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16A" w:rsidRPr="006F316A" w:rsidRDefault="006F316A" w:rsidP="006F316A">
      <w:pPr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6F316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Новости технологий</w:t>
      </w:r>
    </w:p>
    <w:p w:rsidR="006F316A" w:rsidRPr="006F316A" w:rsidRDefault="006F316A" w:rsidP="006F3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Никакой экономии: самый дешёвый флагман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Redmi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K40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получил зарядное устройство, чехол, плёнку и кабель в стандартном комплекте</w:t>
      </w:r>
      <w:proofErr w:type="gram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</w:t>
      </w:r>
      <w:proofErr w:type="gram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опреки тенденциям Сегодня компания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Redmi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представила три смартфона серии K40, включая базовую модель на базе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Snapdragon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870 с 48-мегапиксельной камерой, а также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Redmi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K40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K40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+ на базе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Snapdragon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888 с улучшенными камерами разрешением 64 и 108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Мп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соответственно. Смартфон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Redmi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K40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получил поддержку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Wi-Fi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6E, ИК-порт, стереофонические громкоговорители c поддержкой технологии улучшения звучания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Dolby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Atmos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двухдиапазонный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модуль GPS, NFC, а также защиту от пыли и влаги IP53. Что ещё более важно — несмотря на стартовую цену в 435 долларов производитель не стал экономить на комплекте поставки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Redmi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K40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Покупатели, помимо смартфона и руководства пользователя, получат зарядное устройство, кабель для зарядки и передачи данных, плёнку для экрана и защитный чехол. Напомним,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Apple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 прошлом году первой отказалась от зарядного устройства в комплекте поставки.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Xiaomi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Mi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11 предложили </w:t>
      </w:r>
      <w:proofErr w:type="gram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покупателям</w:t>
      </w:r>
      <w:proofErr w:type="gram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как в пустом комплекте, так и в версии с адаптером.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Samsung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Galaxy</w:t>
      </w:r>
      <w:proofErr w:type="spellEnd"/>
      <w:r w:rsidRPr="006F316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S21 также остался без зарядного устройства.</w:t>
      </w:r>
    </w:p>
    <w:p w:rsidR="006F316A" w:rsidRPr="006F316A" w:rsidRDefault="006F316A" w:rsidP="006F31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6F316A" w:rsidRDefault="006F316A">
      <w:r>
        <w:rPr>
          <w:noProof/>
          <w:lang w:eastAsia="ru-RU"/>
        </w:rPr>
        <w:drawing>
          <wp:inline distT="0" distB="0" distL="0" distR="0">
            <wp:extent cx="5940425" cy="31222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lar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16A" w:rsidRDefault="006F316A" w:rsidP="006F316A">
      <w:pPr>
        <w:pStyle w:val="2"/>
        <w:jc w:val="center"/>
      </w:pPr>
      <w:r>
        <w:tab/>
      </w:r>
    </w:p>
    <w:p w:rsidR="006F316A" w:rsidRDefault="006F316A" w:rsidP="006F316A">
      <w:pPr>
        <w:pStyle w:val="2"/>
        <w:jc w:val="center"/>
      </w:pPr>
    </w:p>
    <w:p w:rsidR="006F316A" w:rsidRDefault="006F316A" w:rsidP="006F316A">
      <w:pPr>
        <w:pStyle w:val="2"/>
        <w:jc w:val="center"/>
      </w:pPr>
    </w:p>
    <w:p w:rsidR="006F316A" w:rsidRDefault="006F316A" w:rsidP="006F316A">
      <w:pPr>
        <w:pStyle w:val="2"/>
        <w:jc w:val="center"/>
      </w:pPr>
    </w:p>
    <w:p w:rsidR="006F316A" w:rsidRPr="006F316A" w:rsidRDefault="006F316A" w:rsidP="006F316A">
      <w:pPr>
        <w:pStyle w:val="2"/>
        <w:jc w:val="center"/>
        <w:rPr>
          <w:color w:val="000000"/>
        </w:rPr>
      </w:pPr>
      <w:bookmarkStart w:id="0" w:name="_GoBack"/>
      <w:bookmarkEnd w:id="0"/>
      <w:r w:rsidRPr="006F316A">
        <w:rPr>
          <w:color w:val="000000"/>
        </w:rPr>
        <w:lastRenderedPageBreak/>
        <w:t xml:space="preserve">Кто такие </w:t>
      </w:r>
      <w:proofErr w:type="spellStart"/>
      <w:r w:rsidRPr="006F316A">
        <w:rPr>
          <w:color w:val="000000"/>
        </w:rPr>
        <w:t>цианобактерии</w:t>
      </w:r>
      <w:proofErr w:type="spellEnd"/>
      <w:r w:rsidRPr="006F316A">
        <w:rPr>
          <w:color w:val="000000"/>
        </w:rPr>
        <w:t xml:space="preserve"> и зачем люди возьмут их с собой на Марс?</w:t>
      </w:r>
    </w:p>
    <w:p w:rsidR="00A206C7" w:rsidRDefault="006F316A" w:rsidP="006F316A">
      <w:pPr>
        <w:tabs>
          <w:tab w:val="left" w:pos="4145"/>
        </w:tabs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Цианобактерии</w:t>
      </w:r>
      <w:proofErr w:type="spellEnd"/>
      <w:r>
        <w:rPr>
          <w:color w:val="000000"/>
          <w:sz w:val="27"/>
          <w:szCs w:val="27"/>
        </w:rPr>
        <w:t xml:space="preserve"> — это одни из самых древних и нетребовательных к окружающим условиям организмов на Земле. Под воздействием солнечного света они выделяют много </w:t>
      </w:r>
      <w:proofErr w:type="gramStart"/>
      <w:r>
        <w:rPr>
          <w:color w:val="000000"/>
          <w:sz w:val="27"/>
          <w:szCs w:val="27"/>
        </w:rPr>
        <w:t>кислорода</w:t>
      </w:r>
      <w:proofErr w:type="gramEnd"/>
      <w:r>
        <w:rPr>
          <w:color w:val="000000"/>
          <w:sz w:val="27"/>
          <w:szCs w:val="27"/>
        </w:rPr>
        <w:t xml:space="preserve"> и ученые хотят использовать их умение в своих целях. Например, бактерии можно взять с собой на Марс, чтобы они в больших количествах производили необходимый для жизни людей воздух. Ведь далекая планета хоть и кажется пригодной для обитания людей местом, дышать там практически нечем. Только вот </w:t>
      </w:r>
      <w:proofErr w:type="spellStart"/>
      <w:r>
        <w:rPr>
          <w:color w:val="000000"/>
          <w:sz w:val="27"/>
          <w:szCs w:val="27"/>
        </w:rPr>
        <w:t>цианобактерии</w:t>
      </w:r>
      <w:proofErr w:type="spellEnd"/>
      <w:r>
        <w:rPr>
          <w:color w:val="000000"/>
          <w:sz w:val="27"/>
          <w:szCs w:val="27"/>
        </w:rPr>
        <w:t xml:space="preserve"> хоть и не </w:t>
      </w:r>
      <w:proofErr w:type="gramStart"/>
      <w:r>
        <w:rPr>
          <w:color w:val="000000"/>
          <w:sz w:val="27"/>
          <w:szCs w:val="27"/>
        </w:rPr>
        <w:t>привередливы</w:t>
      </w:r>
      <w:proofErr w:type="gramEnd"/>
      <w:r>
        <w:rPr>
          <w:color w:val="000000"/>
          <w:sz w:val="27"/>
          <w:szCs w:val="27"/>
        </w:rPr>
        <w:t xml:space="preserve"> к окружающей среде, атмосфера Марса им может прийтись не по душе. Виной всему низкое атмосферное давление, которое может </w:t>
      </w:r>
      <w:proofErr w:type="gramStart"/>
      <w:r>
        <w:rPr>
          <w:color w:val="000000"/>
          <w:sz w:val="27"/>
          <w:szCs w:val="27"/>
        </w:rPr>
        <w:t>помешать бактериям размножаться</w:t>
      </w:r>
      <w:proofErr w:type="gramEnd"/>
      <w:r>
        <w:rPr>
          <w:color w:val="000000"/>
          <w:sz w:val="27"/>
          <w:szCs w:val="27"/>
        </w:rPr>
        <w:t xml:space="preserve"> и производить кислород. К счастью, недавно немецкие ученые разработали аппарат, который представляет собой некий инкубатор для </w:t>
      </w:r>
      <w:proofErr w:type="spellStart"/>
      <w:r>
        <w:rPr>
          <w:color w:val="000000"/>
          <w:sz w:val="27"/>
          <w:szCs w:val="27"/>
        </w:rPr>
        <w:t>цианобактерий</w:t>
      </w:r>
      <w:proofErr w:type="spellEnd"/>
      <w:r>
        <w:rPr>
          <w:color w:val="000000"/>
          <w:sz w:val="27"/>
          <w:szCs w:val="27"/>
        </w:rPr>
        <w:t>. Кажется, человечество скоро сделает большой шаг к беззаботной жизни на другой планете!</w:t>
      </w:r>
    </w:p>
    <w:p w:rsidR="006F316A" w:rsidRPr="006F316A" w:rsidRDefault="006F316A" w:rsidP="006F316A">
      <w:pPr>
        <w:tabs>
          <w:tab w:val="left" w:pos="4145"/>
        </w:tabs>
      </w:pPr>
      <w:r>
        <w:rPr>
          <w:noProof/>
          <w:lang w:eastAsia="ru-RU"/>
        </w:rPr>
        <w:drawing>
          <wp:inline distT="0" distB="0" distL="0" distR="0">
            <wp:extent cx="5940425" cy="35566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16A" w:rsidRPr="006F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457"/>
    <w:rsid w:val="006F316A"/>
    <w:rsid w:val="00A206C7"/>
    <w:rsid w:val="00EE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3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F3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316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6F31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3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F3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316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6F31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2021-02-26T16:37:00Z</dcterms:created>
  <dcterms:modified xsi:type="dcterms:W3CDTF">2021-02-26T16:41:00Z</dcterms:modified>
</cp:coreProperties>
</file>