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E7D9DE" w14:textId="77777777" w:rsidR="00242865" w:rsidRPr="003E6009" w:rsidRDefault="00161F95" w:rsidP="00F61036">
      <w:pPr>
        <w:snapToGrid w:val="0"/>
        <w:spacing w:line="360" w:lineRule="exact"/>
        <w:rPr>
          <w:rFonts w:ascii="標楷體" w:eastAsia="標楷體" w:hAnsi="標楷體"/>
          <w:b/>
          <w:sz w:val="28"/>
          <w:szCs w:val="28"/>
        </w:rPr>
      </w:pPr>
      <w:r w:rsidRPr="003E6009">
        <w:rPr>
          <w:rFonts w:ascii="標楷體" w:eastAsia="標楷體" w:hAnsi="標楷體" w:hint="eastAsia"/>
          <w:b/>
          <w:color w:val="000000"/>
          <w:sz w:val="28"/>
          <w:szCs w:val="28"/>
        </w:rPr>
        <w:t>壹、工作經歷</w:t>
      </w:r>
    </w:p>
    <w:p w14:paraId="39E7D9DF" w14:textId="77777777" w:rsidR="00161F95" w:rsidRPr="003E6009" w:rsidRDefault="00161F95" w:rsidP="00F04EFA">
      <w:pPr>
        <w:snapToGrid w:val="0"/>
        <w:spacing w:line="360" w:lineRule="exact"/>
        <w:ind w:firstLineChars="202" w:firstLine="566"/>
        <w:rPr>
          <w:rFonts w:ascii="標楷體" w:eastAsia="標楷體" w:hAnsi="標楷體"/>
          <w:sz w:val="28"/>
          <w:szCs w:val="28"/>
        </w:rPr>
      </w:pPr>
      <w:r w:rsidRPr="003E6009">
        <w:rPr>
          <w:rFonts w:ascii="標楷體" w:eastAsia="標楷體" w:hAnsi="標楷體" w:hint="eastAsia"/>
          <w:sz w:val="28"/>
          <w:szCs w:val="28"/>
        </w:rPr>
        <w:t>職於</w:t>
      </w:r>
      <w:r w:rsidR="00185670" w:rsidRPr="003E6009">
        <w:rPr>
          <w:rFonts w:ascii="標楷體" w:eastAsia="標楷體" w:hAnsi="標楷體" w:hint="eastAsia"/>
          <w:color w:val="0000FF"/>
          <w:sz w:val="28"/>
          <w:szCs w:val="28"/>
        </w:rPr>
        <w:t>20</w:t>
      </w:r>
      <w:r w:rsidR="00445B55" w:rsidRPr="003E6009">
        <w:rPr>
          <w:rFonts w:ascii="標楷體" w:eastAsia="標楷體" w:hAnsi="標楷體" w:hint="eastAsia"/>
          <w:color w:val="0000FF"/>
          <w:sz w:val="28"/>
          <w:szCs w:val="28"/>
        </w:rPr>
        <w:t>16</w:t>
      </w:r>
      <w:r w:rsidRPr="003E6009">
        <w:rPr>
          <w:rFonts w:ascii="標楷體" w:eastAsia="標楷體" w:hAnsi="標楷體" w:hint="eastAsia"/>
          <w:sz w:val="28"/>
          <w:szCs w:val="28"/>
        </w:rPr>
        <w:t>年</w:t>
      </w:r>
      <w:r w:rsidR="00445B55" w:rsidRPr="003E6009">
        <w:rPr>
          <w:rFonts w:ascii="標楷體" w:eastAsia="標楷體" w:hAnsi="標楷體" w:hint="eastAsia"/>
          <w:sz w:val="28"/>
          <w:szCs w:val="28"/>
        </w:rPr>
        <w:t>10</w:t>
      </w:r>
      <w:r w:rsidRPr="003E6009">
        <w:rPr>
          <w:rFonts w:ascii="標楷體" w:eastAsia="標楷體" w:hAnsi="標楷體" w:hint="eastAsia"/>
          <w:sz w:val="28"/>
          <w:szCs w:val="28"/>
        </w:rPr>
        <w:t>月進入公司服務，</w:t>
      </w:r>
      <w:r w:rsidR="00E40D2A">
        <w:rPr>
          <w:rFonts w:ascii="標楷體" w:eastAsia="標楷體" w:hAnsi="標楷體" w:hint="eastAsia"/>
          <w:sz w:val="28"/>
          <w:szCs w:val="28"/>
        </w:rPr>
        <w:t>至今已屆4年</w:t>
      </w:r>
      <w:r w:rsidR="00A27377">
        <w:rPr>
          <w:rFonts w:ascii="標楷體" w:eastAsia="標楷體" w:hAnsi="標楷體" w:hint="eastAsia"/>
          <w:sz w:val="28"/>
          <w:szCs w:val="28"/>
        </w:rPr>
        <w:t>餘</w:t>
      </w:r>
      <w:r w:rsidR="00E40D2A">
        <w:rPr>
          <w:rFonts w:ascii="標楷體" w:eastAsia="標楷體" w:hAnsi="標楷體" w:hint="eastAsia"/>
          <w:sz w:val="28"/>
          <w:szCs w:val="28"/>
        </w:rPr>
        <w:t>，</w:t>
      </w:r>
      <w:r w:rsidR="00DB31AD" w:rsidRPr="003E6009">
        <w:rPr>
          <w:rFonts w:ascii="標楷體" w:eastAsia="標楷體" w:hAnsi="標楷體" w:hint="eastAsia"/>
          <w:sz w:val="28"/>
          <w:szCs w:val="28"/>
        </w:rPr>
        <w:t>經</w:t>
      </w:r>
      <w:r w:rsidR="00724DDD" w:rsidRPr="003E6009">
        <w:rPr>
          <w:rFonts w:ascii="標楷體" w:eastAsia="標楷體" w:hAnsi="標楷體" w:hint="eastAsia"/>
          <w:sz w:val="28"/>
          <w:szCs w:val="28"/>
        </w:rPr>
        <w:t>龍</w:t>
      </w:r>
      <w:r w:rsidR="00DB31AD" w:rsidRPr="003E6009">
        <w:rPr>
          <w:rFonts w:ascii="標楷體" w:eastAsia="標楷體" w:hAnsi="標楷體" w:hint="eastAsia"/>
          <w:sz w:val="28"/>
          <w:szCs w:val="28"/>
        </w:rPr>
        <w:t>德公用廠</w:t>
      </w:r>
      <w:r w:rsidR="00E40D2A">
        <w:rPr>
          <w:rFonts w:ascii="標楷體" w:eastAsia="標楷體" w:hAnsi="標楷體" w:hint="eastAsia"/>
          <w:sz w:val="28"/>
          <w:szCs w:val="28"/>
        </w:rPr>
        <w:t>輪班</w:t>
      </w:r>
      <w:r w:rsidR="00724DDD" w:rsidRPr="003E6009">
        <w:rPr>
          <w:rFonts w:ascii="標楷體" w:eastAsia="標楷體" w:hAnsi="標楷體" w:hint="eastAsia"/>
          <w:sz w:val="28"/>
          <w:szCs w:val="28"/>
        </w:rPr>
        <w:t>訓練後派往自控處任職</w:t>
      </w:r>
      <w:r w:rsidRPr="003E6009">
        <w:rPr>
          <w:rFonts w:ascii="標楷體" w:eastAsia="標楷體" w:hAnsi="標楷體" w:hint="eastAsia"/>
          <w:sz w:val="28"/>
          <w:szCs w:val="28"/>
        </w:rPr>
        <w:t>，</w:t>
      </w:r>
      <w:r w:rsidR="00F24C8D" w:rsidRPr="003E6009">
        <w:rPr>
          <w:rFonts w:ascii="標楷體" w:eastAsia="標楷體" w:hAnsi="標楷體" w:hint="eastAsia"/>
          <w:sz w:val="28"/>
          <w:szCs w:val="28"/>
        </w:rPr>
        <w:t>於助理工程師期間主要是負責二道門禁</w:t>
      </w:r>
      <w:r w:rsidR="00225357" w:rsidRPr="003E6009">
        <w:rPr>
          <w:rFonts w:ascii="標楷體" w:eastAsia="標楷體" w:hAnsi="標楷體" w:hint="eastAsia"/>
          <w:sz w:val="28"/>
          <w:szCs w:val="28"/>
        </w:rPr>
        <w:t>系統</w:t>
      </w:r>
      <w:r w:rsidR="00681398" w:rsidRPr="003E6009">
        <w:rPr>
          <w:rFonts w:ascii="標楷體" w:eastAsia="標楷體" w:hAnsi="標楷體" w:hint="eastAsia"/>
          <w:sz w:val="28"/>
          <w:szCs w:val="28"/>
        </w:rPr>
        <w:t>等</w:t>
      </w:r>
      <w:r w:rsidR="00EF4166">
        <w:rPr>
          <w:rFonts w:ascii="標楷體" w:eastAsia="標楷體" w:hAnsi="標楷體" w:hint="eastAsia"/>
          <w:sz w:val="28"/>
          <w:szCs w:val="28"/>
        </w:rPr>
        <w:t>自動化</w:t>
      </w:r>
      <w:r w:rsidR="00225357" w:rsidRPr="003E6009">
        <w:rPr>
          <w:rFonts w:ascii="標楷體" w:eastAsia="標楷體" w:hAnsi="標楷體" w:hint="eastAsia"/>
          <w:sz w:val="28"/>
          <w:szCs w:val="28"/>
        </w:rPr>
        <w:t>改善</w:t>
      </w:r>
      <w:r w:rsidR="00075F27">
        <w:rPr>
          <w:rFonts w:ascii="標楷體" w:eastAsia="標楷體" w:hAnsi="標楷體" w:hint="eastAsia"/>
          <w:sz w:val="28"/>
          <w:szCs w:val="28"/>
        </w:rPr>
        <w:t>工程</w:t>
      </w:r>
      <w:r w:rsidR="00F24C8D" w:rsidRPr="003E6009">
        <w:rPr>
          <w:rFonts w:ascii="標楷體" w:eastAsia="標楷體" w:hAnsi="標楷體" w:hint="eastAsia"/>
          <w:sz w:val="28"/>
          <w:szCs w:val="28"/>
        </w:rPr>
        <w:t>。</w:t>
      </w:r>
      <w:r w:rsidR="00681398" w:rsidRPr="003E6009">
        <w:rPr>
          <w:rFonts w:ascii="標楷體" w:eastAsia="標楷體" w:hAnsi="標楷體" w:hint="eastAsia"/>
          <w:sz w:val="28"/>
          <w:szCs w:val="28"/>
        </w:rPr>
        <w:t>隨</w:t>
      </w:r>
      <w:r w:rsidR="001A3795">
        <w:rPr>
          <w:rFonts w:ascii="標楷體" w:eastAsia="標楷體" w:hAnsi="標楷體" w:hint="eastAsia"/>
          <w:sz w:val="28"/>
          <w:szCs w:val="28"/>
        </w:rPr>
        <w:t>後</w:t>
      </w:r>
      <w:r w:rsidR="002C7983">
        <w:rPr>
          <w:rFonts w:ascii="標楷體" w:eastAsia="標楷體" w:hAnsi="標楷體" w:hint="eastAsia"/>
          <w:sz w:val="28"/>
          <w:szCs w:val="28"/>
        </w:rPr>
        <w:t>參與</w:t>
      </w:r>
      <w:r w:rsidR="00681398" w:rsidRPr="003E6009">
        <w:rPr>
          <w:rFonts w:ascii="標楷體" w:eastAsia="標楷體" w:hAnsi="標楷體" w:hint="eastAsia"/>
          <w:sz w:val="28"/>
          <w:szCs w:val="28"/>
        </w:rPr>
        <w:t>推動</w:t>
      </w:r>
      <w:r w:rsidR="002B65A5" w:rsidRPr="003E6009">
        <w:rPr>
          <w:rFonts w:ascii="標楷體" w:eastAsia="標楷體" w:hAnsi="標楷體" w:hint="eastAsia"/>
          <w:sz w:val="28"/>
          <w:szCs w:val="28"/>
        </w:rPr>
        <w:t>數位</w:t>
      </w:r>
      <w:r w:rsidR="00075F27">
        <w:rPr>
          <w:rFonts w:ascii="標楷體" w:eastAsia="標楷體" w:hAnsi="標楷體" w:hint="eastAsia"/>
          <w:sz w:val="28"/>
          <w:szCs w:val="28"/>
        </w:rPr>
        <w:t>化</w:t>
      </w:r>
      <w:r w:rsidR="0059584D" w:rsidRPr="003E6009">
        <w:rPr>
          <w:rFonts w:ascii="標楷體" w:eastAsia="標楷體" w:hAnsi="標楷體" w:hint="eastAsia"/>
          <w:sz w:val="28"/>
          <w:szCs w:val="28"/>
        </w:rPr>
        <w:t>智能工廠，包含</w:t>
      </w:r>
      <w:r w:rsidR="0059584D" w:rsidRPr="003E6009">
        <w:rPr>
          <w:rFonts w:eastAsia="標楷體"/>
          <w:sz w:val="28"/>
          <w:szCs w:val="28"/>
        </w:rPr>
        <w:t>PI</w:t>
      </w:r>
      <w:r w:rsidR="0059584D" w:rsidRPr="003E6009">
        <w:rPr>
          <w:rFonts w:ascii="標楷體" w:eastAsia="標楷體" w:hAnsi="標楷體"/>
          <w:sz w:val="28"/>
          <w:szCs w:val="28"/>
        </w:rPr>
        <w:t>系統建置、</w:t>
      </w:r>
      <w:r w:rsidR="0059584D" w:rsidRPr="003E6009">
        <w:rPr>
          <w:rFonts w:eastAsia="標楷體"/>
          <w:sz w:val="28"/>
          <w:szCs w:val="28"/>
        </w:rPr>
        <w:t>AI</w:t>
      </w:r>
      <w:r w:rsidR="0059584D" w:rsidRPr="003E6009">
        <w:rPr>
          <w:rFonts w:ascii="標楷體" w:eastAsia="標楷體" w:hAnsi="標楷體"/>
          <w:sz w:val="28"/>
          <w:szCs w:val="28"/>
        </w:rPr>
        <w:t>教育訓練及</w:t>
      </w:r>
      <w:r w:rsidR="0059584D" w:rsidRPr="003E6009">
        <w:rPr>
          <w:rFonts w:eastAsia="標楷體"/>
          <w:sz w:val="28"/>
          <w:szCs w:val="28"/>
        </w:rPr>
        <w:t>AI</w:t>
      </w:r>
      <w:r w:rsidR="0059584D" w:rsidRPr="003E6009">
        <w:rPr>
          <w:rFonts w:ascii="標楷體" w:eastAsia="標楷體" w:hAnsi="標楷體" w:hint="eastAsia"/>
          <w:sz w:val="28"/>
          <w:szCs w:val="28"/>
        </w:rPr>
        <w:t>專案開發</w:t>
      </w:r>
      <w:r w:rsidR="008840BD" w:rsidRPr="003E6009">
        <w:rPr>
          <w:rFonts w:ascii="標楷體" w:eastAsia="標楷體" w:hAnsi="標楷體" w:hint="eastAsia"/>
          <w:sz w:val="28"/>
          <w:szCs w:val="28"/>
        </w:rPr>
        <w:t>，</w:t>
      </w:r>
      <w:r w:rsidR="0059584D" w:rsidRPr="003E6009">
        <w:rPr>
          <w:rFonts w:ascii="標楷體" w:eastAsia="標楷體" w:hAnsi="標楷體" w:hint="eastAsia"/>
          <w:sz w:val="28"/>
          <w:szCs w:val="28"/>
        </w:rPr>
        <w:t>目前</w:t>
      </w:r>
      <w:r w:rsidR="0059584D" w:rsidRPr="003E6009">
        <w:rPr>
          <w:rFonts w:ascii="標楷體" w:eastAsia="標楷體" w:hAnsi="標楷體" w:hint="eastAsia"/>
          <w:sz w:val="28"/>
        </w:rPr>
        <w:t>任職於工務部經理室，</w:t>
      </w:r>
      <w:r w:rsidR="00C034FC" w:rsidRPr="003E6009">
        <w:rPr>
          <w:rFonts w:ascii="標楷體" w:eastAsia="標楷體" w:hAnsi="標楷體" w:hint="eastAsia"/>
          <w:sz w:val="28"/>
        </w:rPr>
        <w:t>除了持續進行</w:t>
      </w:r>
      <w:r w:rsidR="00C034FC" w:rsidRPr="003E6009">
        <w:rPr>
          <w:rFonts w:eastAsia="標楷體"/>
          <w:sz w:val="28"/>
          <w:szCs w:val="28"/>
        </w:rPr>
        <w:t>AI</w:t>
      </w:r>
      <w:r w:rsidR="00C034FC" w:rsidRPr="003E6009">
        <w:rPr>
          <w:rFonts w:ascii="標楷體" w:eastAsia="標楷體" w:hAnsi="標楷體" w:hint="eastAsia"/>
          <w:sz w:val="28"/>
          <w:szCs w:val="28"/>
        </w:rPr>
        <w:t>專案開發，同時</w:t>
      </w:r>
      <w:r w:rsidR="0059584D" w:rsidRPr="003E6009">
        <w:rPr>
          <w:rFonts w:ascii="標楷體" w:eastAsia="標楷體" w:hAnsi="標楷體" w:hint="eastAsia"/>
          <w:sz w:val="28"/>
        </w:rPr>
        <w:t>學習公用廠製程，並根據</w:t>
      </w:r>
      <w:r w:rsidR="00996239" w:rsidRPr="003E6009">
        <w:rPr>
          <w:rFonts w:ascii="標楷體" w:eastAsia="標楷體" w:hAnsi="標楷體" w:hint="eastAsia"/>
          <w:sz w:val="28"/>
        </w:rPr>
        <w:t>製程</w:t>
      </w:r>
      <w:r w:rsidR="0059584D" w:rsidRPr="003E6009">
        <w:rPr>
          <w:rFonts w:ascii="標楷體" w:eastAsia="標楷體" w:hAnsi="標楷體" w:hint="eastAsia"/>
          <w:sz w:val="28"/>
        </w:rPr>
        <w:t>問題進行研究探討，</w:t>
      </w:r>
      <w:r w:rsidR="00445790" w:rsidRPr="003E6009">
        <w:rPr>
          <w:rFonts w:ascii="標楷體" w:eastAsia="標楷體" w:hAnsi="標楷體" w:hint="eastAsia"/>
          <w:sz w:val="28"/>
          <w:szCs w:val="28"/>
        </w:rPr>
        <w:t>彙總</w:t>
      </w:r>
      <w:r w:rsidRPr="003E6009">
        <w:rPr>
          <w:rFonts w:ascii="標楷體" w:eastAsia="標楷體" w:hAnsi="標楷體" w:hint="eastAsia"/>
          <w:sz w:val="28"/>
          <w:szCs w:val="28"/>
        </w:rPr>
        <w:t>工作經歷</w:t>
      </w:r>
      <w:r w:rsidR="0059584D" w:rsidRPr="003E6009">
        <w:rPr>
          <w:rFonts w:ascii="標楷體" w:eastAsia="標楷體" w:hAnsi="標楷體" w:hint="eastAsia"/>
          <w:sz w:val="28"/>
          <w:szCs w:val="28"/>
        </w:rPr>
        <w:t>說明</w:t>
      </w:r>
      <w:r w:rsidRPr="003E6009">
        <w:rPr>
          <w:rFonts w:ascii="標楷體" w:eastAsia="標楷體" w:hAnsi="標楷體" w:hint="eastAsia"/>
          <w:sz w:val="28"/>
          <w:szCs w:val="28"/>
        </w:rPr>
        <w:t>如下：</w:t>
      </w:r>
      <w:r w:rsidRPr="003E6009">
        <w:rPr>
          <w:rFonts w:ascii="標楷體" w:eastAsia="標楷體" w:hAnsi="標楷體"/>
          <w:sz w:val="28"/>
          <w:szCs w:val="28"/>
        </w:rPr>
        <w:br/>
      </w:r>
    </w:p>
    <w:tbl>
      <w:tblPr>
        <w:tblW w:w="0" w:type="auto"/>
        <w:tblInd w:w="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20"/>
        <w:gridCol w:w="2160"/>
        <w:gridCol w:w="2103"/>
        <w:gridCol w:w="4486"/>
      </w:tblGrid>
      <w:tr w:rsidR="00161F95" w:rsidRPr="003E6009" w14:paraId="39E7D9E5" w14:textId="77777777" w:rsidTr="001528C1">
        <w:trPr>
          <w:cantSplit/>
          <w:trHeight w:val="718"/>
        </w:trPr>
        <w:tc>
          <w:tcPr>
            <w:tcW w:w="720" w:type="dxa"/>
            <w:vAlign w:val="center"/>
          </w:tcPr>
          <w:p w14:paraId="39E7D9E0" w14:textId="77777777" w:rsidR="00161F95" w:rsidRPr="003E6009" w:rsidRDefault="00161F95">
            <w:pPr>
              <w:snapToGrid w:val="0"/>
              <w:spacing w:line="340" w:lineRule="exact"/>
              <w:jc w:val="center"/>
              <w:rPr>
                <w:rFonts w:ascii="標楷體" w:eastAsia="標楷體" w:hAnsi="標楷體"/>
                <w:sz w:val="28"/>
                <w:szCs w:val="28"/>
              </w:rPr>
            </w:pPr>
            <w:r w:rsidRPr="003E6009">
              <w:rPr>
                <w:rFonts w:ascii="標楷體" w:eastAsia="標楷體" w:hAnsi="標楷體" w:hint="eastAsia"/>
                <w:sz w:val="28"/>
                <w:szCs w:val="28"/>
              </w:rPr>
              <w:t>項次</w:t>
            </w:r>
          </w:p>
        </w:tc>
        <w:tc>
          <w:tcPr>
            <w:tcW w:w="2160" w:type="dxa"/>
            <w:vAlign w:val="center"/>
          </w:tcPr>
          <w:p w14:paraId="39E7D9E1" w14:textId="77777777" w:rsidR="00161F95" w:rsidRPr="003E6009" w:rsidRDefault="00161F95">
            <w:pPr>
              <w:snapToGrid w:val="0"/>
              <w:spacing w:line="340" w:lineRule="exact"/>
              <w:jc w:val="center"/>
              <w:rPr>
                <w:rFonts w:ascii="標楷體" w:eastAsia="標楷體" w:hAnsi="標楷體"/>
                <w:sz w:val="28"/>
                <w:szCs w:val="28"/>
              </w:rPr>
            </w:pPr>
            <w:r w:rsidRPr="003E6009">
              <w:rPr>
                <w:rFonts w:ascii="標楷體" w:eastAsia="標楷體" w:hAnsi="標楷體" w:hint="eastAsia"/>
                <w:sz w:val="28"/>
                <w:szCs w:val="28"/>
              </w:rPr>
              <w:t>工 作  期 間</w:t>
            </w:r>
          </w:p>
        </w:tc>
        <w:tc>
          <w:tcPr>
            <w:tcW w:w="2103" w:type="dxa"/>
          </w:tcPr>
          <w:p w14:paraId="39E7D9E2" w14:textId="77777777" w:rsidR="00161F95" w:rsidRPr="003E6009" w:rsidRDefault="00161F95">
            <w:pPr>
              <w:snapToGrid w:val="0"/>
              <w:spacing w:line="340" w:lineRule="exact"/>
              <w:jc w:val="center"/>
              <w:rPr>
                <w:rFonts w:ascii="標楷體" w:eastAsia="標楷體" w:hAnsi="標楷體"/>
                <w:sz w:val="28"/>
                <w:szCs w:val="28"/>
              </w:rPr>
            </w:pPr>
            <w:r w:rsidRPr="003E6009">
              <w:rPr>
                <w:rFonts w:ascii="標楷體" w:eastAsia="標楷體" w:hAnsi="標楷體" w:hint="eastAsia"/>
                <w:sz w:val="28"/>
                <w:szCs w:val="28"/>
              </w:rPr>
              <w:t>部     門</w:t>
            </w:r>
          </w:p>
          <w:p w14:paraId="39E7D9E3" w14:textId="77777777" w:rsidR="00161F95" w:rsidRPr="003E6009" w:rsidRDefault="00161F95">
            <w:pPr>
              <w:snapToGrid w:val="0"/>
              <w:spacing w:line="340" w:lineRule="exact"/>
              <w:jc w:val="center"/>
              <w:rPr>
                <w:rFonts w:ascii="標楷體" w:eastAsia="標楷體" w:hAnsi="標楷體"/>
                <w:sz w:val="28"/>
                <w:szCs w:val="28"/>
              </w:rPr>
            </w:pPr>
            <w:r w:rsidRPr="003E6009">
              <w:rPr>
                <w:rFonts w:ascii="標楷體" w:eastAsia="標楷體" w:hAnsi="標楷體" w:hint="eastAsia"/>
                <w:sz w:val="28"/>
                <w:szCs w:val="28"/>
              </w:rPr>
              <w:t>職     務</w:t>
            </w:r>
          </w:p>
        </w:tc>
        <w:tc>
          <w:tcPr>
            <w:tcW w:w="4486" w:type="dxa"/>
            <w:vAlign w:val="center"/>
          </w:tcPr>
          <w:p w14:paraId="39E7D9E4" w14:textId="77777777" w:rsidR="00161F95" w:rsidRPr="003E6009" w:rsidRDefault="00161F95">
            <w:pPr>
              <w:snapToGrid w:val="0"/>
              <w:spacing w:line="340" w:lineRule="exact"/>
              <w:jc w:val="center"/>
              <w:rPr>
                <w:rFonts w:ascii="標楷體" w:eastAsia="標楷體" w:hAnsi="標楷體"/>
                <w:sz w:val="28"/>
                <w:szCs w:val="28"/>
              </w:rPr>
            </w:pPr>
            <w:r w:rsidRPr="003E6009">
              <w:rPr>
                <w:rFonts w:ascii="標楷體" w:eastAsia="標楷體" w:hAnsi="標楷體" w:hint="eastAsia"/>
                <w:sz w:val="28"/>
                <w:szCs w:val="28"/>
              </w:rPr>
              <w:t>主</w:t>
            </w:r>
            <w:r w:rsidRPr="003E6009">
              <w:rPr>
                <w:rFonts w:ascii="標楷體" w:eastAsia="標楷體" w:hAnsi="標楷體"/>
                <w:sz w:val="28"/>
                <w:szCs w:val="28"/>
              </w:rPr>
              <w:t xml:space="preserve">  </w:t>
            </w:r>
            <w:r w:rsidRPr="003E6009">
              <w:rPr>
                <w:rFonts w:ascii="標楷體" w:eastAsia="標楷體" w:hAnsi="標楷體" w:hint="eastAsia"/>
                <w:sz w:val="28"/>
                <w:szCs w:val="28"/>
              </w:rPr>
              <w:t>要</w:t>
            </w:r>
            <w:r w:rsidRPr="003E6009">
              <w:rPr>
                <w:rFonts w:ascii="標楷體" w:eastAsia="標楷體" w:hAnsi="標楷體"/>
                <w:sz w:val="28"/>
                <w:szCs w:val="28"/>
              </w:rPr>
              <w:t xml:space="preserve">  </w:t>
            </w:r>
            <w:r w:rsidRPr="003E6009">
              <w:rPr>
                <w:rFonts w:ascii="標楷體" w:eastAsia="標楷體" w:hAnsi="標楷體" w:hint="eastAsia"/>
                <w:sz w:val="28"/>
                <w:szCs w:val="28"/>
              </w:rPr>
              <w:t>工</w:t>
            </w:r>
            <w:r w:rsidRPr="003E6009">
              <w:rPr>
                <w:rFonts w:ascii="標楷體" w:eastAsia="標楷體" w:hAnsi="標楷體"/>
                <w:sz w:val="28"/>
                <w:szCs w:val="28"/>
              </w:rPr>
              <w:t xml:space="preserve">  </w:t>
            </w:r>
            <w:r w:rsidRPr="003E6009">
              <w:rPr>
                <w:rFonts w:ascii="標楷體" w:eastAsia="標楷體" w:hAnsi="標楷體" w:hint="eastAsia"/>
                <w:sz w:val="28"/>
                <w:szCs w:val="28"/>
              </w:rPr>
              <w:t>作</w:t>
            </w:r>
            <w:r w:rsidRPr="003E6009">
              <w:rPr>
                <w:rFonts w:ascii="標楷體" w:eastAsia="標楷體" w:hAnsi="標楷體"/>
                <w:sz w:val="28"/>
                <w:szCs w:val="28"/>
              </w:rPr>
              <w:t xml:space="preserve">  </w:t>
            </w:r>
            <w:r w:rsidRPr="003E6009">
              <w:rPr>
                <w:rFonts w:ascii="標楷體" w:eastAsia="標楷體" w:hAnsi="標楷體" w:hint="eastAsia"/>
                <w:sz w:val="28"/>
                <w:szCs w:val="28"/>
              </w:rPr>
              <w:t>內</w:t>
            </w:r>
            <w:r w:rsidRPr="003E6009">
              <w:rPr>
                <w:rFonts w:ascii="標楷體" w:eastAsia="標楷體" w:hAnsi="標楷體"/>
                <w:sz w:val="28"/>
                <w:szCs w:val="28"/>
              </w:rPr>
              <w:t xml:space="preserve">  </w:t>
            </w:r>
            <w:r w:rsidRPr="003E6009">
              <w:rPr>
                <w:rFonts w:ascii="標楷體" w:eastAsia="標楷體" w:hAnsi="標楷體" w:hint="eastAsia"/>
                <w:sz w:val="28"/>
                <w:szCs w:val="28"/>
              </w:rPr>
              <w:t>容</w:t>
            </w:r>
          </w:p>
        </w:tc>
      </w:tr>
      <w:tr w:rsidR="008805DB" w:rsidRPr="003E6009" w14:paraId="39E7D9EF" w14:textId="77777777" w:rsidTr="00AC1335">
        <w:trPr>
          <w:cantSplit/>
          <w:trHeight w:val="2621"/>
        </w:trPr>
        <w:tc>
          <w:tcPr>
            <w:tcW w:w="720" w:type="dxa"/>
            <w:vAlign w:val="center"/>
          </w:tcPr>
          <w:p w14:paraId="39E7D9E6" w14:textId="77777777" w:rsidR="008805DB" w:rsidRPr="003E6009" w:rsidRDefault="005B1DFE" w:rsidP="005B1DFE">
            <w:pPr>
              <w:snapToGrid w:val="0"/>
              <w:spacing w:line="340" w:lineRule="exact"/>
              <w:jc w:val="center"/>
              <w:rPr>
                <w:rFonts w:ascii="標楷體" w:eastAsia="標楷體" w:hAnsi="標楷體"/>
                <w:sz w:val="28"/>
                <w:szCs w:val="28"/>
              </w:rPr>
            </w:pPr>
            <w:r w:rsidRPr="003E6009">
              <w:rPr>
                <w:rFonts w:ascii="標楷體" w:eastAsia="標楷體" w:hAnsi="標楷體" w:hint="eastAsia"/>
                <w:sz w:val="28"/>
                <w:szCs w:val="28"/>
              </w:rPr>
              <w:t>一</w:t>
            </w:r>
          </w:p>
        </w:tc>
        <w:tc>
          <w:tcPr>
            <w:tcW w:w="2160" w:type="dxa"/>
            <w:vAlign w:val="center"/>
          </w:tcPr>
          <w:p w14:paraId="39E7D9E7" w14:textId="77777777" w:rsidR="005B1DFE" w:rsidRPr="003E6009" w:rsidRDefault="005B1DFE" w:rsidP="005B1DFE">
            <w:pPr>
              <w:snapToGrid w:val="0"/>
              <w:spacing w:line="340" w:lineRule="exact"/>
              <w:jc w:val="both"/>
              <w:rPr>
                <w:rFonts w:ascii="標楷體" w:eastAsia="標楷體" w:hAnsi="標楷體"/>
                <w:color w:val="0000FF"/>
                <w:sz w:val="28"/>
                <w:szCs w:val="28"/>
              </w:rPr>
            </w:pPr>
            <w:r w:rsidRPr="003E6009">
              <w:rPr>
                <w:rFonts w:ascii="標楷體" w:eastAsia="標楷體" w:hAnsi="標楷體" w:hint="eastAsia"/>
                <w:color w:val="0000FF"/>
                <w:sz w:val="28"/>
                <w:szCs w:val="28"/>
              </w:rPr>
              <w:t>2021.</w:t>
            </w:r>
            <w:r w:rsidR="00D543FA" w:rsidRPr="003E6009">
              <w:rPr>
                <w:rFonts w:ascii="標楷體" w:eastAsia="標楷體" w:hAnsi="標楷體" w:hint="eastAsia"/>
                <w:color w:val="0000FF"/>
                <w:sz w:val="28"/>
                <w:szCs w:val="28"/>
              </w:rPr>
              <w:t>0</w:t>
            </w:r>
            <w:r w:rsidRPr="003E6009">
              <w:rPr>
                <w:rFonts w:ascii="標楷體" w:eastAsia="標楷體" w:hAnsi="標楷體" w:hint="eastAsia"/>
                <w:color w:val="0000FF"/>
                <w:sz w:val="28"/>
                <w:szCs w:val="28"/>
              </w:rPr>
              <w:t>2~迄今</w:t>
            </w:r>
          </w:p>
        </w:tc>
        <w:tc>
          <w:tcPr>
            <w:tcW w:w="2103" w:type="dxa"/>
            <w:vAlign w:val="center"/>
          </w:tcPr>
          <w:p w14:paraId="39E7D9E8" w14:textId="77777777" w:rsidR="008805DB" w:rsidRPr="003E6009" w:rsidRDefault="00261674" w:rsidP="00261674">
            <w:pPr>
              <w:snapToGrid w:val="0"/>
              <w:spacing w:line="340" w:lineRule="exact"/>
              <w:jc w:val="center"/>
              <w:rPr>
                <w:rFonts w:ascii="標楷體" w:eastAsia="標楷體" w:hAnsi="標楷體"/>
                <w:sz w:val="28"/>
                <w:szCs w:val="28"/>
              </w:rPr>
            </w:pPr>
            <w:r w:rsidRPr="003E6009">
              <w:rPr>
                <w:rFonts w:ascii="標楷體" w:eastAsia="標楷體" w:hAnsi="標楷體" w:hint="eastAsia"/>
                <w:sz w:val="28"/>
                <w:szCs w:val="28"/>
              </w:rPr>
              <w:t>經理室</w:t>
            </w:r>
          </w:p>
          <w:p w14:paraId="39E7D9E9" w14:textId="77777777" w:rsidR="00261674" w:rsidRPr="003E6009" w:rsidRDefault="00D55DA1" w:rsidP="00D55DA1">
            <w:pPr>
              <w:snapToGrid w:val="0"/>
              <w:spacing w:line="340" w:lineRule="exact"/>
              <w:jc w:val="center"/>
              <w:rPr>
                <w:rFonts w:ascii="標楷體" w:eastAsia="標楷體" w:hAnsi="標楷體"/>
                <w:sz w:val="28"/>
                <w:szCs w:val="28"/>
              </w:rPr>
            </w:pPr>
            <w:r>
              <w:rPr>
                <w:rFonts w:ascii="標楷體" w:eastAsia="標楷體" w:hAnsi="標楷體" w:hint="eastAsia"/>
                <w:sz w:val="28"/>
                <w:szCs w:val="28"/>
              </w:rPr>
              <w:t>專案</w:t>
            </w:r>
            <w:r w:rsidR="00261674" w:rsidRPr="003E6009">
              <w:rPr>
                <w:rFonts w:ascii="標楷體" w:eastAsia="標楷體" w:hAnsi="標楷體" w:hint="eastAsia"/>
                <w:sz w:val="28"/>
                <w:szCs w:val="28"/>
              </w:rPr>
              <w:t>工程師</w:t>
            </w:r>
          </w:p>
        </w:tc>
        <w:tc>
          <w:tcPr>
            <w:tcW w:w="4486" w:type="dxa"/>
            <w:vAlign w:val="center"/>
          </w:tcPr>
          <w:p w14:paraId="39E7D9EA" w14:textId="77777777" w:rsidR="002C3736" w:rsidRPr="003E6009" w:rsidRDefault="002C3736" w:rsidP="002C3736">
            <w:pPr>
              <w:numPr>
                <w:ilvl w:val="0"/>
                <w:numId w:val="39"/>
              </w:numPr>
              <w:snapToGrid w:val="0"/>
              <w:spacing w:line="340" w:lineRule="exact"/>
              <w:jc w:val="both"/>
              <w:rPr>
                <w:rFonts w:ascii="標楷體" w:eastAsia="標楷體" w:hAnsi="標楷體"/>
                <w:sz w:val="28"/>
                <w:szCs w:val="28"/>
              </w:rPr>
            </w:pPr>
            <w:r w:rsidRPr="003E6009">
              <w:rPr>
                <w:rFonts w:eastAsia="標楷體"/>
                <w:sz w:val="28"/>
                <w:szCs w:val="28"/>
              </w:rPr>
              <w:t>AI</w:t>
            </w:r>
            <w:r w:rsidRPr="003E6009">
              <w:rPr>
                <w:rFonts w:ascii="標楷體" w:eastAsia="標楷體" w:hAnsi="標楷體" w:hint="eastAsia"/>
                <w:sz w:val="28"/>
                <w:szCs w:val="28"/>
              </w:rPr>
              <w:t>專案模組開發</w:t>
            </w:r>
            <w:r w:rsidR="00DE633E" w:rsidRPr="003E6009">
              <w:rPr>
                <w:rFonts w:ascii="標楷體" w:eastAsia="標楷體" w:hAnsi="標楷體" w:hint="eastAsia"/>
                <w:sz w:val="28"/>
                <w:szCs w:val="28"/>
              </w:rPr>
              <w:t>及</w:t>
            </w:r>
            <w:r w:rsidR="00397ED1" w:rsidRPr="003E6009">
              <w:rPr>
                <w:rFonts w:ascii="標楷體" w:eastAsia="標楷體" w:hAnsi="標楷體" w:hint="eastAsia"/>
                <w:sz w:val="28"/>
                <w:szCs w:val="28"/>
              </w:rPr>
              <w:t>平行展開</w:t>
            </w:r>
          </w:p>
          <w:p w14:paraId="39E7D9EB" w14:textId="77777777" w:rsidR="002715AF" w:rsidRPr="003E6009" w:rsidRDefault="002715AF" w:rsidP="00DC518F">
            <w:pPr>
              <w:numPr>
                <w:ilvl w:val="0"/>
                <w:numId w:val="43"/>
              </w:numPr>
              <w:snapToGrid w:val="0"/>
              <w:spacing w:line="340" w:lineRule="exact"/>
              <w:ind w:rightChars="85" w:right="204"/>
              <w:jc w:val="both"/>
              <w:rPr>
                <w:rFonts w:ascii="標楷體" w:eastAsia="標楷體" w:hAnsi="標楷體"/>
                <w:sz w:val="28"/>
                <w:szCs w:val="28"/>
              </w:rPr>
            </w:pPr>
            <w:r w:rsidRPr="003E6009">
              <w:rPr>
                <w:rFonts w:ascii="標楷體" w:eastAsia="標楷體" w:hAnsi="標楷體" w:hint="eastAsia"/>
                <w:sz w:val="28"/>
                <w:szCs w:val="28"/>
              </w:rPr>
              <w:t>新港</w:t>
            </w:r>
            <w:r w:rsidRPr="003E6009">
              <w:rPr>
                <w:rFonts w:eastAsia="標楷體"/>
                <w:sz w:val="28"/>
                <w:szCs w:val="28"/>
              </w:rPr>
              <w:t>SK</w:t>
            </w:r>
            <w:r w:rsidRPr="003E6009">
              <w:rPr>
                <w:rFonts w:ascii="標楷體" w:eastAsia="標楷體" w:hAnsi="標楷體"/>
                <w:sz w:val="28"/>
                <w:szCs w:val="28"/>
              </w:rPr>
              <w:t>4</w:t>
            </w:r>
            <w:r w:rsidR="00771EE2" w:rsidRPr="003E6009">
              <w:rPr>
                <w:rFonts w:ascii="標楷體" w:eastAsia="標楷體" w:hAnsi="標楷體" w:hint="eastAsia"/>
                <w:sz w:val="28"/>
                <w:szCs w:val="28"/>
              </w:rPr>
              <w:t>廠</w:t>
            </w:r>
            <w:r w:rsidR="00817817" w:rsidRPr="003E6009">
              <w:rPr>
                <w:rFonts w:ascii="標楷體" w:eastAsia="標楷體" w:hAnsi="標楷體" w:hint="eastAsia"/>
                <w:sz w:val="28"/>
                <w:szCs w:val="28"/>
              </w:rPr>
              <w:t>汽發電機提高淨發電量模組</w:t>
            </w:r>
          </w:p>
          <w:p w14:paraId="39E7D9EC" w14:textId="77777777" w:rsidR="008E42D2" w:rsidRPr="003E6009" w:rsidRDefault="004442A4" w:rsidP="00DC518F">
            <w:pPr>
              <w:numPr>
                <w:ilvl w:val="0"/>
                <w:numId w:val="43"/>
              </w:numPr>
              <w:snapToGrid w:val="0"/>
              <w:spacing w:line="340" w:lineRule="exact"/>
              <w:ind w:rightChars="85" w:right="204"/>
              <w:jc w:val="both"/>
              <w:rPr>
                <w:rFonts w:ascii="標楷體" w:eastAsia="標楷體" w:hAnsi="標楷體"/>
                <w:sz w:val="28"/>
                <w:szCs w:val="28"/>
              </w:rPr>
            </w:pPr>
            <w:r w:rsidRPr="003E6009">
              <w:rPr>
                <w:rFonts w:ascii="標楷體" w:eastAsia="標楷體" w:hAnsi="標楷體" w:hint="eastAsia"/>
                <w:sz w:val="28"/>
                <w:szCs w:val="28"/>
              </w:rPr>
              <w:t>龍德、寧波</w:t>
            </w:r>
            <w:r w:rsidR="00397ED1" w:rsidRPr="003E6009">
              <w:rPr>
                <w:rFonts w:ascii="標楷體" w:eastAsia="標楷體" w:hAnsi="標楷體" w:hint="eastAsia"/>
                <w:sz w:val="28"/>
                <w:szCs w:val="28"/>
              </w:rPr>
              <w:t>公用廠飛灰儲槽洩漏影像辨識</w:t>
            </w:r>
          </w:p>
          <w:p w14:paraId="39E7D9ED" w14:textId="77777777" w:rsidR="00DB426D" w:rsidRPr="003E6009" w:rsidRDefault="00093448" w:rsidP="00BB1F35">
            <w:pPr>
              <w:numPr>
                <w:ilvl w:val="0"/>
                <w:numId w:val="39"/>
              </w:numPr>
              <w:snapToGrid w:val="0"/>
              <w:spacing w:line="340" w:lineRule="exact"/>
              <w:jc w:val="both"/>
              <w:rPr>
                <w:rFonts w:ascii="標楷體" w:eastAsia="標楷體" w:hAnsi="標楷體"/>
                <w:sz w:val="28"/>
                <w:szCs w:val="28"/>
              </w:rPr>
            </w:pPr>
            <w:r w:rsidRPr="003E6009">
              <w:rPr>
                <w:rFonts w:ascii="標楷體" w:eastAsia="標楷體" w:hAnsi="標楷體" w:hint="eastAsia"/>
                <w:sz w:val="28"/>
                <w:szCs w:val="28"/>
              </w:rPr>
              <w:t>學習公用廠製程</w:t>
            </w:r>
            <w:r w:rsidR="00DF429B" w:rsidRPr="003E6009">
              <w:rPr>
                <w:rFonts w:ascii="標楷體" w:eastAsia="標楷體" w:hAnsi="標楷體" w:hint="eastAsia"/>
                <w:sz w:val="28"/>
                <w:szCs w:val="28"/>
              </w:rPr>
              <w:t>及設備</w:t>
            </w:r>
            <w:r w:rsidR="006B660D" w:rsidRPr="003E6009">
              <w:rPr>
                <w:rFonts w:ascii="標楷體" w:eastAsia="標楷體" w:hAnsi="標楷體" w:hint="eastAsia"/>
                <w:sz w:val="28"/>
                <w:szCs w:val="28"/>
              </w:rPr>
              <w:t>，協助處理</w:t>
            </w:r>
          </w:p>
          <w:p w14:paraId="39E7D9EE" w14:textId="77777777" w:rsidR="00974D05" w:rsidRPr="003E6009" w:rsidRDefault="006B660D" w:rsidP="00974D05">
            <w:pPr>
              <w:snapToGrid w:val="0"/>
              <w:spacing w:line="340" w:lineRule="exact"/>
              <w:ind w:left="360"/>
              <w:jc w:val="both"/>
              <w:rPr>
                <w:rFonts w:ascii="標楷體" w:eastAsia="標楷體" w:hAnsi="標楷體"/>
                <w:sz w:val="28"/>
                <w:szCs w:val="28"/>
              </w:rPr>
            </w:pPr>
            <w:r w:rsidRPr="003E6009">
              <w:rPr>
                <w:rFonts w:ascii="標楷體" w:eastAsia="標楷體" w:hAnsi="標楷體" w:hint="eastAsia"/>
                <w:sz w:val="28"/>
                <w:szCs w:val="28"/>
              </w:rPr>
              <w:t>交辦製程問題</w:t>
            </w:r>
            <w:r w:rsidR="00995070" w:rsidRPr="003E6009">
              <w:rPr>
                <w:rFonts w:ascii="標楷體" w:eastAsia="標楷體" w:hAnsi="標楷體" w:hint="eastAsia"/>
                <w:sz w:val="28"/>
                <w:szCs w:val="28"/>
              </w:rPr>
              <w:t>。</w:t>
            </w:r>
          </w:p>
        </w:tc>
      </w:tr>
      <w:tr w:rsidR="008805DB" w:rsidRPr="003E6009" w14:paraId="39E7DA01" w14:textId="77777777" w:rsidTr="009039D8">
        <w:trPr>
          <w:cantSplit/>
          <w:trHeight w:val="5511"/>
        </w:trPr>
        <w:tc>
          <w:tcPr>
            <w:tcW w:w="720" w:type="dxa"/>
            <w:vAlign w:val="center"/>
          </w:tcPr>
          <w:p w14:paraId="39E7D9F0" w14:textId="77777777" w:rsidR="008805DB" w:rsidRPr="003E6009" w:rsidRDefault="005B1DFE" w:rsidP="005B1DFE">
            <w:pPr>
              <w:snapToGrid w:val="0"/>
              <w:spacing w:line="340" w:lineRule="exact"/>
              <w:jc w:val="center"/>
              <w:rPr>
                <w:rFonts w:ascii="標楷體" w:eastAsia="標楷體" w:hAnsi="標楷體"/>
                <w:sz w:val="28"/>
                <w:szCs w:val="28"/>
              </w:rPr>
            </w:pPr>
            <w:r w:rsidRPr="003E6009">
              <w:rPr>
                <w:rFonts w:ascii="標楷體" w:eastAsia="標楷體" w:hAnsi="標楷體" w:hint="eastAsia"/>
                <w:sz w:val="28"/>
                <w:szCs w:val="28"/>
              </w:rPr>
              <w:t>二</w:t>
            </w:r>
          </w:p>
        </w:tc>
        <w:tc>
          <w:tcPr>
            <w:tcW w:w="2160" w:type="dxa"/>
            <w:vAlign w:val="center"/>
          </w:tcPr>
          <w:p w14:paraId="39E7D9F1" w14:textId="77777777" w:rsidR="008805DB" w:rsidRPr="003E6009" w:rsidRDefault="00511E75" w:rsidP="005B1DFE">
            <w:pPr>
              <w:snapToGrid w:val="0"/>
              <w:spacing w:line="340" w:lineRule="exact"/>
              <w:jc w:val="both"/>
              <w:rPr>
                <w:rFonts w:ascii="標楷體" w:eastAsia="標楷體" w:hAnsi="標楷體"/>
                <w:sz w:val="28"/>
                <w:szCs w:val="28"/>
              </w:rPr>
            </w:pPr>
            <w:r w:rsidRPr="003E6009">
              <w:rPr>
                <w:rFonts w:ascii="標楷體" w:eastAsia="標楷體" w:hAnsi="標楷體" w:hint="eastAsia"/>
                <w:sz w:val="28"/>
                <w:szCs w:val="28"/>
              </w:rPr>
              <w:t>2018</w:t>
            </w:r>
            <w:r w:rsidR="000C77FC" w:rsidRPr="003E6009">
              <w:rPr>
                <w:rFonts w:ascii="標楷體" w:eastAsia="標楷體" w:hAnsi="標楷體" w:hint="eastAsia"/>
                <w:sz w:val="28"/>
                <w:szCs w:val="28"/>
              </w:rPr>
              <w:t>.01</w:t>
            </w:r>
            <w:r w:rsidR="005769FF" w:rsidRPr="003E6009">
              <w:rPr>
                <w:rFonts w:ascii="標楷體" w:eastAsia="標楷體" w:hAnsi="標楷體" w:hint="eastAsia"/>
                <w:sz w:val="28"/>
                <w:szCs w:val="28"/>
              </w:rPr>
              <w:t>~20</w:t>
            </w:r>
            <w:r w:rsidR="005B1DFE" w:rsidRPr="003E6009">
              <w:rPr>
                <w:rFonts w:ascii="標楷體" w:eastAsia="標楷體" w:hAnsi="標楷體" w:hint="eastAsia"/>
                <w:sz w:val="28"/>
                <w:szCs w:val="28"/>
              </w:rPr>
              <w:t>21.</w:t>
            </w:r>
            <w:r w:rsidR="00D543FA" w:rsidRPr="003E6009">
              <w:rPr>
                <w:rFonts w:ascii="標楷體" w:eastAsia="標楷體" w:hAnsi="標楷體" w:hint="eastAsia"/>
                <w:sz w:val="28"/>
                <w:szCs w:val="28"/>
              </w:rPr>
              <w:t>0</w:t>
            </w:r>
            <w:r w:rsidR="005B1DFE" w:rsidRPr="003E6009">
              <w:rPr>
                <w:rFonts w:ascii="標楷體" w:eastAsia="標楷體" w:hAnsi="標楷體" w:hint="eastAsia"/>
                <w:sz w:val="28"/>
                <w:szCs w:val="28"/>
              </w:rPr>
              <w:t>2</w:t>
            </w:r>
          </w:p>
        </w:tc>
        <w:tc>
          <w:tcPr>
            <w:tcW w:w="2103" w:type="dxa"/>
            <w:vAlign w:val="center"/>
          </w:tcPr>
          <w:p w14:paraId="39E7D9F2" w14:textId="77777777" w:rsidR="008805DB" w:rsidRPr="003E6009" w:rsidRDefault="00CB0676" w:rsidP="00261674">
            <w:pPr>
              <w:snapToGrid w:val="0"/>
              <w:spacing w:line="340" w:lineRule="exact"/>
              <w:jc w:val="center"/>
              <w:rPr>
                <w:rFonts w:ascii="標楷體" w:eastAsia="標楷體" w:hAnsi="標楷體"/>
                <w:sz w:val="28"/>
                <w:szCs w:val="28"/>
              </w:rPr>
            </w:pPr>
            <w:r w:rsidRPr="003E6009">
              <w:rPr>
                <w:rFonts w:ascii="標楷體" w:eastAsia="標楷體" w:hAnsi="標楷體" w:hint="eastAsia"/>
                <w:sz w:val="28"/>
                <w:szCs w:val="28"/>
              </w:rPr>
              <w:t>自控處</w:t>
            </w:r>
          </w:p>
          <w:p w14:paraId="39E7D9F3" w14:textId="77777777" w:rsidR="00CB0676" w:rsidRPr="003E6009" w:rsidRDefault="00CB0676" w:rsidP="00261674">
            <w:pPr>
              <w:snapToGrid w:val="0"/>
              <w:spacing w:line="340" w:lineRule="exact"/>
              <w:jc w:val="center"/>
              <w:rPr>
                <w:rFonts w:ascii="標楷體" w:eastAsia="標楷體" w:hAnsi="標楷體"/>
                <w:sz w:val="28"/>
                <w:szCs w:val="28"/>
              </w:rPr>
            </w:pPr>
            <w:r w:rsidRPr="003E6009">
              <w:rPr>
                <w:rFonts w:ascii="標楷體" w:eastAsia="標楷體" w:hAnsi="標楷體" w:hint="eastAsia"/>
                <w:sz w:val="28"/>
                <w:szCs w:val="28"/>
              </w:rPr>
              <w:t>設計工程師</w:t>
            </w:r>
          </w:p>
          <w:p w14:paraId="39E7D9F4" w14:textId="77777777" w:rsidR="00CB0676" w:rsidRPr="003E6009" w:rsidRDefault="00CB0676" w:rsidP="00261674">
            <w:pPr>
              <w:snapToGrid w:val="0"/>
              <w:spacing w:line="340" w:lineRule="exact"/>
              <w:jc w:val="center"/>
              <w:rPr>
                <w:rFonts w:ascii="標楷體" w:eastAsia="標楷體" w:hAnsi="標楷體"/>
                <w:sz w:val="28"/>
                <w:szCs w:val="28"/>
              </w:rPr>
            </w:pPr>
            <w:r w:rsidRPr="003E6009">
              <w:rPr>
                <w:rFonts w:ascii="標楷體" w:eastAsia="標楷體" w:hAnsi="標楷體" w:hint="eastAsia"/>
                <w:sz w:val="28"/>
                <w:szCs w:val="28"/>
              </w:rPr>
              <w:t>(</w:t>
            </w:r>
            <w:r w:rsidRPr="003E6009">
              <w:rPr>
                <w:rFonts w:eastAsia="標楷體"/>
                <w:sz w:val="28"/>
                <w:szCs w:val="28"/>
              </w:rPr>
              <w:t>AI</w:t>
            </w:r>
            <w:r w:rsidRPr="003E6009">
              <w:rPr>
                <w:rFonts w:ascii="標楷體" w:eastAsia="標楷體" w:hAnsi="標楷體" w:hint="eastAsia"/>
                <w:sz w:val="28"/>
                <w:szCs w:val="28"/>
              </w:rPr>
              <w:t>研發工程師)</w:t>
            </w:r>
          </w:p>
        </w:tc>
        <w:tc>
          <w:tcPr>
            <w:tcW w:w="4486" w:type="dxa"/>
            <w:vAlign w:val="center"/>
          </w:tcPr>
          <w:p w14:paraId="39E7D9F5" w14:textId="77777777" w:rsidR="008805DB" w:rsidRPr="003E6009" w:rsidRDefault="00DA7E14" w:rsidP="000E5F65">
            <w:pPr>
              <w:numPr>
                <w:ilvl w:val="0"/>
                <w:numId w:val="38"/>
              </w:numPr>
              <w:snapToGrid w:val="0"/>
              <w:spacing w:line="340" w:lineRule="exact"/>
              <w:jc w:val="both"/>
              <w:rPr>
                <w:rFonts w:ascii="標楷體" w:eastAsia="標楷體" w:hAnsi="標楷體"/>
                <w:sz w:val="28"/>
                <w:szCs w:val="28"/>
              </w:rPr>
            </w:pPr>
            <w:r w:rsidRPr="003E6009">
              <w:rPr>
                <w:rFonts w:eastAsia="標楷體"/>
                <w:sz w:val="28"/>
                <w:szCs w:val="28"/>
              </w:rPr>
              <w:t>PI</w:t>
            </w:r>
            <w:r w:rsidRPr="003E6009">
              <w:rPr>
                <w:rFonts w:ascii="標楷體" w:eastAsia="標楷體" w:hAnsi="標楷體" w:hint="eastAsia"/>
                <w:sz w:val="28"/>
                <w:szCs w:val="28"/>
              </w:rPr>
              <w:t>系統建置及維護</w:t>
            </w:r>
          </w:p>
          <w:p w14:paraId="39E7D9F6" w14:textId="77777777" w:rsidR="00AB3B14" w:rsidRPr="003E6009" w:rsidRDefault="00AB3B14" w:rsidP="00AB3B14">
            <w:pPr>
              <w:numPr>
                <w:ilvl w:val="0"/>
                <w:numId w:val="38"/>
              </w:numPr>
              <w:snapToGrid w:val="0"/>
              <w:spacing w:line="340" w:lineRule="exact"/>
              <w:jc w:val="both"/>
              <w:rPr>
                <w:rFonts w:ascii="標楷體" w:eastAsia="標楷體" w:hAnsi="標楷體"/>
                <w:sz w:val="28"/>
                <w:szCs w:val="28"/>
              </w:rPr>
            </w:pPr>
            <w:r w:rsidRPr="003E6009">
              <w:rPr>
                <w:rFonts w:ascii="標楷體" w:eastAsia="標楷體" w:hAnsi="標楷體" w:hint="eastAsia"/>
                <w:sz w:val="28"/>
                <w:szCs w:val="28"/>
              </w:rPr>
              <w:t>異地備援系統建置及維護</w:t>
            </w:r>
          </w:p>
          <w:p w14:paraId="39E7D9F7" w14:textId="77777777" w:rsidR="000E5F65" w:rsidRPr="003E6009" w:rsidRDefault="000E5F65" w:rsidP="000E5F65">
            <w:pPr>
              <w:numPr>
                <w:ilvl w:val="0"/>
                <w:numId w:val="38"/>
              </w:numPr>
              <w:snapToGrid w:val="0"/>
              <w:spacing w:line="340" w:lineRule="exact"/>
              <w:jc w:val="both"/>
              <w:rPr>
                <w:rFonts w:ascii="標楷體" w:eastAsia="標楷體" w:hAnsi="標楷體"/>
                <w:sz w:val="28"/>
                <w:szCs w:val="28"/>
              </w:rPr>
            </w:pPr>
            <w:r w:rsidRPr="003E6009">
              <w:rPr>
                <w:rFonts w:ascii="標楷體" w:eastAsia="標楷體" w:hAnsi="標楷體" w:hint="eastAsia"/>
                <w:sz w:val="28"/>
                <w:szCs w:val="28"/>
              </w:rPr>
              <w:t>生產廠</w:t>
            </w:r>
            <w:r w:rsidRPr="003E6009">
              <w:rPr>
                <w:rFonts w:eastAsia="標楷體" w:hint="eastAsia"/>
                <w:sz w:val="28"/>
                <w:szCs w:val="28"/>
              </w:rPr>
              <w:t>RTPMS</w:t>
            </w:r>
            <w:r w:rsidRPr="003E6009">
              <w:rPr>
                <w:rFonts w:ascii="標楷體" w:eastAsia="標楷體" w:hAnsi="標楷體" w:hint="eastAsia"/>
                <w:sz w:val="28"/>
                <w:szCs w:val="28"/>
              </w:rPr>
              <w:t>系統建置</w:t>
            </w:r>
          </w:p>
          <w:p w14:paraId="39E7D9F8" w14:textId="77777777" w:rsidR="00935CB8" w:rsidRPr="003E6009" w:rsidRDefault="00935CB8" w:rsidP="000E5F65">
            <w:pPr>
              <w:numPr>
                <w:ilvl w:val="0"/>
                <w:numId w:val="38"/>
              </w:numPr>
              <w:snapToGrid w:val="0"/>
              <w:spacing w:line="340" w:lineRule="exact"/>
              <w:jc w:val="both"/>
              <w:rPr>
                <w:rFonts w:ascii="標楷體" w:eastAsia="標楷體" w:hAnsi="標楷體"/>
                <w:sz w:val="28"/>
                <w:szCs w:val="28"/>
              </w:rPr>
            </w:pPr>
            <w:r w:rsidRPr="003E6009">
              <w:rPr>
                <w:rFonts w:eastAsia="標楷體"/>
                <w:sz w:val="28"/>
                <w:szCs w:val="28"/>
              </w:rPr>
              <w:t>RTPMS</w:t>
            </w:r>
            <w:r w:rsidRPr="003E6009">
              <w:rPr>
                <w:rFonts w:ascii="標楷體" w:eastAsia="標楷體" w:hAnsi="標楷體"/>
                <w:sz w:val="28"/>
                <w:szCs w:val="28"/>
              </w:rPr>
              <w:t>畫面程式設計</w:t>
            </w:r>
          </w:p>
          <w:p w14:paraId="39E7D9F9" w14:textId="77777777" w:rsidR="00AB3B14" w:rsidRPr="003E6009" w:rsidRDefault="00946652" w:rsidP="00946652">
            <w:pPr>
              <w:numPr>
                <w:ilvl w:val="0"/>
                <w:numId w:val="42"/>
              </w:numPr>
              <w:snapToGrid w:val="0"/>
              <w:spacing w:line="340" w:lineRule="exact"/>
              <w:ind w:left="823" w:hanging="463"/>
              <w:jc w:val="both"/>
              <w:rPr>
                <w:rFonts w:ascii="標楷體" w:eastAsia="標楷體" w:hAnsi="標楷體"/>
                <w:sz w:val="28"/>
                <w:szCs w:val="28"/>
              </w:rPr>
            </w:pPr>
            <w:r w:rsidRPr="003E6009">
              <w:rPr>
                <w:rFonts w:ascii="標楷體" w:eastAsia="標楷體" w:hAnsi="標楷體" w:hint="eastAsia"/>
                <w:sz w:val="28"/>
                <w:szCs w:val="28"/>
              </w:rPr>
              <w:t>二道門禁納入</w:t>
            </w:r>
            <w:r w:rsidRPr="003E6009">
              <w:rPr>
                <w:rFonts w:eastAsia="標楷體"/>
                <w:sz w:val="28"/>
                <w:szCs w:val="28"/>
              </w:rPr>
              <w:t>PI</w:t>
            </w:r>
            <w:r w:rsidRPr="003E6009">
              <w:rPr>
                <w:rFonts w:ascii="標楷體" w:eastAsia="標楷體" w:hAnsi="標楷體" w:hint="eastAsia"/>
                <w:sz w:val="28"/>
                <w:szCs w:val="28"/>
              </w:rPr>
              <w:t>系統</w:t>
            </w:r>
          </w:p>
          <w:p w14:paraId="39E7D9FA" w14:textId="77777777" w:rsidR="00946652" w:rsidRPr="003E6009" w:rsidRDefault="00D3127F" w:rsidP="00D3127F">
            <w:pPr>
              <w:numPr>
                <w:ilvl w:val="0"/>
                <w:numId w:val="42"/>
              </w:numPr>
              <w:snapToGrid w:val="0"/>
              <w:spacing w:line="340" w:lineRule="exact"/>
              <w:ind w:left="832" w:rightChars="85" w:right="204" w:hanging="472"/>
              <w:jc w:val="both"/>
              <w:rPr>
                <w:rFonts w:ascii="標楷體" w:eastAsia="標楷體" w:hAnsi="標楷體"/>
                <w:sz w:val="28"/>
                <w:szCs w:val="28"/>
              </w:rPr>
            </w:pPr>
            <w:r w:rsidRPr="003E6009">
              <w:rPr>
                <w:rFonts w:ascii="標楷體" w:eastAsia="標楷體" w:hAnsi="標楷體" w:hint="eastAsia"/>
                <w:sz w:val="28"/>
                <w:szCs w:val="28"/>
              </w:rPr>
              <w:t>寧波熱電廠發電計畫執行記錄表</w:t>
            </w:r>
          </w:p>
          <w:p w14:paraId="39E7D9FB" w14:textId="77777777" w:rsidR="006958DC" w:rsidRPr="003E6009" w:rsidRDefault="006958DC" w:rsidP="000E5F65">
            <w:pPr>
              <w:numPr>
                <w:ilvl w:val="0"/>
                <w:numId w:val="38"/>
              </w:numPr>
              <w:snapToGrid w:val="0"/>
              <w:spacing w:line="340" w:lineRule="exact"/>
              <w:jc w:val="both"/>
              <w:rPr>
                <w:rFonts w:ascii="標楷體" w:eastAsia="標楷體" w:hAnsi="標楷體"/>
                <w:sz w:val="28"/>
                <w:szCs w:val="28"/>
              </w:rPr>
            </w:pPr>
            <w:r w:rsidRPr="003E6009">
              <w:rPr>
                <w:rFonts w:ascii="標楷體" w:eastAsia="標楷體" w:hAnsi="標楷體" w:hint="eastAsia"/>
                <w:sz w:val="28"/>
                <w:szCs w:val="28"/>
              </w:rPr>
              <w:t>台化公司</w:t>
            </w:r>
            <w:r w:rsidRPr="003E6009">
              <w:rPr>
                <w:rFonts w:eastAsia="標楷體" w:hint="eastAsia"/>
                <w:sz w:val="28"/>
                <w:szCs w:val="28"/>
              </w:rPr>
              <w:t>AI</w:t>
            </w:r>
            <w:r w:rsidRPr="003E6009">
              <w:rPr>
                <w:rFonts w:ascii="標楷體" w:eastAsia="標楷體" w:hAnsi="標楷體" w:hint="eastAsia"/>
                <w:sz w:val="28"/>
                <w:szCs w:val="28"/>
              </w:rPr>
              <w:t>教育訓練</w:t>
            </w:r>
          </w:p>
          <w:p w14:paraId="39E7D9FC" w14:textId="77777777" w:rsidR="000E5F65" w:rsidRPr="003E6009" w:rsidRDefault="00C639C4" w:rsidP="000E5F65">
            <w:pPr>
              <w:numPr>
                <w:ilvl w:val="0"/>
                <w:numId w:val="38"/>
              </w:numPr>
              <w:snapToGrid w:val="0"/>
              <w:spacing w:line="340" w:lineRule="exact"/>
              <w:jc w:val="both"/>
              <w:rPr>
                <w:rFonts w:ascii="標楷體" w:eastAsia="標楷體" w:hAnsi="標楷體"/>
                <w:sz w:val="28"/>
                <w:szCs w:val="28"/>
              </w:rPr>
            </w:pPr>
            <w:r w:rsidRPr="003E6009">
              <w:rPr>
                <w:rFonts w:eastAsia="標楷體"/>
                <w:sz w:val="28"/>
                <w:szCs w:val="28"/>
              </w:rPr>
              <w:t>AI</w:t>
            </w:r>
            <w:r w:rsidRPr="003E6009">
              <w:rPr>
                <w:rFonts w:ascii="標楷體" w:eastAsia="標楷體" w:hAnsi="標楷體" w:hint="eastAsia"/>
                <w:sz w:val="28"/>
                <w:szCs w:val="28"/>
              </w:rPr>
              <w:t>專案</w:t>
            </w:r>
            <w:r w:rsidR="00CB1CF0" w:rsidRPr="003E6009">
              <w:rPr>
                <w:rFonts w:ascii="標楷體" w:eastAsia="標楷體" w:hAnsi="標楷體" w:hint="eastAsia"/>
                <w:sz w:val="28"/>
                <w:szCs w:val="28"/>
              </w:rPr>
              <w:t>模組</w:t>
            </w:r>
            <w:r w:rsidRPr="003E6009">
              <w:rPr>
                <w:rFonts w:ascii="標楷體" w:eastAsia="標楷體" w:hAnsi="標楷體" w:hint="eastAsia"/>
                <w:sz w:val="28"/>
                <w:szCs w:val="28"/>
              </w:rPr>
              <w:t>開發</w:t>
            </w:r>
            <w:r w:rsidR="00DE633E" w:rsidRPr="003E6009">
              <w:rPr>
                <w:rFonts w:ascii="標楷體" w:eastAsia="標楷體" w:hAnsi="標楷體" w:hint="eastAsia"/>
                <w:sz w:val="28"/>
                <w:szCs w:val="28"/>
              </w:rPr>
              <w:t>：</w:t>
            </w:r>
          </w:p>
          <w:p w14:paraId="39E7D9FD" w14:textId="77777777" w:rsidR="006958DC" w:rsidRPr="003E6009" w:rsidRDefault="006958DC" w:rsidP="00CD33F9">
            <w:pPr>
              <w:numPr>
                <w:ilvl w:val="0"/>
                <w:numId w:val="41"/>
              </w:numPr>
              <w:snapToGrid w:val="0"/>
              <w:spacing w:line="340" w:lineRule="exact"/>
              <w:ind w:left="823" w:rightChars="85" w:right="204" w:hanging="463"/>
              <w:jc w:val="both"/>
              <w:rPr>
                <w:rFonts w:ascii="標楷體" w:eastAsia="標楷體" w:hAnsi="標楷體"/>
                <w:sz w:val="28"/>
                <w:szCs w:val="28"/>
              </w:rPr>
            </w:pPr>
            <w:r w:rsidRPr="003E6009">
              <w:rPr>
                <w:rFonts w:eastAsia="標楷體" w:hint="eastAsia"/>
                <w:sz w:val="28"/>
                <w:szCs w:val="28"/>
              </w:rPr>
              <w:t>ARO</w:t>
            </w:r>
            <w:r w:rsidRPr="003E6009">
              <w:rPr>
                <w:rFonts w:ascii="標楷體" w:eastAsia="標楷體" w:hAnsi="標楷體" w:hint="eastAsia"/>
                <w:sz w:val="28"/>
                <w:szCs w:val="28"/>
              </w:rPr>
              <w:t>2</w:t>
            </w:r>
            <w:r w:rsidR="00EE5120" w:rsidRPr="003E6009">
              <w:rPr>
                <w:rFonts w:ascii="標楷體" w:eastAsia="標楷體" w:hAnsi="標楷體" w:hint="eastAsia"/>
                <w:sz w:val="28"/>
                <w:szCs w:val="28"/>
              </w:rPr>
              <w:t>萃取單元性能優化</w:t>
            </w:r>
          </w:p>
          <w:p w14:paraId="39E7D9FE" w14:textId="77777777" w:rsidR="00CD33F9" w:rsidRPr="003E6009" w:rsidRDefault="00CD33F9" w:rsidP="00CD33F9">
            <w:pPr>
              <w:numPr>
                <w:ilvl w:val="0"/>
                <w:numId w:val="41"/>
              </w:numPr>
              <w:snapToGrid w:val="0"/>
              <w:spacing w:line="340" w:lineRule="exact"/>
              <w:ind w:left="823" w:rightChars="85" w:right="204" w:hanging="463"/>
              <w:jc w:val="both"/>
              <w:rPr>
                <w:rFonts w:ascii="標楷體" w:eastAsia="標楷體" w:hAnsi="標楷體"/>
                <w:sz w:val="28"/>
                <w:szCs w:val="28"/>
              </w:rPr>
            </w:pPr>
            <w:r w:rsidRPr="003E6009">
              <w:rPr>
                <w:rFonts w:ascii="標楷體" w:eastAsia="標楷體" w:hAnsi="標楷體" w:hint="eastAsia"/>
                <w:sz w:val="28"/>
                <w:szCs w:val="28"/>
              </w:rPr>
              <w:t>寧波</w:t>
            </w:r>
            <w:r w:rsidRPr="003E6009">
              <w:rPr>
                <w:rFonts w:eastAsia="標楷體" w:hint="eastAsia"/>
                <w:sz w:val="28"/>
                <w:szCs w:val="28"/>
              </w:rPr>
              <w:t>NB</w:t>
            </w:r>
            <w:r w:rsidRPr="003E6009">
              <w:rPr>
                <w:rFonts w:ascii="標楷體" w:eastAsia="標楷體" w:hAnsi="標楷體" w:hint="eastAsia"/>
                <w:sz w:val="28"/>
                <w:szCs w:val="28"/>
              </w:rPr>
              <w:t>3機組汽發電機提高淨發電量模組</w:t>
            </w:r>
          </w:p>
          <w:p w14:paraId="39E7D9FF" w14:textId="77777777" w:rsidR="00DE633E" w:rsidRPr="003E6009" w:rsidRDefault="003F0AB8" w:rsidP="00DE633E">
            <w:pPr>
              <w:numPr>
                <w:ilvl w:val="0"/>
                <w:numId w:val="41"/>
              </w:numPr>
              <w:snapToGrid w:val="0"/>
              <w:spacing w:line="340" w:lineRule="exact"/>
              <w:ind w:left="823" w:rightChars="85" w:right="204" w:hanging="463"/>
              <w:jc w:val="both"/>
              <w:rPr>
                <w:rFonts w:ascii="標楷體" w:eastAsia="標楷體" w:hAnsi="標楷體"/>
                <w:sz w:val="28"/>
                <w:szCs w:val="28"/>
              </w:rPr>
            </w:pPr>
            <w:r w:rsidRPr="003E6009">
              <w:rPr>
                <w:rFonts w:ascii="標楷體" w:eastAsia="標楷體" w:hAnsi="標楷體" w:hint="eastAsia"/>
                <w:sz w:val="28"/>
                <w:szCs w:val="28"/>
              </w:rPr>
              <w:t>新港</w:t>
            </w:r>
            <w:r w:rsidR="00CD33F9" w:rsidRPr="003E6009">
              <w:rPr>
                <w:rFonts w:ascii="標楷體" w:eastAsia="標楷體" w:hAnsi="標楷體" w:hint="eastAsia"/>
                <w:sz w:val="28"/>
                <w:szCs w:val="28"/>
              </w:rPr>
              <w:t>公用廠飛灰</w:t>
            </w:r>
            <w:r w:rsidR="006958DC" w:rsidRPr="003E6009">
              <w:rPr>
                <w:rFonts w:ascii="標楷體" w:eastAsia="標楷體" w:hAnsi="標楷體" w:hint="eastAsia"/>
                <w:sz w:val="28"/>
                <w:szCs w:val="28"/>
              </w:rPr>
              <w:t>儲槽</w:t>
            </w:r>
            <w:r w:rsidR="00EE5120" w:rsidRPr="003E6009">
              <w:rPr>
                <w:rFonts w:ascii="標楷體" w:eastAsia="標楷體" w:hAnsi="標楷體" w:hint="eastAsia"/>
                <w:sz w:val="28"/>
                <w:szCs w:val="28"/>
              </w:rPr>
              <w:t>洩漏影像辨識</w:t>
            </w:r>
          </w:p>
          <w:p w14:paraId="39E7DA00" w14:textId="77777777" w:rsidR="005C6619" w:rsidRPr="003E6009" w:rsidRDefault="005C6619" w:rsidP="00DE633E">
            <w:pPr>
              <w:numPr>
                <w:ilvl w:val="0"/>
                <w:numId w:val="41"/>
              </w:numPr>
              <w:snapToGrid w:val="0"/>
              <w:spacing w:line="340" w:lineRule="exact"/>
              <w:ind w:left="823" w:rightChars="85" w:right="204" w:hanging="463"/>
              <w:jc w:val="both"/>
              <w:rPr>
                <w:rFonts w:ascii="標楷體" w:eastAsia="標楷體" w:hAnsi="標楷體"/>
                <w:sz w:val="28"/>
                <w:szCs w:val="28"/>
              </w:rPr>
            </w:pPr>
            <w:r w:rsidRPr="003E6009">
              <w:rPr>
                <w:rFonts w:ascii="標楷體" w:eastAsia="標楷體" w:hAnsi="標楷體" w:hint="eastAsia"/>
                <w:sz w:val="28"/>
                <w:szCs w:val="28"/>
              </w:rPr>
              <w:t>寧波熱電廠廢水聚合槽影像辨識</w:t>
            </w:r>
          </w:p>
        </w:tc>
      </w:tr>
      <w:tr w:rsidR="00161F95" w:rsidRPr="003E6009" w14:paraId="39E7DA0B" w14:textId="77777777" w:rsidTr="00AC1335">
        <w:trPr>
          <w:cantSplit/>
          <w:trHeight w:val="1843"/>
        </w:trPr>
        <w:tc>
          <w:tcPr>
            <w:tcW w:w="720" w:type="dxa"/>
            <w:vAlign w:val="center"/>
          </w:tcPr>
          <w:p w14:paraId="39E7DA02" w14:textId="77777777" w:rsidR="00161F95" w:rsidRPr="003E6009" w:rsidRDefault="005B1DFE" w:rsidP="005B1DFE">
            <w:pPr>
              <w:snapToGrid w:val="0"/>
              <w:spacing w:line="340" w:lineRule="exact"/>
              <w:jc w:val="center"/>
              <w:rPr>
                <w:rFonts w:ascii="標楷體" w:eastAsia="標楷體" w:hAnsi="標楷體"/>
                <w:sz w:val="28"/>
                <w:szCs w:val="28"/>
              </w:rPr>
            </w:pPr>
            <w:r w:rsidRPr="003E6009">
              <w:rPr>
                <w:rFonts w:ascii="標楷體" w:eastAsia="標楷體" w:hAnsi="標楷體" w:hint="eastAsia"/>
                <w:sz w:val="28"/>
                <w:szCs w:val="28"/>
              </w:rPr>
              <w:t>三</w:t>
            </w:r>
          </w:p>
        </w:tc>
        <w:tc>
          <w:tcPr>
            <w:tcW w:w="2160" w:type="dxa"/>
            <w:vAlign w:val="center"/>
          </w:tcPr>
          <w:p w14:paraId="39E7DA03" w14:textId="77777777" w:rsidR="00161F95" w:rsidRPr="003E6009" w:rsidRDefault="00E16B86" w:rsidP="00F74605">
            <w:pPr>
              <w:snapToGrid w:val="0"/>
              <w:spacing w:line="340" w:lineRule="exact"/>
              <w:jc w:val="both"/>
              <w:rPr>
                <w:rFonts w:ascii="標楷體" w:eastAsia="標楷體" w:hAnsi="標楷體"/>
                <w:sz w:val="28"/>
                <w:szCs w:val="28"/>
              </w:rPr>
            </w:pPr>
            <w:r w:rsidRPr="003E6009">
              <w:rPr>
                <w:rFonts w:ascii="標楷體" w:eastAsia="標楷體" w:hAnsi="標楷體" w:hint="eastAsia"/>
                <w:sz w:val="28"/>
                <w:szCs w:val="28"/>
              </w:rPr>
              <w:t>2017</w:t>
            </w:r>
            <w:r w:rsidRPr="003E6009">
              <w:rPr>
                <w:rFonts w:ascii="標楷體" w:eastAsia="標楷體" w:hAnsi="標楷體"/>
                <w:sz w:val="28"/>
                <w:szCs w:val="28"/>
              </w:rPr>
              <w:t>.</w:t>
            </w:r>
            <w:r w:rsidRPr="003E6009">
              <w:rPr>
                <w:rFonts w:ascii="標楷體" w:eastAsia="標楷體" w:hAnsi="標楷體" w:hint="eastAsia"/>
                <w:sz w:val="28"/>
                <w:szCs w:val="28"/>
              </w:rPr>
              <w:t>01</w:t>
            </w:r>
            <w:r w:rsidR="00161F95" w:rsidRPr="003E6009">
              <w:rPr>
                <w:rFonts w:ascii="標楷體" w:eastAsia="標楷體" w:hAnsi="標楷體"/>
                <w:sz w:val="28"/>
                <w:szCs w:val="28"/>
              </w:rPr>
              <w:t>~</w:t>
            </w:r>
            <w:r w:rsidR="008805DB" w:rsidRPr="003E6009">
              <w:rPr>
                <w:rFonts w:ascii="標楷體" w:eastAsia="標楷體" w:hAnsi="標楷體" w:hint="eastAsia"/>
                <w:sz w:val="28"/>
                <w:szCs w:val="28"/>
              </w:rPr>
              <w:t>2018.01</w:t>
            </w:r>
          </w:p>
        </w:tc>
        <w:tc>
          <w:tcPr>
            <w:tcW w:w="2103" w:type="dxa"/>
            <w:vAlign w:val="center"/>
          </w:tcPr>
          <w:p w14:paraId="39E7DA04" w14:textId="77777777" w:rsidR="00161F95" w:rsidRPr="003E6009" w:rsidRDefault="00E16B86" w:rsidP="00C47382">
            <w:pPr>
              <w:snapToGrid w:val="0"/>
              <w:spacing w:line="340" w:lineRule="exact"/>
              <w:jc w:val="center"/>
              <w:rPr>
                <w:rFonts w:ascii="標楷體" w:eastAsia="標楷體" w:hAnsi="標楷體"/>
                <w:sz w:val="28"/>
                <w:szCs w:val="28"/>
              </w:rPr>
            </w:pPr>
            <w:r w:rsidRPr="003E6009">
              <w:rPr>
                <w:rFonts w:ascii="標楷體" w:eastAsia="標楷體" w:hAnsi="標楷體" w:hint="eastAsia"/>
                <w:sz w:val="28"/>
                <w:szCs w:val="28"/>
              </w:rPr>
              <w:t>自控處</w:t>
            </w:r>
          </w:p>
          <w:p w14:paraId="39E7DA05" w14:textId="77777777" w:rsidR="00161F95" w:rsidRPr="003E6009" w:rsidRDefault="00E16B86" w:rsidP="00C47382">
            <w:pPr>
              <w:snapToGrid w:val="0"/>
              <w:spacing w:line="340" w:lineRule="exact"/>
              <w:jc w:val="center"/>
              <w:rPr>
                <w:rFonts w:ascii="標楷體" w:eastAsia="標楷體" w:hAnsi="標楷體"/>
                <w:sz w:val="28"/>
                <w:szCs w:val="28"/>
              </w:rPr>
            </w:pPr>
            <w:r w:rsidRPr="003E6009">
              <w:rPr>
                <w:rFonts w:ascii="標楷體" w:eastAsia="標楷體" w:hAnsi="標楷體" w:hint="eastAsia"/>
                <w:sz w:val="28"/>
                <w:szCs w:val="28"/>
              </w:rPr>
              <w:t>助理</w:t>
            </w:r>
            <w:r w:rsidR="008805DB" w:rsidRPr="003E6009">
              <w:rPr>
                <w:rFonts w:ascii="標楷體" w:eastAsia="標楷體" w:hAnsi="標楷體" w:hint="eastAsia"/>
                <w:sz w:val="28"/>
                <w:szCs w:val="28"/>
              </w:rPr>
              <w:t>工程師</w:t>
            </w:r>
          </w:p>
        </w:tc>
        <w:tc>
          <w:tcPr>
            <w:tcW w:w="4486" w:type="dxa"/>
            <w:vAlign w:val="center"/>
          </w:tcPr>
          <w:p w14:paraId="39E7DA06" w14:textId="77777777" w:rsidR="001E5BF7" w:rsidRPr="003E6009" w:rsidRDefault="00CC66A9" w:rsidP="00F74605">
            <w:pPr>
              <w:numPr>
                <w:ilvl w:val="0"/>
                <w:numId w:val="37"/>
              </w:numPr>
              <w:snapToGrid w:val="0"/>
              <w:spacing w:line="340" w:lineRule="exact"/>
              <w:jc w:val="both"/>
              <w:rPr>
                <w:rFonts w:ascii="標楷體" w:eastAsia="標楷體" w:hAnsi="標楷體"/>
                <w:sz w:val="28"/>
                <w:szCs w:val="28"/>
              </w:rPr>
            </w:pPr>
            <w:r w:rsidRPr="003E6009">
              <w:rPr>
                <w:rFonts w:ascii="標楷體" w:eastAsia="標楷體" w:hAnsi="標楷體" w:hint="eastAsia"/>
                <w:sz w:val="28"/>
                <w:szCs w:val="28"/>
              </w:rPr>
              <w:t>二道門禁系統改善</w:t>
            </w:r>
          </w:p>
          <w:p w14:paraId="39E7DA07" w14:textId="77777777" w:rsidR="00CC66A9" w:rsidRPr="003E6009" w:rsidRDefault="00CC66A9" w:rsidP="00F74605">
            <w:pPr>
              <w:numPr>
                <w:ilvl w:val="0"/>
                <w:numId w:val="37"/>
              </w:numPr>
              <w:snapToGrid w:val="0"/>
              <w:spacing w:line="340" w:lineRule="exact"/>
              <w:jc w:val="both"/>
              <w:rPr>
                <w:rFonts w:ascii="標楷體" w:eastAsia="標楷體" w:hAnsi="標楷體"/>
                <w:sz w:val="28"/>
                <w:szCs w:val="28"/>
              </w:rPr>
            </w:pPr>
            <w:r w:rsidRPr="003E6009">
              <w:rPr>
                <w:rFonts w:ascii="標楷體" w:eastAsia="標楷體" w:hAnsi="標楷體" w:hint="eastAsia"/>
                <w:sz w:val="28"/>
                <w:szCs w:val="28"/>
              </w:rPr>
              <w:t>台化公司網站</w:t>
            </w:r>
            <w:r w:rsidR="00A7504A" w:rsidRPr="003E6009">
              <w:rPr>
                <w:rFonts w:ascii="標楷體" w:eastAsia="標楷體" w:hAnsi="標楷體" w:hint="eastAsia"/>
                <w:sz w:val="28"/>
                <w:szCs w:val="28"/>
              </w:rPr>
              <w:t>設計開發及改善</w:t>
            </w:r>
          </w:p>
          <w:p w14:paraId="39E7DA08" w14:textId="77777777" w:rsidR="0082008E" w:rsidRPr="003E6009" w:rsidRDefault="0082008E" w:rsidP="00F74605">
            <w:pPr>
              <w:numPr>
                <w:ilvl w:val="0"/>
                <w:numId w:val="37"/>
              </w:numPr>
              <w:snapToGrid w:val="0"/>
              <w:spacing w:line="340" w:lineRule="exact"/>
              <w:jc w:val="both"/>
              <w:rPr>
                <w:rFonts w:ascii="標楷體" w:eastAsia="標楷體" w:hAnsi="標楷體"/>
                <w:sz w:val="28"/>
                <w:szCs w:val="28"/>
              </w:rPr>
            </w:pPr>
            <w:r w:rsidRPr="003E6009">
              <w:rPr>
                <w:rFonts w:ascii="標楷體" w:eastAsia="標楷體" w:hAnsi="標楷體" w:hint="eastAsia"/>
                <w:sz w:val="28"/>
                <w:szCs w:val="28"/>
              </w:rPr>
              <w:t>一般工程改善：</w:t>
            </w:r>
          </w:p>
          <w:p w14:paraId="39E7DA09" w14:textId="77777777" w:rsidR="00A7504A" w:rsidRPr="003E6009" w:rsidRDefault="00172AB3" w:rsidP="00CD33F9">
            <w:pPr>
              <w:numPr>
                <w:ilvl w:val="0"/>
                <w:numId w:val="40"/>
              </w:numPr>
              <w:snapToGrid w:val="0"/>
              <w:spacing w:line="340" w:lineRule="exact"/>
              <w:ind w:left="823" w:hanging="463"/>
              <w:jc w:val="both"/>
              <w:rPr>
                <w:rFonts w:ascii="標楷體" w:eastAsia="標楷體" w:hAnsi="標楷體"/>
                <w:sz w:val="28"/>
                <w:szCs w:val="28"/>
              </w:rPr>
            </w:pPr>
            <w:r w:rsidRPr="003E6009">
              <w:rPr>
                <w:rFonts w:ascii="標楷體" w:eastAsia="標楷體" w:hAnsi="標楷體" w:hint="eastAsia"/>
                <w:sz w:val="28"/>
                <w:szCs w:val="28"/>
              </w:rPr>
              <w:t>龍德招待所氣象站</w:t>
            </w:r>
            <w:r w:rsidR="00C47382" w:rsidRPr="003E6009">
              <w:rPr>
                <w:rFonts w:ascii="標楷體" w:eastAsia="標楷體" w:hAnsi="標楷體" w:hint="eastAsia"/>
                <w:sz w:val="28"/>
                <w:szCs w:val="28"/>
              </w:rPr>
              <w:t>增設</w:t>
            </w:r>
          </w:p>
          <w:p w14:paraId="39E7DA0A" w14:textId="77777777" w:rsidR="00B06537" w:rsidRPr="003E6009" w:rsidRDefault="00F970EF" w:rsidP="00CD33F9">
            <w:pPr>
              <w:numPr>
                <w:ilvl w:val="0"/>
                <w:numId w:val="40"/>
              </w:numPr>
              <w:snapToGrid w:val="0"/>
              <w:spacing w:line="340" w:lineRule="exact"/>
              <w:ind w:left="823" w:hanging="463"/>
              <w:jc w:val="both"/>
              <w:rPr>
                <w:rFonts w:ascii="標楷體" w:eastAsia="標楷體" w:hAnsi="標楷體"/>
                <w:sz w:val="28"/>
                <w:szCs w:val="28"/>
              </w:rPr>
            </w:pPr>
            <w:r w:rsidRPr="003E6009">
              <w:rPr>
                <w:rFonts w:ascii="標楷體" w:eastAsia="標楷體" w:hAnsi="標楷體" w:hint="eastAsia"/>
                <w:sz w:val="28"/>
                <w:szCs w:val="28"/>
              </w:rPr>
              <w:t>新港纖維二部巡檢設備請購</w:t>
            </w:r>
          </w:p>
        </w:tc>
      </w:tr>
      <w:tr w:rsidR="00161F95" w:rsidRPr="003E6009" w14:paraId="39E7DA11" w14:textId="77777777" w:rsidTr="00AC1335">
        <w:trPr>
          <w:cantSplit/>
          <w:trHeight w:val="835"/>
        </w:trPr>
        <w:tc>
          <w:tcPr>
            <w:tcW w:w="720" w:type="dxa"/>
            <w:vAlign w:val="center"/>
          </w:tcPr>
          <w:p w14:paraId="39E7DA0C" w14:textId="77777777" w:rsidR="00161F95" w:rsidRPr="003E6009" w:rsidRDefault="005B1DFE" w:rsidP="003309FE">
            <w:pPr>
              <w:snapToGrid w:val="0"/>
              <w:spacing w:line="340" w:lineRule="exact"/>
              <w:jc w:val="center"/>
              <w:rPr>
                <w:rFonts w:ascii="標楷體" w:eastAsia="標楷體" w:hAnsi="標楷體"/>
                <w:sz w:val="28"/>
                <w:szCs w:val="28"/>
              </w:rPr>
            </w:pPr>
            <w:r w:rsidRPr="003E6009">
              <w:rPr>
                <w:rFonts w:ascii="標楷體" w:eastAsia="標楷體" w:hAnsi="標楷體" w:hint="eastAsia"/>
                <w:sz w:val="28"/>
                <w:szCs w:val="28"/>
              </w:rPr>
              <w:t>四</w:t>
            </w:r>
          </w:p>
        </w:tc>
        <w:tc>
          <w:tcPr>
            <w:tcW w:w="2160" w:type="dxa"/>
            <w:vAlign w:val="center"/>
          </w:tcPr>
          <w:p w14:paraId="39E7DA0D" w14:textId="77777777" w:rsidR="00161F95" w:rsidRPr="003E6009" w:rsidRDefault="00185670" w:rsidP="003309FE">
            <w:pPr>
              <w:snapToGrid w:val="0"/>
              <w:spacing w:line="340" w:lineRule="exact"/>
              <w:jc w:val="center"/>
              <w:rPr>
                <w:rFonts w:ascii="標楷體" w:eastAsia="標楷體" w:hAnsi="標楷體"/>
                <w:sz w:val="28"/>
                <w:szCs w:val="28"/>
              </w:rPr>
            </w:pPr>
            <w:r w:rsidRPr="003E6009">
              <w:rPr>
                <w:rFonts w:ascii="標楷體" w:eastAsia="標楷體" w:hAnsi="標楷體" w:hint="eastAsia"/>
                <w:sz w:val="28"/>
                <w:szCs w:val="28"/>
              </w:rPr>
              <w:t>20</w:t>
            </w:r>
            <w:r w:rsidR="00E16B86" w:rsidRPr="003E6009">
              <w:rPr>
                <w:rFonts w:ascii="標楷體" w:eastAsia="標楷體" w:hAnsi="標楷體" w:hint="eastAsia"/>
                <w:sz w:val="28"/>
                <w:szCs w:val="28"/>
              </w:rPr>
              <w:t>16</w:t>
            </w:r>
            <w:r w:rsidR="00161F95" w:rsidRPr="003E6009">
              <w:rPr>
                <w:rFonts w:ascii="標楷體" w:eastAsia="標楷體" w:hAnsi="標楷體"/>
                <w:sz w:val="28"/>
                <w:szCs w:val="28"/>
              </w:rPr>
              <w:t>.</w:t>
            </w:r>
            <w:r w:rsidR="00E16B86" w:rsidRPr="003E6009">
              <w:rPr>
                <w:rFonts w:ascii="標楷體" w:eastAsia="標楷體" w:hAnsi="標楷體" w:hint="eastAsia"/>
                <w:sz w:val="28"/>
                <w:szCs w:val="28"/>
              </w:rPr>
              <w:t>10</w:t>
            </w:r>
            <w:r w:rsidR="00161F95" w:rsidRPr="003E6009">
              <w:rPr>
                <w:rFonts w:ascii="標楷體" w:eastAsia="標楷體" w:hAnsi="標楷體" w:hint="eastAsia"/>
                <w:sz w:val="28"/>
                <w:szCs w:val="28"/>
              </w:rPr>
              <w:t>~</w:t>
            </w:r>
            <w:r w:rsidRPr="003E6009">
              <w:rPr>
                <w:rFonts w:ascii="標楷體" w:eastAsia="標楷體" w:hAnsi="標楷體" w:hint="eastAsia"/>
                <w:sz w:val="28"/>
                <w:szCs w:val="28"/>
              </w:rPr>
              <w:t>20</w:t>
            </w:r>
            <w:r w:rsidR="00E16B86" w:rsidRPr="003E6009">
              <w:rPr>
                <w:rFonts w:ascii="標楷體" w:eastAsia="標楷體" w:hAnsi="標楷體" w:hint="eastAsia"/>
                <w:sz w:val="28"/>
                <w:szCs w:val="28"/>
              </w:rPr>
              <w:t>17</w:t>
            </w:r>
            <w:r w:rsidR="00161F95" w:rsidRPr="003E6009">
              <w:rPr>
                <w:rFonts w:ascii="標楷體" w:eastAsia="標楷體" w:hAnsi="標楷體" w:hint="eastAsia"/>
                <w:sz w:val="28"/>
                <w:szCs w:val="28"/>
              </w:rPr>
              <w:t>.</w:t>
            </w:r>
            <w:r w:rsidR="00E16B86" w:rsidRPr="003E6009">
              <w:rPr>
                <w:rFonts w:ascii="標楷體" w:eastAsia="標楷體" w:hAnsi="標楷體" w:hint="eastAsia"/>
                <w:sz w:val="28"/>
                <w:szCs w:val="28"/>
              </w:rPr>
              <w:t>01</w:t>
            </w:r>
          </w:p>
        </w:tc>
        <w:tc>
          <w:tcPr>
            <w:tcW w:w="2103" w:type="dxa"/>
            <w:vAlign w:val="center"/>
          </w:tcPr>
          <w:p w14:paraId="39E7DA0E" w14:textId="77777777" w:rsidR="00161F95" w:rsidRPr="003E6009" w:rsidRDefault="00E16B86" w:rsidP="003309FE">
            <w:pPr>
              <w:snapToGrid w:val="0"/>
              <w:spacing w:line="340" w:lineRule="exact"/>
              <w:jc w:val="center"/>
              <w:rPr>
                <w:rFonts w:ascii="標楷體" w:eastAsia="標楷體" w:hAnsi="標楷體"/>
                <w:sz w:val="28"/>
                <w:szCs w:val="28"/>
              </w:rPr>
            </w:pPr>
            <w:r w:rsidRPr="003E6009">
              <w:rPr>
                <w:rFonts w:ascii="標楷體" w:eastAsia="標楷體" w:hAnsi="標楷體" w:hint="eastAsia"/>
                <w:sz w:val="28"/>
                <w:szCs w:val="28"/>
              </w:rPr>
              <w:t>龍德</w:t>
            </w:r>
            <w:r w:rsidR="00161F95" w:rsidRPr="003E6009">
              <w:rPr>
                <w:rFonts w:ascii="標楷體" w:eastAsia="標楷體" w:hAnsi="標楷體" w:hint="eastAsia"/>
                <w:sz w:val="28"/>
                <w:szCs w:val="28"/>
              </w:rPr>
              <w:t>公用廠</w:t>
            </w:r>
          </w:p>
          <w:p w14:paraId="39E7DA0F" w14:textId="77777777" w:rsidR="00161F95" w:rsidRPr="003E6009" w:rsidRDefault="00DB31AD" w:rsidP="003309FE">
            <w:pPr>
              <w:snapToGrid w:val="0"/>
              <w:spacing w:line="340" w:lineRule="exact"/>
              <w:jc w:val="center"/>
              <w:rPr>
                <w:rFonts w:ascii="標楷體" w:eastAsia="標楷體" w:hAnsi="標楷體"/>
                <w:sz w:val="28"/>
                <w:szCs w:val="28"/>
              </w:rPr>
            </w:pPr>
            <w:r w:rsidRPr="003E6009">
              <w:rPr>
                <w:rFonts w:ascii="標楷體" w:eastAsia="標楷體" w:hAnsi="標楷體" w:hint="eastAsia"/>
                <w:sz w:val="28"/>
                <w:szCs w:val="28"/>
              </w:rPr>
              <w:t>新訓</w:t>
            </w:r>
            <w:r w:rsidR="00E16B86" w:rsidRPr="003E6009">
              <w:rPr>
                <w:rFonts w:ascii="標楷體" w:eastAsia="標楷體" w:hAnsi="標楷體" w:hint="eastAsia"/>
                <w:sz w:val="28"/>
                <w:szCs w:val="28"/>
              </w:rPr>
              <w:t>人員</w:t>
            </w:r>
          </w:p>
        </w:tc>
        <w:tc>
          <w:tcPr>
            <w:tcW w:w="4486" w:type="dxa"/>
            <w:vAlign w:val="center"/>
          </w:tcPr>
          <w:p w14:paraId="39E7DA10" w14:textId="77777777" w:rsidR="0093602B" w:rsidRPr="003E6009" w:rsidRDefault="00B35607" w:rsidP="00F74605">
            <w:pPr>
              <w:snapToGrid w:val="0"/>
              <w:spacing w:line="340" w:lineRule="exact"/>
              <w:jc w:val="both"/>
              <w:rPr>
                <w:rFonts w:ascii="標楷體" w:eastAsia="標楷體" w:hAnsi="標楷體"/>
                <w:sz w:val="32"/>
                <w:szCs w:val="28"/>
              </w:rPr>
            </w:pPr>
            <w:r w:rsidRPr="003E6009">
              <w:rPr>
                <w:rFonts w:ascii="標楷體" w:eastAsia="標楷體" w:hAnsi="標楷體" w:hint="eastAsia"/>
                <w:sz w:val="28"/>
              </w:rPr>
              <w:t>汽電共生設備輪班</w:t>
            </w:r>
            <w:r w:rsidR="001528C1" w:rsidRPr="003E6009">
              <w:rPr>
                <w:rFonts w:ascii="標楷體" w:eastAsia="標楷體" w:hAnsi="標楷體" w:hint="eastAsia"/>
                <w:sz w:val="28"/>
              </w:rPr>
              <w:t>訓練</w:t>
            </w:r>
          </w:p>
        </w:tc>
      </w:tr>
    </w:tbl>
    <w:p w14:paraId="39E7DA12" w14:textId="77777777" w:rsidR="00DA2320" w:rsidRDefault="00DA2320" w:rsidP="001D43E1">
      <w:pPr>
        <w:tabs>
          <w:tab w:val="left" w:pos="540"/>
        </w:tabs>
        <w:snapToGrid w:val="0"/>
        <w:spacing w:line="360" w:lineRule="exact"/>
        <w:rPr>
          <w:rFonts w:ascii="標楷體" w:eastAsia="標楷體" w:hAnsi="標楷體"/>
          <w:b/>
          <w:sz w:val="28"/>
          <w:szCs w:val="28"/>
        </w:rPr>
      </w:pPr>
    </w:p>
    <w:p w14:paraId="39E7DA13" w14:textId="77777777" w:rsidR="00B11BCD" w:rsidRPr="003E6009" w:rsidRDefault="00161F95" w:rsidP="001D43E1">
      <w:pPr>
        <w:tabs>
          <w:tab w:val="left" w:pos="540"/>
        </w:tabs>
        <w:snapToGrid w:val="0"/>
        <w:spacing w:line="360" w:lineRule="exact"/>
        <w:rPr>
          <w:rFonts w:ascii="標楷體" w:eastAsia="標楷體" w:hAnsi="標楷體"/>
          <w:b/>
          <w:sz w:val="28"/>
          <w:szCs w:val="28"/>
        </w:rPr>
      </w:pPr>
      <w:r w:rsidRPr="003E6009">
        <w:rPr>
          <w:rFonts w:ascii="標楷體" w:eastAsia="標楷體" w:hAnsi="標楷體" w:hint="eastAsia"/>
          <w:b/>
          <w:sz w:val="28"/>
          <w:szCs w:val="28"/>
        </w:rPr>
        <w:lastRenderedPageBreak/>
        <w:t>貳、工作心得</w:t>
      </w:r>
    </w:p>
    <w:p w14:paraId="39E7DA14" w14:textId="042FE03C" w:rsidR="00F72CB3" w:rsidRPr="003E6009" w:rsidRDefault="00B11BCD" w:rsidP="001D43E1">
      <w:pPr>
        <w:tabs>
          <w:tab w:val="left" w:pos="540"/>
        </w:tabs>
        <w:snapToGrid w:val="0"/>
        <w:spacing w:line="360" w:lineRule="exact"/>
        <w:rPr>
          <w:rFonts w:ascii="標楷體" w:eastAsia="標楷體" w:hAnsi="標楷體"/>
          <w:sz w:val="28"/>
          <w:szCs w:val="28"/>
        </w:rPr>
      </w:pPr>
      <w:r w:rsidRPr="003E6009">
        <w:rPr>
          <w:rFonts w:ascii="標楷體" w:eastAsia="標楷體" w:hAnsi="標楷體" w:hint="eastAsia"/>
          <w:sz w:val="28"/>
          <w:szCs w:val="28"/>
        </w:rPr>
        <w:t xml:space="preserve">   </w:t>
      </w:r>
      <w:r w:rsidR="00C20752" w:rsidRPr="003E6009">
        <w:rPr>
          <w:rFonts w:ascii="標楷體" w:eastAsia="標楷體" w:hAnsi="標楷體" w:hint="eastAsia"/>
          <w:sz w:val="28"/>
          <w:szCs w:val="28"/>
        </w:rPr>
        <w:t xml:space="preserve"> </w:t>
      </w:r>
      <w:r w:rsidR="00990E65" w:rsidRPr="003E6009">
        <w:rPr>
          <w:rFonts w:ascii="標楷體" w:eastAsia="標楷體" w:hAnsi="標楷體" w:hint="eastAsia"/>
          <w:sz w:val="28"/>
          <w:szCs w:val="28"/>
        </w:rPr>
        <w:t>職</w:t>
      </w:r>
      <w:r w:rsidR="00AA2992" w:rsidRPr="003E6009">
        <w:rPr>
          <w:rFonts w:ascii="標楷體" w:eastAsia="標楷體" w:hAnsi="標楷體" w:hint="eastAsia"/>
          <w:sz w:val="28"/>
          <w:szCs w:val="28"/>
        </w:rPr>
        <w:t>自</w:t>
      </w:r>
      <w:r w:rsidR="00547C09" w:rsidRPr="003E6009">
        <w:rPr>
          <w:rFonts w:ascii="標楷體" w:eastAsia="標楷體" w:hAnsi="標楷體" w:hint="eastAsia"/>
          <w:sz w:val="28"/>
          <w:szCs w:val="28"/>
        </w:rPr>
        <w:t>進入公司</w:t>
      </w:r>
      <w:r w:rsidR="00AA2992" w:rsidRPr="003E6009">
        <w:rPr>
          <w:rFonts w:ascii="標楷體" w:eastAsia="標楷體" w:hAnsi="標楷體" w:hint="eastAsia"/>
          <w:sz w:val="28"/>
          <w:szCs w:val="28"/>
        </w:rPr>
        <w:t>服務以來，</w:t>
      </w:r>
      <w:r w:rsidR="00EF4E1A">
        <w:rPr>
          <w:rFonts w:ascii="標楷體" w:eastAsia="標楷體" w:hAnsi="標楷體" w:hint="eastAsia"/>
          <w:sz w:val="28"/>
          <w:szCs w:val="28"/>
        </w:rPr>
        <w:t>恰逢</w:t>
      </w:r>
      <w:r w:rsidR="009302FF">
        <w:rPr>
          <w:rFonts w:ascii="標楷體" w:eastAsia="標楷體" w:hAnsi="標楷體" w:hint="eastAsia"/>
          <w:sz w:val="28"/>
          <w:szCs w:val="28"/>
        </w:rPr>
        <w:t>公司數位轉型，</w:t>
      </w:r>
      <w:r w:rsidR="00D7121B">
        <w:rPr>
          <w:rFonts w:ascii="標楷體" w:eastAsia="標楷體" w:hAnsi="標楷體" w:hint="eastAsia"/>
          <w:sz w:val="28"/>
          <w:szCs w:val="28"/>
        </w:rPr>
        <w:t>工作內容</w:t>
      </w:r>
      <w:r w:rsidR="00F3720B">
        <w:rPr>
          <w:rFonts w:ascii="標楷體" w:eastAsia="標楷體" w:hAnsi="標楷體" w:hint="eastAsia"/>
          <w:sz w:val="28"/>
          <w:szCs w:val="28"/>
        </w:rPr>
        <w:t>為</w:t>
      </w:r>
      <w:r w:rsidR="007F30D0" w:rsidRPr="003E6009">
        <w:rPr>
          <w:rFonts w:ascii="標楷體" w:eastAsia="標楷體" w:hAnsi="標楷體" w:hint="eastAsia"/>
          <w:sz w:val="28"/>
          <w:szCs w:val="28"/>
        </w:rPr>
        <w:t>自動化工程改善</w:t>
      </w:r>
      <w:r w:rsidR="00AA55EF" w:rsidRPr="003E6009">
        <w:rPr>
          <w:rFonts w:ascii="標楷體" w:eastAsia="標楷體" w:hAnsi="標楷體" w:hint="eastAsia"/>
          <w:sz w:val="28"/>
          <w:szCs w:val="28"/>
        </w:rPr>
        <w:t>及</w:t>
      </w:r>
      <w:r w:rsidR="004004FF">
        <w:rPr>
          <w:rFonts w:ascii="標楷體" w:eastAsia="標楷體" w:hAnsi="標楷體" w:hint="eastAsia"/>
          <w:sz w:val="28"/>
          <w:szCs w:val="28"/>
        </w:rPr>
        <w:t>推動</w:t>
      </w:r>
      <w:r w:rsidR="00BC2046">
        <w:rPr>
          <w:rFonts w:ascii="標楷體" w:eastAsia="標楷體" w:hAnsi="標楷體" w:hint="eastAsia"/>
          <w:sz w:val="28"/>
          <w:szCs w:val="28"/>
        </w:rPr>
        <w:t>智</w:t>
      </w:r>
      <w:r w:rsidR="003021F4">
        <w:rPr>
          <w:rFonts w:ascii="標楷體" w:eastAsia="標楷體" w:hAnsi="標楷體" w:hint="eastAsia"/>
          <w:sz w:val="28"/>
          <w:szCs w:val="28"/>
        </w:rPr>
        <w:t>能</w:t>
      </w:r>
      <w:r w:rsidR="00AA55EF" w:rsidRPr="003E6009">
        <w:rPr>
          <w:rFonts w:ascii="標楷體" w:eastAsia="標楷體" w:hAnsi="標楷體" w:hint="eastAsia"/>
          <w:sz w:val="28"/>
          <w:szCs w:val="28"/>
        </w:rPr>
        <w:t>工廠</w:t>
      </w:r>
      <w:r w:rsidR="001E4BA9">
        <w:rPr>
          <w:rFonts w:ascii="標楷體" w:eastAsia="標楷體" w:hAnsi="標楷體" w:hint="eastAsia"/>
          <w:sz w:val="28"/>
          <w:szCs w:val="28"/>
        </w:rPr>
        <w:t>，</w:t>
      </w:r>
      <w:r w:rsidR="002A7B45">
        <w:rPr>
          <w:rFonts w:ascii="標楷體" w:eastAsia="標楷體" w:hAnsi="標楷體" w:hint="eastAsia"/>
          <w:sz w:val="28"/>
          <w:szCs w:val="28"/>
        </w:rPr>
        <w:t>範圍由自動化到智能化，</w:t>
      </w:r>
      <w:r w:rsidR="00715188">
        <w:rPr>
          <w:rFonts w:ascii="標楷體" w:eastAsia="標楷體" w:hAnsi="標楷體" w:hint="eastAsia"/>
          <w:sz w:val="28"/>
          <w:szCs w:val="28"/>
        </w:rPr>
        <w:t>並</w:t>
      </w:r>
      <w:r w:rsidR="00176225" w:rsidRPr="003E6009">
        <w:rPr>
          <w:rFonts w:ascii="標楷體" w:eastAsia="標楷體" w:hAnsi="標楷體" w:hint="eastAsia"/>
          <w:sz w:val="28"/>
          <w:szCs w:val="28"/>
        </w:rPr>
        <w:t>接受第二專長職務訓練，</w:t>
      </w:r>
      <w:r w:rsidR="00BE5306">
        <w:rPr>
          <w:rFonts w:ascii="標楷體" w:eastAsia="標楷體" w:hAnsi="標楷體" w:hint="eastAsia"/>
          <w:sz w:val="28"/>
          <w:szCs w:val="28"/>
        </w:rPr>
        <w:t>學習</w:t>
      </w:r>
      <w:r w:rsidR="00C57CE3" w:rsidRPr="003E6009">
        <w:rPr>
          <w:rFonts w:ascii="標楷體" w:eastAsia="標楷體" w:hAnsi="標楷體" w:hint="eastAsia"/>
          <w:sz w:val="28"/>
          <w:szCs w:val="28"/>
        </w:rPr>
        <w:t>製程領域</w:t>
      </w:r>
      <w:r w:rsidR="00BE5306">
        <w:rPr>
          <w:rFonts w:ascii="標楷體" w:eastAsia="標楷體" w:hAnsi="標楷體" w:hint="eastAsia"/>
          <w:sz w:val="28"/>
          <w:szCs w:val="28"/>
        </w:rPr>
        <w:t>專業知識</w:t>
      </w:r>
      <w:r w:rsidR="004F35A9" w:rsidRPr="003E6009">
        <w:rPr>
          <w:rFonts w:ascii="標楷體" w:eastAsia="標楷體" w:hAnsi="標楷體" w:hint="eastAsia"/>
          <w:sz w:val="28"/>
          <w:szCs w:val="28"/>
        </w:rPr>
        <w:t>。</w:t>
      </w:r>
      <w:r w:rsidR="00BE5306">
        <w:rPr>
          <w:rFonts w:ascii="標楷體" w:eastAsia="標楷體" w:hAnsi="標楷體" w:hint="eastAsia"/>
          <w:sz w:val="28"/>
          <w:szCs w:val="28"/>
        </w:rPr>
        <w:t>主要負責項目</w:t>
      </w:r>
      <w:r w:rsidR="00912A2E" w:rsidRPr="003E6009">
        <w:rPr>
          <w:rFonts w:ascii="標楷體" w:eastAsia="標楷體" w:hAnsi="標楷體" w:hint="eastAsia"/>
          <w:sz w:val="28"/>
          <w:szCs w:val="28"/>
        </w:rPr>
        <w:t>大致分為以下四</w:t>
      </w:r>
      <w:r w:rsidR="00A638C7" w:rsidRPr="003E6009">
        <w:rPr>
          <w:rFonts w:ascii="標楷體" w:eastAsia="標楷體" w:hAnsi="標楷體" w:hint="eastAsia"/>
          <w:sz w:val="28"/>
          <w:szCs w:val="28"/>
        </w:rPr>
        <w:t>大重</w:t>
      </w:r>
      <w:r w:rsidR="00912A2E" w:rsidRPr="003E6009">
        <w:rPr>
          <w:rFonts w:ascii="標楷體" w:eastAsia="標楷體" w:hAnsi="標楷體" w:hint="eastAsia"/>
          <w:sz w:val="28"/>
          <w:szCs w:val="28"/>
        </w:rPr>
        <w:t>點</w:t>
      </w:r>
      <w:r w:rsidR="008C088C" w:rsidRPr="003E6009">
        <w:rPr>
          <w:rFonts w:ascii="標楷體" w:eastAsia="標楷體" w:hAnsi="標楷體" w:cs="DFKaiShu-SB-Estd-BF" w:hint="eastAsia"/>
          <w:sz w:val="28"/>
          <w:szCs w:val="28"/>
        </w:rPr>
        <w:t>：</w:t>
      </w:r>
    </w:p>
    <w:p w14:paraId="39E7DA15" w14:textId="77777777" w:rsidR="00A63DAB" w:rsidRPr="003E6009" w:rsidRDefault="00A63DAB" w:rsidP="0028462B">
      <w:pPr>
        <w:tabs>
          <w:tab w:val="left" w:pos="540"/>
        </w:tabs>
        <w:snapToGrid w:val="0"/>
        <w:spacing w:line="440" w:lineRule="exact"/>
        <w:rPr>
          <w:rFonts w:ascii="標楷體" w:eastAsia="標楷體" w:hAnsi="標楷體"/>
          <w:sz w:val="28"/>
          <w:szCs w:val="28"/>
        </w:rPr>
      </w:pPr>
    </w:p>
    <w:p w14:paraId="39E7DA16" w14:textId="77777777" w:rsidR="00A63DAB" w:rsidRPr="003E6009" w:rsidRDefault="00A63DAB" w:rsidP="0028462B">
      <w:pPr>
        <w:tabs>
          <w:tab w:val="left" w:pos="540"/>
        </w:tabs>
        <w:snapToGrid w:val="0"/>
        <w:spacing w:line="440" w:lineRule="exact"/>
        <w:rPr>
          <w:rFonts w:ascii="標楷體" w:eastAsia="標楷體" w:hAnsi="標楷體"/>
          <w:sz w:val="28"/>
          <w:szCs w:val="28"/>
        </w:rPr>
      </w:pPr>
    </w:p>
    <w:p w14:paraId="39E7DA17" w14:textId="77777777" w:rsidR="00A63DAB" w:rsidRPr="003E6009" w:rsidRDefault="007B3AE5" w:rsidP="0028462B">
      <w:pPr>
        <w:tabs>
          <w:tab w:val="left" w:pos="540"/>
        </w:tabs>
        <w:snapToGrid w:val="0"/>
        <w:spacing w:line="440" w:lineRule="exact"/>
        <w:rPr>
          <w:rFonts w:ascii="標楷體" w:eastAsia="標楷體" w:hAnsi="標楷體"/>
          <w:sz w:val="28"/>
          <w:szCs w:val="28"/>
        </w:rPr>
      </w:pPr>
      <w:r w:rsidRPr="003E6009">
        <w:rPr>
          <w:rFonts w:ascii="標楷體" w:eastAsia="標楷體" w:hAnsi="標楷體"/>
          <w:noProof/>
          <w:sz w:val="28"/>
          <w:szCs w:val="28"/>
        </w:rPr>
        <w:drawing>
          <wp:anchor distT="0" distB="0" distL="114300" distR="114300" simplePos="0" relativeHeight="251650560" behindDoc="1" locked="0" layoutInCell="1" allowOverlap="1" wp14:anchorId="39E7DAE4" wp14:editId="39E7DAE5">
            <wp:simplePos x="0" y="0"/>
            <wp:positionH relativeFrom="margin">
              <wp:posOffset>-45112</wp:posOffset>
            </wp:positionH>
            <wp:positionV relativeFrom="paragraph">
              <wp:posOffset>141743</wp:posOffset>
            </wp:positionV>
            <wp:extent cx="6083935" cy="2106930"/>
            <wp:effectExtent l="0" t="0" r="0" b="7620"/>
            <wp:wrapTight wrapText="bothSides">
              <wp:wrapPolygon edited="0">
                <wp:start x="1758" y="0"/>
                <wp:lineTo x="1758" y="6250"/>
                <wp:lineTo x="5884" y="9374"/>
                <wp:lineTo x="0" y="10546"/>
                <wp:lineTo x="0" y="11132"/>
                <wp:lineTo x="4396" y="12499"/>
                <wp:lineTo x="1488" y="14257"/>
                <wp:lineTo x="406" y="15038"/>
                <wp:lineTo x="406" y="21483"/>
                <wp:lineTo x="14406" y="21483"/>
                <wp:lineTo x="14406" y="15624"/>
                <wp:lineTo x="21508" y="14061"/>
                <wp:lineTo x="21508" y="7421"/>
                <wp:lineTo x="13933" y="6250"/>
                <wp:lineTo x="15894" y="6250"/>
                <wp:lineTo x="16232" y="5859"/>
                <wp:lineTo x="16097" y="0"/>
                <wp:lineTo x="1758" y="0"/>
              </wp:wrapPolygon>
            </wp:wrapTight>
            <wp:docPr id="621" name="圖片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83935" cy="2106930"/>
                    </a:xfrm>
                    <a:prstGeom prst="rect">
                      <a:avLst/>
                    </a:prstGeom>
                    <a:noFill/>
                  </pic:spPr>
                </pic:pic>
              </a:graphicData>
            </a:graphic>
            <wp14:sizeRelH relativeFrom="page">
              <wp14:pctWidth>0</wp14:pctWidth>
            </wp14:sizeRelH>
            <wp14:sizeRelV relativeFrom="page">
              <wp14:pctHeight>0</wp14:pctHeight>
            </wp14:sizeRelV>
          </wp:anchor>
        </w:drawing>
      </w:r>
    </w:p>
    <w:p w14:paraId="39E7DA18" w14:textId="77777777" w:rsidR="00A63DAB" w:rsidRPr="003E6009" w:rsidRDefault="00A63DAB" w:rsidP="0028462B">
      <w:pPr>
        <w:tabs>
          <w:tab w:val="left" w:pos="540"/>
        </w:tabs>
        <w:snapToGrid w:val="0"/>
        <w:spacing w:line="440" w:lineRule="exact"/>
        <w:rPr>
          <w:rFonts w:ascii="標楷體" w:eastAsia="標楷體" w:hAnsi="標楷體"/>
          <w:sz w:val="28"/>
          <w:szCs w:val="28"/>
        </w:rPr>
      </w:pPr>
    </w:p>
    <w:p w14:paraId="39E7DA19" w14:textId="77777777" w:rsidR="00A63DAB" w:rsidRPr="00A072AF" w:rsidRDefault="00A63DAB" w:rsidP="0028462B">
      <w:pPr>
        <w:tabs>
          <w:tab w:val="left" w:pos="540"/>
        </w:tabs>
        <w:snapToGrid w:val="0"/>
        <w:spacing w:line="440" w:lineRule="exact"/>
        <w:rPr>
          <w:rFonts w:ascii="標楷體" w:eastAsia="標楷體" w:hAnsi="標楷體"/>
          <w:sz w:val="28"/>
          <w:szCs w:val="28"/>
        </w:rPr>
      </w:pPr>
    </w:p>
    <w:p w14:paraId="39E7DA1A" w14:textId="77777777" w:rsidR="005303AB" w:rsidRPr="003E6009" w:rsidRDefault="005303AB" w:rsidP="0028462B">
      <w:pPr>
        <w:tabs>
          <w:tab w:val="left" w:pos="540"/>
        </w:tabs>
        <w:snapToGrid w:val="0"/>
        <w:spacing w:line="440" w:lineRule="exact"/>
        <w:rPr>
          <w:rFonts w:ascii="標楷體" w:eastAsia="標楷體" w:hAnsi="標楷體"/>
          <w:sz w:val="28"/>
          <w:szCs w:val="28"/>
        </w:rPr>
      </w:pPr>
    </w:p>
    <w:p w14:paraId="39E7DA1B" w14:textId="77777777" w:rsidR="0058685D" w:rsidRDefault="0058685D" w:rsidP="0028462B">
      <w:pPr>
        <w:tabs>
          <w:tab w:val="left" w:pos="540"/>
        </w:tabs>
        <w:snapToGrid w:val="0"/>
        <w:spacing w:line="440" w:lineRule="exact"/>
        <w:rPr>
          <w:rFonts w:ascii="標楷體" w:eastAsia="標楷體" w:hAnsi="標楷體"/>
          <w:sz w:val="28"/>
          <w:szCs w:val="28"/>
        </w:rPr>
      </w:pPr>
    </w:p>
    <w:p w14:paraId="39E7DA1C" w14:textId="77777777" w:rsidR="00DC7CE6" w:rsidRDefault="00DC7CE6" w:rsidP="0028462B">
      <w:pPr>
        <w:tabs>
          <w:tab w:val="left" w:pos="540"/>
        </w:tabs>
        <w:snapToGrid w:val="0"/>
        <w:spacing w:line="440" w:lineRule="exact"/>
        <w:rPr>
          <w:rFonts w:ascii="標楷體" w:eastAsia="標楷體" w:hAnsi="標楷體"/>
          <w:sz w:val="28"/>
          <w:szCs w:val="28"/>
        </w:rPr>
      </w:pPr>
    </w:p>
    <w:p w14:paraId="39E7DA1D" w14:textId="77777777" w:rsidR="007B3AE5" w:rsidRPr="003E6009" w:rsidRDefault="007B3AE5" w:rsidP="0028462B">
      <w:pPr>
        <w:tabs>
          <w:tab w:val="left" w:pos="540"/>
        </w:tabs>
        <w:snapToGrid w:val="0"/>
        <w:spacing w:line="440" w:lineRule="exact"/>
        <w:rPr>
          <w:rFonts w:ascii="標楷體" w:eastAsia="標楷體" w:hAnsi="標楷體"/>
          <w:sz w:val="28"/>
          <w:szCs w:val="28"/>
        </w:rPr>
      </w:pPr>
    </w:p>
    <w:p w14:paraId="39E7DA1E" w14:textId="77777777" w:rsidR="001525F0" w:rsidRPr="003E6009" w:rsidRDefault="001525F0" w:rsidP="00F311EC">
      <w:pPr>
        <w:numPr>
          <w:ilvl w:val="0"/>
          <w:numId w:val="44"/>
        </w:numPr>
        <w:tabs>
          <w:tab w:val="left" w:pos="540"/>
        </w:tabs>
        <w:snapToGrid w:val="0"/>
        <w:spacing w:line="440" w:lineRule="exact"/>
        <w:ind w:left="567" w:hanging="567"/>
        <w:rPr>
          <w:rFonts w:ascii="標楷體" w:eastAsia="標楷體" w:hAnsi="標楷體"/>
          <w:sz w:val="28"/>
          <w:szCs w:val="28"/>
        </w:rPr>
      </w:pPr>
      <w:r w:rsidRPr="003E6009">
        <w:rPr>
          <w:rFonts w:ascii="標楷體" w:eastAsia="標楷體" w:hAnsi="標楷體" w:hint="eastAsia"/>
          <w:sz w:val="28"/>
          <w:szCs w:val="28"/>
        </w:rPr>
        <w:t>自動化工程改善：</w:t>
      </w:r>
    </w:p>
    <w:p w14:paraId="39E7DA1F" w14:textId="77777777" w:rsidR="00897674" w:rsidRPr="003E6009" w:rsidRDefault="00897674" w:rsidP="00897674">
      <w:pPr>
        <w:tabs>
          <w:tab w:val="left" w:pos="540"/>
        </w:tabs>
        <w:snapToGrid w:val="0"/>
        <w:spacing w:line="440" w:lineRule="exact"/>
        <w:ind w:left="567"/>
        <w:rPr>
          <w:rFonts w:ascii="標楷體" w:eastAsia="標楷體" w:hAnsi="標楷體"/>
          <w:sz w:val="28"/>
          <w:szCs w:val="28"/>
        </w:rPr>
      </w:pPr>
      <w:r w:rsidRPr="003E6009">
        <w:rPr>
          <w:rFonts w:ascii="標楷體" w:eastAsia="標楷體" w:hAnsi="標楷體" w:hint="eastAsia"/>
          <w:sz w:val="28"/>
          <w:szCs w:val="28"/>
        </w:rPr>
        <w:t>(一) 二道門禁改善</w:t>
      </w:r>
    </w:p>
    <w:p w14:paraId="39E7DA20" w14:textId="77777777" w:rsidR="000A384A" w:rsidRPr="003E6009" w:rsidRDefault="000A384A" w:rsidP="00897674">
      <w:pPr>
        <w:spacing w:line="360" w:lineRule="exact"/>
        <w:ind w:leftChars="236" w:left="566" w:firstLineChars="202" w:firstLine="566"/>
        <w:rPr>
          <w:rFonts w:ascii="標楷體" w:eastAsia="標楷體" w:hAnsi="標楷體"/>
          <w:sz w:val="28"/>
          <w:szCs w:val="28"/>
        </w:rPr>
      </w:pPr>
      <w:r w:rsidRPr="003E6009">
        <w:rPr>
          <w:rFonts w:ascii="標楷體" w:eastAsia="標楷體" w:hAnsi="標楷體" w:hint="eastAsia"/>
          <w:sz w:val="28"/>
          <w:szCs w:val="28"/>
        </w:rPr>
        <w:t>二道門禁系統是用於管制各生產廠包商出入廠，藉由軟硬體及門禁管制設備管制人員、車輛進出，強化各廠的工作安全及人員管理。為了落實工作安全及確保施工人員依照公司訂定之相關程序進行施工，因此</w:t>
      </w:r>
      <w:r w:rsidR="00A92B60" w:rsidRPr="003E6009">
        <w:rPr>
          <w:rFonts w:ascii="標楷體" w:eastAsia="標楷體" w:hAnsi="標楷體" w:hint="eastAsia"/>
          <w:sz w:val="28"/>
          <w:szCs w:val="28"/>
        </w:rPr>
        <w:t>職</w:t>
      </w:r>
      <w:r w:rsidR="00386BCA" w:rsidRPr="003E6009">
        <w:rPr>
          <w:rFonts w:ascii="標楷體" w:eastAsia="標楷體" w:hAnsi="標楷體" w:hint="eastAsia"/>
          <w:sz w:val="28"/>
          <w:szCs w:val="28"/>
        </w:rPr>
        <w:t>在門禁系統上增加工安期限到期前寄信通知</w:t>
      </w:r>
      <w:r w:rsidRPr="003E6009">
        <w:rPr>
          <w:rFonts w:ascii="標楷體" w:eastAsia="標楷體" w:hAnsi="標楷體" w:hint="eastAsia"/>
          <w:sz w:val="28"/>
          <w:szCs w:val="28"/>
        </w:rPr>
        <w:t>，以達到更嚴謹的管理效果。</w:t>
      </w:r>
    </w:p>
    <w:tbl>
      <w:tblPr>
        <w:tblpPr w:leftFromText="180" w:rightFromText="180" w:vertAnchor="text" w:horzAnchor="margin" w:tblpXSpec="right" w:tblpY="25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gridCol w:w="9046"/>
      </w:tblGrid>
      <w:tr w:rsidR="00B422A6" w:rsidRPr="003E6009" w14:paraId="39E7DA22" w14:textId="77777777" w:rsidTr="00AE4913">
        <w:trPr>
          <w:trHeight w:val="416"/>
        </w:trPr>
        <w:tc>
          <w:tcPr>
            <w:tcW w:w="9608" w:type="dxa"/>
            <w:gridSpan w:val="2"/>
            <w:vAlign w:val="center"/>
          </w:tcPr>
          <w:p w14:paraId="39E7DA21" w14:textId="77777777" w:rsidR="00B422A6" w:rsidRPr="003E6009" w:rsidRDefault="00B422A6" w:rsidP="00B342DE">
            <w:pPr>
              <w:ind w:right="255"/>
              <w:jc w:val="both"/>
              <w:rPr>
                <w:rFonts w:ascii="標楷體" w:eastAsia="標楷體" w:hAnsi="標楷體"/>
                <w:szCs w:val="28"/>
              </w:rPr>
            </w:pPr>
            <w:r w:rsidRPr="003E6009">
              <w:rPr>
                <w:rFonts w:ascii="標楷體" w:eastAsia="標楷體" w:hAnsi="標楷體" w:hint="eastAsia"/>
                <w:sz w:val="28"/>
                <w:szCs w:val="28"/>
              </w:rPr>
              <w:t>工安期限到期前寄信通知</w:t>
            </w:r>
          </w:p>
        </w:tc>
      </w:tr>
      <w:tr w:rsidR="00B422A6" w:rsidRPr="003E6009" w14:paraId="39E7DA25" w14:textId="77777777" w:rsidTr="004F7CFD">
        <w:trPr>
          <w:cantSplit/>
          <w:trHeight w:val="3817"/>
        </w:trPr>
        <w:tc>
          <w:tcPr>
            <w:tcW w:w="562" w:type="dxa"/>
            <w:textDirection w:val="tbRlV"/>
            <w:vAlign w:val="center"/>
          </w:tcPr>
          <w:p w14:paraId="39E7DA23" w14:textId="77777777" w:rsidR="00B422A6" w:rsidRPr="003E6009" w:rsidRDefault="00B422A6" w:rsidP="00AE4913">
            <w:pPr>
              <w:jc w:val="center"/>
              <w:rPr>
                <w:rFonts w:ascii="標楷體" w:eastAsia="標楷體" w:hAnsi="標楷體"/>
                <w:sz w:val="28"/>
                <w:szCs w:val="28"/>
              </w:rPr>
            </w:pPr>
            <w:r w:rsidRPr="003E6009">
              <w:rPr>
                <w:rFonts w:ascii="標楷體" w:eastAsia="標楷體" w:hAnsi="標楷體" w:hint="eastAsia"/>
                <w:sz w:val="28"/>
                <w:szCs w:val="28"/>
              </w:rPr>
              <w:t>示  意  圖</w:t>
            </w:r>
          </w:p>
        </w:tc>
        <w:tc>
          <w:tcPr>
            <w:tcW w:w="9046" w:type="dxa"/>
          </w:tcPr>
          <w:p w14:paraId="39E7DA24" w14:textId="77777777" w:rsidR="00B422A6" w:rsidRPr="003E6009" w:rsidRDefault="00B36C20" w:rsidP="00B422A6">
            <w:pPr>
              <w:spacing w:line="320" w:lineRule="atLeast"/>
              <w:ind w:right="255"/>
              <w:rPr>
                <w:rFonts w:ascii="標楷體" w:eastAsia="標楷體" w:hAnsi="標楷體"/>
                <w:sz w:val="32"/>
                <w:szCs w:val="32"/>
              </w:rPr>
            </w:pPr>
            <w:r w:rsidRPr="003E6009">
              <w:rPr>
                <w:rFonts w:ascii="標楷體" w:eastAsia="標楷體" w:hAnsi="標楷體"/>
                <w:noProof/>
              </w:rPr>
              <mc:AlternateContent>
                <mc:Choice Requires="wps">
                  <w:drawing>
                    <wp:anchor distT="0" distB="0" distL="114300" distR="114300" simplePos="0" relativeHeight="251648512" behindDoc="0" locked="0" layoutInCell="1" allowOverlap="1" wp14:anchorId="39E7DAE6" wp14:editId="39E7DAE7">
                      <wp:simplePos x="0" y="0"/>
                      <wp:positionH relativeFrom="column">
                        <wp:posOffset>1729105</wp:posOffset>
                      </wp:positionH>
                      <wp:positionV relativeFrom="paragraph">
                        <wp:posOffset>180340</wp:posOffset>
                      </wp:positionV>
                      <wp:extent cx="771525" cy="676275"/>
                      <wp:effectExtent l="0" t="0" r="0" b="0"/>
                      <wp:wrapNone/>
                      <wp:docPr id="30" name="Rectangle 6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676275"/>
                              </a:xfrm>
                              <a:prstGeom prst="rect">
                                <a:avLst/>
                              </a:prstGeom>
                              <a:noFill/>
                              <a:ln w="19050">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EBD707" id="Rectangle 607" o:spid="_x0000_s1026" style="position:absolute;margin-left:136.15pt;margin-top:14.2pt;width:60.75pt;height:53.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oDk8gIAADcGAAAOAAAAZHJzL2Uyb0RvYy54bWysVFtvmzAUfp+0/2D5nXIJlwSVVCmBadIu&#10;1bppzw6YYA1sZjsh3bT/vmOTpE37Mk0FCfng4+Pv+87l+ubQd2hPpWKCZ9i/8jCivBI149sMf/ta&#10;OnOMlCa8Jp3gNMMPVOGb5ds31+OQ0kC0oqupRBCEq3QcMtxqPaSuq6qW9kRdiYFy2GyE7IkGU27d&#10;WpIRovedG3he7I5C1oMUFVUK/q6nTby08ZuGVvpz0yiqUZdhwKbtV9rvxnzd5TVJt5IMLauOMMh/&#10;oOgJ43DpOdSaaIJ2kr0I1bNKCiUafVWJ3hVNwypqOQAb33vG5r4lA7VcQBw1nGVSrxe2+rS/k4jV&#10;GZ6BPJz0kKMvoBrh246i2EuMQuOgUnC8H+6k4aiGD6L6oRAXeQt+dCWlGFtKasDlG3/34oAxFBxF&#10;m/GjqCE+2WlhxTo0sjcBQQZ0sDl5OOeEHjSq4GeS+FEQYVTBVpzEQRLZG0h6OjxIpd9R0SOzyLAE&#10;8DY42X9Q2oAh6cnF3MVFybrOpr3jaATECy/y7AklOlabXUtSbjd5J9GeQOWUpQfP8eILt55pqN+O&#10;9RmeG59jRRk1Cl7bazRh3bQGKB03wamtzAkfWAcNS/sfSNuq+b3wFsW8mIdOGMSFE3rrtbMq89CJ&#10;Sz+J1rN1nq/9Pwa1H6Ytq2vKDfBTBfvhv1XIsZem2jvX8AVBdalDCc9LHdxLGFZ0YHVJaVVGXhLO&#10;5k6SRDMnnBWeczsvc2eV+3GcFLf5bfGMUmFlUq/D6qy5QSV2kLb7th5RzUzVzKJF4GMwYDQEyZRI&#10;RLotzLRKS4yk0N+Zbm1DmhI1MS6UmXvmPSpzjj4JcUq2sc7pOnJ7lAqK41QItn9My0yttxH1A7QP&#10;YLA9AtMWFq2QvzAaYXJlWP3cEUkx6t5zaMGFH4Zm1FkjjJIADPl0Z/N0h/AKQmVYYzQtcz2Nx90g&#10;2baFm3zLlosVtG3DbEuZlp5QAX5jwHSyTI6T1Iy/p7b1epz3y78AAAD//wMAUEsDBBQABgAIAAAA&#10;IQCsFQyp3wAAAAoBAAAPAAAAZHJzL2Rvd25yZXYueG1sTI/RSsNAEEXfBf9hGcEXsZsmpbYxm2KE&#10;UrAgGP2AbXbMBrOzIbtN4987PunbDHO4c26xm10vJhxD50nBcpGAQGq86ahV8PG+v9+ACFGT0b0n&#10;VPCNAXbl9VWhc+Mv9IZTHVvBIRRyrcDGOORShsai02HhByS+ffrR6cjr2Eoz6guHu16mSbKWTnfE&#10;H6we8Nli81WfnYJpWe0PbaUPVe2PL68jhrW9C0rd3sxPjyAizvEPhl99VoeSnU7+TCaIXkH6kGaM&#10;8rBZgWAg22bc5cRkttqCLAv5v0L5AwAA//8DAFBLAQItABQABgAIAAAAIQC2gziS/gAAAOEBAAAT&#10;AAAAAAAAAAAAAAAAAAAAAABbQ29udGVudF9UeXBlc10ueG1sUEsBAi0AFAAGAAgAAAAhADj9If/W&#10;AAAAlAEAAAsAAAAAAAAAAAAAAAAALwEAAF9yZWxzLy5yZWxzUEsBAi0AFAAGAAgAAAAhANsegOTy&#10;AgAANwYAAA4AAAAAAAAAAAAAAAAALgIAAGRycy9lMm9Eb2MueG1sUEsBAi0AFAAGAAgAAAAhAKwV&#10;DKnfAAAACgEAAA8AAAAAAAAAAAAAAAAATAUAAGRycy9kb3ducmV2LnhtbFBLBQYAAAAABAAEAPMA&#10;AABYBgAAAAA=&#10;" filled="f" strokecolor="red" strokeweight="1.5pt"/>
                  </w:pict>
                </mc:Fallback>
              </mc:AlternateContent>
            </w:r>
            <w:r w:rsidRPr="003E6009">
              <w:rPr>
                <w:rFonts w:ascii="標楷體" w:eastAsia="標楷體" w:hAnsi="標楷體"/>
                <w:noProof/>
              </w:rPr>
              <w:drawing>
                <wp:anchor distT="0" distB="0" distL="114300" distR="114300" simplePos="0" relativeHeight="251647488" behindDoc="1" locked="0" layoutInCell="1" allowOverlap="1" wp14:anchorId="39E7DAE8" wp14:editId="39E7DAE9">
                  <wp:simplePos x="0" y="0"/>
                  <wp:positionH relativeFrom="column">
                    <wp:posOffset>307975</wp:posOffset>
                  </wp:positionH>
                  <wp:positionV relativeFrom="paragraph">
                    <wp:posOffset>1270</wp:posOffset>
                  </wp:positionV>
                  <wp:extent cx="5093970" cy="2258695"/>
                  <wp:effectExtent l="0" t="0" r="0" b="0"/>
                  <wp:wrapTight wrapText="bothSides">
                    <wp:wrapPolygon edited="0">
                      <wp:start x="0" y="0"/>
                      <wp:lineTo x="0" y="21497"/>
                      <wp:lineTo x="21487" y="21497"/>
                      <wp:lineTo x="21487" y="0"/>
                      <wp:lineTo x="0" y="0"/>
                    </wp:wrapPolygon>
                  </wp:wrapTight>
                  <wp:docPr id="5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3970" cy="22586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422A6" w:rsidRPr="003E6009" w14:paraId="39E7DA28" w14:textId="77777777" w:rsidTr="00AE4913">
        <w:trPr>
          <w:cantSplit/>
          <w:trHeight w:val="1024"/>
        </w:trPr>
        <w:tc>
          <w:tcPr>
            <w:tcW w:w="562" w:type="dxa"/>
            <w:textDirection w:val="tbRlV"/>
            <w:vAlign w:val="center"/>
          </w:tcPr>
          <w:p w14:paraId="39E7DA26" w14:textId="77777777" w:rsidR="00B422A6" w:rsidRPr="003E6009" w:rsidRDefault="00B422A6" w:rsidP="00AE4913">
            <w:pPr>
              <w:ind w:left="113" w:right="113"/>
              <w:jc w:val="center"/>
              <w:rPr>
                <w:rFonts w:ascii="標楷體" w:eastAsia="標楷體" w:hAnsi="標楷體"/>
                <w:sz w:val="28"/>
                <w:szCs w:val="28"/>
              </w:rPr>
            </w:pPr>
            <w:r w:rsidRPr="003E6009">
              <w:rPr>
                <w:rFonts w:ascii="標楷體" w:eastAsia="標楷體" w:hAnsi="標楷體" w:hint="eastAsia"/>
                <w:sz w:val="28"/>
                <w:szCs w:val="28"/>
              </w:rPr>
              <w:t>說 明</w:t>
            </w:r>
          </w:p>
        </w:tc>
        <w:tc>
          <w:tcPr>
            <w:tcW w:w="9046" w:type="dxa"/>
            <w:vAlign w:val="center"/>
          </w:tcPr>
          <w:p w14:paraId="39E7DA27" w14:textId="77777777" w:rsidR="00B422A6" w:rsidRPr="003E6009" w:rsidRDefault="00B422A6" w:rsidP="00B422A6">
            <w:pPr>
              <w:ind w:right="255"/>
              <w:rPr>
                <w:rFonts w:ascii="標楷體" w:eastAsia="標楷體" w:hAnsi="標楷體"/>
              </w:rPr>
            </w:pPr>
            <w:r w:rsidRPr="003E6009">
              <w:rPr>
                <w:rFonts w:ascii="標楷體" w:eastAsia="標楷體" w:hAnsi="標楷體" w:hint="eastAsia"/>
                <w:noProof/>
                <w:sz w:val="28"/>
                <w:szCs w:val="28"/>
              </w:rPr>
              <w:t>程式會定時將工安期限一個月內到期之廠商名單彙總，並</w:t>
            </w:r>
            <w:r w:rsidRPr="003E6009">
              <w:rPr>
                <w:rFonts w:ascii="標楷體" w:eastAsia="標楷體" w:hAnsi="標楷體"/>
                <w:sz w:val="28"/>
                <w:szCs w:val="28"/>
              </w:rPr>
              <w:t>寄送</w:t>
            </w:r>
            <w:r w:rsidRPr="003E6009">
              <w:rPr>
                <w:rFonts w:eastAsia="標楷體"/>
                <w:sz w:val="28"/>
                <w:szCs w:val="28"/>
              </w:rPr>
              <w:t>Notes</w:t>
            </w:r>
            <w:r w:rsidRPr="003E6009">
              <w:rPr>
                <w:rFonts w:ascii="標楷體" w:eastAsia="標楷體" w:hAnsi="標楷體"/>
                <w:sz w:val="28"/>
                <w:szCs w:val="28"/>
              </w:rPr>
              <w:t>通知</w:t>
            </w:r>
            <w:r w:rsidRPr="003E6009">
              <w:rPr>
                <w:rFonts w:ascii="標楷體" w:eastAsia="標楷體" w:hAnsi="標楷體" w:hint="eastAsia"/>
                <w:sz w:val="28"/>
                <w:szCs w:val="28"/>
              </w:rPr>
              <w:t>其</w:t>
            </w:r>
            <w:r w:rsidRPr="003E6009">
              <w:rPr>
                <w:rFonts w:ascii="標楷體" w:eastAsia="標楷體" w:hAnsi="標楷體"/>
                <w:sz w:val="28"/>
                <w:szCs w:val="28"/>
              </w:rPr>
              <w:t>監工</w:t>
            </w:r>
            <w:r w:rsidRPr="003E6009">
              <w:rPr>
                <w:rFonts w:ascii="標楷體" w:eastAsia="標楷體" w:hAnsi="標楷體" w:hint="eastAsia"/>
                <w:sz w:val="28"/>
                <w:szCs w:val="28"/>
              </w:rPr>
              <w:t>人員，再由其轉告承包商</w:t>
            </w:r>
            <w:r w:rsidR="003F515E">
              <w:rPr>
                <w:rFonts w:ascii="標楷體" w:eastAsia="標楷體" w:hAnsi="標楷體" w:hint="eastAsia"/>
                <w:sz w:val="28"/>
                <w:szCs w:val="28"/>
              </w:rPr>
              <w:t>完成</w:t>
            </w:r>
            <w:r w:rsidR="006A61C8">
              <w:rPr>
                <w:rFonts w:ascii="標楷體" w:eastAsia="標楷體" w:hAnsi="標楷體" w:hint="eastAsia"/>
                <w:sz w:val="28"/>
                <w:szCs w:val="28"/>
              </w:rPr>
              <w:t>教育訓練</w:t>
            </w:r>
            <w:r w:rsidRPr="003E6009">
              <w:rPr>
                <w:rFonts w:ascii="標楷體" w:eastAsia="標楷體" w:hAnsi="標楷體" w:hint="eastAsia"/>
                <w:sz w:val="28"/>
                <w:szCs w:val="28"/>
              </w:rPr>
              <w:t>。</w:t>
            </w:r>
          </w:p>
        </w:tc>
      </w:tr>
    </w:tbl>
    <w:p w14:paraId="39E7DA29" w14:textId="77777777" w:rsidR="00066E60" w:rsidRPr="003E6009" w:rsidRDefault="00B422A6" w:rsidP="00591119">
      <w:pPr>
        <w:tabs>
          <w:tab w:val="left" w:pos="540"/>
        </w:tabs>
        <w:snapToGrid w:val="0"/>
        <w:spacing w:line="440" w:lineRule="exact"/>
        <w:ind w:left="567"/>
        <w:rPr>
          <w:rFonts w:ascii="標楷體" w:eastAsia="標楷體" w:hAnsi="標楷體"/>
          <w:sz w:val="28"/>
          <w:szCs w:val="28"/>
        </w:rPr>
      </w:pPr>
      <w:r w:rsidRPr="003E6009">
        <w:rPr>
          <w:rFonts w:ascii="標楷體" w:eastAsia="標楷體" w:hAnsi="標楷體" w:hint="eastAsia"/>
          <w:sz w:val="28"/>
          <w:szCs w:val="28"/>
        </w:rPr>
        <w:lastRenderedPageBreak/>
        <w:t>(二)</w:t>
      </w:r>
      <w:r w:rsidR="00284313" w:rsidRPr="003E6009">
        <w:rPr>
          <w:rFonts w:ascii="標楷體" w:eastAsia="標楷體" w:hAnsi="標楷體" w:hint="eastAsia"/>
          <w:sz w:val="28"/>
          <w:szCs w:val="28"/>
        </w:rPr>
        <w:t xml:space="preserve"> 台化公司網站設計開發及改善</w:t>
      </w:r>
    </w:p>
    <w:p w14:paraId="39E7DA2A" w14:textId="77777777" w:rsidR="00035625" w:rsidRPr="003E6009" w:rsidRDefault="00066E60" w:rsidP="00F05EC0">
      <w:pPr>
        <w:spacing w:line="360" w:lineRule="exact"/>
        <w:ind w:leftChars="236" w:left="566" w:firstLine="568"/>
        <w:rPr>
          <w:rFonts w:ascii="標楷體" w:eastAsia="標楷體" w:hAnsi="標楷體"/>
          <w:sz w:val="28"/>
          <w:szCs w:val="28"/>
        </w:rPr>
      </w:pPr>
      <w:r w:rsidRPr="003E6009">
        <w:rPr>
          <w:rFonts w:ascii="標楷體" w:eastAsia="標楷體" w:hAnsi="標楷體"/>
          <w:sz w:val="28"/>
          <w:szCs w:val="28"/>
        </w:rPr>
        <w:t>為了提升公司整體形象並加強與社會大眾溝通交流，所以針對台化公司官方網站進行改善，期望藉此加強公司與民眾及客戶之溝通，同時能正確傳遞企業相關訊息、精準提供公司治理及產品與服務等介紹說明</w:t>
      </w:r>
      <w:r w:rsidR="001E42DA" w:rsidRPr="003E6009">
        <w:rPr>
          <w:rFonts w:ascii="標楷體" w:eastAsia="標楷體" w:hAnsi="標楷體" w:hint="eastAsia"/>
          <w:sz w:val="28"/>
          <w:szCs w:val="28"/>
        </w:rPr>
        <w:t>，因此</w:t>
      </w:r>
      <w:r w:rsidR="00A92B60" w:rsidRPr="003E6009">
        <w:rPr>
          <w:rFonts w:ascii="標楷體" w:eastAsia="標楷體" w:hAnsi="標楷體" w:hint="eastAsia"/>
          <w:sz w:val="28"/>
          <w:szCs w:val="28"/>
        </w:rPr>
        <w:t>職</w:t>
      </w:r>
      <w:r w:rsidR="001E42DA" w:rsidRPr="003E6009">
        <w:rPr>
          <w:rFonts w:ascii="標楷體" w:eastAsia="標楷體" w:hAnsi="標楷體" w:hint="eastAsia"/>
          <w:sz w:val="28"/>
          <w:szCs w:val="28"/>
        </w:rPr>
        <w:t>針對舊版網站進行改善</w:t>
      </w:r>
      <w:r w:rsidR="00557865" w:rsidRPr="003E6009">
        <w:rPr>
          <w:rFonts w:ascii="標楷體" w:eastAsia="標楷體" w:hAnsi="標楷體" w:hint="eastAsia"/>
          <w:sz w:val="28"/>
          <w:szCs w:val="28"/>
        </w:rPr>
        <w:t>，</w:t>
      </w:r>
      <w:r w:rsidR="00585644" w:rsidRPr="003E6009">
        <w:rPr>
          <w:rFonts w:ascii="標楷體" w:eastAsia="標楷體" w:hAnsi="標楷體" w:hint="eastAsia"/>
          <w:sz w:val="28"/>
          <w:szCs w:val="28"/>
        </w:rPr>
        <w:t>用</w:t>
      </w:r>
      <w:r w:rsidR="00585644" w:rsidRPr="003E6009">
        <w:rPr>
          <w:rFonts w:eastAsia="標楷體" w:hint="eastAsia"/>
          <w:sz w:val="28"/>
          <w:szCs w:val="28"/>
        </w:rPr>
        <w:t>H</w:t>
      </w:r>
      <w:r w:rsidR="00585644" w:rsidRPr="003E6009">
        <w:rPr>
          <w:rFonts w:eastAsia="標楷體"/>
          <w:sz w:val="28"/>
          <w:szCs w:val="28"/>
        </w:rPr>
        <w:t>TML</w:t>
      </w:r>
      <w:r w:rsidR="00585644" w:rsidRPr="003E6009">
        <w:rPr>
          <w:rFonts w:ascii="標楷體" w:eastAsia="標楷體" w:hAnsi="標楷體" w:hint="eastAsia"/>
          <w:sz w:val="28"/>
          <w:szCs w:val="28"/>
        </w:rPr>
        <w:t>5</w:t>
      </w:r>
      <w:r w:rsidR="00125081" w:rsidRPr="003E6009">
        <w:rPr>
          <w:rFonts w:ascii="標楷體" w:eastAsia="標楷體" w:hAnsi="標楷體" w:hint="eastAsia"/>
          <w:sz w:val="28"/>
          <w:szCs w:val="28"/>
        </w:rPr>
        <w:t>結合回應式網頁設計，</w:t>
      </w:r>
      <w:r w:rsidR="00DC1CFB" w:rsidRPr="003E6009">
        <w:rPr>
          <w:rFonts w:ascii="標楷體" w:eastAsia="標楷體" w:hAnsi="標楷體" w:hint="eastAsia"/>
          <w:sz w:val="28"/>
          <w:szCs w:val="28"/>
        </w:rPr>
        <w:t>讓網頁</w:t>
      </w:r>
      <w:r w:rsidR="008732B9" w:rsidRPr="003E6009">
        <w:rPr>
          <w:rFonts w:ascii="標楷體" w:eastAsia="標楷體" w:hAnsi="標楷體" w:hint="eastAsia"/>
          <w:sz w:val="28"/>
          <w:szCs w:val="28"/>
        </w:rPr>
        <w:t>排版</w:t>
      </w:r>
      <w:r w:rsidR="00DC1CFB" w:rsidRPr="003E6009">
        <w:rPr>
          <w:rFonts w:ascii="標楷體" w:eastAsia="標楷體" w:hAnsi="標楷體" w:hint="eastAsia"/>
          <w:sz w:val="28"/>
          <w:szCs w:val="28"/>
        </w:rPr>
        <w:t>在手機上</w:t>
      </w:r>
      <w:r w:rsidR="0086325C" w:rsidRPr="003E6009">
        <w:rPr>
          <w:rFonts w:ascii="標楷體" w:eastAsia="標楷體" w:hAnsi="標楷體" w:hint="eastAsia"/>
          <w:sz w:val="28"/>
          <w:szCs w:val="28"/>
        </w:rPr>
        <w:t>仍然可以觀看</w:t>
      </w:r>
      <w:r w:rsidR="00DC1CFB" w:rsidRPr="003E6009">
        <w:rPr>
          <w:rFonts w:ascii="標楷體" w:eastAsia="標楷體" w:hAnsi="標楷體" w:hint="eastAsia"/>
          <w:sz w:val="28"/>
          <w:szCs w:val="28"/>
        </w:rPr>
        <w:t>，改善</w:t>
      </w:r>
      <w:r w:rsidR="001527CF" w:rsidRPr="003E6009">
        <w:rPr>
          <w:rFonts w:ascii="標楷體" w:eastAsia="標楷體" w:hAnsi="標楷體" w:hint="eastAsia"/>
          <w:sz w:val="28"/>
          <w:szCs w:val="28"/>
        </w:rPr>
        <w:t>說明</w:t>
      </w:r>
      <w:r w:rsidR="00DC1CFB" w:rsidRPr="003E6009">
        <w:rPr>
          <w:rFonts w:ascii="標楷體" w:eastAsia="標楷體" w:hAnsi="標楷體" w:hint="eastAsia"/>
          <w:sz w:val="28"/>
          <w:szCs w:val="28"/>
        </w:rPr>
        <w:t>如下：</w:t>
      </w:r>
    </w:p>
    <w:tbl>
      <w:tblPr>
        <w:tblpPr w:leftFromText="180" w:rightFromText="180" w:vertAnchor="page" w:horzAnchor="page" w:tblpX="1509" w:tblpY="3664"/>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gridCol w:w="9016"/>
      </w:tblGrid>
      <w:tr w:rsidR="00F05EC0" w:rsidRPr="003E6009" w14:paraId="39E7DA2D" w14:textId="77777777" w:rsidTr="00187CB1">
        <w:trPr>
          <w:cantSplit/>
          <w:trHeight w:val="3983"/>
        </w:trPr>
        <w:tc>
          <w:tcPr>
            <w:tcW w:w="562" w:type="dxa"/>
            <w:textDirection w:val="tbRlV"/>
            <w:vAlign w:val="bottom"/>
          </w:tcPr>
          <w:p w14:paraId="39E7DA2B" w14:textId="77777777" w:rsidR="00F05EC0" w:rsidRPr="003E6009" w:rsidRDefault="00F05EC0" w:rsidP="00125081">
            <w:pPr>
              <w:spacing w:line="276" w:lineRule="auto"/>
              <w:jc w:val="center"/>
              <w:rPr>
                <w:rFonts w:ascii="標楷體" w:eastAsia="標楷體" w:hAnsi="標楷體"/>
                <w:sz w:val="28"/>
                <w:szCs w:val="28"/>
              </w:rPr>
            </w:pPr>
            <w:r w:rsidRPr="003E6009">
              <w:rPr>
                <w:rFonts w:ascii="標楷體" w:eastAsia="標楷體" w:hAnsi="標楷體" w:hint="eastAsia"/>
                <w:sz w:val="28"/>
                <w:szCs w:val="28"/>
              </w:rPr>
              <w:t>改  善  前</w:t>
            </w:r>
          </w:p>
        </w:tc>
        <w:tc>
          <w:tcPr>
            <w:tcW w:w="9016" w:type="dxa"/>
          </w:tcPr>
          <w:p w14:paraId="39E7DA2C" w14:textId="77777777" w:rsidR="00F05EC0" w:rsidRPr="003E6009" w:rsidRDefault="00B36C20" w:rsidP="00125081">
            <w:pPr>
              <w:ind w:right="255"/>
              <w:rPr>
                <w:rFonts w:ascii="標楷體" w:eastAsia="標楷體" w:hAnsi="標楷體"/>
                <w:sz w:val="28"/>
                <w:szCs w:val="28"/>
              </w:rPr>
            </w:pPr>
            <w:r w:rsidRPr="003E6009">
              <w:rPr>
                <w:rFonts w:ascii="標楷體" w:eastAsia="標楷體" w:hAnsi="標楷體" w:hint="eastAsia"/>
                <w:noProof/>
                <w:sz w:val="28"/>
                <w:szCs w:val="28"/>
              </w:rPr>
              <w:drawing>
                <wp:anchor distT="0" distB="0" distL="114300" distR="114300" simplePos="0" relativeHeight="251667968" behindDoc="1" locked="0" layoutInCell="1" allowOverlap="1" wp14:anchorId="39E7DAEA" wp14:editId="39E7DAEB">
                  <wp:simplePos x="0" y="0"/>
                  <wp:positionH relativeFrom="column">
                    <wp:posOffset>434975</wp:posOffset>
                  </wp:positionH>
                  <wp:positionV relativeFrom="paragraph">
                    <wp:posOffset>208280</wp:posOffset>
                  </wp:positionV>
                  <wp:extent cx="4768850" cy="2318385"/>
                  <wp:effectExtent l="0" t="0" r="0" b="0"/>
                  <wp:wrapTight wrapText="bothSides">
                    <wp:wrapPolygon edited="0">
                      <wp:start x="0" y="0"/>
                      <wp:lineTo x="0" y="21476"/>
                      <wp:lineTo x="21485" y="21476"/>
                      <wp:lineTo x="21485" y="0"/>
                      <wp:lineTo x="0" y="0"/>
                    </wp:wrapPolygon>
                  </wp:wrapTight>
                  <wp:docPr id="649"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8850" cy="231838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05EC0" w:rsidRPr="003E6009" w14:paraId="39E7DA30" w14:textId="77777777" w:rsidTr="00187CB1">
        <w:trPr>
          <w:cantSplit/>
          <w:trHeight w:val="6495"/>
        </w:trPr>
        <w:tc>
          <w:tcPr>
            <w:tcW w:w="562" w:type="dxa"/>
            <w:textDirection w:val="tbRlV"/>
            <w:vAlign w:val="center"/>
          </w:tcPr>
          <w:p w14:paraId="39E7DA2E" w14:textId="77777777" w:rsidR="00F05EC0" w:rsidRPr="003E6009" w:rsidRDefault="00F05EC0" w:rsidP="00125081">
            <w:pPr>
              <w:spacing w:line="276" w:lineRule="auto"/>
              <w:jc w:val="center"/>
              <w:rPr>
                <w:rFonts w:ascii="標楷體" w:eastAsia="標楷體" w:hAnsi="標楷體"/>
                <w:sz w:val="28"/>
                <w:szCs w:val="28"/>
              </w:rPr>
            </w:pPr>
            <w:r w:rsidRPr="003E6009">
              <w:rPr>
                <w:rFonts w:ascii="標楷體" w:eastAsia="標楷體" w:hAnsi="標楷體" w:hint="eastAsia"/>
                <w:sz w:val="28"/>
                <w:szCs w:val="28"/>
              </w:rPr>
              <w:t>改  善  後</w:t>
            </w:r>
          </w:p>
        </w:tc>
        <w:tc>
          <w:tcPr>
            <w:tcW w:w="9016" w:type="dxa"/>
            <w:vAlign w:val="center"/>
          </w:tcPr>
          <w:p w14:paraId="39E7DA2F" w14:textId="77777777" w:rsidR="00F05EC0" w:rsidRPr="003E6009" w:rsidRDefault="00B36C20" w:rsidP="00125081">
            <w:pPr>
              <w:rPr>
                <w:rFonts w:ascii="標楷體" w:eastAsia="標楷體" w:hAnsi="標楷體"/>
                <w:sz w:val="28"/>
                <w:szCs w:val="28"/>
              </w:rPr>
            </w:pPr>
            <w:r w:rsidRPr="003E6009">
              <w:rPr>
                <w:rFonts w:ascii="標楷體" w:eastAsia="標楷體" w:hAnsi="標楷體"/>
                <w:noProof/>
              </w:rPr>
              <w:drawing>
                <wp:anchor distT="0" distB="0" distL="114300" distR="114300" simplePos="0" relativeHeight="251649536" behindDoc="1" locked="0" layoutInCell="1" allowOverlap="1" wp14:anchorId="39E7DAEC" wp14:editId="39E7DAED">
                  <wp:simplePos x="0" y="0"/>
                  <wp:positionH relativeFrom="column">
                    <wp:posOffset>516255</wp:posOffset>
                  </wp:positionH>
                  <wp:positionV relativeFrom="paragraph">
                    <wp:posOffset>106680</wp:posOffset>
                  </wp:positionV>
                  <wp:extent cx="4454525" cy="3797300"/>
                  <wp:effectExtent l="0" t="0" r="0" b="0"/>
                  <wp:wrapTight wrapText="bothSides">
                    <wp:wrapPolygon edited="0">
                      <wp:start x="0" y="0"/>
                      <wp:lineTo x="0" y="21456"/>
                      <wp:lineTo x="21523" y="21456"/>
                      <wp:lineTo x="21523" y="0"/>
                      <wp:lineTo x="0" y="0"/>
                    </wp:wrapPolygon>
                  </wp:wrapTight>
                  <wp:docPr id="6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4525" cy="37973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05EC0" w:rsidRPr="003E6009" w14:paraId="39E7DA33" w14:textId="77777777" w:rsidTr="00187CB1">
        <w:trPr>
          <w:cantSplit/>
          <w:trHeight w:val="1261"/>
        </w:trPr>
        <w:tc>
          <w:tcPr>
            <w:tcW w:w="562" w:type="dxa"/>
            <w:textDirection w:val="tbRlV"/>
            <w:vAlign w:val="center"/>
          </w:tcPr>
          <w:p w14:paraId="39E7DA31" w14:textId="77777777" w:rsidR="00F05EC0" w:rsidRPr="003E6009" w:rsidRDefault="00F05EC0" w:rsidP="00125081">
            <w:pPr>
              <w:spacing w:line="276" w:lineRule="auto"/>
              <w:ind w:left="113" w:right="113"/>
              <w:jc w:val="center"/>
              <w:rPr>
                <w:rFonts w:ascii="標楷體" w:eastAsia="標楷體" w:hAnsi="標楷體"/>
                <w:sz w:val="28"/>
                <w:szCs w:val="28"/>
              </w:rPr>
            </w:pPr>
            <w:r w:rsidRPr="003E6009">
              <w:rPr>
                <w:rFonts w:ascii="標楷體" w:eastAsia="標楷體" w:hAnsi="標楷體" w:hint="eastAsia"/>
                <w:sz w:val="28"/>
                <w:szCs w:val="28"/>
              </w:rPr>
              <w:t xml:space="preserve"> 說 明</w:t>
            </w:r>
          </w:p>
        </w:tc>
        <w:tc>
          <w:tcPr>
            <w:tcW w:w="9016" w:type="dxa"/>
            <w:vAlign w:val="center"/>
          </w:tcPr>
          <w:p w14:paraId="39E7DA32" w14:textId="77777777" w:rsidR="00F05EC0" w:rsidRPr="003E6009" w:rsidRDefault="00F05EC0" w:rsidP="00125081">
            <w:pPr>
              <w:spacing w:line="360" w:lineRule="exact"/>
              <w:ind w:right="255"/>
              <w:rPr>
                <w:rFonts w:ascii="標楷體" w:eastAsia="標楷體" w:hAnsi="標楷體"/>
                <w:sz w:val="28"/>
                <w:szCs w:val="28"/>
              </w:rPr>
            </w:pPr>
            <w:r w:rsidRPr="003E6009">
              <w:rPr>
                <w:rFonts w:ascii="標楷體" w:eastAsia="標楷體" w:hAnsi="標楷體"/>
                <w:sz w:val="28"/>
                <w:szCs w:val="28"/>
              </w:rPr>
              <w:t>台化公司網</w:t>
            </w:r>
            <w:r w:rsidRPr="003E6009">
              <w:rPr>
                <w:rFonts w:ascii="標楷體" w:eastAsia="標楷體" w:hAnsi="標楷體" w:hint="eastAsia"/>
                <w:sz w:val="28"/>
                <w:szCs w:val="28"/>
              </w:rPr>
              <w:t>站</w:t>
            </w:r>
            <w:r w:rsidRPr="003E6009">
              <w:rPr>
                <w:rFonts w:ascii="標楷體" w:eastAsia="標楷體" w:hAnsi="標楷體"/>
                <w:sz w:val="28"/>
                <w:szCs w:val="28"/>
              </w:rPr>
              <w:t>的改版著重於前端架構的製作，以產品為主軸進行修改，透過主流的</w:t>
            </w:r>
            <w:r w:rsidRPr="003E6009">
              <w:rPr>
                <w:rFonts w:eastAsia="標楷體"/>
                <w:sz w:val="28"/>
                <w:szCs w:val="28"/>
              </w:rPr>
              <w:t>HTML</w:t>
            </w:r>
            <w:r w:rsidRPr="003E6009">
              <w:rPr>
                <w:rFonts w:ascii="標楷體" w:eastAsia="標楷體" w:hAnsi="標楷體"/>
                <w:sz w:val="28"/>
                <w:szCs w:val="28"/>
              </w:rPr>
              <w:t>5技術及相關的</w:t>
            </w:r>
            <w:r w:rsidRPr="003E6009">
              <w:rPr>
                <w:rFonts w:eastAsia="標楷體"/>
                <w:sz w:val="28"/>
                <w:szCs w:val="28"/>
              </w:rPr>
              <w:t>API</w:t>
            </w:r>
            <w:r w:rsidRPr="003E6009">
              <w:rPr>
                <w:rFonts w:ascii="標楷體" w:eastAsia="標楷體" w:hAnsi="標楷體"/>
                <w:sz w:val="28"/>
                <w:szCs w:val="28"/>
              </w:rPr>
              <w:t>將動態效果整合於頁面上，讓網頁能更完整呈現。</w:t>
            </w:r>
          </w:p>
        </w:tc>
      </w:tr>
    </w:tbl>
    <w:p w14:paraId="39E7DA34" w14:textId="77777777" w:rsidR="005527F2" w:rsidRPr="003E6009" w:rsidRDefault="005527F2" w:rsidP="005527F2">
      <w:pPr>
        <w:tabs>
          <w:tab w:val="left" w:pos="540"/>
        </w:tabs>
        <w:snapToGrid w:val="0"/>
        <w:spacing w:line="440" w:lineRule="exact"/>
        <w:rPr>
          <w:rFonts w:ascii="標楷體" w:eastAsia="標楷體" w:hAnsi="標楷體"/>
          <w:sz w:val="28"/>
          <w:szCs w:val="28"/>
        </w:rPr>
      </w:pPr>
    </w:p>
    <w:p w14:paraId="39E7DA35" w14:textId="77777777" w:rsidR="00FC661F" w:rsidRPr="003E6009" w:rsidRDefault="00A81D51" w:rsidP="00D5307C">
      <w:pPr>
        <w:numPr>
          <w:ilvl w:val="0"/>
          <w:numId w:val="44"/>
        </w:numPr>
        <w:tabs>
          <w:tab w:val="left" w:pos="540"/>
        </w:tabs>
        <w:snapToGrid w:val="0"/>
        <w:spacing w:line="440" w:lineRule="exact"/>
        <w:ind w:left="567" w:hanging="567"/>
        <w:rPr>
          <w:rFonts w:ascii="標楷體" w:eastAsia="標楷體" w:hAnsi="標楷體"/>
          <w:sz w:val="28"/>
          <w:szCs w:val="28"/>
        </w:rPr>
      </w:pPr>
      <w:r w:rsidRPr="003E6009">
        <w:rPr>
          <w:rFonts w:eastAsia="標楷體"/>
          <w:sz w:val="28"/>
          <w:szCs w:val="28"/>
        </w:rPr>
        <w:lastRenderedPageBreak/>
        <w:t>PI</w:t>
      </w:r>
      <w:r w:rsidRPr="003E6009">
        <w:rPr>
          <w:rFonts w:ascii="標楷體" w:eastAsia="標楷體" w:hAnsi="標楷體" w:hint="eastAsia"/>
          <w:sz w:val="28"/>
          <w:szCs w:val="28"/>
        </w:rPr>
        <w:t>系統建置與維護</w:t>
      </w:r>
      <w:r w:rsidR="00560AAB" w:rsidRPr="003E6009">
        <w:rPr>
          <w:rFonts w:ascii="標楷體" w:eastAsia="標楷體" w:hAnsi="標楷體" w:hint="eastAsia"/>
          <w:sz w:val="28"/>
          <w:szCs w:val="28"/>
        </w:rPr>
        <w:t>：</w:t>
      </w:r>
    </w:p>
    <w:p w14:paraId="39E7DA36" w14:textId="77777777" w:rsidR="00593BAD" w:rsidRPr="003E6009" w:rsidRDefault="000A1029" w:rsidP="006365AC">
      <w:pPr>
        <w:spacing w:line="360" w:lineRule="exact"/>
        <w:ind w:leftChars="236" w:left="566" w:firstLine="568"/>
        <w:rPr>
          <w:rFonts w:ascii="標楷體" w:eastAsia="標楷體" w:hAnsi="標楷體"/>
          <w:sz w:val="28"/>
          <w:szCs w:val="28"/>
        </w:rPr>
      </w:pPr>
      <w:r w:rsidRPr="003E6009">
        <w:rPr>
          <w:rFonts w:ascii="標楷體" w:eastAsia="標楷體" w:hAnsi="標楷體" w:hint="eastAsia"/>
          <w:sz w:val="28"/>
          <w:szCs w:val="28"/>
        </w:rPr>
        <w:t>配合公司推動</w:t>
      </w:r>
      <w:r w:rsidR="003F4F9B" w:rsidRPr="003E6009">
        <w:rPr>
          <w:rFonts w:ascii="標楷體" w:eastAsia="標楷體" w:hAnsi="標楷體" w:hint="eastAsia"/>
          <w:sz w:val="28"/>
          <w:szCs w:val="28"/>
        </w:rPr>
        <w:t>數位</w:t>
      </w:r>
      <w:r w:rsidR="00935032">
        <w:rPr>
          <w:rFonts w:ascii="標楷體" w:eastAsia="標楷體" w:hAnsi="標楷體" w:hint="eastAsia"/>
          <w:sz w:val="28"/>
          <w:szCs w:val="28"/>
        </w:rPr>
        <w:t>化</w:t>
      </w:r>
      <w:r w:rsidR="003F4F9B" w:rsidRPr="003E6009">
        <w:rPr>
          <w:rFonts w:ascii="標楷體" w:eastAsia="標楷體" w:hAnsi="標楷體" w:hint="eastAsia"/>
          <w:sz w:val="28"/>
          <w:szCs w:val="28"/>
        </w:rPr>
        <w:t>智能工廠</w:t>
      </w:r>
      <w:r w:rsidR="00411A02" w:rsidRPr="003E6009">
        <w:rPr>
          <w:rFonts w:ascii="標楷體" w:eastAsia="標楷體" w:hAnsi="標楷體" w:hint="eastAsia"/>
          <w:sz w:val="28"/>
          <w:szCs w:val="28"/>
        </w:rPr>
        <w:t>，</w:t>
      </w:r>
      <w:r w:rsidR="00397718" w:rsidRPr="003E6009">
        <w:rPr>
          <w:rFonts w:ascii="標楷體" w:eastAsia="標楷體" w:hAnsi="標楷體" w:hint="eastAsia"/>
          <w:sz w:val="28"/>
          <w:szCs w:val="28"/>
        </w:rPr>
        <w:t>須</w:t>
      </w:r>
      <w:r w:rsidR="008C61D0" w:rsidRPr="003E6009">
        <w:rPr>
          <w:rFonts w:ascii="標楷體" w:eastAsia="標楷體" w:hAnsi="標楷體" w:hint="eastAsia"/>
          <w:sz w:val="28"/>
          <w:szCs w:val="28"/>
        </w:rPr>
        <w:t>即時</w:t>
      </w:r>
      <w:r w:rsidR="00CA2080" w:rsidRPr="003E6009">
        <w:rPr>
          <w:rFonts w:ascii="標楷體" w:eastAsia="標楷體" w:hAnsi="標楷體" w:hint="eastAsia"/>
          <w:sz w:val="28"/>
          <w:szCs w:val="28"/>
        </w:rPr>
        <w:t>收集製程及設備運轉資料，</w:t>
      </w:r>
      <w:r w:rsidR="00046055" w:rsidRPr="003E6009">
        <w:rPr>
          <w:rFonts w:ascii="標楷體" w:eastAsia="標楷體" w:hAnsi="標楷體" w:hint="eastAsia"/>
          <w:sz w:val="28"/>
          <w:szCs w:val="28"/>
        </w:rPr>
        <w:t>龍德、新港及寧波比照麥寮</w:t>
      </w:r>
      <w:r w:rsidR="003E457A" w:rsidRPr="003E6009">
        <w:rPr>
          <w:rFonts w:ascii="標楷體" w:eastAsia="標楷體" w:hAnsi="標楷體" w:hint="eastAsia"/>
          <w:sz w:val="28"/>
          <w:szCs w:val="28"/>
        </w:rPr>
        <w:t>廠區</w:t>
      </w:r>
      <w:r w:rsidR="00046055" w:rsidRPr="003E6009">
        <w:rPr>
          <w:rFonts w:ascii="標楷體" w:eastAsia="標楷體" w:hAnsi="標楷體" w:hint="eastAsia"/>
          <w:sz w:val="28"/>
          <w:szCs w:val="28"/>
        </w:rPr>
        <w:t>建立數據中心，</w:t>
      </w:r>
      <w:r w:rsidR="00CA2080" w:rsidRPr="003E6009">
        <w:rPr>
          <w:rFonts w:ascii="標楷體" w:eastAsia="標楷體" w:hAnsi="標楷體" w:hint="eastAsia"/>
          <w:sz w:val="28"/>
          <w:szCs w:val="28"/>
        </w:rPr>
        <w:t>以利進一步發展大數據分析應用。</w:t>
      </w:r>
      <w:r w:rsidR="00DA2793" w:rsidRPr="003E6009">
        <w:rPr>
          <w:rFonts w:ascii="標楷體" w:eastAsia="標楷體" w:hAnsi="標楷體" w:hint="eastAsia"/>
          <w:sz w:val="28"/>
          <w:szCs w:val="28"/>
        </w:rPr>
        <w:t>而職負責建置龍德及新港廠區</w:t>
      </w:r>
      <w:r w:rsidR="00744B22" w:rsidRPr="003E6009">
        <w:rPr>
          <w:rFonts w:eastAsia="標楷體"/>
          <w:sz w:val="28"/>
          <w:szCs w:val="28"/>
        </w:rPr>
        <w:t>PI</w:t>
      </w:r>
      <w:r w:rsidR="00744B22" w:rsidRPr="003E6009">
        <w:rPr>
          <w:rFonts w:ascii="標楷體" w:eastAsia="標楷體" w:hAnsi="標楷體" w:hint="eastAsia"/>
          <w:sz w:val="28"/>
          <w:szCs w:val="28"/>
        </w:rPr>
        <w:t>系統</w:t>
      </w:r>
      <w:r w:rsidR="0003396B" w:rsidRPr="003E6009">
        <w:rPr>
          <w:rFonts w:ascii="標楷體" w:eastAsia="標楷體" w:hAnsi="標楷體" w:hint="eastAsia"/>
          <w:sz w:val="28"/>
          <w:szCs w:val="28"/>
        </w:rPr>
        <w:t>(含網路架構及軟硬體</w:t>
      </w:r>
      <w:r w:rsidR="000A3319" w:rsidRPr="003E6009">
        <w:rPr>
          <w:rFonts w:ascii="標楷體" w:eastAsia="標楷體" w:hAnsi="標楷體" w:hint="eastAsia"/>
          <w:sz w:val="28"/>
          <w:szCs w:val="28"/>
        </w:rPr>
        <w:t>設計規劃</w:t>
      </w:r>
      <w:r w:rsidR="0003396B" w:rsidRPr="003E6009">
        <w:rPr>
          <w:rFonts w:ascii="標楷體" w:eastAsia="標楷體" w:hAnsi="標楷體" w:hint="eastAsia"/>
          <w:sz w:val="28"/>
          <w:szCs w:val="28"/>
        </w:rPr>
        <w:t>)</w:t>
      </w:r>
      <w:r w:rsidR="00DA2793" w:rsidRPr="003E6009">
        <w:rPr>
          <w:rFonts w:ascii="標楷體" w:eastAsia="標楷體" w:hAnsi="標楷體" w:hint="eastAsia"/>
          <w:sz w:val="28"/>
          <w:szCs w:val="28"/>
        </w:rPr>
        <w:t>，</w:t>
      </w:r>
      <w:r w:rsidR="00593BAD" w:rsidRPr="003E6009">
        <w:rPr>
          <w:rFonts w:ascii="標楷體" w:eastAsia="標楷體" w:hAnsi="標楷體" w:hint="eastAsia"/>
          <w:sz w:val="28"/>
          <w:szCs w:val="28"/>
        </w:rPr>
        <w:t>亦會針對</w:t>
      </w:r>
      <w:r w:rsidR="00593BAD" w:rsidRPr="003E6009">
        <w:rPr>
          <w:rFonts w:eastAsia="標楷體" w:hint="eastAsia"/>
          <w:sz w:val="28"/>
          <w:szCs w:val="28"/>
        </w:rPr>
        <w:t>PI</w:t>
      </w:r>
      <w:r w:rsidR="00593BAD" w:rsidRPr="003E6009">
        <w:rPr>
          <w:rFonts w:ascii="標楷體" w:eastAsia="標楷體" w:hAnsi="標楷體" w:hint="eastAsia"/>
          <w:sz w:val="28"/>
          <w:szCs w:val="28"/>
        </w:rPr>
        <w:t>系統進行異常排除，使系統能正常運行。</w:t>
      </w:r>
    </w:p>
    <w:p w14:paraId="39E7DA37" w14:textId="77777777" w:rsidR="00201747" w:rsidRPr="003E6009" w:rsidRDefault="00201747" w:rsidP="000A1029">
      <w:pPr>
        <w:tabs>
          <w:tab w:val="left" w:pos="540"/>
        </w:tabs>
        <w:snapToGrid w:val="0"/>
        <w:spacing w:line="440" w:lineRule="exact"/>
        <w:ind w:left="567"/>
        <w:rPr>
          <w:rFonts w:ascii="標楷體" w:eastAsia="標楷體" w:hAnsi="標楷體"/>
          <w:sz w:val="28"/>
          <w:szCs w:val="28"/>
        </w:rPr>
      </w:pPr>
    </w:p>
    <w:tbl>
      <w:tblPr>
        <w:tblW w:w="9466" w:type="dxa"/>
        <w:tblInd w:w="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0"/>
        <w:gridCol w:w="8866"/>
      </w:tblGrid>
      <w:tr w:rsidR="00201747" w:rsidRPr="003E6009" w14:paraId="39E7DA39" w14:textId="77777777" w:rsidTr="00544AD6">
        <w:trPr>
          <w:trHeight w:val="503"/>
        </w:trPr>
        <w:tc>
          <w:tcPr>
            <w:tcW w:w="9466" w:type="dxa"/>
            <w:gridSpan w:val="2"/>
            <w:vAlign w:val="center"/>
          </w:tcPr>
          <w:p w14:paraId="39E7DA38" w14:textId="77777777" w:rsidR="00201747" w:rsidRPr="003E6009" w:rsidRDefault="00B51958" w:rsidP="00B342DE">
            <w:pPr>
              <w:pStyle w:val="a9"/>
              <w:tabs>
                <w:tab w:val="clear" w:pos="4153"/>
                <w:tab w:val="clear" w:pos="8306"/>
              </w:tabs>
              <w:snapToGrid/>
              <w:spacing w:line="400" w:lineRule="exact"/>
              <w:ind w:right="258"/>
              <w:jc w:val="both"/>
              <w:rPr>
                <w:rFonts w:ascii="標楷體" w:eastAsia="標楷體" w:hAnsi="標楷體"/>
                <w:sz w:val="28"/>
                <w:szCs w:val="28"/>
              </w:rPr>
            </w:pPr>
            <w:r w:rsidRPr="003E6009">
              <w:rPr>
                <w:rFonts w:ascii="標楷體" w:eastAsia="標楷體" w:hAnsi="標楷體" w:hint="eastAsia"/>
                <w:sz w:val="28"/>
                <w:szCs w:val="28"/>
              </w:rPr>
              <w:t>台化</w:t>
            </w:r>
            <w:r w:rsidRPr="003E6009">
              <w:rPr>
                <w:rFonts w:ascii="標楷體" w:eastAsia="標楷體" w:hAnsi="標楷體"/>
                <w:sz w:val="28"/>
                <w:szCs w:val="28"/>
              </w:rPr>
              <w:t>公司</w:t>
            </w:r>
            <w:r w:rsidR="00593BAD" w:rsidRPr="003E6009">
              <w:rPr>
                <w:rFonts w:eastAsia="標楷體"/>
                <w:sz w:val="28"/>
                <w:szCs w:val="28"/>
              </w:rPr>
              <w:t>PI</w:t>
            </w:r>
            <w:r w:rsidR="00593BAD" w:rsidRPr="003E6009">
              <w:rPr>
                <w:rFonts w:ascii="標楷體" w:eastAsia="標楷體" w:hAnsi="標楷體"/>
                <w:sz w:val="28"/>
                <w:szCs w:val="28"/>
              </w:rPr>
              <w:t>系統</w:t>
            </w:r>
            <w:r w:rsidRPr="003E6009">
              <w:rPr>
                <w:rFonts w:ascii="標楷體" w:eastAsia="標楷體" w:hAnsi="標楷體"/>
                <w:sz w:val="28"/>
                <w:szCs w:val="28"/>
              </w:rPr>
              <w:t>網路架構</w:t>
            </w:r>
          </w:p>
        </w:tc>
      </w:tr>
      <w:tr w:rsidR="00201747" w:rsidRPr="003E6009" w14:paraId="39E7DA3C" w14:textId="77777777" w:rsidTr="00544AD6">
        <w:trPr>
          <w:trHeight w:val="5515"/>
        </w:trPr>
        <w:tc>
          <w:tcPr>
            <w:tcW w:w="600" w:type="dxa"/>
            <w:textDirection w:val="tbRlV"/>
            <w:vAlign w:val="bottom"/>
          </w:tcPr>
          <w:p w14:paraId="39E7DA3A" w14:textId="77777777" w:rsidR="00201747" w:rsidRPr="003E6009" w:rsidRDefault="00201747" w:rsidP="006C4D6A">
            <w:pPr>
              <w:jc w:val="center"/>
              <w:rPr>
                <w:rFonts w:ascii="標楷體" w:eastAsia="標楷體" w:hAnsi="標楷體"/>
                <w:sz w:val="28"/>
                <w:szCs w:val="28"/>
              </w:rPr>
            </w:pPr>
            <w:r w:rsidRPr="003E6009">
              <w:rPr>
                <w:rFonts w:ascii="標楷體" w:eastAsia="標楷體" w:hAnsi="標楷體" w:hint="eastAsia"/>
                <w:sz w:val="28"/>
                <w:szCs w:val="28"/>
              </w:rPr>
              <w:t>示  意  圖</w:t>
            </w:r>
          </w:p>
        </w:tc>
        <w:tc>
          <w:tcPr>
            <w:tcW w:w="8866" w:type="dxa"/>
          </w:tcPr>
          <w:p w14:paraId="39E7DA3B" w14:textId="77777777" w:rsidR="00201747" w:rsidRPr="003E6009" w:rsidRDefault="00B36C20" w:rsidP="002A38FC">
            <w:pPr>
              <w:pStyle w:val="a9"/>
              <w:tabs>
                <w:tab w:val="clear" w:pos="4153"/>
                <w:tab w:val="clear" w:pos="8306"/>
              </w:tabs>
              <w:snapToGrid/>
              <w:ind w:right="255"/>
              <w:jc w:val="both"/>
              <w:rPr>
                <w:rFonts w:ascii="標楷體" w:eastAsia="標楷體" w:hAnsi="標楷體"/>
              </w:rPr>
            </w:pPr>
            <w:r w:rsidRPr="003E6009">
              <w:rPr>
                <w:rFonts w:ascii="標楷體" w:eastAsia="標楷體" w:hAnsi="標楷體" w:hint="eastAsia"/>
                <w:noProof/>
              </w:rPr>
              <mc:AlternateContent>
                <mc:Choice Requires="wps">
                  <w:drawing>
                    <wp:anchor distT="0" distB="0" distL="114300" distR="114300" simplePos="0" relativeHeight="251663872" behindDoc="0" locked="0" layoutInCell="1" allowOverlap="1" wp14:anchorId="39E7DAEE" wp14:editId="39E7DAEF">
                      <wp:simplePos x="0" y="0"/>
                      <wp:positionH relativeFrom="column">
                        <wp:posOffset>1833880</wp:posOffset>
                      </wp:positionH>
                      <wp:positionV relativeFrom="paragraph">
                        <wp:posOffset>595630</wp:posOffset>
                      </wp:positionV>
                      <wp:extent cx="352425" cy="333375"/>
                      <wp:effectExtent l="0" t="0" r="0" b="0"/>
                      <wp:wrapNone/>
                      <wp:docPr id="29" name="Rectangle 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33375"/>
                              </a:xfrm>
                              <a:prstGeom prst="rect">
                                <a:avLst/>
                              </a:prstGeom>
                              <a:noFill/>
                              <a:ln w="9525">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75BEE5" id="Rectangle 645" o:spid="_x0000_s1026" style="position:absolute;margin-left:144.4pt;margin-top:46.9pt;width:27.75pt;height:26.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sQK8QIAADYGAAAOAAAAZHJzL2Uyb0RvYy54bWysVFtvmzAUfp+0/2D5nXIJ5IJKqpTANGmX&#10;at20ZwdMsGZsZjsl3bT/vmOTpEn7Mk0FCfng4+Pv+87l+mbfcfRAlWZSZDi8CjCiopI1E9sMf/ta&#10;enOMtCGiJlwKmuFHqvHN8u2b66FPaSRbyWuqEAQROh36DLfG9Knv66qlHdFXsqcCNhupOmLAVFu/&#10;VmSA6B33oyCY+oNUda9kRbWGv+txEy9d/KahlfncNJoaxDMM2Iz7Kvfd2K+/vCbpVpG+ZdUBBvkP&#10;FB1hAi49hVoTQ9BOsRehOlYpqWVjrirZ+bJpWEUdB2ATBs/Y3Lekp44LiKP7k0z69cJWnx7uFGJ1&#10;hqMFRoJ0kKMvoBoRW07RNE6sQkOvU3C87++U5aj7D7L6oZGQeQt+dKWUHFpKasAVWn//4oA1NBxF&#10;m+GjrCE+2RnpxNo3qrMBQQa0dzl5POWE7g2q4OckieIowaiCrQk8M4fIJ+nxcK+0eUdlh+wiwwrA&#10;u+Dk4YM2FgxJjy72LiFLxrlLOxdoyPAigfCOluSstpvOUNtNzhV6IFA4ZRnA45gB+3O3jhkoX866&#10;DM+tz6GgrBiFqN0thjA+rgEJFzY4dYU5wgNrb2Dp/gNnVzS/F8GimBfz2IujaeHFwXrtrco89qZl&#10;OEvWk3Wer8M/FnUYpy2rayos8GMBh/G/FcihlcbSO5XwBUF9qUMJz0sd/EsYTnNgdUlpVSbBLJ7M&#10;vdksmXjxpAi823mZe6s8nE5nxW1+WzyjVDiZ9OuwOmluUckdpO2+rQdUM1s0k2QRhRgMmAzRbEwk&#10;InwLI60yCiMlzXdmWtePtkJtjAtl5oF9D8qcoo9CHJNtrVO6DtyepILiOBaCax/bMWPnbWT9CN0D&#10;GFyLwLCFRSvVL4wGGFwZ1j93RFGM+HsBHbgI49hOOmfEySwCQ53vbM53iKggVIYNRuMyN+N03PWK&#10;bVu4KXRshVxB1zbMdZTt6BEV4LcGDCfH5DBI7fQ7t53X07hf/gUAAP//AwBQSwMEFAAGAAgAAAAh&#10;AC3ZchzhAAAACgEAAA8AAABkcnMvZG93bnJldi54bWxMj8FKw0AQhu+C77CM4EXsxiaUNM2miKBF&#10;epC2HjxustPsYnY3ZLdJfHvHkz0Nw3z88/3ldrYdG3EIxjsBT4sEGLrGK+NaAZ+n18ccWIjSKdl5&#10;hwJ+MMC2ur0pZaH85A44HmPLKMSFQgrQMfYF56HRaGVY+B4d3c5+sDLSOrRcDXKicNvxZZKsuJXG&#10;0Qcte3zR2HwfL1ZA+Hj72p8O72NrdvtJ7wye+/pBiPu7+XkDLOIc/2H40yd1qMip9henAusELPOc&#10;1KOAdUqTgDTLUmA1kdkqBV6V/LpC9QsAAP//AwBQSwECLQAUAAYACAAAACEAtoM4kv4AAADhAQAA&#10;EwAAAAAAAAAAAAAAAAAAAAAAW0NvbnRlbnRfVHlwZXNdLnhtbFBLAQItABQABgAIAAAAIQA4/SH/&#10;1gAAAJQBAAALAAAAAAAAAAAAAAAAAC8BAABfcmVscy8ucmVsc1BLAQItABQABgAIAAAAIQDF1sQK&#10;8QIAADYGAAAOAAAAAAAAAAAAAAAAAC4CAABkcnMvZTJvRG9jLnhtbFBLAQItABQABgAIAAAAIQAt&#10;2XIc4QAAAAoBAAAPAAAAAAAAAAAAAAAAAEsFAABkcnMvZG93bnJldi54bWxQSwUGAAAAAAQABADz&#10;AAAAWQYAAAAA&#10;" filled="f" strokecolor="red"/>
                  </w:pict>
                </mc:Fallback>
              </mc:AlternateContent>
            </w:r>
            <w:r w:rsidRPr="003E6009">
              <w:rPr>
                <w:rFonts w:ascii="標楷體" w:eastAsia="標楷體" w:hAnsi="標楷體" w:hint="eastAsia"/>
                <w:noProof/>
              </w:rPr>
              <w:drawing>
                <wp:anchor distT="0" distB="0" distL="114300" distR="114300" simplePos="0" relativeHeight="251662848" behindDoc="1" locked="0" layoutInCell="1" allowOverlap="1" wp14:anchorId="39E7DAF0" wp14:editId="39E7DAF1">
                  <wp:simplePos x="0" y="0"/>
                  <wp:positionH relativeFrom="column">
                    <wp:posOffset>-2540</wp:posOffset>
                  </wp:positionH>
                  <wp:positionV relativeFrom="paragraph">
                    <wp:posOffset>346075</wp:posOffset>
                  </wp:positionV>
                  <wp:extent cx="5570220" cy="2745105"/>
                  <wp:effectExtent l="0" t="0" r="0" b="0"/>
                  <wp:wrapTight wrapText="bothSides">
                    <wp:wrapPolygon edited="0">
                      <wp:start x="8274" y="150"/>
                      <wp:lineTo x="148" y="1799"/>
                      <wp:lineTo x="222" y="3897"/>
                      <wp:lineTo x="1108" y="5246"/>
                      <wp:lineTo x="1625" y="5546"/>
                      <wp:lineTo x="960" y="7645"/>
                      <wp:lineTo x="1330" y="10043"/>
                      <wp:lineTo x="1330" y="20536"/>
                      <wp:lineTo x="17508" y="21135"/>
                      <wp:lineTo x="21423" y="21135"/>
                      <wp:lineTo x="21497" y="20086"/>
                      <wp:lineTo x="19354" y="19636"/>
                      <wp:lineTo x="20906" y="18437"/>
                      <wp:lineTo x="20832" y="17238"/>
                      <wp:lineTo x="21201" y="14240"/>
                      <wp:lineTo x="20241" y="13641"/>
                      <wp:lineTo x="17581" y="12441"/>
                      <wp:lineTo x="20906" y="11992"/>
                      <wp:lineTo x="20906" y="11092"/>
                      <wp:lineTo x="17581" y="10043"/>
                      <wp:lineTo x="18468" y="10043"/>
                      <wp:lineTo x="20019" y="8544"/>
                      <wp:lineTo x="20093" y="5696"/>
                      <wp:lineTo x="17877" y="5246"/>
                      <wp:lineTo x="16917" y="5246"/>
                      <wp:lineTo x="19207" y="4647"/>
                      <wp:lineTo x="19207" y="1649"/>
                      <wp:lineTo x="17951" y="1349"/>
                      <wp:lineTo x="9973" y="150"/>
                      <wp:lineTo x="8274" y="150"/>
                    </wp:wrapPolygon>
                  </wp:wrapTight>
                  <wp:docPr id="644" name="圖片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0220" cy="2745105"/>
                          </a:xfrm>
                          <a:prstGeom prst="rect">
                            <a:avLst/>
                          </a:prstGeom>
                          <a:noFill/>
                        </pic:spPr>
                      </pic:pic>
                    </a:graphicData>
                  </a:graphic>
                  <wp14:sizeRelH relativeFrom="page">
                    <wp14:pctWidth>0</wp14:pctWidth>
                  </wp14:sizeRelH>
                  <wp14:sizeRelV relativeFrom="page">
                    <wp14:pctHeight>0</wp14:pctHeight>
                  </wp14:sizeRelV>
                </wp:anchor>
              </w:drawing>
            </w:r>
            <w:r w:rsidRPr="003E6009">
              <w:rPr>
                <w:rFonts w:ascii="標楷體" w:eastAsia="標楷體" w:hAnsi="標楷體" w:hint="eastAsia"/>
                <w:noProof/>
                <w:sz w:val="28"/>
                <w:szCs w:val="28"/>
              </w:rPr>
              <mc:AlternateContent>
                <mc:Choice Requires="wps">
                  <w:drawing>
                    <wp:anchor distT="0" distB="0" distL="114300" distR="114300" simplePos="0" relativeHeight="251664896" behindDoc="0" locked="0" layoutInCell="1" allowOverlap="1" wp14:anchorId="39E7DAF2" wp14:editId="39E7DAF3">
                      <wp:simplePos x="0" y="0"/>
                      <wp:positionH relativeFrom="column">
                        <wp:posOffset>3043555</wp:posOffset>
                      </wp:positionH>
                      <wp:positionV relativeFrom="paragraph">
                        <wp:posOffset>595630</wp:posOffset>
                      </wp:positionV>
                      <wp:extent cx="352425" cy="333375"/>
                      <wp:effectExtent l="0" t="0" r="0" b="0"/>
                      <wp:wrapNone/>
                      <wp:docPr id="28" name="Rectangle 6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33375"/>
                              </a:xfrm>
                              <a:prstGeom prst="rect">
                                <a:avLst/>
                              </a:prstGeom>
                              <a:noFill/>
                              <a:ln w="9525">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39E98A" id="Rectangle 646" o:spid="_x0000_s1026" style="position:absolute;margin-left:239.65pt;margin-top:46.9pt;width:27.75pt;height:26.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toG8QIAADYGAAAOAAAAZHJzL2Uyb0RvYy54bWysVFtvmzAUfp+0/2D5nXIJ5IJKqpTANGmX&#10;at20ZwdMsGZsZjsl3bT/vmOTpEn7Mk0FCfng4+Pv+87l+mbfcfRAlWZSZDi8CjCiopI1E9sMf/ta&#10;enOMtCGiJlwKmuFHqvHN8u2b66FPaSRbyWuqEAQROh36DLfG9Knv66qlHdFXsqcCNhupOmLAVFu/&#10;VmSA6B33oyCY+oNUda9kRbWGv+txEy9d/KahlfncNJoaxDMM2Iz7Kvfd2K+/vCbpVpG+ZdUBBvkP&#10;FB1hAi49hVoTQ9BOsRehOlYpqWVjrirZ+bJpWEUdB2ATBs/Y3Lekp44LiKP7k0z69cJWnx7uFGJ1&#10;hiPIlCAd5OgLqEbEllM0jadWoaHXKTje93fKctT9B1n90EjIvAU/ulJKDi0lNeAKrb9/ccAaGo6i&#10;zfBR1hCf7Ix0Yu0b1dmAIAPau5w8nnJC9wZV8HOSRHGUYFTB1gSeWeJuIOnxcK+0eUdlh+wiwwrA&#10;u+Dk4YM2FgxJjy72LiFLxrlLOxdoyPAigfCOluSstpvOUNtNzhV6IFA4ZRnAc7hXn7t1zED5ctZl&#10;eG59DgVlxShE7W4xhPFxDUi4sMGpK8wRHlh7A0v3Hzi7ovm9CBbFvJjHXhxNCy8O1mtvVeaxNy3D&#10;WbKerPN8Hf6xqMM4bVldU2GBHws4jP+tQA6tNJbeqYQvCOpLHUp4XurgX8JwmgOrS0qrMglm8WTu&#10;zWbJxIsnReDdzsvcW+XhdDorbvPb4hmlwsmkX4fVSXOLSu4gbfdtPaCa2aKZJIsoxGDAZIhmYyIR&#10;4VsYaZVRGClpvjPTun60FWpjXCgzD+x7UOYUfRTimGxrndJ14PYkFRTHsRBc+9iOGTtvI+tH6B7A&#10;4FoEhi0sWql+YTTA4Mqw/rkjimLE3wvowEUYx3bSOSNOZhEY6nxnc75DRAWhMmwwGpe5Gafjrlds&#10;28JNoWMr5Aq6tmGuo2xHj6gAvzVgODkmh0Fqp9+57byexv3yLwAAAP//AwBQSwMEFAAGAAgAAAAh&#10;AIVSBWnhAAAACgEAAA8AAABkcnMvZG93bnJldi54bWxMj8FOwzAMhu9IvENkJC6IpdAyWGk6ISSY&#10;0A5oGweOaeM1FY1TNVlb3h5zgpstf/r9/cV6dp0YcQitJwU3iwQEUu1NS42Cj8PL9QOIEDUZ3XlC&#10;Bd8YYF2enxU6N36iHY772AgOoZBrBTbGPpcy1BadDgvfI/Ht6AenI69DI82gJw53nbxNkqV0uiX+&#10;YHWPzxbrr/3JKQjvr5/bw+5tbNrNdrKbFo99daXU5cX89Agi4hz/YPjVZ3Uo2anyJzJBdAqy+1XK&#10;qIJVyhUYuEszHioms2UKsizk/wrlDwAAAP//AwBQSwECLQAUAAYACAAAACEAtoM4kv4AAADhAQAA&#10;EwAAAAAAAAAAAAAAAAAAAAAAW0NvbnRlbnRfVHlwZXNdLnhtbFBLAQItABQABgAIAAAAIQA4/SH/&#10;1gAAAJQBAAALAAAAAAAAAAAAAAAAAC8BAABfcmVscy8ucmVsc1BLAQItABQABgAIAAAAIQB9wtoG&#10;8QIAADYGAAAOAAAAAAAAAAAAAAAAAC4CAABkcnMvZTJvRG9jLnhtbFBLAQItABQABgAIAAAAIQCF&#10;UgVp4QAAAAoBAAAPAAAAAAAAAAAAAAAAAEsFAABkcnMvZG93bnJldi54bWxQSwUGAAAAAAQABADz&#10;AAAAWQYAAAAA&#10;" filled="f" strokecolor="red"/>
                  </w:pict>
                </mc:Fallback>
              </mc:AlternateContent>
            </w:r>
          </w:p>
        </w:tc>
      </w:tr>
      <w:tr w:rsidR="0028209A" w:rsidRPr="003E6009" w14:paraId="39E7DA3F" w14:textId="77777777" w:rsidTr="00544AD6">
        <w:trPr>
          <w:trHeight w:val="1130"/>
        </w:trPr>
        <w:tc>
          <w:tcPr>
            <w:tcW w:w="600" w:type="dxa"/>
            <w:textDirection w:val="tbRlV"/>
            <w:vAlign w:val="center"/>
          </w:tcPr>
          <w:p w14:paraId="39E7DA3D" w14:textId="77777777" w:rsidR="0028209A" w:rsidRPr="003E6009" w:rsidRDefault="0028209A" w:rsidP="00691A91">
            <w:pPr>
              <w:ind w:left="113" w:right="113"/>
              <w:jc w:val="center"/>
              <w:rPr>
                <w:rFonts w:ascii="標楷體" w:eastAsia="標楷體" w:hAnsi="標楷體"/>
                <w:sz w:val="28"/>
                <w:szCs w:val="28"/>
              </w:rPr>
            </w:pPr>
            <w:r w:rsidRPr="003E6009">
              <w:rPr>
                <w:rFonts w:ascii="標楷體" w:eastAsia="標楷體" w:hAnsi="標楷體" w:hint="eastAsia"/>
                <w:sz w:val="28"/>
                <w:szCs w:val="28"/>
              </w:rPr>
              <w:t>說 明</w:t>
            </w:r>
          </w:p>
        </w:tc>
        <w:tc>
          <w:tcPr>
            <w:tcW w:w="8866" w:type="dxa"/>
            <w:vAlign w:val="center"/>
          </w:tcPr>
          <w:p w14:paraId="39E7DA3E" w14:textId="77777777" w:rsidR="0028209A" w:rsidRPr="003E6009" w:rsidRDefault="00747E0E" w:rsidP="00747E0E">
            <w:pPr>
              <w:pStyle w:val="a9"/>
              <w:ind w:right="255"/>
              <w:jc w:val="both"/>
              <w:rPr>
                <w:rFonts w:ascii="標楷體" w:eastAsia="標楷體" w:hAnsi="標楷體"/>
                <w:sz w:val="28"/>
                <w:szCs w:val="28"/>
              </w:rPr>
            </w:pPr>
            <w:r w:rsidRPr="003E6009">
              <w:rPr>
                <w:rFonts w:ascii="標楷體" w:eastAsia="標楷體" w:hAnsi="標楷體" w:hint="eastAsia"/>
                <w:sz w:val="28"/>
                <w:szCs w:val="28"/>
              </w:rPr>
              <w:t>台化公司原本僅於麥寮廠區建置數據中心，</w:t>
            </w:r>
            <w:r w:rsidR="00C77608" w:rsidRPr="003E6009">
              <w:rPr>
                <w:rFonts w:ascii="標楷體" w:eastAsia="標楷體" w:hAnsi="標楷體" w:hint="eastAsia"/>
                <w:sz w:val="28"/>
                <w:szCs w:val="28"/>
              </w:rPr>
              <w:t>於2018年增設</w:t>
            </w:r>
            <w:r w:rsidRPr="003E6009">
              <w:rPr>
                <w:rFonts w:ascii="標楷體" w:eastAsia="標楷體" w:hAnsi="標楷體" w:hint="eastAsia"/>
                <w:sz w:val="28"/>
                <w:szCs w:val="28"/>
              </w:rPr>
              <w:t>龍德、新港及寧波廠區，</w:t>
            </w:r>
            <w:r w:rsidR="00C77608" w:rsidRPr="003E6009">
              <w:rPr>
                <w:rFonts w:ascii="標楷體" w:eastAsia="標楷體" w:hAnsi="標楷體" w:hint="eastAsia"/>
                <w:sz w:val="28"/>
                <w:szCs w:val="28"/>
              </w:rPr>
              <w:t>收集製程即時數據，以利推動智能工廠。</w:t>
            </w:r>
          </w:p>
        </w:tc>
      </w:tr>
    </w:tbl>
    <w:p w14:paraId="39E7DA40" w14:textId="77777777" w:rsidR="008B117B" w:rsidRPr="003E6009" w:rsidRDefault="008B117B" w:rsidP="003102DF">
      <w:pPr>
        <w:tabs>
          <w:tab w:val="left" w:pos="540"/>
        </w:tabs>
        <w:snapToGrid w:val="0"/>
        <w:spacing w:line="440" w:lineRule="exact"/>
        <w:rPr>
          <w:rFonts w:ascii="標楷體" w:eastAsia="標楷體" w:hAnsi="標楷體"/>
          <w:sz w:val="28"/>
          <w:szCs w:val="28"/>
        </w:rPr>
      </w:pPr>
    </w:p>
    <w:tbl>
      <w:tblPr>
        <w:tblW w:w="94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0"/>
        <w:gridCol w:w="3544"/>
        <w:gridCol w:w="5103"/>
      </w:tblGrid>
      <w:tr w:rsidR="008B117B" w:rsidRPr="003E6009" w14:paraId="39E7DA44" w14:textId="77777777" w:rsidTr="00E733ED">
        <w:trPr>
          <w:trHeight w:val="466"/>
        </w:trPr>
        <w:tc>
          <w:tcPr>
            <w:tcW w:w="850" w:type="dxa"/>
          </w:tcPr>
          <w:p w14:paraId="39E7DA41" w14:textId="77777777" w:rsidR="008B117B" w:rsidRPr="003E6009" w:rsidRDefault="008B117B" w:rsidP="008B117B">
            <w:pPr>
              <w:tabs>
                <w:tab w:val="left" w:pos="540"/>
              </w:tabs>
              <w:snapToGrid w:val="0"/>
              <w:spacing w:line="440" w:lineRule="exact"/>
              <w:rPr>
                <w:rFonts w:ascii="標楷體" w:eastAsia="標楷體" w:hAnsi="標楷體"/>
                <w:sz w:val="28"/>
                <w:szCs w:val="28"/>
              </w:rPr>
            </w:pPr>
            <w:r w:rsidRPr="003E6009">
              <w:rPr>
                <w:rFonts w:ascii="標楷體" w:eastAsia="標楷體" w:hAnsi="標楷體" w:hint="eastAsia"/>
                <w:sz w:val="28"/>
                <w:szCs w:val="28"/>
              </w:rPr>
              <w:t>項次</w:t>
            </w:r>
          </w:p>
        </w:tc>
        <w:tc>
          <w:tcPr>
            <w:tcW w:w="3544" w:type="dxa"/>
          </w:tcPr>
          <w:p w14:paraId="39E7DA42" w14:textId="77777777" w:rsidR="008B117B" w:rsidRPr="003E6009" w:rsidRDefault="008B117B" w:rsidP="008B117B">
            <w:pPr>
              <w:tabs>
                <w:tab w:val="left" w:pos="540"/>
              </w:tabs>
              <w:snapToGrid w:val="0"/>
              <w:spacing w:line="440" w:lineRule="exact"/>
              <w:rPr>
                <w:rFonts w:ascii="標楷體" w:eastAsia="標楷體" w:hAnsi="標楷體"/>
                <w:sz w:val="28"/>
                <w:szCs w:val="28"/>
              </w:rPr>
            </w:pPr>
            <w:r w:rsidRPr="003E6009">
              <w:rPr>
                <w:rFonts w:ascii="標楷體" w:eastAsia="標楷體" w:hAnsi="標楷體" w:hint="eastAsia"/>
                <w:sz w:val="28"/>
                <w:szCs w:val="28"/>
              </w:rPr>
              <w:t>異常事件</w:t>
            </w:r>
          </w:p>
        </w:tc>
        <w:tc>
          <w:tcPr>
            <w:tcW w:w="5103" w:type="dxa"/>
          </w:tcPr>
          <w:p w14:paraId="39E7DA43" w14:textId="77777777" w:rsidR="008B117B" w:rsidRPr="003E6009" w:rsidRDefault="008B117B" w:rsidP="008B117B">
            <w:pPr>
              <w:tabs>
                <w:tab w:val="left" w:pos="540"/>
              </w:tabs>
              <w:snapToGrid w:val="0"/>
              <w:spacing w:line="440" w:lineRule="exact"/>
              <w:rPr>
                <w:rFonts w:ascii="標楷體" w:eastAsia="標楷體" w:hAnsi="標楷體"/>
                <w:sz w:val="28"/>
                <w:szCs w:val="28"/>
              </w:rPr>
            </w:pPr>
            <w:r w:rsidRPr="003E6009">
              <w:rPr>
                <w:rFonts w:ascii="標楷體" w:eastAsia="標楷體" w:hAnsi="標楷體" w:hint="eastAsia"/>
                <w:sz w:val="28"/>
                <w:szCs w:val="28"/>
              </w:rPr>
              <w:t>異常處置情形</w:t>
            </w:r>
          </w:p>
        </w:tc>
      </w:tr>
      <w:tr w:rsidR="008B117B" w:rsidRPr="003E6009" w14:paraId="39E7DA48" w14:textId="77777777" w:rsidTr="00E733ED">
        <w:trPr>
          <w:trHeight w:val="1596"/>
        </w:trPr>
        <w:tc>
          <w:tcPr>
            <w:tcW w:w="850" w:type="dxa"/>
            <w:vAlign w:val="center"/>
          </w:tcPr>
          <w:p w14:paraId="39E7DA45" w14:textId="77777777" w:rsidR="008B117B" w:rsidRPr="003E6009" w:rsidRDefault="003102DF" w:rsidP="003102DF">
            <w:pPr>
              <w:jc w:val="center"/>
              <w:rPr>
                <w:rFonts w:ascii="標楷體" w:eastAsia="標楷體" w:hAnsi="標楷體"/>
                <w:sz w:val="28"/>
                <w:szCs w:val="28"/>
              </w:rPr>
            </w:pPr>
            <w:r w:rsidRPr="003E6009">
              <w:rPr>
                <w:rFonts w:ascii="標楷體" w:eastAsia="標楷體" w:hAnsi="標楷體" w:hint="eastAsia"/>
                <w:sz w:val="28"/>
                <w:szCs w:val="28"/>
              </w:rPr>
              <w:t>1</w:t>
            </w:r>
          </w:p>
        </w:tc>
        <w:tc>
          <w:tcPr>
            <w:tcW w:w="3544" w:type="dxa"/>
            <w:vAlign w:val="center"/>
          </w:tcPr>
          <w:p w14:paraId="39E7DA46" w14:textId="77777777" w:rsidR="00972CA4" w:rsidRPr="003E6009" w:rsidRDefault="009A31FC" w:rsidP="009A31FC">
            <w:pPr>
              <w:pStyle w:val="a9"/>
              <w:ind w:right="255"/>
              <w:jc w:val="both"/>
              <w:rPr>
                <w:rFonts w:ascii="標楷體" w:eastAsia="標楷體" w:hAnsi="標楷體"/>
                <w:sz w:val="28"/>
                <w:szCs w:val="28"/>
              </w:rPr>
            </w:pPr>
            <w:r w:rsidRPr="003E6009">
              <w:rPr>
                <w:rFonts w:ascii="標楷體" w:eastAsia="標楷體" w:hAnsi="標楷體" w:hint="eastAsia"/>
                <w:sz w:val="28"/>
                <w:szCs w:val="28"/>
              </w:rPr>
              <w:t>麥寮廠</w:t>
            </w:r>
            <w:r w:rsidRPr="003E6009">
              <w:rPr>
                <w:rFonts w:eastAsia="標楷體" w:hint="eastAsia"/>
                <w:sz w:val="28"/>
                <w:szCs w:val="28"/>
              </w:rPr>
              <w:t>PI</w:t>
            </w:r>
            <w:r w:rsidRPr="003E6009">
              <w:rPr>
                <w:rFonts w:ascii="標楷體" w:eastAsia="標楷體" w:hAnsi="標楷體" w:hint="eastAsia"/>
                <w:sz w:val="28"/>
                <w:szCs w:val="28"/>
              </w:rPr>
              <w:t xml:space="preserve">系統網路異常 </w:t>
            </w:r>
          </w:p>
        </w:tc>
        <w:tc>
          <w:tcPr>
            <w:tcW w:w="5103" w:type="dxa"/>
            <w:vAlign w:val="center"/>
          </w:tcPr>
          <w:p w14:paraId="39E7DA47" w14:textId="77777777" w:rsidR="008B117B" w:rsidRPr="003E6009" w:rsidRDefault="00331C23" w:rsidP="009A31FC">
            <w:pPr>
              <w:pStyle w:val="a9"/>
              <w:ind w:right="255"/>
              <w:jc w:val="both"/>
              <w:rPr>
                <w:rFonts w:ascii="標楷體" w:eastAsia="標楷體" w:hAnsi="標楷體"/>
                <w:sz w:val="28"/>
                <w:szCs w:val="28"/>
              </w:rPr>
            </w:pPr>
            <w:r w:rsidRPr="003E6009">
              <w:rPr>
                <w:rFonts w:ascii="標楷體" w:eastAsia="標楷體" w:hAnsi="標楷體" w:hint="eastAsia"/>
                <w:sz w:val="28"/>
                <w:szCs w:val="28"/>
              </w:rPr>
              <w:t>20</w:t>
            </w:r>
            <w:r w:rsidR="009A31FC" w:rsidRPr="003E6009">
              <w:rPr>
                <w:rFonts w:ascii="標楷體" w:eastAsia="標楷體" w:hAnsi="標楷體" w:hint="eastAsia"/>
                <w:sz w:val="28"/>
                <w:szCs w:val="28"/>
              </w:rPr>
              <w:t>19</w:t>
            </w:r>
            <w:r w:rsidR="00A23985" w:rsidRPr="003E6009">
              <w:rPr>
                <w:rFonts w:ascii="標楷體" w:eastAsia="標楷體" w:hAnsi="標楷體" w:hint="eastAsia"/>
                <w:sz w:val="28"/>
                <w:szCs w:val="28"/>
              </w:rPr>
              <w:t>年</w:t>
            </w:r>
            <w:r w:rsidR="009A31FC" w:rsidRPr="003E6009">
              <w:rPr>
                <w:rFonts w:ascii="標楷體" w:eastAsia="標楷體" w:hAnsi="標楷體" w:hint="eastAsia"/>
                <w:sz w:val="28"/>
                <w:szCs w:val="28"/>
              </w:rPr>
              <w:t>3</w:t>
            </w:r>
            <w:r w:rsidR="00A23985" w:rsidRPr="003E6009">
              <w:rPr>
                <w:rFonts w:ascii="標楷體" w:eastAsia="標楷體" w:hAnsi="標楷體" w:hint="eastAsia"/>
                <w:sz w:val="28"/>
                <w:szCs w:val="28"/>
              </w:rPr>
              <w:t>月麥寮</w:t>
            </w:r>
            <w:r w:rsidR="009A31FC" w:rsidRPr="003E6009">
              <w:rPr>
                <w:rFonts w:ascii="標楷體" w:eastAsia="標楷體" w:hAnsi="標楷體" w:hint="eastAsia"/>
                <w:sz w:val="28"/>
                <w:szCs w:val="28"/>
              </w:rPr>
              <w:t>廠區</w:t>
            </w:r>
            <w:r w:rsidR="009A31FC" w:rsidRPr="003E6009">
              <w:rPr>
                <w:rFonts w:eastAsia="標楷體"/>
                <w:sz w:val="28"/>
                <w:szCs w:val="28"/>
              </w:rPr>
              <w:t>PI</w:t>
            </w:r>
            <w:r w:rsidR="009A31FC" w:rsidRPr="003E6009">
              <w:rPr>
                <w:rFonts w:ascii="標楷體" w:eastAsia="標楷體" w:hAnsi="標楷體" w:hint="eastAsia"/>
                <w:sz w:val="28"/>
                <w:szCs w:val="28"/>
              </w:rPr>
              <w:t>系統防火牆發生故障異常，緊急至海豐</w:t>
            </w:r>
            <w:r w:rsidR="009A31FC" w:rsidRPr="003E6009">
              <w:rPr>
                <w:rFonts w:eastAsia="標楷體"/>
                <w:sz w:val="28"/>
                <w:szCs w:val="28"/>
              </w:rPr>
              <w:t>SM</w:t>
            </w:r>
            <w:r w:rsidR="009A31FC" w:rsidRPr="003E6009">
              <w:rPr>
                <w:rFonts w:ascii="標楷體" w:eastAsia="標楷體" w:hAnsi="標楷體" w:hint="eastAsia"/>
                <w:sz w:val="28"/>
                <w:szCs w:val="28"/>
              </w:rPr>
              <w:t>3廠</w:t>
            </w:r>
            <w:r w:rsidR="004A679A" w:rsidRPr="003E6009">
              <w:rPr>
                <w:rFonts w:ascii="標楷體" w:eastAsia="標楷體" w:hAnsi="標楷體" w:hint="eastAsia"/>
                <w:sz w:val="28"/>
                <w:szCs w:val="28"/>
              </w:rPr>
              <w:t>，將防火牆備份之設定檔重新安裝，使</w:t>
            </w:r>
            <w:r w:rsidR="004A679A" w:rsidRPr="003E6009">
              <w:rPr>
                <w:rFonts w:eastAsia="標楷體"/>
                <w:sz w:val="28"/>
                <w:szCs w:val="28"/>
              </w:rPr>
              <w:t>PI</w:t>
            </w:r>
            <w:r w:rsidR="004A679A" w:rsidRPr="003E6009">
              <w:rPr>
                <w:rFonts w:ascii="標楷體" w:eastAsia="標楷體" w:hAnsi="標楷體" w:hint="eastAsia"/>
                <w:sz w:val="28"/>
                <w:szCs w:val="28"/>
              </w:rPr>
              <w:t>系統連線恢復正常。</w:t>
            </w:r>
          </w:p>
        </w:tc>
      </w:tr>
      <w:tr w:rsidR="008B117B" w:rsidRPr="003E6009" w14:paraId="39E7DA4C" w14:textId="77777777" w:rsidTr="00E733ED">
        <w:trPr>
          <w:trHeight w:val="1261"/>
        </w:trPr>
        <w:tc>
          <w:tcPr>
            <w:tcW w:w="850" w:type="dxa"/>
            <w:vAlign w:val="center"/>
          </w:tcPr>
          <w:p w14:paraId="39E7DA49" w14:textId="77777777" w:rsidR="008B117B" w:rsidRPr="003E6009" w:rsidRDefault="003102DF" w:rsidP="003102DF">
            <w:pPr>
              <w:jc w:val="center"/>
              <w:rPr>
                <w:rFonts w:ascii="標楷體" w:eastAsia="標楷體" w:hAnsi="標楷體"/>
                <w:sz w:val="28"/>
                <w:szCs w:val="28"/>
              </w:rPr>
            </w:pPr>
            <w:r w:rsidRPr="003E6009">
              <w:rPr>
                <w:rFonts w:ascii="標楷體" w:eastAsia="標楷體" w:hAnsi="標楷體" w:hint="eastAsia"/>
                <w:sz w:val="28"/>
                <w:szCs w:val="28"/>
              </w:rPr>
              <w:t>2</w:t>
            </w:r>
          </w:p>
        </w:tc>
        <w:tc>
          <w:tcPr>
            <w:tcW w:w="3544" w:type="dxa"/>
            <w:vAlign w:val="center"/>
          </w:tcPr>
          <w:p w14:paraId="39E7DA4A" w14:textId="77777777" w:rsidR="008B117B" w:rsidRPr="003E6009" w:rsidRDefault="00DF7E68" w:rsidP="00A5434E">
            <w:pPr>
              <w:pStyle w:val="a9"/>
              <w:ind w:right="255"/>
              <w:jc w:val="both"/>
              <w:rPr>
                <w:rFonts w:ascii="標楷體" w:eastAsia="標楷體" w:hAnsi="標楷體"/>
                <w:sz w:val="28"/>
                <w:szCs w:val="28"/>
              </w:rPr>
            </w:pPr>
            <w:r w:rsidRPr="003E6009">
              <w:rPr>
                <w:rFonts w:eastAsia="標楷體"/>
                <w:sz w:val="28"/>
                <w:szCs w:val="28"/>
              </w:rPr>
              <w:t>PI</w:t>
            </w:r>
            <w:r w:rsidRPr="003E6009">
              <w:rPr>
                <w:rFonts w:ascii="標楷體" w:eastAsia="標楷體" w:hAnsi="標楷體"/>
                <w:sz w:val="28"/>
                <w:szCs w:val="28"/>
              </w:rPr>
              <w:t xml:space="preserve"> </w:t>
            </w:r>
            <w:r w:rsidRPr="003E6009">
              <w:rPr>
                <w:rFonts w:eastAsia="標楷體"/>
                <w:sz w:val="28"/>
                <w:szCs w:val="28"/>
              </w:rPr>
              <w:t>Vision</w:t>
            </w:r>
            <w:r w:rsidRPr="003E6009">
              <w:rPr>
                <w:rFonts w:ascii="標楷體" w:eastAsia="標楷體" w:hAnsi="標楷體" w:hint="eastAsia"/>
                <w:sz w:val="28"/>
                <w:szCs w:val="28"/>
              </w:rPr>
              <w:t>畫面顯示</w:t>
            </w:r>
            <w:r w:rsidR="00A5434E" w:rsidRPr="003E6009">
              <w:rPr>
                <w:rFonts w:ascii="標楷體" w:eastAsia="標楷體" w:hAnsi="標楷體" w:hint="eastAsia"/>
                <w:sz w:val="28"/>
                <w:szCs w:val="28"/>
              </w:rPr>
              <w:t>異常</w:t>
            </w:r>
          </w:p>
        </w:tc>
        <w:tc>
          <w:tcPr>
            <w:tcW w:w="5103" w:type="dxa"/>
            <w:vAlign w:val="center"/>
          </w:tcPr>
          <w:p w14:paraId="39E7DA4B" w14:textId="77777777" w:rsidR="004A679A" w:rsidRPr="003E6009" w:rsidRDefault="009E2E9D" w:rsidP="00261FB2">
            <w:pPr>
              <w:pStyle w:val="a9"/>
              <w:ind w:right="255"/>
              <w:jc w:val="both"/>
              <w:rPr>
                <w:rFonts w:ascii="標楷體" w:eastAsia="標楷體" w:hAnsi="標楷體"/>
                <w:sz w:val="28"/>
                <w:szCs w:val="28"/>
              </w:rPr>
            </w:pPr>
            <w:r w:rsidRPr="003E6009">
              <w:rPr>
                <w:rFonts w:ascii="標楷體" w:eastAsia="標楷體" w:hAnsi="標楷體" w:hint="eastAsia"/>
                <w:sz w:val="28"/>
                <w:szCs w:val="28"/>
              </w:rPr>
              <w:t>2020年8月</w:t>
            </w:r>
            <w:r w:rsidR="004A679A" w:rsidRPr="003E6009">
              <w:rPr>
                <w:rFonts w:ascii="標楷體" w:eastAsia="標楷體" w:hAnsi="標楷體" w:hint="eastAsia"/>
                <w:sz w:val="28"/>
                <w:szCs w:val="28"/>
              </w:rPr>
              <w:t>龍德廠區</w:t>
            </w:r>
            <w:r w:rsidR="004A679A" w:rsidRPr="003E6009">
              <w:rPr>
                <w:rFonts w:eastAsia="標楷體"/>
                <w:sz w:val="28"/>
                <w:szCs w:val="28"/>
              </w:rPr>
              <w:t>PI</w:t>
            </w:r>
            <w:r w:rsidR="004A679A" w:rsidRPr="003E6009">
              <w:rPr>
                <w:rFonts w:ascii="標楷體" w:eastAsia="標楷體" w:hAnsi="標楷體"/>
                <w:sz w:val="28"/>
                <w:szCs w:val="28"/>
              </w:rPr>
              <w:t xml:space="preserve"> </w:t>
            </w:r>
            <w:r w:rsidR="004A679A" w:rsidRPr="003E6009">
              <w:rPr>
                <w:rFonts w:eastAsia="標楷體"/>
                <w:sz w:val="28"/>
                <w:szCs w:val="28"/>
              </w:rPr>
              <w:t>Vision</w:t>
            </w:r>
            <w:r w:rsidR="004A679A" w:rsidRPr="003E6009">
              <w:rPr>
                <w:rFonts w:ascii="標楷體" w:eastAsia="標楷體" w:hAnsi="標楷體" w:hint="eastAsia"/>
                <w:sz w:val="28"/>
                <w:szCs w:val="28"/>
              </w:rPr>
              <w:t>畫面開啟時間過長，無法正常觀看各機能</w:t>
            </w:r>
            <w:r w:rsidR="004A679A" w:rsidRPr="003E6009">
              <w:rPr>
                <w:rFonts w:eastAsia="標楷體"/>
                <w:sz w:val="28"/>
                <w:szCs w:val="28"/>
              </w:rPr>
              <w:t>RPTMS</w:t>
            </w:r>
            <w:r w:rsidR="004A679A" w:rsidRPr="003E6009">
              <w:rPr>
                <w:rFonts w:ascii="標楷體" w:eastAsia="標楷體" w:hAnsi="標楷體" w:hint="eastAsia"/>
                <w:sz w:val="28"/>
                <w:szCs w:val="28"/>
              </w:rPr>
              <w:t>畫面。經查為畫面設計不當，過多人連線後，致使系統記憶體耗盡，以要求圖面擁有者修改圖面，並增大系統記憶體，使系統恢復正常。</w:t>
            </w:r>
          </w:p>
        </w:tc>
      </w:tr>
    </w:tbl>
    <w:p w14:paraId="39E7DA4D" w14:textId="77777777" w:rsidR="00FC661F" w:rsidRPr="003E6009" w:rsidRDefault="00FC661F" w:rsidP="00D5307C">
      <w:pPr>
        <w:numPr>
          <w:ilvl w:val="0"/>
          <w:numId w:val="44"/>
        </w:numPr>
        <w:tabs>
          <w:tab w:val="left" w:pos="540"/>
        </w:tabs>
        <w:snapToGrid w:val="0"/>
        <w:spacing w:line="440" w:lineRule="exact"/>
        <w:ind w:left="567" w:hanging="567"/>
        <w:rPr>
          <w:rFonts w:ascii="標楷體" w:eastAsia="標楷體" w:hAnsi="標楷體"/>
          <w:sz w:val="28"/>
          <w:szCs w:val="28"/>
        </w:rPr>
      </w:pPr>
      <w:r w:rsidRPr="003E6009">
        <w:rPr>
          <w:rFonts w:eastAsia="標楷體"/>
          <w:sz w:val="28"/>
          <w:szCs w:val="28"/>
        </w:rPr>
        <w:lastRenderedPageBreak/>
        <w:t>RTPMS</w:t>
      </w:r>
      <w:r w:rsidRPr="003E6009">
        <w:rPr>
          <w:rFonts w:ascii="標楷體" w:eastAsia="標楷體" w:hAnsi="標楷體" w:hint="eastAsia"/>
          <w:sz w:val="28"/>
          <w:szCs w:val="28"/>
        </w:rPr>
        <w:t>畫面程式設計</w:t>
      </w:r>
      <w:r w:rsidR="00560AAB" w:rsidRPr="003E6009">
        <w:rPr>
          <w:rFonts w:ascii="標楷體" w:eastAsia="標楷體" w:hAnsi="標楷體" w:hint="eastAsia"/>
          <w:sz w:val="28"/>
          <w:szCs w:val="28"/>
        </w:rPr>
        <w:t>：</w:t>
      </w:r>
    </w:p>
    <w:p w14:paraId="39E7DA4E" w14:textId="77777777" w:rsidR="00883F52" w:rsidRPr="003E6009" w:rsidRDefault="00080051" w:rsidP="00080051">
      <w:pPr>
        <w:spacing w:line="360" w:lineRule="exact"/>
        <w:ind w:leftChars="236" w:left="566" w:firstLine="568"/>
        <w:rPr>
          <w:rFonts w:ascii="標楷體" w:eastAsia="標楷體" w:hAnsi="標楷體"/>
          <w:color w:val="000000"/>
          <w:sz w:val="28"/>
          <w:szCs w:val="28"/>
        </w:rPr>
      </w:pPr>
      <w:r w:rsidRPr="003E6009">
        <w:rPr>
          <w:rFonts w:ascii="標楷體" w:eastAsia="標楷體" w:hAnsi="標楷體" w:hint="eastAsia"/>
          <w:sz w:val="28"/>
          <w:szCs w:val="28"/>
        </w:rPr>
        <w:t>本公司</w:t>
      </w:r>
      <w:r w:rsidRPr="003E6009">
        <w:rPr>
          <w:rFonts w:ascii="標楷體" w:eastAsia="標楷體" w:hAnsi="標楷體" w:hint="eastAsia"/>
          <w:color w:val="000000"/>
          <w:sz w:val="28"/>
          <w:szCs w:val="28"/>
        </w:rPr>
        <w:t>利用</w:t>
      </w:r>
      <w:r w:rsidR="00250DA7" w:rsidRPr="003E6009">
        <w:rPr>
          <w:rFonts w:eastAsia="標楷體" w:hint="eastAsia"/>
          <w:sz w:val="28"/>
          <w:szCs w:val="28"/>
        </w:rPr>
        <w:t>P</w:t>
      </w:r>
      <w:r w:rsidR="00250DA7" w:rsidRPr="003E6009">
        <w:rPr>
          <w:rFonts w:eastAsia="標楷體"/>
          <w:sz w:val="28"/>
          <w:szCs w:val="28"/>
        </w:rPr>
        <w:t>I</w:t>
      </w:r>
      <w:r w:rsidR="00250DA7" w:rsidRPr="003E6009">
        <w:rPr>
          <w:rFonts w:ascii="標楷體" w:eastAsia="標楷體" w:hAnsi="標楷體" w:hint="eastAsia"/>
          <w:sz w:val="28"/>
          <w:szCs w:val="28"/>
        </w:rPr>
        <w:t>系統收集即時數據</w:t>
      </w:r>
      <w:r w:rsidRPr="003E6009">
        <w:rPr>
          <w:rFonts w:ascii="標楷體" w:eastAsia="標楷體" w:hAnsi="標楷體" w:hint="eastAsia"/>
          <w:sz w:val="28"/>
          <w:szCs w:val="28"/>
        </w:rPr>
        <w:t>後</w:t>
      </w:r>
      <w:r w:rsidR="00250DA7" w:rsidRPr="003E6009">
        <w:rPr>
          <w:rFonts w:ascii="標楷體" w:eastAsia="標楷體" w:hAnsi="標楷體" w:hint="eastAsia"/>
          <w:sz w:val="28"/>
          <w:szCs w:val="28"/>
        </w:rPr>
        <w:t>，</w:t>
      </w:r>
      <w:r w:rsidRPr="003E6009">
        <w:rPr>
          <w:rFonts w:ascii="標楷體" w:eastAsia="標楷體" w:hAnsi="標楷體" w:hint="eastAsia"/>
          <w:sz w:val="28"/>
          <w:szCs w:val="28"/>
        </w:rPr>
        <w:t>除了提供進行大數據分析應用外，亦可透過資料視覺化將想</w:t>
      </w:r>
      <w:r w:rsidR="00460742" w:rsidRPr="003E6009">
        <w:rPr>
          <w:rFonts w:ascii="標楷體" w:eastAsia="標楷體" w:hAnsi="標楷體" w:hint="eastAsia"/>
          <w:sz w:val="28"/>
          <w:szCs w:val="28"/>
        </w:rPr>
        <w:t>看</w:t>
      </w:r>
      <w:r w:rsidRPr="003E6009">
        <w:rPr>
          <w:rFonts w:ascii="標楷體" w:eastAsia="標楷體" w:hAnsi="標楷體" w:hint="eastAsia"/>
          <w:sz w:val="28"/>
          <w:szCs w:val="28"/>
        </w:rPr>
        <w:t>之數據</w:t>
      </w:r>
      <w:r w:rsidR="00460742" w:rsidRPr="003E6009">
        <w:rPr>
          <w:rFonts w:ascii="標楷體" w:eastAsia="標楷體" w:hAnsi="標楷體" w:hint="eastAsia"/>
          <w:sz w:val="28"/>
          <w:szCs w:val="28"/>
        </w:rPr>
        <w:t>指標</w:t>
      </w:r>
      <w:r w:rsidRPr="003E6009">
        <w:rPr>
          <w:rFonts w:ascii="標楷體" w:eastAsia="標楷體" w:hAnsi="標楷體" w:hint="eastAsia"/>
          <w:sz w:val="28"/>
          <w:szCs w:val="28"/>
        </w:rPr>
        <w:t>繪製於網頁，</w:t>
      </w:r>
      <w:r w:rsidR="0069079B" w:rsidRPr="003E6009">
        <w:rPr>
          <w:rFonts w:ascii="標楷體" w:eastAsia="標楷體" w:hAnsi="標楷體" w:hint="eastAsia"/>
          <w:sz w:val="28"/>
          <w:szCs w:val="28"/>
        </w:rPr>
        <w:t>職利用</w:t>
      </w:r>
      <w:r w:rsidR="0069079B" w:rsidRPr="003E6009">
        <w:rPr>
          <w:rFonts w:eastAsia="標楷體"/>
          <w:sz w:val="28"/>
          <w:szCs w:val="28"/>
        </w:rPr>
        <w:t>Vue</w:t>
      </w:r>
      <w:r w:rsidR="0069079B" w:rsidRPr="003E6009">
        <w:rPr>
          <w:rFonts w:ascii="標楷體" w:eastAsia="標楷體" w:hAnsi="標楷體" w:hint="eastAsia"/>
          <w:sz w:val="28"/>
          <w:szCs w:val="28"/>
        </w:rPr>
        <w:t>網頁技術結合</w:t>
      </w:r>
      <w:r w:rsidR="0069079B" w:rsidRPr="003E6009">
        <w:rPr>
          <w:rFonts w:eastAsia="標楷體"/>
          <w:sz w:val="28"/>
          <w:szCs w:val="28"/>
        </w:rPr>
        <w:t>C</w:t>
      </w:r>
      <w:r w:rsidR="0069079B" w:rsidRPr="003E6009">
        <w:rPr>
          <w:rFonts w:ascii="標楷體" w:eastAsia="標楷體" w:hAnsi="標楷體"/>
          <w:sz w:val="28"/>
          <w:szCs w:val="28"/>
        </w:rPr>
        <w:t>#.</w:t>
      </w:r>
      <w:r w:rsidR="0069079B" w:rsidRPr="003E6009">
        <w:rPr>
          <w:rFonts w:eastAsia="標楷體"/>
          <w:sz w:val="28"/>
          <w:szCs w:val="28"/>
        </w:rPr>
        <w:t>Net</w:t>
      </w:r>
      <w:r w:rsidR="0069079B" w:rsidRPr="003E6009">
        <w:rPr>
          <w:rFonts w:ascii="標楷體" w:eastAsia="標楷體" w:hAnsi="標楷體" w:hint="eastAsia"/>
          <w:sz w:val="28"/>
          <w:szCs w:val="28"/>
        </w:rPr>
        <w:t>程式語言完成畫面開發，</w:t>
      </w:r>
      <w:r w:rsidR="003B154F" w:rsidRPr="003E6009">
        <w:rPr>
          <w:rFonts w:ascii="標楷體" w:eastAsia="標楷體" w:hAnsi="標楷體" w:hint="eastAsia"/>
          <w:sz w:val="28"/>
          <w:szCs w:val="28"/>
        </w:rPr>
        <w:t>好處在於</w:t>
      </w:r>
      <w:r w:rsidR="0069079B" w:rsidRPr="003E6009">
        <w:rPr>
          <w:rFonts w:ascii="標楷體" w:eastAsia="標楷體" w:hAnsi="標楷體" w:hint="eastAsia"/>
          <w:sz w:val="28"/>
          <w:szCs w:val="28"/>
        </w:rPr>
        <w:t>能使用較複雜之功能以及整合多元的資料來源</w:t>
      </w:r>
      <w:r w:rsidR="009E2903" w:rsidRPr="003E6009">
        <w:rPr>
          <w:rFonts w:ascii="標楷體" w:eastAsia="標楷體" w:hAnsi="標楷體" w:hint="eastAsia"/>
          <w:sz w:val="28"/>
          <w:szCs w:val="28"/>
        </w:rPr>
        <w:t>，供使用者能更直覺地進行</w:t>
      </w:r>
      <w:r w:rsidR="00CE34E2" w:rsidRPr="003E6009">
        <w:rPr>
          <w:rFonts w:ascii="標楷體" w:eastAsia="標楷體" w:hAnsi="標楷體" w:hint="eastAsia"/>
          <w:sz w:val="28"/>
          <w:szCs w:val="28"/>
        </w:rPr>
        <w:t>各機能</w:t>
      </w:r>
      <w:r w:rsidR="009E2903" w:rsidRPr="003E6009">
        <w:rPr>
          <w:rFonts w:ascii="標楷體" w:eastAsia="標楷體" w:hAnsi="標楷體" w:hint="eastAsia"/>
          <w:sz w:val="28"/>
          <w:szCs w:val="28"/>
        </w:rPr>
        <w:t>管理</w:t>
      </w:r>
      <w:r w:rsidR="0069079B" w:rsidRPr="003E6009">
        <w:rPr>
          <w:rFonts w:ascii="標楷體" w:eastAsia="標楷體" w:hAnsi="標楷體" w:hint="eastAsia"/>
          <w:sz w:val="28"/>
          <w:szCs w:val="28"/>
        </w:rPr>
        <w:t>。</w:t>
      </w:r>
    </w:p>
    <w:p w14:paraId="39E7DA4F" w14:textId="77777777" w:rsidR="00883F52" w:rsidRPr="003E6009" w:rsidRDefault="00883F52" w:rsidP="00883F52">
      <w:pPr>
        <w:tabs>
          <w:tab w:val="left" w:pos="540"/>
        </w:tabs>
        <w:snapToGrid w:val="0"/>
        <w:spacing w:line="440" w:lineRule="exact"/>
        <w:rPr>
          <w:rFonts w:ascii="標楷體" w:eastAsia="標楷體" w:hAnsi="標楷體"/>
          <w:sz w:val="20"/>
          <w:szCs w:val="28"/>
        </w:rPr>
      </w:pPr>
    </w:p>
    <w:tbl>
      <w:tblPr>
        <w:tblW w:w="9466" w:type="dxa"/>
        <w:tblInd w:w="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0"/>
        <w:gridCol w:w="8866"/>
      </w:tblGrid>
      <w:tr w:rsidR="003F68BB" w:rsidRPr="003E6009" w14:paraId="39E7DA51" w14:textId="77777777" w:rsidTr="00544AD6">
        <w:trPr>
          <w:trHeight w:val="504"/>
        </w:trPr>
        <w:tc>
          <w:tcPr>
            <w:tcW w:w="9466" w:type="dxa"/>
            <w:gridSpan w:val="2"/>
            <w:vAlign w:val="center"/>
          </w:tcPr>
          <w:p w14:paraId="39E7DA50" w14:textId="77777777" w:rsidR="003F68BB" w:rsidRPr="003E6009" w:rsidRDefault="00C13366" w:rsidP="00E15041">
            <w:pPr>
              <w:pStyle w:val="a9"/>
              <w:tabs>
                <w:tab w:val="clear" w:pos="4153"/>
                <w:tab w:val="clear" w:pos="8306"/>
              </w:tabs>
              <w:snapToGrid/>
              <w:spacing w:line="400" w:lineRule="exact"/>
              <w:ind w:right="258"/>
              <w:jc w:val="both"/>
              <w:rPr>
                <w:rFonts w:ascii="標楷體" w:eastAsia="標楷體" w:hAnsi="標楷體"/>
                <w:sz w:val="28"/>
                <w:szCs w:val="28"/>
              </w:rPr>
            </w:pPr>
            <w:r w:rsidRPr="003E6009">
              <w:rPr>
                <w:rFonts w:ascii="標楷體" w:eastAsia="標楷體" w:hAnsi="標楷體" w:hint="eastAsia"/>
                <w:sz w:val="28"/>
                <w:szCs w:val="28"/>
              </w:rPr>
              <w:t>寧波熱電廠發電計畫執行記錄表</w:t>
            </w:r>
            <w:r w:rsidR="00C24FF0" w:rsidRPr="003E6009">
              <w:rPr>
                <w:rFonts w:ascii="標楷體" w:eastAsia="標楷體" w:hAnsi="標楷體" w:hint="eastAsia"/>
                <w:sz w:val="28"/>
                <w:szCs w:val="28"/>
              </w:rPr>
              <w:t>即時畫面</w:t>
            </w:r>
          </w:p>
        </w:tc>
      </w:tr>
      <w:tr w:rsidR="003F68BB" w:rsidRPr="003E6009" w14:paraId="39E7DA54" w14:textId="77777777" w:rsidTr="00544AD6">
        <w:trPr>
          <w:trHeight w:val="4522"/>
        </w:trPr>
        <w:tc>
          <w:tcPr>
            <w:tcW w:w="600" w:type="dxa"/>
            <w:textDirection w:val="tbRlV"/>
            <w:vAlign w:val="bottom"/>
          </w:tcPr>
          <w:p w14:paraId="39E7DA52" w14:textId="77777777" w:rsidR="003F68BB" w:rsidRPr="003E6009" w:rsidRDefault="003F68BB" w:rsidP="002E402E">
            <w:pPr>
              <w:jc w:val="center"/>
              <w:rPr>
                <w:rFonts w:ascii="標楷體" w:eastAsia="標楷體" w:hAnsi="標楷體"/>
                <w:sz w:val="28"/>
                <w:szCs w:val="28"/>
              </w:rPr>
            </w:pPr>
            <w:r w:rsidRPr="003E6009">
              <w:rPr>
                <w:rFonts w:ascii="標楷體" w:eastAsia="標楷體" w:hAnsi="標楷體" w:hint="eastAsia"/>
                <w:sz w:val="28"/>
                <w:szCs w:val="28"/>
              </w:rPr>
              <w:t>示  意  圖</w:t>
            </w:r>
          </w:p>
        </w:tc>
        <w:tc>
          <w:tcPr>
            <w:tcW w:w="8866" w:type="dxa"/>
          </w:tcPr>
          <w:p w14:paraId="39E7DA53" w14:textId="77777777" w:rsidR="003F68BB" w:rsidRPr="003E6009" w:rsidRDefault="00B36C20" w:rsidP="002E402E">
            <w:pPr>
              <w:pStyle w:val="a9"/>
              <w:tabs>
                <w:tab w:val="clear" w:pos="4153"/>
                <w:tab w:val="clear" w:pos="8306"/>
              </w:tabs>
              <w:snapToGrid/>
              <w:ind w:right="255"/>
              <w:jc w:val="both"/>
              <w:rPr>
                <w:rFonts w:ascii="標楷體" w:eastAsia="標楷體" w:hAnsi="標楷體"/>
              </w:rPr>
            </w:pPr>
            <w:r w:rsidRPr="003E6009">
              <w:rPr>
                <w:rFonts w:ascii="標楷體" w:eastAsia="標楷體" w:hAnsi="標楷體" w:hint="eastAsia"/>
                <w:noProof/>
              </w:rPr>
              <w:drawing>
                <wp:anchor distT="0" distB="0" distL="114300" distR="114300" simplePos="0" relativeHeight="251651584" behindDoc="1" locked="0" layoutInCell="1" allowOverlap="1" wp14:anchorId="39E7DAF4" wp14:editId="39E7DAF5">
                  <wp:simplePos x="0" y="0"/>
                  <wp:positionH relativeFrom="column">
                    <wp:posOffset>633730</wp:posOffset>
                  </wp:positionH>
                  <wp:positionV relativeFrom="paragraph">
                    <wp:posOffset>76200</wp:posOffset>
                  </wp:positionV>
                  <wp:extent cx="4534535" cy="2669540"/>
                  <wp:effectExtent l="0" t="0" r="0" b="0"/>
                  <wp:wrapTight wrapText="bothSides">
                    <wp:wrapPolygon edited="0">
                      <wp:start x="0" y="0"/>
                      <wp:lineTo x="0" y="21425"/>
                      <wp:lineTo x="21506" y="21425"/>
                      <wp:lineTo x="21506" y="0"/>
                      <wp:lineTo x="0" y="0"/>
                    </wp:wrapPolygon>
                  </wp:wrapTight>
                  <wp:docPr id="62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4535" cy="26695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F68BB" w:rsidRPr="003E6009" w14:paraId="39E7DA57" w14:textId="77777777" w:rsidTr="00544AD6">
        <w:trPr>
          <w:trHeight w:val="991"/>
        </w:trPr>
        <w:tc>
          <w:tcPr>
            <w:tcW w:w="600" w:type="dxa"/>
            <w:textDirection w:val="tbRlV"/>
            <w:vAlign w:val="center"/>
          </w:tcPr>
          <w:p w14:paraId="39E7DA55" w14:textId="77777777" w:rsidR="003F68BB" w:rsidRPr="003E6009" w:rsidRDefault="003F68BB" w:rsidP="00691A91">
            <w:pPr>
              <w:ind w:left="113" w:right="113"/>
              <w:jc w:val="center"/>
              <w:rPr>
                <w:rFonts w:ascii="標楷體" w:eastAsia="標楷體" w:hAnsi="標楷體"/>
                <w:sz w:val="28"/>
                <w:szCs w:val="28"/>
              </w:rPr>
            </w:pPr>
            <w:r w:rsidRPr="003E6009">
              <w:rPr>
                <w:rFonts w:ascii="標楷體" w:eastAsia="標楷體" w:hAnsi="標楷體" w:hint="eastAsia"/>
                <w:sz w:val="28"/>
                <w:szCs w:val="28"/>
              </w:rPr>
              <w:t>說 明</w:t>
            </w:r>
          </w:p>
        </w:tc>
        <w:tc>
          <w:tcPr>
            <w:tcW w:w="8866" w:type="dxa"/>
            <w:vAlign w:val="center"/>
          </w:tcPr>
          <w:p w14:paraId="39E7DA56" w14:textId="77777777" w:rsidR="003F68BB" w:rsidRPr="003E6009" w:rsidRDefault="009F46B8" w:rsidP="009F46B8">
            <w:pPr>
              <w:pStyle w:val="a9"/>
              <w:ind w:right="255"/>
              <w:jc w:val="both"/>
              <w:rPr>
                <w:rFonts w:ascii="標楷體" w:eastAsia="標楷體" w:hAnsi="標楷體"/>
                <w:sz w:val="28"/>
                <w:szCs w:val="28"/>
              </w:rPr>
            </w:pPr>
            <w:r w:rsidRPr="003E6009">
              <w:rPr>
                <w:rFonts w:ascii="標楷體" w:eastAsia="標楷體" w:hAnsi="標楷體" w:hint="eastAsia"/>
                <w:sz w:val="28"/>
                <w:szCs w:val="28"/>
              </w:rPr>
              <w:t>配合寧波熱電廠參與浙江省電力市場交易，所以需製作發電計畫執行狀況畫面，使用者可以點選上方日期觀看當日每30分鐘的發電狀況(計畫發電量、正負偏差量及實際發電量)，供各主管能即時管控。</w:t>
            </w:r>
          </w:p>
        </w:tc>
      </w:tr>
    </w:tbl>
    <w:p w14:paraId="39E7DA58" w14:textId="77777777" w:rsidR="00883F52" w:rsidRPr="003E6009" w:rsidRDefault="00883F52" w:rsidP="00883F52">
      <w:pPr>
        <w:tabs>
          <w:tab w:val="left" w:pos="540"/>
        </w:tabs>
        <w:snapToGrid w:val="0"/>
        <w:spacing w:line="440" w:lineRule="exact"/>
        <w:rPr>
          <w:rFonts w:ascii="標楷體" w:eastAsia="標楷體" w:hAnsi="標楷體"/>
          <w:sz w:val="28"/>
          <w:szCs w:val="28"/>
        </w:rPr>
      </w:pPr>
    </w:p>
    <w:tbl>
      <w:tblPr>
        <w:tblW w:w="9466" w:type="dxa"/>
        <w:tblInd w:w="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0"/>
        <w:gridCol w:w="8866"/>
      </w:tblGrid>
      <w:tr w:rsidR="00C13366" w:rsidRPr="003E6009" w14:paraId="39E7DA5A" w14:textId="77777777" w:rsidTr="00544AD6">
        <w:trPr>
          <w:trHeight w:val="486"/>
        </w:trPr>
        <w:tc>
          <w:tcPr>
            <w:tcW w:w="9466" w:type="dxa"/>
            <w:gridSpan w:val="2"/>
          </w:tcPr>
          <w:p w14:paraId="39E7DA59" w14:textId="77777777" w:rsidR="00C13366" w:rsidRPr="003E6009" w:rsidRDefault="00C13366" w:rsidP="006B57D4">
            <w:pPr>
              <w:pStyle w:val="a9"/>
              <w:tabs>
                <w:tab w:val="clear" w:pos="4153"/>
                <w:tab w:val="clear" w:pos="8306"/>
              </w:tabs>
              <w:snapToGrid/>
              <w:spacing w:line="400" w:lineRule="exact"/>
              <w:ind w:right="258"/>
              <w:rPr>
                <w:rFonts w:ascii="標楷體" w:eastAsia="標楷體" w:hAnsi="標楷體"/>
                <w:sz w:val="28"/>
                <w:szCs w:val="28"/>
              </w:rPr>
            </w:pPr>
            <w:r w:rsidRPr="003E6009">
              <w:rPr>
                <w:rFonts w:ascii="標楷體" w:eastAsia="標楷體" w:hAnsi="標楷體"/>
                <w:sz w:val="28"/>
                <w:szCs w:val="28"/>
              </w:rPr>
              <w:t>龍德</w:t>
            </w:r>
            <w:r w:rsidR="006B57D4" w:rsidRPr="003E6009">
              <w:rPr>
                <w:rFonts w:eastAsia="標楷體" w:hint="eastAsia"/>
                <w:sz w:val="28"/>
                <w:szCs w:val="28"/>
              </w:rPr>
              <w:t>P</w:t>
            </w:r>
            <w:r w:rsidR="006B57D4" w:rsidRPr="003E6009">
              <w:rPr>
                <w:rFonts w:eastAsia="標楷體"/>
                <w:sz w:val="28"/>
                <w:szCs w:val="28"/>
              </w:rPr>
              <w:t>TA</w:t>
            </w:r>
            <w:r w:rsidRPr="003E6009">
              <w:rPr>
                <w:rFonts w:ascii="標楷體" w:eastAsia="標楷體" w:hAnsi="標楷體"/>
                <w:sz w:val="28"/>
                <w:szCs w:val="28"/>
              </w:rPr>
              <w:t>廠</w:t>
            </w:r>
            <w:r w:rsidR="00691A91" w:rsidRPr="003E6009">
              <w:rPr>
                <w:rFonts w:ascii="標楷體" w:eastAsia="標楷體" w:hAnsi="標楷體" w:hint="eastAsia"/>
                <w:sz w:val="28"/>
                <w:szCs w:val="28"/>
              </w:rPr>
              <w:t>當日施工廠商明細列表</w:t>
            </w:r>
          </w:p>
        </w:tc>
      </w:tr>
      <w:tr w:rsidR="00C13366" w:rsidRPr="003E6009" w14:paraId="39E7DA5D" w14:textId="77777777" w:rsidTr="00544AD6">
        <w:trPr>
          <w:trHeight w:val="3968"/>
        </w:trPr>
        <w:tc>
          <w:tcPr>
            <w:tcW w:w="600" w:type="dxa"/>
            <w:textDirection w:val="tbRlV"/>
            <w:vAlign w:val="bottom"/>
          </w:tcPr>
          <w:p w14:paraId="39E7DA5B" w14:textId="77777777" w:rsidR="00C13366" w:rsidRPr="003E6009" w:rsidRDefault="00C13366" w:rsidP="00FE5B93">
            <w:pPr>
              <w:jc w:val="center"/>
              <w:rPr>
                <w:rFonts w:ascii="標楷體" w:eastAsia="標楷體" w:hAnsi="標楷體"/>
                <w:sz w:val="28"/>
                <w:szCs w:val="28"/>
              </w:rPr>
            </w:pPr>
            <w:r w:rsidRPr="003E6009">
              <w:rPr>
                <w:rFonts w:ascii="標楷體" w:eastAsia="標楷體" w:hAnsi="標楷體" w:hint="eastAsia"/>
                <w:sz w:val="28"/>
                <w:szCs w:val="28"/>
              </w:rPr>
              <w:t>示  意  圖</w:t>
            </w:r>
          </w:p>
        </w:tc>
        <w:tc>
          <w:tcPr>
            <w:tcW w:w="8866" w:type="dxa"/>
          </w:tcPr>
          <w:p w14:paraId="39E7DA5C" w14:textId="77777777" w:rsidR="00C13366" w:rsidRPr="003E6009" w:rsidRDefault="00B36C20" w:rsidP="002E402E">
            <w:pPr>
              <w:pStyle w:val="a9"/>
              <w:tabs>
                <w:tab w:val="clear" w:pos="4153"/>
                <w:tab w:val="clear" w:pos="8306"/>
              </w:tabs>
              <w:snapToGrid/>
              <w:ind w:right="255"/>
              <w:jc w:val="both"/>
              <w:rPr>
                <w:rFonts w:ascii="標楷體" w:eastAsia="標楷體" w:hAnsi="標楷體"/>
              </w:rPr>
            </w:pPr>
            <w:r w:rsidRPr="003E6009">
              <w:rPr>
                <w:rFonts w:ascii="標楷體" w:eastAsia="標楷體" w:hAnsi="標楷體"/>
                <w:noProof/>
              </w:rPr>
              <w:drawing>
                <wp:anchor distT="0" distB="0" distL="114300" distR="114300" simplePos="0" relativeHeight="251652608" behindDoc="1" locked="0" layoutInCell="1" allowOverlap="1" wp14:anchorId="39E7DAF6" wp14:editId="39E7DAF7">
                  <wp:simplePos x="0" y="0"/>
                  <wp:positionH relativeFrom="column">
                    <wp:posOffset>419100</wp:posOffset>
                  </wp:positionH>
                  <wp:positionV relativeFrom="paragraph">
                    <wp:posOffset>149860</wp:posOffset>
                  </wp:positionV>
                  <wp:extent cx="4505325" cy="2233930"/>
                  <wp:effectExtent l="0" t="0" r="9525" b="0"/>
                  <wp:wrapTight wrapText="bothSides">
                    <wp:wrapPolygon edited="0">
                      <wp:start x="0" y="0"/>
                      <wp:lineTo x="0" y="21367"/>
                      <wp:lineTo x="21554" y="21367"/>
                      <wp:lineTo x="21554" y="0"/>
                      <wp:lineTo x="0" y="0"/>
                    </wp:wrapPolygon>
                  </wp:wrapTight>
                  <wp:docPr id="6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05325" cy="22339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13366" w:rsidRPr="003E6009" w14:paraId="39E7DA60" w14:textId="77777777" w:rsidTr="00544AD6">
        <w:trPr>
          <w:trHeight w:val="999"/>
        </w:trPr>
        <w:tc>
          <w:tcPr>
            <w:tcW w:w="600" w:type="dxa"/>
            <w:textDirection w:val="tbRlV"/>
            <w:vAlign w:val="center"/>
          </w:tcPr>
          <w:p w14:paraId="39E7DA5E" w14:textId="77777777" w:rsidR="00C13366" w:rsidRPr="003E6009" w:rsidRDefault="00C13366" w:rsidP="00691A91">
            <w:pPr>
              <w:ind w:left="113" w:right="113"/>
              <w:jc w:val="center"/>
              <w:rPr>
                <w:rFonts w:ascii="標楷體" w:eastAsia="標楷體" w:hAnsi="標楷體"/>
                <w:sz w:val="28"/>
                <w:szCs w:val="28"/>
              </w:rPr>
            </w:pPr>
            <w:r w:rsidRPr="003E6009">
              <w:rPr>
                <w:rFonts w:ascii="標楷體" w:eastAsia="標楷體" w:hAnsi="標楷體" w:hint="eastAsia"/>
                <w:sz w:val="28"/>
                <w:szCs w:val="28"/>
              </w:rPr>
              <w:t>說 明</w:t>
            </w:r>
          </w:p>
        </w:tc>
        <w:tc>
          <w:tcPr>
            <w:tcW w:w="8866" w:type="dxa"/>
            <w:vAlign w:val="center"/>
          </w:tcPr>
          <w:p w14:paraId="39E7DA5F" w14:textId="77777777" w:rsidR="00C13366" w:rsidRPr="003E6009" w:rsidRDefault="00B00A05" w:rsidP="002E402E">
            <w:pPr>
              <w:pStyle w:val="a9"/>
              <w:ind w:right="255"/>
              <w:jc w:val="both"/>
              <w:rPr>
                <w:rFonts w:ascii="標楷體" w:eastAsia="標楷體" w:hAnsi="標楷體"/>
                <w:sz w:val="28"/>
                <w:szCs w:val="28"/>
              </w:rPr>
            </w:pPr>
            <w:r w:rsidRPr="003E6009">
              <w:rPr>
                <w:rFonts w:ascii="標楷體" w:eastAsia="標楷體" w:hAnsi="標楷體" w:hint="eastAsia"/>
                <w:sz w:val="28"/>
                <w:szCs w:val="28"/>
              </w:rPr>
              <w:t>當日施工</w:t>
            </w:r>
            <w:r w:rsidR="00AD0824" w:rsidRPr="003E6009">
              <w:rPr>
                <w:rFonts w:ascii="標楷體" w:eastAsia="標楷體" w:hAnsi="標楷體" w:hint="eastAsia"/>
                <w:sz w:val="28"/>
                <w:szCs w:val="28"/>
              </w:rPr>
              <w:t>廠商入廠資料原本只顯示在二道門禁系統主機上，透過報表服務程式設計結合門禁資料庫，將廠商施工相關資訊顯示於網頁上，供使用者</w:t>
            </w:r>
            <w:r w:rsidR="00C418A5" w:rsidRPr="003E6009">
              <w:rPr>
                <w:rFonts w:ascii="標楷體" w:eastAsia="標楷體" w:hAnsi="標楷體" w:hint="eastAsia"/>
                <w:sz w:val="28"/>
                <w:szCs w:val="28"/>
              </w:rPr>
              <w:t>能即時</w:t>
            </w:r>
            <w:r w:rsidR="00AD0824" w:rsidRPr="003E6009">
              <w:rPr>
                <w:rFonts w:ascii="標楷體" w:eastAsia="標楷體" w:hAnsi="標楷體" w:hint="eastAsia"/>
                <w:sz w:val="28"/>
                <w:szCs w:val="28"/>
              </w:rPr>
              <w:t>觀看。</w:t>
            </w:r>
          </w:p>
        </w:tc>
      </w:tr>
    </w:tbl>
    <w:p w14:paraId="39E7DA61" w14:textId="77777777" w:rsidR="00FC661F" w:rsidRPr="003E6009" w:rsidRDefault="00FC661F" w:rsidP="00D5307C">
      <w:pPr>
        <w:numPr>
          <w:ilvl w:val="0"/>
          <w:numId w:val="44"/>
        </w:numPr>
        <w:tabs>
          <w:tab w:val="left" w:pos="540"/>
        </w:tabs>
        <w:snapToGrid w:val="0"/>
        <w:spacing w:line="440" w:lineRule="exact"/>
        <w:ind w:left="567" w:hanging="567"/>
        <w:rPr>
          <w:rFonts w:ascii="標楷體" w:eastAsia="標楷體" w:hAnsi="標楷體"/>
          <w:sz w:val="28"/>
          <w:szCs w:val="28"/>
        </w:rPr>
      </w:pPr>
      <w:r w:rsidRPr="003E6009">
        <w:rPr>
          <w:rFonts w:eastAsia="標楷體"/>
          <w:sz w:val="28"/>
          <w:szCs w:val="28"/>
        </w:rPr>
        <w:lastRenderedPageBreak/>
        <w:t>AI</w:t>
      </w:r>
      <w:r w:rsidRPr="003E6009">
        <w:rPr>
          <w:rFonts w:ascii="標楷體" w:eastAsia="標楷體" w:hAnsi="標楷體" w:hint="eastAsia"/>
          <w:sz w:val="28"/>
          <w:szCs w:val="28"/>
        </w:rPr>
        <w:t>專案模組開發</w:t>
      </w:r>
      <w:r w:rsidR="00560AAB" w:rsidRPr="003E6009">
        <w:rPr>
          <w:rFonts w:ascii="標楷體" w:eastAsia="標楷體" w:hAnsi="標楷體" w:hint="eastAsia"/>
          <w:sz w:val="28"/>
          <w:szCs w:val="28"/>
        </w:rPr>
        <w:t>：</w:t>
      </w:r>
    </w:p>
    <w:p w14:paraId="39E7DA62" w14:textId="77777777" w:rsidR="008C0847" w:rsidRPr="003E6009" w:rsidRDefault="004D63CF" w:rsidP="00725075">
      <w:pPr>
        <w:spacing w:line="360" w:lineRule="exact"/>
        <w:ind w:leftChars="236" w:left="566" w:firstLine="568"/>
        <w:rPr>
          <w:rFonts w:ascii="標楷體" w:eastAsia="標楷體" w:hAnsi="標楷體"/>
          <w:sz w:val="28"/>
          <w:szCs w:val="28"/>
        </w:rPr>
      </w:pPr>
      <w:r w:rsidRPr="003E6009">
        <w:rPr>
          <w:rFonts w:ascii="標楷體" w:eastAsia="標楷體" w:hAnsi="標楷體" w:hint="eastAsia"/>
          <w:sz w:val="28"/>
          <w:szCs w:val="28"/>
        </w:rPr>
        <w:t>近年來</w:t>
      </w:r>
      <w:r w:rsidRPr="003E6009">
        <w:rPr>
          <w:rFonts w:ascii="標楷體" w:eastAsia="標楷體" w:hAnsi="標楷體" w:hint="eastAsia"/>
          <w:color w:val="000000"/>
          <w:sz w:val="28"/>
          <w:szCs w:val="28"/>
        </w:rPr>
        <w:t>人工智慧發展迅速，除了應用於製程方面進行數據分析外，在硬體運算資源協助下，動態影像辨識領域亦取得巨大</w:t>
      </w:r>
      <w:r w:rsidR="00FC64EB" w:rsidRPr="003E6009">
        <w:rPr>
          <w:rFonts w:ascii="標楷體" w:eastAsia="標楷體" w:hAnsi="標楷體" w:hint="eastAsia"/>
          <w:color w:val="000000"/>
          <w:sz w:val="28"/>
          <w:szCs w:val="28"/>
        </w:rPr>
        <w:t>的突破。而職根據生產廠工作痛點進行</w:t>
      </w:r>
      <w:r w:rsidR="00FC64EB" w:rsidRPr="003E6009">
        <w:rPr>
          <w:rFonts w:eastAsia="標楷體" w:hint="eastAsia"/>
          <w:color w:val="000000"/>
          <w:sz w:val="28"/>
          <w:szCs w:val="28"/>
        </w:rPr>
        <w:t>A</w:t>
      </w:r>
      <w:r w:rsidR="00FC64EB" w:rsidRPr="003E6009">
        <w:rPr>
          <w:rFonts w:eastAsia="標楷體"/>
          <w:color w:val="000000"/>
          <w:sz w:val="28"/>
          <w:szCs w:val="28"/>
        </w:rPr>
        <w:t>I</w:t>
      </w:r>
      <w:r w:rsidR="00FC64EB" w:rsidRPr="003E6009">
        <w:rPr>
          <w:rFonts w:ascii="標楷體" w:eastAsia="標楷體" w:hAnsi="標楷體" w:hint="eastAsia"/>
          <w:color w:val="000000"/>
          <w:sz w:val="28"/>
          <w:szCs w:val="28"/>
        </w:rPr>
        <w:t>模組開發，除了提供製程操作優化達到節能外，</w:t>
      </w:r>
      <w:r w:rsidR="00AF597D" w:rsidRPr="003E6009">
        <w:rPr>
          <w:rFonts w:ascii="標楷體" w:eastAsia="標楷體" w:hAnsi="標楷體" w:hint="eastAsia"/>
          <w:color w:val="000000"/>
          <w:sz w:val="28"/>
          <w:szCs w:val="28"/>
        </w:rPr>
        <w:t>亦開發飛灰洩漏偵測模組，以利現場人員及時處理。</w:t>
      </w:r>
    </w:p>
    <w:p w14:paraId="39E7DA63" w14:textId="77777777" w:rsidR="00725075" w:rsidRPr="003E6009" w:rsidRDefault="00725075" w:rsidP="00725075">
      <w:pPr>
        <w:spacing w:line="360" w:lineRule="exact"/>
        <w:ind w:leftChars="236" w:left="566" w:firstLine="568"/>
        <w:rPr>
          <w:rFonts w:ascii="標楷體" w:eastAsia="標楷體" w:hAnsi="標楷體"/>
          <w:sz w:val="28"/>
          <w:szCs w:val="28"/>
        </w:rPr>
      </w:pPr>
    </w:p>
    <w:tbl>
      <w:tblPr>
        <w:tblW w:w="9466" w:type="dxa"/>
        <w:tblInd w:w="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0"/>
        <w:gridCol w:w="8866"/>
      </w:tblGrid>
      <w:tr w:rsidR="00650719" w:rsidRPr="003E6009" w14:paraId="39E7DA65" w14:textId="77777777" w:rsidTr="00544AD6">
        <w:trPr>
          <w:trHeight w:val="518"/>
        </w:trPr>
        <w:tc>
          <w:tcPr>
            <w:tcW w:w="9466" w:type="dxa"/>
            <w:gridSpan w:val="2"/>
            <w:vAlign w:val="center"/>
          </w:tcPr>
          <w:p w14:paraId="39E7DA64" w14:textId="77777777" w:rsidR="00650719" w:rsidRPr="003E6009" w:rsidRDefault="00352457" w:rsidP="00B342DE">
            <w:pPr>
              <w:pStyle w:val="a9"/>
              <w:tabs>
                <w:tab w:val="clear" w:pos="4153"/>
                <w:tab w:val="clear" w:pos="8306"/>
              </w:tabs>
              <w:snapToGrid/>
              <w:spacing w:line="400" w:lineRule="exact"/>
              <w:ind w:right="258"/>
              <w:jc w:val="both"/>
              <w:rPr>
                <w:rFonts w:ascii="標楷體" w:eastAsia="標楷體" w:hAnsi="標楷體"/>
                <w:sz w:val="28"/>
                <w:szCs w:val="28"/>
              </w:rPr>
            </w:pPr>
            <w:r w:rsidRPr="003E6009">
              <w:rPr>
                <w:rFonts w:ascii="標楷體" w:eastAsia="標楷體" w:hAnsi="標楷體" w:hint="eastAsia"/>
                <w:sz w:val="28"/>
                <w:szCs w:val="28"/>
              </w:rPr>
              <w:t>寧波熱電廠</w:t>
            </w:r>
            <w:r w:rsidRPr="003E6009">
              <w:rPr>
                <w:rFonts w:eastAsia="標楷體" w:hint="eastAsia"/>
                <w:sz w:val="28"/>
                <w:szCs w:val="28"/>
              </w:rPr>
              <w:t>NB</w:t>
            </w:r>
            <w:r w:rsidRPr="003E6009">
              <w:rPr>
                <w:rFonts w:ascii="標楷體" w:eastAsia="標楷體" w:hAnsi="標楷體" w:hint="eastAsia"/>
                <w:sz w:val="28"/>
                <w:szCs w:val="28"/>
              </w:rPr>
              <w:t>3機組汽發電機提高淨發電量優化操作</w:t>
            </w:r>
          </w:p>
        </w:tc>
      </w:tr>
      <w:tr w:rsidR="00650719" w:rsidRPr="003E6009" w14:paraId="39E7DA68" w14:textId="77777777" w:rsidTr="00544AD6">
        <w:trPr>
          <w:trHeight w:val="3898"/>
        </w:trPr>
        <w:tc>
          <w:tcPr>
            <w:tcW w:w="600" w:type="dxa"/>
            <w:textDirection w:val="tbRlV"/>
            <w:vAlign w:val="bottom"/>
          </w:tcPr>
          <w:p w14:paraId="39E7DA66" w14:textId="77777777" w:rsidR="00650719" w:rsidRPr="003E6009" w:rsidRDefault="00650719" w:rsidP="00352457">
            <w:pPr>
              <w:jc w:val="center"/>
              <w:rPr>
                <w:rFonts w:ascii="標楷體" w:eastAsia="標楷體" w:hAnsi="標楷體"/>
                <w:sz w:val="28"/>
                <w:szCs w:val="28"/>
              </w:rPr>
            </w:pPr>
            <w:r w:rsidRPr="003E6009">
              <w:rPr>
                <w:rFonts w:ascii="標楷體" w:eastAsia="標楷體" w:hAnsi="標楷體" w:hint="eastAsia"/>
                <w:sz w:val="28"/>
                <w:szCs w:val="28"/>
              </w:rPr>
              <w:t>示  意  圖</w:t>
            </w:r>
          </w:p>
        </w:tc>
        <w:tc>
          <w:tcPr>
            <w:tcW w:w="8866" w:type="dxa"/>
          </w:tcPr>
          <w:p w14:paraId="39E7DA67" w14:textId="77777777" w:rsidR="00650719" w:rsidRPr="003E6009" w:rsidRDefault="00B36C20" w:rsidP="00E862CB">
            <w:pPr>
              <w:pStyle w:val="a9"/>
              <w:tabs>
                <w:tab w:val="clear" w:pos="4153"/>
                <w:tab w:val="clear" w:pos="8306"/>
              </w:tabs>
              <w:snapToGrid/>
              <w:ind w:right="255"/>
              <w:jc w:val="both"/>
              <w:rPr>
                <w:rFonts w:ascii="標楷體" w:eastAsia="標楷體" w:hAnsi="標楷體"/>
              </w:rPr>
            </w:pPr>
            <w:r w:rsidRPr="003E6009">
              <w:rPr>
                <w:rFonts w:ascii="標楷體" w:eastAsia="標楷體" w:hAnsi="標楷體"/>
                <w:noProof/>
              </w:rPr>
              <w:drawing>
                <wp:anchor distT="0" distB="0" distL="114300" distR="114300" simplePos="0" relativeHeight="251653632" behindDoc="1" locked="0" layoutInCell="1" allowOverlap="1" wp14:anchorId="39E7DAF8" wp14:editId="39E7DAF9">
                  <wp:simplePos x="0" y="0"/>
                  <wp:positionH relativeFrom="column">
                    <wp:posOffset>52705</wp:posOffset>
                  </wp:positionH>
                  <wp:positionV relativeFrom="paragraph">
                    <wp:posOffset>142875</wp:posOffset>
                  </wp:positionV>
                  <wp:extent cx="5429250" cy="2028190"/>
                  <wp:effectExtent l="0" t="0" r="0" b="0"/>
                  <wp:wrapTight wrapText="bothSides">
                    <wp:wrapPolygon edited="0">
                      <wp:start x="0" y="0"/>
                      <wp:lineTo x="0" y="21302"/>
                      <wp:lineTo x="21524" y="21302"/>
                      <wp:lineTo x="21524" y="0"/>
                      <wp:lineTo x="0" y="0"/>
                    </wp:wrapPolygon>
                  </wp:wrapTight>
                  <wp:docPr id="6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9250" cy="202819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50719" w:rsidRPr="003E6009" w14:paraId="39E7DA6B" w14:textId="77777777" w:rsidTr="00544AD6">
        <w:trPr>
          <w:trHeight w:val="1130"/>
        </w:trPr>
        <w:tc>
          <w:tcPr>
            <w:tcW w:w="600" w:type="dxa"/>
            <w:textDirection w:val="tbRlV"/>
            <w:vAlign w:val="center"/>
          </w:tcPr>
          <w:p w14:paraId="39E7DA69" w14:textId="77777777" w:rsidR="00650719" w:rsidRPr="003E6009" w:rsidRDefault="00650719" w:rsidP="00352457">
            <w:pPr>
              <w:ind w:left="113" w:right="113"/>
              <w:jc w:val="center"/>
              <w:rPr>
                <w:rFonts w:ascii="標楷體" w:eastAsia="標楷體" w:hAnsi="標楷體"/>
                <w:sz w:val="28"/>
                <w:szCs w:val="28"/>
              </w:rPr>
            </w:pPr>
            <w:r w:rsidRPr="003E6009">
              <w:rPr>
                <w:rFonts w:ascii="標楷體" w:eastAsia="標楷體" w:hAnsi="標楷體" w:hint="eastAsia"/>
                <w:sz w:val="28"/>
                <w:szCs w:val="28"/>
              </w:rPr>
              <w:t>說 明</w:t>
            </w:r>
          </w:p>
        </w:tc>
        <w:tc>
          <w:tcPr>
            <w:tcW w:w="8866" w:type="dxa"/>
            <w:vAlign w:val="center"/>
          </w:tcPr>
          <w:p w14:paraId="39E7DA6A" w14:textId="77777777" w:rsidR="00650719" w:rsidRPr="003E6009" w:rsidRDefault="00D24E12" w:rsidP="00022809">
            <w:pPr>
              <w:pStyle w:val="a9"/>
              <w:ind w:right="255"/>
              <w:jc w:val="both"/>
              <w:rPr>
                <w:rFonts w:ascii="標楷體" w:eastAsia="標楷體" w:hAnsi="標楷體"/>
                <w:sz w:val="28"/>
                <w:szCs w:val="28"/>
              </w:rPr>
            </w:pPr>
            <w:r w:rsidRPr="003E6009">
              <w:rPr>
                <w:rFonts w:eastAsia="標楷體"/>
                <w:sz w:val="28"/>
                <w:szCs w:val="28"/>
              </w:rPr>
              <w:t>AI</w:t>
            </w:r>
            <w:r w:rsidRPr="003E6009">
              <w:rPr>
                <w:rFonts w:ascii="標楷體" w:eastAsia="標楷體" w:hAnsi="標楷體" w:hint="eastAsia"/>
                <w:sz w:val="28"/>
                <w:szCs w:val="28"/>
              </w:rPr>
              <w:t>專案在模組開發完成後，會再製作</w:t>
            </w:r>
            <w:r w:rsidR="00022809" w:rsidRPr="003E6009">
              <w:rPr>
                <w:rFonts w:ascii="標楷體" w:eastAsia="標楷體" w:hAnsi="標楷體" w:hint="eastAsia"/>
                <w:sz w:val="28"/>
                <w:szCs w:val="28"/>
              </w:rPr>
              <w:t>操作儀表板，讓盤控人員可以根據模組建議之冷卻水塔風車及泵浦風車開台數進行製程調控，確保淨發電量最大化。</w:t>
            </w:r>
          </w:p>
        </w:tc>
      </w:tr>
    </w:tbl>
    <w:p w14:paraId="39E7DA6C" w14:textId="77777777" w:rsidR="008C0847" w:rsidRPr="003E6009" w:rsidRDefault="008C0847" w:rsidP="0028462B">
      <w:pPr>
        <w:tabs>
          <w:tab w:val="left" w:pos="540"/>
        </w:tabs>
        <w:snapToGrid w:val="0"/>
        <w:spacing w:line="440" w:lineRule="exact"/>
        <w:rPr>
          <w:rFonts w:ascii="標楷體" w:eastAsia="標楷體" w:hAnsi="標楷體"/>
          <w:sz w:val="28"/>
          <w:szCs w:val="28"/>
        </w:rPr>
      </w:pPr>
    </w:p>
    <w:tbl>
      <w:tblPr>
        <w:tblW w:w="9466" w:type="dxa"/>
        <w:tblInd w:w="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0"/>
        <w:gridCol w:w="8866"/>
      </w:tblGrid>
      <w:tr w:rsidR="00650719" w:rsidRPr="003E6009" w14:paraId="39E7DA6E" w14:textId="77777777" w:rsidTr="00544AD6">
        <w:trPr>
          <w:trHeight w:val="518"/>
        </w:trPr>
        <w:tc>
          <w:tcPr>
            <w:tcW w:w="9466" w:type="dxa"/>
            <w:gridSpan w:val="2"/>
            <w:vAlign w:val="center"/>
          </w:tcPr>
          <w:p w14:paraId="39E7DA6D" w14:textId="77777777" w:rsidR="00650719" w:rsidRPr="003E6009" w:rsidRDefault="006D0D55" w:rsidP="00B342DE">
            <w:pPr>
              <w:pStyle w:val="a9"/>
              <w:tabs>
                <w:tab w:val="clear" w:pos="4153"/>
                <w:tab w:val="clear" w:pos="8306"/>
              </w:tabs>
              <w:snapToGrid/>
              <w:spacing w:line="400" w:lineRule="exact"/>
              <w:ind w:right="258"/>
              <w:jc w:val="both"/>
              <w:rPr>
                <w:rFonts w:ascii="標楷體" w:eastAsia="標楷體" w:hAnsi="標楷體"/>
                <w:sz w:val="28"/>
                <w:szCs w:val="28"/>
              </w:rPr>
            </w:pPr>
            <w:r w:rsidRPr="003E6009">
              <w:rPr>
                <w:rFonts w:ascii="標楷體" w:eastAsia="標楷體" w:hAnsi="標楷體" w:hint="eastAsia"/>
                <w:sz w:val="28"/>
                <w:szCs w:val="28"/>
              </w:rPr>
              <w:t>新港公用廠飛灰儲槽洩漏影像辨識</w:t>
            </w:r>
          </w:p>
        </w:tc>
      </w:tr>
      <w:tr w:rsidR="00650719" w:rsidRPr="003E6009" w14:paraId="39E7DA71" w14:textId="77777777" w:rsidTr="00544AD6">
        <w:trPr>
          <w:trHeight w:val="4381"/>
        </w:trPr>
        <w:tc>
          <w:tcPr>
            <w:tcW w:w="600" w:type="dxa"/>
            <w:textDirection w:val="tbRlV"/>
            <w:vAlign w:val="center"/>
          </w:tcPr>
          <w:p w14:paraId="39E7DA6F" w14:textId="77777777" w:rsidR="00650719" w:rsidRPr="003E6009" w:rsidRDefault="00650719" w:rsidP="00544AD6">
            <w:pPr>
              <w:jc w:val="center"/>
              <w:rPr>
                <w:rFonts w:ascii="標楷體" w:eastAsia="標楷體" w:hAnsi="標楷體"/>
                <w:sz w:val="28"/>
                <w:szCs w:val="28"/>
              </w:rPr>
            </w:pPr>
            <w:r w:rsidRPr="003E6009">
              <w:rPr>
                <w:rFonts w:ascii="標楷體" w:eastAsia="標楷體" w:hAnsi="標楷體" w:hint="eastAsia"/>
                <w:sz w:val="28"/>
                <w:szCs w:val="28"/>
              </w:rPr>
              <w:t>示  意  圖</w:t>
            </w:r>
          </w:p>
        </w:tc>
        <w:tc>
          <w:tcPr>
            <w:tcW w:w="8866" w:type="dxa"/>
          </w:tcPr>
          <w:p w14:paraId="39E7DA70" w14:textId="77777777" w:rsidR="00650719" w:rsidRPr="003E6009" w:rsidRDefault="00B36C20" w:rsidP="00E862CB">
            <w:pPr>
              <w:pStyle w:val="a9"/>
              <w:tabs>
                <w:tab w:val="clear" w:pos="4153"/>
                <w:tab w:val="clear" w:pos="8306"/>
              </w:tabs>
              <w:snapToGrid/>
              <w:ind w:right="255"/>
              <w:jc w:val="both"/>
              <w:rPr>
                <w:rFonts w:ascii="標楷體" w:eastAsia="標楷體" w:hAnsi="標楷體"/>
              </w:rPr>
            </w:pPr>
            <w:r w:rsidRPr="003E6009">
              <w:rPr>
                <w:rFonts w:ascii="標楷體" w:eastAsia="標楷體" w:hAnsi="標楷體"/>
                <w:noProof/>
              </w:rPr>
              <mc:AlternateContent>
                <mc:Choice Requires="wps">
                  <w:drawing>
                    <wp:anchor distT="0" distB="0" distL="114300" distR="114300" simplePos="0" relativeHeight="251666944" behindDoc="0" locked="0" layoutInCell="1" allowOverlap="1" wp14:anchorId="39E7DAFA" wp14:editId="39E7DAFB">
                      <wp:simplePos x="0" y="0"/>
                      <wp:positionH relativeFrom="column">
                        <wp:posOffset>4243705</wp:posOffset>
                      </wp:positionH>
                      <wp:positionV relativeFrom="paragraph">
                        <wp:posOffset>2424430</wp:posOffset>
                      </wp:positionV>
                      <wp:extent cx="876300" cy="298450"/>
                      <wp:effectExtent l="0" t="0" r="0" b="0"/>
                      <wp:wrapNone/>
                      <wp:docPr id="26" name="Text Box 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984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E7DB35" w14:textId="77777777" w:rsidR="00540CAF" w:rsidRPr="00540CAF" w:rsidRDefault="00540CAF" w:rsidP="00540CAF">
                                  <w:pPr>
                                    <w:rPr>
                                      <w:rFonts w:ascii="標楷體" w:eastAsia="標楷體" w:hAnsi="標楷體"/>
                                    </w:rPr>
                                  </w:pPr>
                                  <w:r w:rsidRPr="003E6009">
                                    <w:rPr>
                                      <w:rFonts w:eastAsia="標楷體"/>
                                    </w:rPr>
                                    <w:t>Line</w:t>
                                  </w:r>
                                  <w:r>
                                    <w:rPr>
                                      <w:rFonts w:ascii="標楷體" w:eastAsia="標楷體" w:hAnsi="標楷體" w:hint="eastAsia"/>
                                    </w:rPr>
                                    <w:t>通知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E7DAFA" id="_x0000_t202" coordsize="21600,21600" o:spt="202" path="m,l,21600r21600,l21600,xe">
                      <v:stroke joinstyle="miter"/>
                      <v:path gradientshapeok="t" o:connecttype="rect"/>
                    </v:shapetype>
                    <v:shape id="Text Box 648" o:spid="_x0000_s1026" type="#_x0000_t202" style="position:absolute;left:0;text-align:left;margin-left:334.15pt;margin-top:190.9pt;width:69pt;height:2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vr8gIAAHwGAAAOAAAAZHJzL2Uyb0RvYy54bWysVdtu2zAMfR+wfxD07voSxTfUHRInHgZ0&#10;F2DbByi2HAuzJU9S63TD/n2U3CZpu4dhXR4MSaSoc3hI5vLNYejRLVOaS1Hg8CLAiIlaNlzsC/z1&#10;S+WlGGlDRUN7KViB75jGb65ev7qcxpxFspN9wxSCIELn01jgzpgx931dd2yg+kKOTICxlWqgBrZq&#10;7zeKThB96P0oCGJ/kqoZlayZ1nC6mY34ysVvW1abj22rmUF9gQGbcV/lvjv79a8uab5XdOx4fQ+D&#10;/gOKgXIBjx5Dbaih6EbxZ6EGXiupZWsuajn4sm15zRwHYBMGT9h87ujIHBdIjh6PadL/L2z94faT&#10;QrwpcBRjJOgAGn1hB4PW8oBiktoETaPOwe/zCJ7mAAYQ2pHV47Wsv2kkZNlRsWcrpeTUMdoAwNDe&#10;9M+uznG0DbKb3ssGHqI3RrpAh1YNNnuQDwTRQai7ozgWTA2HaRIvArDUYIqylCydeD7NHy6PSpu3&#10;TA7ILgqsQHsXnN5ea2PB0PzBxb4lZMX73unfi0cH4DifMFdA822aAxBYWk8LyYn7MwuybbpNiUei&#10;eOuRYLPxVlVJvLgKk+VmsSnLTfjLoghJ3vGmYcI++lBoIfk7Ie9Lfi6RY6lp2fPGhrOQtNrvyl6h&#10;WwqFXrmfEwAsJzf/MQyXEuDyhFIYkWAdZV4Vp4lHKrL0siRIvSDM1lkckIxsqseUrrlgL6eEpgJn&#10;y2g5V9YJ9BNugfs950bzgRsYJT0foFaOTjS39bgVjRPaUN7P67NUWPh/TsWqWgYJWaRekiwXHlls&#10;A2+dVqW3KsM4Trbrcr19ou7WVYx+eTacJmfld4b3/o0TZKjXh9p0DWd7bO42c9gdgLjtwp1s7qD1&#10;lITWgC6CkQ2LTqofGE0w/gqsv99QxTDq3wlo3ywkxM5LtyHLJIKNOrfszi1U1BCqwAajeVmaecbe&#10;jIrvO3hpHhhCrqDlW+7a8YQKqNgNjDhH6n4c2xl6vndepz+Nq98AAAD//wMAUEsDBBQABgAIAAAA&#10;IQCeH2Ey3gAAAAsBAAAPAAAAZHJzL2Rvd25yZXYueG1sTI/LTsQwDEX3SPxDZCR2TDIPqlDqjhCI&#10;LYjhIbHLtJ62onGqJjMtf49ZwdL20fW5xXb2vTrRGLvACMuFAUVchbrjBuHt9fHKgorJce36wITw&#10;TRG25flZ4fI6TPxCp11qlIRwzB1Cm9KQax2rlryLizAQy+0QRu+SjGOj69FNEu57vTIm0951LB9a&#10;N9B9S9XX7ugR3p8Onx8b89w8+OthCrPR7G804uXFfHcLKtGc/mD41Rd1KMVpH45cR9UjZJldC4qw&#10;tkvpIIQ1mWz2CJuVtaDLQv/vUP4AAAD//wMAUEsBAi0AFAAGAAgAAAAhALaDOJL+AAAA4QEAABMA&#10;AAAAAAAAAAAAAAAAAAAAAFtDb250ZW50X1R5cGVzXS54bWxQSwECLQAUAAYACAAAACEAOP0h/9YA&#10;AACUAQAACwAAAAAAAAAAAAAAAAAvAQAAX3JlbHMvLnJlbHNQSwECLQAUAAYACAAAACEA+wlr6/IC&#10;AAB8BgAADgAAAAAAAAAAAAAAAAAuAgAAZHJzL2Uyb0RvYy54bWxQSwECLQAUAAYACAAAACEAnh9h&#10;Mt4AAAALAQAADwAAAAAAAAAAAAAAAABMBQAAZHJzL2Rvd25yZXYueG1sUEsFBgAAAAAEAAQA8wAA&#10;AFcGAAAAAA==&#10;" filled="f" stroked="f">
                      <v:textbox>
                        <w:txbxContent>
                          <w:p w14:paraId="39E7DB35" w14:textId="77777777" w:rsidR="00540CAF" w:rsidRPr="00540CAF" w:rsidRDefault="00540CAF" w:rsidP="00540CAF">
                            <w:pPr>
                              <w:rPr>
                                <w:rFonts w:ascii="標楷體" w:eastAsia="標楷體" w:hAnsi="標楷體"/>
                              </w:rPr>
                            </w:pPr>
                            <w:r w:rsidRPr="003E6009">
                              <w:rPr>
                                <w:rFonts w:eastAsia="標楷體"/>
                              </w:rPr>
                              <w:t>Line</w:t>
                            </w:r>
                            <w:r>
                              <w:rPr>
                                <w:rFonts w:ascii="標楷體" w:eastAsia="標楷體" w:hAnsi="標楷體" w:hint="eastAsia"/>
                              </w:rPr>
                              <w:t>通知</w:t>
                            </w:r>
                          </w:p>
                        </w:txbxContent>
                      </v:textbox>
                    </v:shape>
                  </w:pict>
                </mc:Fallback>
              </mc:AlternateContent>
            </w:r>
            <w:r w:rsidRPr="003E6009">
              <w:rPr>
                <w:rFonts w:ascii="標楷體" w:eastAsia="標楷體" w:hAnsi="標楷體"/>
                <w:noProof/>
              </w:rPr>
              <mc:AlternateContent>
                <mc:Choice Requires="wps">
                  <w:drawing>
                    <wp:anchor distT="0" distB="0" distL="114300" distR="114300" simplePos="0" relativeHeight="251665920" behindDoc="0" locked="0" layoutInCell="1" allowOverlap="1" wp14:anchorId="39E7DAFC" wp14:editId="39E7DAFD">
                      <wp:simplePos x="0" y="0"/>
                      <wp:positionH relativeFrom="column">
                        <wp:posOffset>4185285</wp:posOffset>
                      </wp:positionH>
                      <wp:positionV relativeFrom="paragraph">
                        <wp:posOffset>1033145</wp:posOffset>
                      </wp:positionV>
                      <wp:extent cx="876300" cy="298450"/>
                      <wp:effectExtent l="0" t="0" r="0" b="0"/>
                      <wp:wrapNone/>
                      <wp:docPr id="25" name="Text Box 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984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E7DB36" w14:textId="77777777" w:rsidR="00540CAF" w:rsidRPr="00540CAF" w:rsidRDefault="00540CAF">
                                  <w:pPr>
                                    <w:rPr>
                                      <w:rFonts w:ascii="標楷體" w:eastAsia="標楷體" w:hAnsi="標楷體"/>
                                    </w:rPr>
                                  </w:pPr>
                                  <w:r w:rsidRPr="00540CAF">
                                    <w:rPr>
                                      <w:rFonts w:ascii="標楷體" w:eastAsia="標楷體" w:hAnsi="標楷體" w:hint="eastAsia"/>
                                    </w:rPr>
                                    <w:t>現場警報</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E7DAFC" id="Text Box 647" o:spid="_x0000_s1027" type="#_x0000_t202" style="position:absolute;left:0;text-align:left;margin-left:329.55pt;margin-top:81.35pt;width:69pt;height:2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QEE9QIAAIMGAAAOAAAAZHJzL2Uyb0RvYy54bWysVdtu2zAMfR+wfxD07tpOFN9Qd0iceBjQ&#10;XYB2H6DYcizMljxJrdMN+/dRcpuk6R6GdXkwJJGizuEhmct3+75D90xpLkWOw4sAIyYqWXOxy/HX&#10;29JLMNKGipp2UrAcPzCN3129fXM5DhmbyVZ2NVMIggidjUOOW2OGzPd11bKe6gs5MAHGRqqeGtiq&#10;nV8rOkL0vvNnQRD5o1T1oGTFtIbT9WTEVy5+07DKfG4azQzqcgzYjPsq993ar391SbOdokPLq0cY&#10;9B9Q9JQLePQQak0NRXeKvwjV80pJLRtzUcnel03DK+Y4AJswOGNz09KBOS6QHD0c0qT/X9jq0/0X&#10;hXid49kCI0F70OiW7Q1ayT2KSGwTNA46A7+bATzNHgwgtCOrh2tZfdNIyKKlYseWSsmxZbQGgKG9&#10;6Z9cneJoG2Q7fpQ1PETvjHSB9o3qbfYgHwiig1APB3EsmAoOkziaB2CpwDRLE7Jw4vk0e7o8KG3e&#10;M9kju8ixAu1dcHp/rY0FQ7MnF/uWkCXvOqd/J54dgON0wlwBTbdpBkBgaT0tJCfuzzRIN8kmIR6Z&#10;RRuPBOu1tywL4kVlGC/W83VRrMNfFkVIspbXNRP20adCC8nfCflY8lOJHEpNy47XNpyFpNVuW3QK&#10;3VMo9NL9nABgObr5z2G4lACXM0rhjASrWeqVURJ7pCQLL42DxAvCdJVGAUnJunxO6ZoL9npKaMxx&#10;uoAqdHSOoM+4Be73khvNem5glHS8h1o5ONHM1uNG1E5oQ3k3rU9SYeH/ORXLchHEZJ54cbyYe2S+&#10;CbxVUhbesgijKN6sitXmTN2Nqxj9+mw4TU7K7wTv4xtHyFCvT7XpGs722NRtZr/du+Z23WibcSvr&#10;B+hAJaFDoJlgcsOileoHRiNMwRzr73dUMYy6DwK6OA0JsWPTbcginsFGnVq2pxYqKgiVY4PRtCzM&#10;NGrvBsV3Lbw0zQ0hl9D5DXddeUQFjOwGJp3j9jiV7Sg93Tuv43/H1W8AAAD//wMAUEsDBBQABgAI&#10;AAAAIQBRbH4s3gAAAAsBAAAPAAAAZHJzL2Rvd25yZXYueG1sTI/BTsMwDIbvSHuHyEjcWLKKtbQ0&#10;nSYQVxBjQ+KWNV5b0ThVk63l7TEnONr/p9+fy83senHBMXSeNKyWCgRS7W1HjYb9+/PtPYgQDVnT&#10;e0IN3xhgUy2uSlNYP9EbXnaxEVxCoTAa2hiHQspQt+hMWPoBibOTH52JPI6NtKOZuNz1MlEqlc50&#10;xBdaM+Bji/XX7uw0HF5Onx936rV5cuth8rOS5HKp9c31vH0AEXGOfzD86rM6VOx09GeyQfQa0nW+&#10;YpSDNMlAMJHlGW+OGhKVZyCrUv7/ofoBAAD//wMAUEsBAi0AFAAGAAgAAAAhALaDOJL+AAAA4QEA&#10;ABMAAAAAAAAAAAAAAAAAAAAAAFtDb250ZW50X1R5cGVzXS54bWxQSwECLQAUAAYACAAAACEAOP0h&#10;/9YAAACUAQAACwAAAAAAAAAAAAAAAAAvAQAAX3JlbHMvLnJlbHNQSwECLQAUAAYACAAAACEAgXUB&#10;BPUCAACDBgAADgAAAAAAAAAAAAAAAAAuAgAAZHJzL2Uyb0RvYy54bWxQSwECLQAUAAYACAAAACEA&#10;UWx+LN4AAAALAQAADwAAAAAAAAAAAAAAAABPBQAAZHJzL2Rvd25yZXYueG1sUEsFBgAAAAAEAAQA&#10;8wAAAFoGAAAAAA==&#10;" filled="f" stroked="f">
                      <v:textbox>
                        <w:txbxContent>
                          <w:p w14:paraId="39E7DB36" w14:textId="77777777" w:rsidR="00540CAF" w:rsidRPr="00540CAF" w:rsidRDefault="00540CAF">
                            <w:pPr>
                              <w:rPr>
                                <w:rFonts w:ascii="標楷體" w:eastAsia="標楷體" w:hAnsi="標楷體"/>
                              </w:rPr>
                            </w:pPr>
                            <w:r w:rsidRPr="00540CAF">
                              <w:rPr>
                                <w:rFonts w:ascii="標楷體" w:eastAsia="標楷體" w:hAnsi="標楷體" w:hint="eastAsia"/>
                              </w:rPr>
                              <w:t>現場警報</w:t>
                            </w:r>
                          </w:p>
                        </w:txbxContent>
                      </v:textbox>
                    </v:shape>
                  </w:pict>
                </mc:Fallback>
              </mc:AlternateContent>
            </w:r>
            <w:r w:rsidRPr="003E6009">
              <w:rPr>
                <w:rFonts w:ascii="標楷體" w:eastAsia="標楷體" w:hAnsi="標楷體"/>
                <w:noProof/>
              </w:rPr>
              <w:drawing>
                <wp:anchor distT="0" distB="0" distL="114300" distR="114300" simplePos="0" relativeHeight="251655680" behindDoc="1" locked="0" layoutInCell="1" allowOverlap="1" wp14:anchorId="39E7DAFE" wp14:editId="39E7DAFF">
                  <wp:simplePos x="0" y="0"/>
                  <wp:positionH relativeFrom="column">
                    <wp:posOffset>1588770</wp:posOffset>
                  </wp:positionH>
                  <wp:positionV relativeFrom="paragraph">
                    <wp:posOffset>765175</wp:posOffset>
                  </wp:positionV>
                  <wp:extent cx="930275" cy="566420"/>
                  <wp:effectExtent l="0" t="0" r="0" b="0"/>
                  <wp:wrapTight wrapText="bothSides">
                    <wp:wrapPolygon edited="0">
                      <wp:start x="0" y="0"/>
                      <wp:lineTo x="0" y="21067"/>
                      <wp:lineTo x="21231" y="21067"/>
                      <wp:lineTo x="21231" y="0"/>
                      <wp:lineTo x="0" y="0"/>
                    </wp:wrapPolygon>
                  </wp:wrapTight>
                  <wp:docPr id="6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0275" cy="566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E6009">
              <w:rPr>
                <w:rFonts w:ascii="標楷體" w:eastAsia="標楷體" w:hAnsi="標楷體"/>
                <w:noProof/>
              </w:rPr>
              <w:drawing>
                <wp:anchor distT="0" distB="0" distL="114300" distR="114300" simplePos="0" relativeHeight="251658752" behindDoc="1" locked="0" layoutInCell="1" allowOverlap="1" wp14:anchorId="39E7DB00" wp14:editId="39E7DB01">
                  <wp:simplePos x="0" y="0"/>
                  <wp:positionH relativeFrom="column">
                    <wp:posOffset>3703955</wp:posOffset>
                  </wp:positionH>
                  <wp:positionV relativeFrom="paragraph">
                    <wp:posOffset>1529715</wp:posOffset>
                  </wp:positionV>
                  <wp:extent cx="1701165" cy="894715"/>
                  <wp:effectExtent l="0" t="0" r="0" b="0"/>
                  <wp:wrapTight wrapText="bothSides">
                    <wp:wrapPolygon edited="0">
                      <wp:start x="0" y="0"/>
                      <wp:lineTo x="0" y="21155"/>
                      <wp:lineTo x="21286" y="21155"/>
                      <wp:lineTo x="21286" y="0"/>
                      <wp:lineTo x="0" y="0"/>
                    </wp:wrapPolygon>
                  </wp:wrapTight>
                  <wp:docPr id="6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01165" cy="894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E6009">
              <w:rPr>
                <w:rFonts w:ascii="標楷體" w:eastAsia="標楷體" w:hAnsi="標楷體"/>
                <w:noProof/>
              </w:rPr>
              <mc:AlternateContent>
                <mc:Choice Requires="wps">
                  <w:drawing>
                    <wp:anchor distT="0" distB="0" distL="114300" distR="114300" simplePos="0" relativeHeight="251660800" behindDoc="0" locked="0" layoutInCell="1" allowOverlap="1" wp14:anchorId="39E7DB02" wp14:editId="39E7DB03">
                      <wp:simplePos x="0" y="0"/>
                      <wp:positionH relativeFrom="column">
                        <wp:posOffset>2843530</wp:posOffset>
                      </wp:positionH>
                      <wp:positionV relativeFrom="paragraph">
                        <wp:posOffset>1626870</wp:posOffset>
                      </wp:positionV>
                      <wp:extent cx="723900" cy="285750"/>
                      <wp:effectExtent l="0" t="0" r="0" b="0"/>
                      <wp:wrapNone/>
                      <wp:docPr id="24" name="AutoShape 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583987">
                                <a:off x="0" y="0"/>
                                <a:ext cx="723900" cy="285750"/>
                              </a:xfrm>
                              <a:prstGeom prst="rightArrow">
                                <a:avLst>
                                  <a:gd name="adj1" fmla="val 50000"/>
                                  <a:gd name="adj2" fmla="val 63333"/>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51AB6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642" o:spid="_x0000_s1026" type="#_x0000_t13" style="position:absolute;margin-left:223.9pt;margin-top:128.1pt;width:57pt;height:22.5pt;rotation:1730136fd;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L035wIAAPEFAAAOAAAAZHJzL2Uyb0RvYy54bWysVG1vmzAQ/j5p/8Hy95SXQCCopErTZJq0&#10;l0rdtM8ONsGbsZntlHTT/vvOhma0/TJNAwn58Pnxc3fP3eXVqRXonmnDlSxxdBFixGSlKJeHEn/+&#10;tJvlGBlLJCVCSVbiB2bw1er1q8u+K1isGiUo0whApCn6rsSNtV0RBKZqWEvMheqYhM1a6ZZYMPUh&#10;oJr0gN6KIA7DRdArTTutKmYM/L0ZNvHK49c1q+zHujbMIlFi4Gb9V/vv3n2D1SUpDpp0Da9GGuQf&#10;WLSES7j0DHVDLEFHzV9AtbzSyqjaXlSqDVRd84r5GCCaKHwWzV1DOuZjgeSY7pwm8/9gqw/3txpx&#10;WuI4wUiSFmq0Plrlr0aLJHYZ6jtTgONdd6tdjKZ7p6pvBkm1aYg8sLXWqm8YocArcv7BkwPOMHAU&#10;7fv3igI+AXyfrFOtW6QVFCVK8/kyz/xfSAo6+Qo9nCvEThZV8DOL58sQ6ljBVpynWeorGJDCQTlu&#10;nTb2DVMtcosSa35orOfnocn9O2N9megYK6FfI4zqVkDV74lAaQjPqIqJTzz1Wczh8XGSYkQEBo83&#10;+wwpwemOC+ENfdhvhEYAX+Kdf8bDZuomJOpLvEzj1FN9smemEI7hwBFufeLWcgvNJHhb4vzsRApX&#10;mq2kXuqWcDGs4bCQjh/zbQKJ8Q6Q6TFHLudewj/XuzTMknk+y7J0Pkvm23B2ne82s/UmWiyy7fXm&#10;ehv9cqyjpGg4pUxuPaZ57Kgo+TvFjr099MK5p84EHVt1hBjvGtojyl2F5+kyhgpSDk0dZ0PUiIgD&#10;TKPKauzk9YXbxuvZyelFRfLQvWNFzugg4klmnPU8tsHjBHJynmPWvPKd2Iem2Sv6AML3EgfVwpwE&#10;xo3SPzDqYeaU2Hw/Es0wEm8lNM8yShI3pLyRpFkMhp7u7Kc7RFYAVWKL0bDc2GGwHTsve9eMLlqp&#10;XEPX3NXX8xtYjQbMFR/BOAPd4Jra3uvPpF79BgAA//8DAFBLAwQUAAYACAAAACEA5cdTeeIAAAAL&#10;AQAADwAAAGRycy9kb3ducmV2LnhtbEyPwU7DMBBE70j8g7VIXBC1E9oUhTgVKuoJCZXSShydeImj&#10;xnYUO2n4e5YTHHd2NPOm2My2YxMOofVOQrIQwNDVXreukXD82N0/AgtROa0671DCNwbYlNdXhcq1&#10;v7h3nA6xYRTiQq4kmBj7nPNQG7QqLHyPjn5ffrAq0jk0XA/qQuG246kQGbeqddRgVI9bg/X5MFoJ&#10;b3t/2r5+3okxnndVe/Jm0i+zlLc38/MTsIhz/DPDLz6hQ0lMlR+dDqyTsFyuCT1KSFdZCowcqywh&#10;pZLwIJIUeFnw/xvKHwAAAP//AwBQSwECLQAUAAYACAAAACEAtoM4kv4AAADhAQAAEwAAAAAAAAAA&#10;AAAAAAAAAAAAW0NvbnRlbnRfVHlwZXNdLnhtbFBLAQItABQABgAIAAAAIQA4/SH/1gAAAJQBAAAL&#10;AAAAAAAAAAAAAAAAAC8BAABfcmVscy8ucmVsc1BLAQItABQABgAIAAAAIQDQdL035wIAAPEFAAAO&#10;AAAAAAAAAAAAAAAAAC4CAABkcnMvZTJvRG9jLnhtbFBLAQItABQABgAIAAAAIQDlx1N54gAAAAsB&#10;AAAPAAAAAAAAAAAAAAAAAEEFAABkcnMvZG93bnJldi54bWxQSwUGAAAAAAQABADzAAAAUAYAAAAA&#10;"/>
                  </w:pict>
                </mc:Fallback>
              </mc:AlternateContent>
            </w:r>
            <w:r w:rsidRPr="003E6009">
              <w:rPr>
                <w:rFonts w:ascii="標楷體" w:eastAsia="標楷體" w:hAnsi="標楷體"/>
                <w:noProof/>
              </w:rPr>
              <mc:AlternateContent>
                <mc:Choice Requires="wps">
                  <w:drawing>
                    <wp:anchor distT="0" distB="0" distL="114300" distR="114300" simplePos="0" relativeHeight="251659776" behindDoc="0" locked="0" layoutInCell="1" allowOverlap="1" wp14:anchorId="39E7DB04" wp14:editId="39E7DB05">
                      <wp:simplePos x="0" y="0"/>
                      <wp:positionH relativeFrom="column">
                        <wp:posOffset>2843530</wp:posOffset>
                      </wp:positionH>
                      <wp:positionV relativeFrom="paragraph">
                        <wp:posOffset>617220</wp:posOffset>
                      </wp:positionV>
                      <wp:extent cx="723900" cy="285750"/>
                      <wp:effectExtent l="0" t="0" r="0" b="0"/>
                      <wp:wrapNone/>
                      <wp:docPr id="23" name="AutoShap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183336">
                                <a:off x="0" y="0"/>
                                <a:ext cx="723900" cy="285750"/>
                              </a:xfrm>
                              <a:prstGeom prst="rightArrow">
                                <a:avLst>
                                  <a:gd name="adj1" fmla="val 50000"/>
                                  <a:gd name="adj2" fmla="val 63333"/>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5A7C97" id="AutoShape 641" o:spid="_x0000_s1026" type="#_x0000_t13" style="position:absolute;margin-left:223.9pt;margin-top:48.6pt;width:57pt;height:22.5pt;rotation:-1292518fd;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vJ5gIAAPIFAAAOAAAAZHJzL2Uyb0RvYy54bWysVN9v0zAQfkfif7D83uV300ZLp65rEdKA&#10;SQPx7MZOY3DsYLtLB+J/5+xkJWMvCJFIkS8+f/7uvru7vDq1Aj0wbbiSJY4uQoyYrBTl8lDiTx93&#10;swVGxhJJiVCSlfiRGXy1ev3qsu8KFqtGCco0AhBpir4rcWNtVwSBqRrWEnOhOiZhs1a6JRZMfQio&#10;Jj2gtyKIw3Ae9ErTTquKGQN/b4ZNvPL4dc0q+6GuDbNIlBi4Wf/V/rt332B1SYqDJl3Dq5EG+QcW&#10;LeESLj1D3RBL0FHzF1Atr7QyqrYXlWoDVde8Yj4GiCYK/4jmviEd87FAckx3TpP5f7DV+4c7jTgt&#10;cZxgJEkLGq2PVvmr0TyNXIb6zhTgeN/daRej6W5V9dUgqTYNkQe21lr1DSMUeHn/4NkBZxg4ivb9&#10;O0UBnwC+T9ap1i3SCkSZRdEiSZK5/w1ZQScv0eNZInayqIKfeZwsQxCygq14keWZlzAghcNy5Dpt&#10;7BumWuQWJdb80FhP0EOTh1tjvU50DJbQLxFGdStA9gciUBbCM5bFxCee+syBauJ84N4REVZPN/sU&#10;KcHpjgvhDX3Yb4RGAF/inX/Gw2bqJiTqS7zM4sxTfbZnphCO4cARbn3m1nIL3SR4W+LF2YkUTput&#10;pL7WLeFiWMNhIR0/5vsEEuMdINNjjlzOfQ3/WO+yME+TxSzPs2SWJttwdr3YbWbrTTSf59vrzfU2&#10;+ulYR2nRcEqZ3HpM89RSUfp3JTs299AM56Y6E3Rs1RFivG9ojyh3CifZMgYFKYeujvMhakTEAcZR&#10;ZTV29fWZ28YXtCunF4osQveOipzRvbiTi4MXsQ0eJygnyORT1nzpu2ofumav6CNUvq9xqFoYlMC4&#10;Ufo7Rj0MnRKbb0eiGUbirYTuWUZp6qaUN9Isj8HQ0539dIfICqBKbDEalhs7TLZj58vedaOLVirX&#10;0TV3+np+A6vRgMHiIxiHoJtcU9t7/R7Vq18AAAD//wMAUEsDBBQABgAIAAAAIQDWGBJx3wAAAAoB&#10;AAAPAAAAZHJzL2Rvd25yZXYueG1sTI/BTsMwDIbvSLxDZCRuLF1UWtY1ndAkLkiAtiF2zRqvrWic&#10;qsm28vaY0zja/vT7+8vV5HpxxjF0njTMZwkIpNrbjhoNn7uXhycQIRqypveEGn4wwKq6vSlNYf2F&#10;NnjexkZwCIXCaGhjHAopQ92iM2HmByS+Hf3oTORxbKQdzYXDXS9VkmTSmY74Q2sGXLdYf29PTgP6&#10;981H1uxyte5eRxff9l/huNf6/m56XoKIOMUrDH/6rA4VOx38iWwQvYY0zVk9aljkCgQDj9mcFwcm&#10;U6VAVqX8X6H6BQAA//8DAFBLAQItABQABgAIAAAAIQC2gziS/gAAAOEBAAATAAAAAAAAAAAAAAAA&#10;AAAAAABbQ29udGVudF9UeXBlc10ueG1sUEsBAi0AFAAGAAgAAAAhADj9If/WAAAAlAEAAAsAAAAA&#10;AAAAAAAAAAAALwEAAF9yZWxzLy5yZWxzUEsBAi0AFAAGAAgAAAAhANZCG8nmAgAA8gUAAA4AAAAA&#10;AAAAAAAAAAAALgIAAGRycy9lMm9Eb2MueG1sUEsBAi0AFAAGAAgAAAAhANYYEnHfAAAACgEAAA8A&#10;AAAAAAAAAAAAAAAAQAUAAGRycy9kb3ducmV2LnhtbFBLBQYAAAAABAAEAPMAAABMBgAAAAA=&#10;"/>
                  </w:pict>
                </mc:Fallback>
              </mc:AlternateContent>
            </w:r>
            <w:r w:rsidRPr="003E6009">
              <w:rPr>
                <w:rFonts w:ascii="標楷體" w:eastAsia="標楷體" w:hAnsi="標楷體"/>
                <w:noProof/>
              </w:rPr>
              <w:drawing>
                <wp:anchor distT="0" distB="0" distL="114300" distR="114300" simplePos="0" relativeHeight="251657728" behindDoc="1" locked="0" layoutInCell="1" allowOverlap="1" wp14:anchorId="39E7DB06" wp14:editId="39E7DB07">
                  <wp:simplePos x="0" y="0"/>
                  <wp:positionH relativeFrom="column">
                    <wp:posOffset>3703955</wp:posOffset>
                  </wp:positionH>
                  <wp:positionV relativeFrom="paragraph">
                    <wp:posOffset>264795</wp:posOffset>
                  </wp:positionV>
                  <wp:extent cx="481330" cy="714375"/>
                  <wp:effectExtent l="0" t="0" r="0" b="0"/>
                  <wp:wrapTight wrapText="bothSides">
                    <wp:wrapPolygon edited="0">
                      <wp:start x="0" y="0"/>
                      <wp:lineTo x="0" y="21312"/>
                      <wp:lineTo x="20517" y="21312"/>
                      <wp:lineTo x="20517" y="0"/>
                      <wp:lineTo x="0" y="0"/>
                    </wp:wrapPolygon>
                  </wp:wrapTight>
                  <wp:docPr id="63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330"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E6009">
              <w:rPr>
                <w:rFonts w:ascii="標楷體" w:eastAsia="標楷體" w:hAnsi="標楷體"/>
                <w:noProof/>
              </w:rPr>
              <w:drawing>
                <wp:anchor distT="0" distB="0" distL="114300" distR="114300" simplePos="0" relativeHeight="251656704" behindDoc="1" locked="0" layoutInCell="1" allowOverlap="1" wp14:anchorId="39E7DB08" wp14:editId="39E7DB09">
                  <wp:simplePos x="0" y="0"/>
                  <wp:positionH relativeFrom="column">
                    <wp:posOffset>4433570</wp:posOffset>
                  </wp:positionH>
                  <wp:positionV relativeFrom="paragraph">
                    <wp:posOffset>264795</wp:posOffset>
                  </wp:positionV>
                  <wp:extent cx="858520" cy="638175"/>
                  <wp:effectExtent l="0" t="0" r="0" b="0"/>
                  <wp:wrapTight wrapText="bothSides">
                    <wp:wrapPolygon edited="0">
                      <wp:start x="0" y="0"/>
                      <wp:lineTo x="0" y="21278"/>
                      <wp:lineTo x="21089" y="21278"/>
                      <wp:lineTo x="21089" y="0"/>
                      <wp:lineTo x="0" y="0"/>
                    </wp:wrapPolygon>
                  </wp:wrapTight>
                  <wp:docPr id="6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58520" cy="638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E6009">
              <w:rPr>
                <w:rFonts w:ascii="標楷體" w:eastAsia="標楷體" w:hAnsi="標楷體"/>
                <w:noProof/>
              </w:rPr>
              <w:drawing>
                <wp:anchor distT="0" distB="0" distL="114300" distR="114300" simplePos="0" relativeHeight="251654656" behindDoc="1" locked="0" layoutInCell="1" allowOverlap="1" wp14:anchorId="39E7DB0A" wp14:editId="39E7DB0B">
                  <wp:simplePos x="0" y="0"/>
                  <wp:positionH relativeFrom="column">
                    <wp:posOffset>402590</wp:posOffset>
                  </wp:positionH>
                  <wp:positionV relativeFrom="paragraph">
                    <wp:posOffset>702310</wp:posOffset>
                  </wp:positionV>
                  <wp:extent cx="1068070" cy="827405"/>
                  <wp:effectExtent l="0" t="0" r="0" b="0"/>
                  <wp:wrapTight wrapText="bothSides">
                    <wp:wrapPolygon edited="0">
                      <wp:start x="0" y="0"/>
                      <wp:lineTo x="0" y="20887"/>
                      <wp:lineTo x="21189" y="20887"/>
                      <wp:lineTo x="21189" y="0"/>
                      <wp:lineTo x="0" y="0"/>
                    </wp:wrapPolygon>
                  </wp:wrapTight>
                  <wp:docPr id="63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68070" cy="827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E6009">
              <w:rPr>
                <w:rFonts w:ascii="標楷體" w:eastAsia="標楷體" w:hAnsi="標楷體"/>
                <w:noProof/>
              </w:rPr>
              <w:drawing>
                <wp:anchor distT="0" distB="0" distL="114300" distR="114300" simplePos="0" relativeHeight="251646464" behindDoc="1" locked="0" layoutInCell="1" allowOverlap="1" wp14:anchorId="39E7DB0C" wp14:editId="39E7DB0D">
                  <wp:simplePos x="0" y="0"/>
                  <wp:positionH relativeFrom="column">
                    <wp:posOffset>285750</wp:posOffset>
                  </wp:positionH>
                  <wp:positionV relativeFrom="paragraph">
                    <wp:posOffset>421640</wp:posOffset>
                  </wp:positionV>
                  <wp:extent cx="2378075" cy="1866265"/>
                  <wp:effectExtent l="0" t="0" r="0" b="0"/>
                  <wp:wrapTight wrapText="bothSides">
                    <wp:wrapPolygon edited="0">
                      <wp:start x="0" y="0"/>
                      <wp:lineTo x="0" y="21387"/>
                      <wp:lineTo x="21456" y="21387"/>
                      <wp:lineTo x="21456" y="0"/>
                      <wp:lineTo x="0" y="0"/>
                    </wp:wrapPolygon>
                  </wp:wrapTight>
                  <wp:docPr id="631"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8075" cy="18662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50719" w:rsidRPr="003E6009" w14:paraId="39E7DA74" w14:textId="77777777" w:rsidTr="00544AD6">
        <w:trPr>
          <w:trHeight w:val="1130"/>
        </w:trPr>
        <w:tc>
          <w:tcPr>
            <w:tcW w:w="600" w:type="dxa"/>
            <w:textDirection w:val="tbRlV"/>
            <w:vAlign w:val="center"/>
          </w:tcPr>
          <w:p w14:paraId="39E7DA72" w14:textId="77777777" w:rsidR="00650719" w:rsidRPr="003E6009" w:rsidRDefault="00650719" w:rsidP="00352457">
            <w:pPr>
              <w:ind w:left="113" w:right="113"/>
              <w:jc w:val="center"/>
              <w:rPr>
                <w:rFonts w:ascii="標楷體" w:eastAsia="標楷體" w:hAnsi="標楷體"/>
                <w:sz w:val="28"/>
                <w:szCs w:val="28"/>
              </w:rPr>
            </w:pPr>
            <w:r w:rsidRPr="003E6009">
              <w:rPr>
                <w:rFonts w:ascii="標楷體" w:eastAsia="標楷體" w:hAnsi="標楷體" w:hint="eastAsia"/>
                <w:sz w:val="28"/>
                <w:szCs w:val="28"/>
              </w:rPr>
              <w:t>說 明</w:t>
            </w:r>
          </w:p>
        </w:tc>
        <w:tc>
          <w:tcPr>
            <w:tcW w:w="8866" w:type="dxa"/>
            <w:vAlign w:val="center"/>
          </w:tcPr>
          <w:p w14:paraId="39E7DA73" w14:textId="77777777" w:rsidR="00650719" w:rsidRPr="003E6009" w:rsidRDefault="00D3775F" w:rsidP="00D3775F">
            <w:pPr>
              <w:pStyle w:val="a9"/>
              <w:ind w:right="255"/>
              <w:jc w:val="both"/>
              <w:rPr>
                <w:rFonts w:ascii="標楷體" w:eastAsia="標楷體" w:hAnsi="標楷體"/>
                <w:sz w:val="28"/>
                <w:szCs w:val="28"/>
              </w:rPr>
            </w:pPr>
            <w:r w:rsidRPr="003E6009">
              <w:rPr>
                <w:rFonts w:ascii="標楷體" w:eastAsia="標楷體" w:hAnsi="標楷體" w:hint="eastAsia"/>
                <w:sz w:val="28"/>
                <w:szCs w:val="28"/>
              </w:rPr>
              <w:t>除了數據分析類型的</w:t>
            </w:r>
            <w:r w:rsidRPr="003E6009">
              <w:rPr>
                <w:rFonts w:eastAsia="標楷體"/>
                <w:sz w:val="28"/>
                <w:szCs w:val="28"/>
              </w:rPr>
              <w:t>AI</w:t>
            </w:r>
            <w:r w:rsidRPr="003E6009">
              <w:rPr>
                <w:rFonts w:ascii="標楷體" w:eastAsia="標楷體" w:hAnsi="標楷體" w:hint="eastAsia"/>
                <w:sz w:val="28"/>
                <w:szCs w:val="28"/>
              </w:rPr>
              <w:t>專案外，我們亦開發影像辨識模組。透過攝影機所收集有漏灰的歷史畫面，標記後進行建模，模型可有效偵測漏灰之情形，同時接合警報及</w:t>
            </w:r>
            <w:r w:rsidRPr="003E6009">
              <w:rPr>
                <w:rFonts w:eastAsia="標楷體"/>
                <w:sz w:val="28"/>
                <w:szCs w:val="28"/>
              </w:rPr>
              <w:t>Line</w:t>
            </w:r>
            <w:r w:rsidRPr="003E6009">
              <w:rPr>
                <w:rFonts w:ascii="標楷體" w:eastAsia="標楷體" w:hAnsi="標楷體" w:hint="eastAsia"/>
                <w:sz w:val="28"/>
                <w:szCs w:val="28"/>
              </w:rPr>
              <w:t>通知，提醒現場人員處理。</w:t>
            </w:r>
          </w:p>
        </w:tc>
      </w:tr>
    </w:tbl>
    <w:p w14:paraId="39E7DA75" w14:textId="77777777" w:rsidR="00270D91" w:rsidRPr="003E6009" w:rsidRDefault="001C11DA" w:rsidP="009A37F1">
      <w:pPr>
        <w:spacing w:line="440" w:lineRule="exact"/>
        <w:rPr>
          <w:rFonts w:ascii="標楷體" w:eastAsia="標楷體" w:hAnsi="標楷體"/>
          <w:b/>
          <w:spacing w:val="20"/>
          <w:sz w:val="20"/>
          <w:szCs w:val="28"/>
        </w:rPr>
      </w:pPr>
      <w:r w:rsidRPr="003E6009">
        <w:rPr>
          <w:rFonts w:ascii="標楷體" w:eastAsia="標楷體" w:hAnsi="標楷體" w:hint="eastAsia"/>
          <w:b/>
          <w:spacing w:val="20"/>
          <w:sz w:val="28"/>
          <w:szCs w:val="28"/>
        </w:rPr>
        <w:lastRenderedPageBreak/>
        <w:t>參、</w:t>
      </w:r>
      <w:r w:rsidR="00270D91" w:rsidRPr="003E6009">
        <w:rPr>
          <w:rFonts w:ascii="標楷體" w:eastAsia="標楷體" w:hAnsi="標楷體" w:hint="eastAsia"/>
          <w:b/>
          <w:spacing w:val="20"/>
          <w:sz w:val="28"/>
          <w:szCs w:val="28"/>
        </w:rPr>
        <w:t>專題報告：</w:t>
      </w:r>
      <w:r w:rsidR="00F30DEA" w:rsidRPr="003E6009">
        <w:rPr>
          <w:rFonts w:ascii="標楷體" w:eastAsia="標楷體" w:hAnsi="標楷體"/>
          <w:spacing w:val="20"/>
          <w:sz w:val="28"/>
          <w:szCs w:val="28"/>
        </w:rPr>
        <w:t>寧波熱電廠</w:t>
      </w:r>
      <w:r w:rsidR="00F30DEA" w:rsidRPr="003E6009">
        <w:rPr>
          <w:rFonts w:eastAsia="標楷體"/>
          <w:spacing w:val="20"/>
          <w:sz w:val="28"/>
          <w:szCs w:val="28"/>
        </w:rPr>
        <w:t>NB</w:t>
      </w:r>
      <w:r w:rsidR="00F30DEA" w:rsidRPr="003E6009">
        <w:rPr>
          <w:rFonts w:ascii="標楷體" w:eastAsia="標楷體" w:hAnsi="標楷體"/>
          <w:spacing w:val="20"/>
          <w:sz w:val="28"/>
          <w:szCs w:val="28"/>
        </w:rPr>
        <w:t>3機組</w:t>
      </w:r>
      <w:r w:rsidR="00975360" w:rsidRPr="003E6009">
        <w:rPr>
          <w:rFonts w:ascii="標楷體" w:eastAsia="標楷體" w:hAnsi="標楷體"/>
          <w:color w:val="000000"/>
          <w:sz w:val="28"/>
          <w:szCs w:val="40"/>
        </w:rPr>
        <w:t>汽發電機提高淨發電量優化操作</w:t>
      </w:r>
    </w:p>
    <w:p w14:paraId="39E7DA76" w14:textId="77777777" w:rsidR="006770CA" w:rsidRPr="003E6009" w:rsidRDefault="00661944" w:rsidP="009A37F1">
      <w:pPr>
        <w:spacing w:line="440" w:lineRule="exact"/>
        <w:rPr>
          <w:rFonts w:ascii="標楷體" w:eastAsia="標楷體" w:hAnsi="標楷體"/>
          <w:b/>
          <w:spacing w:val="20"/>
          <w:sz w:val="28"/>
          <w:szCs w:val="28"/>
        </w:rPr>
      </w:pPr>
      <w:r w:rsidRPr="003E6009">
        <w:rPr>
          <w:rFonts w:ascii="標楷體" w:eastAsia="標楷體" w:hAnsi="標楷體" w:hint="eastAsia"/>
          <w:b/>
          <w:spacing w:val="20"/>
          <w:sz w:val="28"/>
          <w:szCs w:val="28"/>
        </w:rPr>
        <w:t>一、</w:t>
      </w:r>
      <w:r w:rsidR="00D3568F" w:rsidRPr="003E6009">
        <w:rPr>
          <w:rFonts w:ascii="標楷體" w:eastAsia="標楷體" w:hAnsi="標楷體" w:hint="eastAsia"/>
          <w:b/>
          <w:spacing w:val="20"/>
          <w:sz w:val="28"/>
          <w:szCs w:val="28"/>
        </w:rPr>
        <w:t>動機說明</w:t>
      </w:r>
      <w:r w:rsidR="0036758F" w:rsidRPr="003E6009">
        <w:rPr>
          <w:rFonts w:ascii="標楷體" w:eastAsia="標楷體" w:hAnsi="標楷體" w:hint="eastAsia"/>
          <w:b/>
          <w:spacing w:val="20"/>
          <w:sz w:val="28"/>
          <w:szCs w:val="28"/>
        </w:rPr>
        <w:t>：</w:t>
      </w:r>
    </w:p>
    <w:p w14:paraId="39E7DA77" w14:textId="77777777" w:rsidR="00203822" w:rsidRPr="003E6009" w:rsidRDefault="00203822" w:rsidP="009A7CBC">
      <w:pPr>
        <w:numPr>
          <w:ilvl w:val="0"/>
          <w:numId w:val="46"/>
        </w:numPr>
        <w:spacing w:line="360" w:lineRule="exact"/>
        <w:ind w:left="425" w:hanging="425"/>
        <w:rPr>
          <w:rFonts w:ascii="標楷體" w:eastAsia="標楷體" w:hAnsi="標楷體"/>
          <w:sz w:val="28"/>
          <w:szCs w:val="28"/>
        </w:rPr>
      </w:pPr>
      <w:r w:rsidRPr="003E6009">
        <w:rPr>
          <w:rFonts w:ascii="標楷體" w:eastAsia="標楷體" w:hAnsi="標楷體" w:hint="eastAsia"/>
          <w:sz w:val="28"/>
          <w:szCs w:val="28"/>
        </w:rPr>
        <w:t>汽發電機淨發電量=毛發電量-所內用電，公用廠要追求淨發電量最大化，直接做法為增加毛發電量與減少所內用電；因此冬天氣溫低時，為減少所內用電，盤控常會採取減開冷卻水塔風車和泵浦，但此操作亦會造成毛發電量降低，並無法判斷對淨發電量是否最有利(如下圖)。</w:t>
      </w:r>
    </w:p>
    <w:p w14:paraId="39E7DA78" w14:textId="77777777" w:rsidR="00542449" w:rsidRPr="003E6009" w:rsidRDefault="00542449" w:rsidP="00953E68">
      <w:pPr>
        <w:spacing w:line="440" w:lineRule="exact"/>
        <w:ind w:left="2"/>
        <w:rPr>
          <w:rFonts w:ascii="標楷體" w:eastAsia="標楷體" w:hAnsi="標楷體"/>
          <w:spacing w:val="20"/>
          <w:sz w:val="28"/>
          <w:szCs w:val="28"/>
        </w:rPr>
      </w:pPr>
    </w:p>
    <w:p w14:paraId="39E7DA79" w14:textId="77777777" w:rsidR="006770CA" w:rsidRPr="003E6009" w:rsidRDefault="00203822" w:rsidP="009A7CBC">
      <w:pPr>
        <w:numPr>
          <w:ilvl w:val="0"/>
          <w:numId w:val="46"/>
        </w:numPr>
        <w:spacing w:line="360" w:lineRule="exact"/>
        <w:ind w:left="425" w:hanging="425"/>
        <w:rPr>
          <w:rFonts w:ascii="標楷體" w:eastAsia="標楷體" w:hAnsi="標楷體"/>
          <w:spacing w:val="20"/>
          <w:sz w:val="28"/>
          <w:szCs w:val="28"/>
        </w:rPr>
      </w:pPr>
      <w:r w:rsidRPr="003E6009">
        <w:rPr>
          <w:rFonts w:ascii="標楷體" w:eastAsia="標楷體" w:hAnsi="標楷體" w:hint="eastAsia"/>
          <w:sz w:val="28"/>
          <w:szCs w:val="28"/>
        </w:rPr>
        <w:t>經進一步探討，冷卻水塔運轉的調整，會同步影響毛發電量和所內用電的增減，對淨發電量變化存在複雜的影響，以人工調控無法確保淨發電量最大化，因此擬開發</w:t>
      </w:r>
      <w:r w:rsidRPr="003E6009">
        <w:rPr>
          <w:rFonts w:eastAsia="標楷體"/>
          <w:sz w:val="28"/>
          <w:szCs w:val="28"/>
        </w:rPr>
        <w:t>AI</w:t>
      </w:r>
      <w:r w:rsidRPr="003E6009">
        <w:rPr>
          <w:rFonts w:ascii="標楷體" w:eastAsia="標楷體" w:hAnsi="標楷體" w:hint="eastAsia"/>
          <w:sz w:val="28"/>
          <w:szCs w:val="28"/>
        </w:rPr>
        <w:t>模組，協助盤控人員進行冷卻水系統優化操作。</w:t>
      </w:r>
    </w:p>
    <w:p w14:paraId="39E7DA7A" w14:textId="77777777" w:rsidR="00542449" w:rsidRPr="003E6009" w:rsidRDefault="00542449" w:rsidP="00724A07">
      <w:pPr>
        <w:spacing w:line="440" w:lineRule="exact"/>
        <w:rPr>
          <w:rFonts w:ascii="標楷體" w:eastAsia="標楷體" w:hAnsi="標楷體"/>
          <w:spacing w:val="20"/>
          <w:sz w:val="28"/>
          <w:szCs w:val="28"/>
        </w:rPr>
      </w:pPr>
    </w:p>
    <w:p w14:paraId="39E7DA7B" w14:textId="77777777" w:rsidR="00542449" w:rsidRPr="003E6009" w:rsidRDefault="00542449" w:rsidP="00203822">
      <w:pPr>
        <w:spacing w:line="440" w:lineRule="exact"/>
        <w:ind w:leftChars="1" w:left="322" w:hangingChars="100" w:hanging="320"/>
        <w:rPr>
          <w:rFonts w:ascii="標楷體" w:eastAsia="標楷體" w:hAnsi="標楷體"/>
          <w:spacing w:val="20"/>
          <w:sz w:val="28"/>
          <w:szCs w:val="28"/>
        </w:rPr>
      </w:pPr>
    </w:p>
    <w:p w14:paraId="39E7DA7C" w14:textId="77777777" w:rsidR="006770CA" w:rsidRPr="003E6009" w:rsidRDefault="00B36C20" w:rsidP="009A37F1">
      <w:pPr>
        <w:spacing w:line="440" w:lineRule="exact"/>
        <w:rPr>
          <w:rFonts w:ascii="標楷體" w:eastAsia="標楷體" w:hAnsi="標楷體"/>
          <w:spacing w:val="20"/>
          <w:sz w:val="28"/>
          <w:szCs w:val="28"/>
        </w:rPr>
      </w:pPr>
      <w:r w:rsidRPr="003E6009">
        <w:rPr>
          <w:rFonts w:ascii="標楷體" w:eastAsia="標楷體" w:hAnsi="標楷體"/>
          <w:noProof/>
          <w:spacing w:val="20"/>
          <w:sz w:val="28"/>
          <w:szCs w:val="28"/>
        </w:rPr>
        <w:drawing>
          <wp:anchor distT="0" distB="0" distL="114300" distR="114300" simplePos="0" relativeHeight="251670016" behindDoc="1" locked="0" layoutInCell="1" allowOverlap="1" wp14:anchorId="39E7DB0E" wp14:editId="39E7DB0F">
            <wp:simplePos x="0" y="0"/>
            <wp:positionH relativeFrom="column">
              <wp:posOffset>-8255</wp:posOffset>
            </wp:positionH>
            <wp:positionV relativeFrom="paragraph">
              <wp:posOffset>127635</wp:posOffset>
            </wp:positionV>
            <wp:extent cx="6120765" cy="2361565"/>
            <wp:effectExtent l="0" t="0" r="0" b="0"/>
            <wp:wrapTight wrapText="bothSides">
              <wp:wrapPolygon edited="0">
                <wp:start x="16202" y="0"/>
                <wp:lineTo x="5042" y="348"/>
                <wp:lineTo x="4773" y="1045"/>
                <wp:lineTo x="5109" y="2788"/>
                <wp:lineTo x="4571" y="4530"/>
                <wp:lineTo x="4571" y="6795"/>
                <wp:lineTo x="5244" y="8364"/>
                <wp:lineTo x="0" y="9235"/>
                <wp:lineTo x="0" y="14810"/>
                <wp:lineTo x="5244" y="16727"/>
                <wp:lineTo x="4840" y="18992"/>
                <wp:lineTo x="4773" y="20909"/>
                <wp:lineTo x="6387" y="21083"/>
                <wp:lineTo x="14521" y="21432"/>
                <wp:lineTo x="14790" y="21432"/>
                <wp:lineTo x="16202" y="21083"/>
                <wp:lineTo x="17412" y="20386"/>
                <wp:lineTo x="17277" y="19515"/>
                <wp:lineTo x="18286" y="18818"/>
                <wp:lineTo x="18151" y="17598"/>
                <wp:lineTo x="12168" y="16727"/>
                <wp:lineTo x="12908" y="13939"/>
                <wp:lineTo x="15193" y="12545"/>
                <wp:lineTo x="15059" y="12023"/>
                <wp:lineTo x="9412" y="11151"/>
                <wp:lineTo x="14588" y="10803"/>
                <wp:lineTo x="15597" y="10454"/>
                <wp:lineTo x="15261" y="8364"/>
                <wp:lineTo x="15395" y="5924"/>
                <wp:lineTo x="21513" y="5576"/>
                <wp:lineTo x="21513" y="0"/>
                <wp:lineTo x="16202" y="0"/>
              </wp:wrapPolygon>
            </wp:wrapTight>
            <wp:docPr id="705" name="圖片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765" cy="2361565"/>
                    </a:xfrm>
                    <a:prstGeom prst="rect">
                      <a:avLst/>
                    </a:prstGeom>
                    <a:noFill/>
                  </pic:spPr>
                </pic:pic>
              </a:graphicData>
            </a:graphic>
            <wp14:sizeRelH relativeFrom="page">
              <wp14:pctWidth>0</wp14:pctWidth>
            </wp14:sizeRelH>
            <wp14:sizeRelV relativeFrom="page">
              <wp14:pctHeight>0</wp14:pctHeight>
            </wp14:sizeRelV>
          </wp:anchor>
        </w:drawing>
      </w:r>
    </w:p>
    <w:p w14:paraId="39E7DA7D" w14:textId="77777777" w:rsidR="006770CA" w:rsidRPr="003E6009" w:rsidRDefault="006770CA" w:rsidP="009A37F1">
      <w:pPr>
        <w:spacing w:line="440" w:lineRule="exact"/>
        <w:rPr>
          <w:rFonts w:ascii="標楷體" w:eastAsia="標楷體" w:hAnsi="標楷體"/>
          <w:spacing w:val="20"/>
          <w:sz w:val="28"/>
          <w:szCs w:val="28"/>
        </w:rPr>
      </w:pPr>
    </w:p>
    <w:p w14:paraId="39E7DA7E" w14:textId="77777777" w:rsidR="006770CA" w:rsidRPr="003E6009" w:rsidRDefault="006770CA" w:rsidP="009A37F1">
      <w:pPr>
        <w:spacing w:line="440" w:lineRule="exact"/>
        <w:rPr>
          <w:rFonts w:ascii="標楷體" w:eastAsia="標楷體" w:hAnsi="標楷體"/>
          <w:spacing w:val="20"/>
          <w:sz w:val="28"/>
          <w:szCs w:val="28"/>
        </w:rPr>
      </w:pPr>
    </w:p>
    <w:p w14:paraId="39E7DA7F" w14:textId="77777777" w:rsidR="006770CA" w:rsidRPr="003E6009" w:rsidRDefault="006770CA" w:rsidP="009A37F1">
      <w:pPr>
        <w:spacing w:line="440" w:lineRule="exact"/>
        <w:rPr>
          <w:rFonts w:ascii="標楷體" w:eastAsia="標楷體" w:hAnsi="標楷體"/>
          <w:spacing w:val="20"/>
          <w:sz w:val="28"/>
          <w:szCs w:val="28"/>
        </w:rPr>
      </w:pPr>
    </w:p>
    <w:p w14:paraId="39E7DA80" w14:textId="77777777" w:rsidR="006770CA" w:rsidRPr="003E6009" w:rsidRDefault="006770CA" w:rsidP="009A37F1">
      <w:pPr>
        <w:spacing w:line="440" w:lineRule="exact"/>
        <w:rPr>
          <w:rFonts w:ascii="標楷體" w:eastAsia="標楷體" w:hAnsi="標楷體"/>
          <w:spacing w:val="20"/>
          <w:sz w:val="28"/>
          <w:szCs w:val="28"/>
        </w:rPr>
      </w:pPr>
    </w:p>
    <w:p w14:paraId="39E7DA81" w14:textId="77777777" w:rsidR="006770CA" w:rsidRPr="003E6009" w:rsidRDefault="006770CA" w:rsidP="009A37F1">
      <w:pPr>
        <w:spacing w:line="440" w:lineRule="exact"/>
        <w:rPr>
          <w:rFonts w:ascii="標楷體" w:eastAsia="標楷體" w:hAnsi="標楷體"/>
          <w:spacing w:val="20"/>
          <w:sz w:val="28"/>
          <w:szCs w:val="28"/>
        </w:rPr>
      </w:pPr>
    </w:p>
    <w:p w14:paraId="39E7DA82" w14:textId="77777777" w:rsidR="006770CA" w:rsidRPr="003E6009" w:rsidRDefault="006770CA" w:rsidP="009A37F1">
      <w:pPr>
        <w:spacing w:line="440" w:lineRule="exact"/>
        <w:rPr>
          <w:rFonts w:ascii="標楷體" w:eastAsia="標楷體" w:hAnsi="標楷體"/>
          <w:spacing w:val="20"/>
          <w:sz w:val="28"/>
          <w:szCs w:val="28"/>
        </w:rPr>
      </w:pPr>
    </w:p>
    <w:p w14:paraId="39E7DA83" w14:textId="77777777" w:rsidR="006770CA" w:rsidRPr="003E6009" w:rsidRDefault="006770CA" w:rsidP="009A37F1">
      <w:pPr>
        <w:spacing w:line="440" w:lineRule="exact"/>
        <w:rPr>
          <w:rFonts w:ascii="標楷體" w:eastAsia="標楷體" w:hAnsi="標楷體"/>
          <w:spacing w:val="20"/>
          <w:sz w:val="28"/>
          <w:szCs w:val="28"/>
        </w:rPr>
      </w:pPr>
    </w:p>
    <w:p w14:paraId="39E7DA84" w14:textId="77777777" w:rsidR="00D6594F" w:rsidRPr="003E6009" w:rsidRDefault="00D6594F" w:rsidP="009A37F1">
      <w:pPr>
        <w:spacing w:line="440" w:lineRule="exact"/>
        <w:rPr>
          <w:rFonts w:ascii="標楷體" w:eastAsia="標楷體" w:hAnsi="標楷體"/>
          <w:spacing w:val="20"/>
          <w:sz w:val="28"/>
          <w:szCs w:val="28"/>
        </w:rPr>
      </w:pPr>
    </w:p>
    <w:p w14:paraId="39E7DA85" w14:textId="77777777" w:rsidR="00724A07" w:rsidRPr="003E6009" w:rsidRDefault="00724A07" w:rsidP="009A37F1">
      <w:pPr>
        <w:spacing w:line="440" w:lineRule="exact"/>
        <w:rPr>
          <w:rFonts w:ascii="標楷體" w:eastAsia="標楷體" w:hAnsi="標楷體"/>
          <w:spacing w:val="20"/>
          <w:sz w:val="28"/>
          <w:szCs w:val="28"/>
        </w:rPr>
      </w:pPr>
    </w:p>
    <w:p w14:paraId="39E7DA86" w14:textId="77777777" w:rsidR="00D6594F" w:rsidRDefault="00D6594F" w:rsidP="009A37F1">
      <w:pPr>
        <w:spacing w:line="440" w:lineRule="exact"/>
        <w:rPr>
          <w:rFonts w:ascii="標楷體" w:eastAsia="標楷體" w:hAnsi="標楷體"/>
          <w:spacing w:val="20"/>
          <w:sz w:val="28"/>
          <w:szCs w:val="28"/>
        </w:rPr>
      </w:pPr>
    </w:p>
    <w:p w14:paraId="39E7DA87" w14:textId="77777777" w:rsidR="009A7CBC" w:rsidRPr="003E6009" w:rsidRDefault="009A7CBC" w:rsidP="009A37F1">
      <w:pPr>
        <w:spacing w:line="440" w:lineRule="exact"/>
        <w:rPr>
          <w:rFonts w:ascii="標楷體" w:eastAsia="標楷體" w:hAnsi="標楷體"/>
          <w:spacing w:val="20"/>
          <w:sz w:val="28"/>
          <w:szCs w:val="28"/>
        </w:rPr>
      </w:pPr>
    </w:p>
    <w:p w14:paraId="39E7DA88" w14:textId="77777777" w:rsidR="004B77A5" w:rsidRPr="003E6009" w:rsidRDefault="004B77A5" w:rsidP="004B77A5">
      <w:pPr>
        <w:spacing w:line="440" w:lineRule="exact"/>
        <w:rPr>
          <w:rFonts w:ascii="標楷體" w:eastAsia="標楷體" w:hAnsi="標楷體"/>
          <w:b/>
          <w:spacing w:val="20"/>
          <w:sz w:val="28"/>
          <w:szCs w:val="28"/>
        </w:rPr>
      </w:pPr>
      <w:r w:rsidRPr="003E6009">
        <w:rPr>
          <w:rFonts w:ascii="標楷體" w:eastAsia="標楷體" w:hAnsi="標楷體" w:hint="eastAsia"/>
          <w:b/>
          <w:spacing w:val="20"/>
          <w:sz w:val="28"/>
          <w:szCs w:val="28"/>
        </w:rPr>
        <w:t>二、</w:t>
      </w:r>
      <w:r w:rsidR="00E77C12" w:rsidRPr="003E6009">
        <w:rPr>
          <w:rFonts w:ascii="標楷體" w:eastAsia="標楷體" w:hAnsi="標楷體" w:hint="eastAsia"/>
          <w:b/>
          <w:color w:val="000000"/>
          <w:sz w:val="28"/>
          <w:szCs w:val="32"/>
        </w:rPr>
        <w:t>模組開發流程</w:t>
      </w:r>
      <w:r w:rsidRPr="003E6009">
        <w:rPr>
          <w:rFonts w:ascii="標楷體" w:eastAsia="標楷體" w:hAnsi="標楷體" w:hint="eastAsia"/>
          <w:b/>
          <w:spacing w:val="20"/>
          <w:sz w:val="28"/>
          <w:szCs w:val="28"/>
        </w:rPr>
        <w:t>：</w:t>
      </w:r>
    </w:p>
    <w:p w14:paraId="39E7DA89" w14:textId="77777777" w:rsidR="00D6594F" w:rsidRPr="003E6009" w:rsidRDefault="00CD1004" w:rsidP="009A7CBC">
      <w:pPr>
        <w:spacing w:line="360" w:lineRule="exact"/>
        <w:rPr>
          <w:rFonts w:ascii="標楷體" w:eastAsia="標楷體" w:hAnsi="標楷體"/>
          <w:sz w:val="28"/>
          <w:szCs w:val="28"/>
        </w:rPr>
      </w:pPr>
      <w:r w:rsidRPr="003E6009">
        <w:rPr>
          <w:rFonts w:eastAsia="標楷體"/>
          <w:sz w:val="28"/>
          <w:szCs w:val="28"/>
        </w:rPr>
        <w:t>AI</w:t>
      </w:r>
      <w:r w:rsidRPr="003E6009">
        <w:rPr>
          <w:rFonts w:ascii="標楷體" w:eastAsia="標楷體" w:hAnsi="標楷體" w:hint="eastAsia"/>
          <w:sz w:val="28"/>
          <w:szCs w:val="28"/>
        </w:rPr>
        <w:t>專案開發，目的在於</w:t>
      </w:r>
      <w:r w:rsidR="00B96F66" w:rsidRPr="003E6009">
        <w:rPr>
          <w:rFonts w:ascii="標楷體" w:eastAsia="標楷體" w:hAnsi="標楷體" w:hint="eastAsia"/>
          <w:sz w:val="28"/>
          <w:szCs w:val="28"/>
        </w:rPr>
        <w:t>透過</w:t>
      </w:r>
      <w:r w:rsidRPr="003E6009">
        <w:rPr>
          <w:rFonts w:ascii="標楷體" w:eastAsia="標楷體" w:hAnsi="標楷體" w:hint="eastAsia"/>
          <w:sz w:val="28"/>
          <w:szCs w:val="28"/>
        </w:rPr>
        <w:t>數據</w:t>
      </w:r>
      <w:r w:rsidR="00B96F66" w:rsidRPr="003E6009">
        <w:rPr>
          <w:rFonts w:ascii="標楷體" w:eastAsia="標楷體" w:hAnsi="標楷體" w:hint="eastAsia"/>
          <w:sz w:val="28"/>
          <w:szCs w:val="28"/>
        </w:rPr>
        <w:t>分析</w:t>
      </w:r>
      <w:r w:rsidRPr="003E6009">
        <w:rPr>
          <w:rFonts w:ascii="標楷體" w:eastAsia="標楷體" w:hAnsi="標楷體" w:hint="eastAsia"/>
          <w:sz w:val="28"/>
          <w:szCs w:val="28"/>
        </w:rPr>
        <w:t>解決問題，</w:t>
      </w:r>
      <w:r w:rsidR="00953E68" w:rsidRPr="003E6009">
        <w:rPr>
          <w:rFonts w:ascii="標楷體" w:eastAsia="標楷體" w:hAnsi="標楷體" w:hint="eastAsia"/>
          <w:sz w:val="28"/>
          <w:szCs w:val="28"/>
        </w:rPr>
        <w:t>並給予決策</w:t>
      </w:r>
      <w:r w:rsidR="00B96F66" w:rsidRPr="003E6009">
        <w:rPr>
          <w:rFonts w:ascii="標楷體" w:eastAsia="標楷體" w:hAnsi="標楷體" w:hint="eastAsia"/>
          <w:sz w:val="28"/>
          <w:szCs w:val="28"/>
        </w:rPr>
        <w:t>建議</w:t>
      </w:r>
      <w:r w:rsidR="00953E68" w:rsidRPr="003E6009">
        <w:rPr>
          <w:rFonts w:ascii="標楷體" w:eastAsia="標楷體" w:hAnsi="標楷體" w:hint="eastAsia"/>
          <w:sz w:val="28"/>
          <w:szCs w:val="28"/>
        </w:rPr>
        <w:t>，其流程</w:t>
      </w:r>
      <w:r w:rsidRPr="003E6009">
        <w:rPr>
          <w:rFonts w:ascii="標楷體" w:eastAsia="標楷體" w:hAnsi="標楷體" w:hint="eastAsia"/>
          <w:sz w:val="28"/>
          <w:szCs w:val="28"/>
        </w:rPr>
        <w:t>可分成五大步驟</w:t>
      </w:r>
      <w:r w:rsidR="00953E68" w:rsidRPr="003E6009">
        <w:rPr>
          <w:rFonts w:ascii="標楷體" w:eastAsia="標楷體" w:hAnsi="標楷體" w:hint="eastAsia"/>
          <w:sz w:val="28"/>
          <w:szCs w:val="28"/>
        </w:rPr>
        <w:t>：</w:t>
      </w:r>
    </w:p>
    <w:p w14:paraId="39E7DA8A" w14:textId="77777777" w:rsidR="00E32791" w:rsidRPr="003E6009" w:rsidRDefault="00E32791" w:rsidP="00E32791">
      <w:pPr>
        <w:spacing w:line="440" w:lineRule="exact"/>
        <w:rPr>
          <w:rFonts w:ascii="標楷體" w:eastAsia="標楷體" w:hAnsi="標楷體"/>
          <w:sz w:val="28"/>
          <w:szCs w:val="28"/>
        </w:rPr>
      </w:pPr>
    </w:p>
    <w:p w14:paraId="39E7DA8B" w14:textId="77777777" w:rsidR="006770CA" w:rsidRPr="003E6009" w:rsidRDefault="00B36C20" w:rsidP="009A37F1">
      <w:pPr>
        <w:spacing w:line="440" w:lineRule="exact"/>
        <w:rPr>
          <w:rFonts w:ascii="標楷體" w:eastAsia="標楷體" w:hAnsi="標楷體"/>
          <w:spacing w:val="20"/>
          <w:sz w:val="28"/>
          <w:szCs w:val="28"/>
        </w:rPr>
      </w:pPr>
      <w:r w:rsidRPr="003E6009">
        <w:rPr>
          <w:rFonts w:ascii="標楷體" w:eastAsia="標楷體" w:hAnsi="標楷體"/>
          <w:noProof/>
          <w:spacing w:val="20"/>
          <w:sz w:val="28"/>
          <w:szCs w:val="28"/>
        </w:rPr>
        <w:drawing>
          <wp:anchor distT="0" distB="0" distL="114300" distR="114300" simplePos="0" relativeHeight="251668992" behindDoc="1" locked="0" layoutInCell="1" allowOverlap="1" wp14:anchorId="39E7DB10" wp14:editId="39E7DB11">
            <wp:simplePos x="0" y="0"/>
            <wp:positionH relativeFrom="column">
              <wp:posOffset>48260</wp:posOffset>
            </wp:positionH>
            <wp:positionV relativeFrom="paragraph">
              <wp:posOffset>59055</wp:posOffset>
            </wp:positionV>
            <wp:extent cx="6076315" cy="1597025"/>
            <wp:effectExtent l="0" t="0" r="0" b="0"/>
            <wp:wrapTight wrapText="bothSides">
              <wp:wrapPolygon edited="0">
                <wp:start x="0" y="0"/>
                <wp:lineTo x="0" y="11852"/>
                <wp:lineTo x="880" y="12367"/>
                <wp:lineTo x="203" y="15202"/>
                <wp:lineTo x="609" y="16490"/>
                <wp:lineTo x="10767" y="16490"/>
                <wp:lineTo x="406" y="18036"/>
                <wp:lineTo x="203" y="19324"/>
                <wp:lineTo x="1219" y="20612"/>
                <wp:lineTo x="12189" y="20612"/>
                <wp:lineTo x="12393" y="18809"/>
                <wp:lineTo x="12054" y="18036"/>
                <wp:lineTo x="10767" y="16490"/>
                <wp:lineTo x="20993" y="16490"/>
                <wp:lineTo x="21467" y="16232"/>
                <wp:lineTo x="21264" y="11079"/>
                <wp:lineTo x="20790" y="8245"/>
                <wp:lineTo x="20790" y="0"/>
                <wp:lineTo x="0" y="0"/>
              </wp:wrapPolygon>
            </wp:wrapTight>
            <wp:docPr id="703" name="圖片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76315" cy="1597025"/>
                    </a:xfrm>
                    <a:prstGeom prst="rect">
                      <a:avLst/>
                    </a:prstGeom>
                    <a:noFill/>
                  </pic:spPr>
                </pic:pic>
              </a:graphicData>
            </a:graphic>
            <wp14:sizeRelH relativeFrom="page">
              <wp14:pctWidth>0</wp14:pctWidth>
            </wp14:sizeRelH>
            <wp14:sizeRelV relativeFrom="page">
              <wp14:pctHeight>0</wp14:pctHeight>
            </wp14:sizeRelV>
          </wp:anchor>
        </w:drawing>
      </w:r>
    </w:p>
    <w:p w14:paraId="39E7DA8C" w14:textId="77777777" w:rsidR="0044476F" w:rsidRPr="003E6009" w:rsidRDefault="0044476F" w:rsidP="0044476F">
      <w:pPr>
        <w:spacing w:line="440" w:lineRule="exact"/>
        <w:rPr>
          <w:rFonts w:ascii="標楷體" w:eastAsia="標楷體" w:hAnsi="標楷體"/>
          <w:sz w:val="28"/>
          <w:szCs w:val="28"/>
        </w:rPr>
      </w:pPr>
      <w:r w:rsidRPr="003E6009">
        <w:rPr>
          <w:rFonts w:ascii="標楷體" w:eastAsia="標楷體" w:hAnsi="標楷體" w:hint="eastAsia"/>
          <w:sz w:val="28"/>
          <w:szCs w:val="28"/>
        </w:rPr>
        <w:lastRenderedPageBreak/>
        <w:t>1.定義問題與目標:</w:t>
      </w:r>
    </w:p>
    <w:p w14:paraId="39E7DA8D" w14:textId="77777777" w:rsidR="0044476F" w:rsidRPr="003E6009" w:rsidRDefault="0044476F" w:rsidP="0044476F">
      <w:pPr>
        <w:spacing w:line="440" w:lineRule="exact"/>
        <w:ind w:firstLineChars="101" w:firstLine="283"/>
        <w:rPr>
          <w:rFonts w:ascii="標楷體" w:eastAsia="標楷體" w:hAnsi="標楷體"/>
          <w:sz w:val="28"/>
          <w:szCs w:val="28"/>
        </w:rPr>
      </w:pPr>
      <w:r w:rsidRPr="003E6009">
        <w:rPr>
          <w:rFonts w:ascii="標楷體" w:eastAsia="標楷體" w:hAnsi="標楷體" w:hint="eastAsia"/>
          <w:sz w:val="28"/>
          <w:szCs w:val="28"/>
        </w:rPr>
        <w:t xml:space="preserve">(1)定義問題: </w:t>
      </w:r>
    </w:p>
    <w:p w14:paraId="39E7DA8E" w14:textId="77777777" w:rsidR="0044476F" w:rsidRPr="003E6009" w:rsidRDefault="0044476F" w:rsidP="009A7CBC">
      <w:pPr>
        <w:spacing w:line="360" w:lineRule="exact"/>
        <w:ind w:leftChars="268" w:left="643"/>
        <w:rPr>
          <w:rFonts w:ascii="標楷體" w:eastAsia="標楷體" w:hAnsi="標楷體"/>
          <w:sz w:val="28"/>
          <w:szCs w:val="28"/>
        </w:rPr>
      </w:pPr>
      <w:r w:rsidRPr="003E6009">
        <w:rPr>
          <w:rFonts w:ascii="標楷體" w:eastAsia="標楷體" w:hAnsi="標楷體" w:hint="eastAsia"/>
          <w:sz w:val="28"/>
          <w:szCs w:val="28"/>
        </w:rPr>
        <w:t>在負載固定下，增開水塔風車和泵浦，可增加毛發電量，但同時也會增加所內用電，反之亦同，因此，不論運轉在毛發電量最多或所內電最少的工況，淨發電量都不一定是最大。</w:t>
      </w:r>
    </w:p>
    <w:p w14:paraId="39E7DA8F" w14:textId="77777777" w:rsidR="0044476F" w:rsidRPr="003E6009" w:rsidRDefault="0044476F" w:rsidP="0044476F">
      <w:pPr>
        <w:spacing w:line="440" w:lineRule="exact"/>
        <w:ind w:firstLineChars="101" w:firstLine="283"/>
        <w:rPr>
          <w:rFonts w:ascii="標楷體" w:eastAsia="標楷體" w:hAnsi="標楷體"/>
          <w:sz w:val="28"/>
          <w:szCs w:val="28"/>
        </w:rPr>
      </w:pPr>
      <w:r w:rsidRPr="003E6009">
        <w:rPr>
          <w:rFonts w:ascii="標楷體" w:eastAsia="標楷體" w:hAnsi="標楷體" w:hint="eastAsia"/>
          <w:sz w:val="28"/>
          <w:szCs w:val="28"/>
        </w:rPr>
        <w:t xml:space="preserve">(2)定義目標: </w:t>
      </w:r>
    </w:p>
    <w:p w14:paraId="39E7DA90" w14:textId="77777777" w:rsidR="0044476F" w:rsidRPr="003E6009" w:rsidRDefault="0044476F" w:rsidP="009A7CBC">
      <w:pPr>
        <w:spacing w:line="360" w:lineRule="exact"/>
        <w:ind w:leftChars="268" w:left="643"/>
        <w:rPr>
          <w:rFonts w:ascii="標楷體" w:eastAsia="標楷體" w:hAnsi="標楷體"/>
          <w:sz w:val="28"/>
          <w:szCs w:val="28"/>
        </w:rPr>
      </w:pPr>
      <w:r w:rsidRPr="003E6009">
        <w:rPr>
          <w:rFonts w:ascii="標楷體" w:eastAsia="標楷體" w:hAnsi="標楷體" w:hint="eastAsia"/>
          <w:sz w:val="28"/>
          <w:szCs w:val="28"/>
        </w:rPr>
        <w:t>開發</w:t>
      </w:r>
      <w:r w:rsidRPr="003E6009">
        <w:rPr>
          <w:rFonts w:eastAsia="標楷體" w:hint="eastAsia"/>
          <w:sz w:val="28"/>
          <w:szCs w:val="28"/>
        </w:rPr>
        <w:t>AI</w:t>
      </w:r>
      <w:r w:rsidRPr="003E6009">
        <w:rPr>
          <w:rFonts w:ascii="標楷體" w:eastAsia="標楷體" w:hAnsi="標楷體" w:hint="eastAsia"/>
          <w:sz w:val="28"/>
          <w:szCs w:val="28"/>
        </w:rPr>
        <w:t>模組，預測各種水塔風車及泵浦開台數組合之毛發電量，再與水塔風車及泵浦用電量比較，找出「淨發電量」最大化時，水塔風車及泵浦最佳之開台數組合。</w:t>
      </w:r>
    </w:p>
    <w:p w14:paraId="39E7DA91" w14:textId="77777777" w:rsidR="006770CA" w:rsidRPr="003E6009" w:rsidRDefault="0044476F" w:rsidP="009A7CBC">
      <w:pPr>
        <w:spacing w:line="360" w:lineRule="exact"/>
        <w:ind w:leftChars="134" w:left="630" w:hangingChars="110" w:hanging="308"/>
        <w:rPr>
          <w:rFonts w:ascii="標楷體" w:eastAsia="標楷體" w:hAnsi="標楷體"/>
          <w:sz w:val="28"/>
          <w:szCs w:val="28"/>
        </w:rPr>
      </w:pPr>
      <w:r w:rsidRPr="003E6009">
        <w:rPr>
          <w:rFonts w:ascii="標楷體" w:eastAsia="標楷體" w:hAnsi="標楷體" w:hint="eastAsia"/>
          <w:sz w:val="28"/>
          <w:szCs w:val="28"/>
        </w:rPr>
        <w:t>(3)經盤查各公用廠所在地區月均溫(如下圖)，寧波地區溫度變動幅度較大，其冷卻水系統調整空間大，所以優先選擇寧波熱電廠進行改善。</w:t>
      </w:r>
    </w:p>
    <w:p w14:paraId="39E7DA92" w14:textId="77777777" w:rsidR="006770CA" w:rsidRPr="003E6009" w:rsidRDefault="006770CA" w:rsidP="009A37F1">
      <w:pPr>
        <w:spacing w:line="440" w:lineRule="exact"/>
        <w:rPr>
          <w:rFonts w:ascii="標楷體" w:eastAsia="標楷體" w:hAnsi="標楷體"/>
          <w:spacing w:val="20"/>
          <w:sz w:val="28"/>
          <w:szCs w:val="28"/>
        </w:rPr>
      </w:pPr>
    </w:p>
    <w:p w14:paraId="39E7DA93" w14:textId="77777777" w:rsidR="006770CA" w:rsidRPr="003E6009" w:rsidRDefault="00447208" w:rsidP="009A37F1">
      <w:pPr>
        <w:spacing w:line="440" w:lineRule="exact"/>
        <w:rPr>
          <w:rFonts w:ascii="標楷體" w:eastAsia="標楷體" w:hAnsi="標楷體"/>
          <w:spacing w:val="20"/>
          <w:sz w:val="28"/>
          <w:szCs w:val="28"/>
        </w:rPr>
      </w:pPr>
      <w:r w:rsidRPr="003E6009">
        <w:rPr>
          <w:rFonts w:ascii="標楷體" w:eastAsia="標楷體" w:hAnsi="標楷體"/>
          <w:noProof/>
          <w:spacing w:val="20"/>
          <w:sz w:val="28"/>
          <w:szCs w:val="28"/>
        </w:rPr>
        <w:drawing>
          <wp:anchor distT="0" distB="0" distL="114300" distR="114300" simplePos="0" relativeHeight="251671040" behindDoc="1" locked="0" layoutInCell="1" allowOverlap="1" wp14:anchorId="39E7DB12" wp14:editId="39E7DB13">
            <wp:simplePos x="0" y="0"/>
            <wp:positionH relativeFrom="margin">
              <wp:align>center</wp:align>
            </wp:positionH>
            <wp:positionV relativeFrom="paragraph">
              <wp:posOffset>266065</wp:posOffset>
            </wp:positionV>
            <wp:extent cx="6384290" cy="1774825"/>
            <wp:effectExtent l="0" t="0" r="0" b="0"/>
            <wp:wrapTight wrapText="bothSides">
              <wp:wrapPolygon edited="0">
                <wp:start x="322" y="0"/>
                <wp:lineTo x="64" y="927"/>
                <wp:lineTo x="258" y="2318"/>
                <wp:lineTo x="1934" y="4173"/>
                <wp:lineTo x="1160" y="5101"/>
                <wp:lineTo x="1160" y="6492"/>
                <wp:lineTo x="1934" y="7883"/>
                <wp:lineTo x="1096" y="8578"/>
                <wp:lineTo x="1096" y="9969"/>
                <wp:lineTo x="1934" y="11592"/>
                <wp:lineTo x="1160" y="12056"/>
                <wp:lineTo x="1160" y="13679"/>
                <wp:lineTo x="1934" y="15302"/>
                <wp:lineTo x="1353" y="15765"/>
                <wp:lineTo x="1353" y="17620"/>
                <wp:lineTo x="1998" y="19243"/>
                <wp:lineTo x="17531" y="19243"/>
                <wp:lineTo x="17531" y="17620"/>
                <wp:lineTo x="17080" y="15302"/>
                <wp:lineTo x="19593" y="15302"/>
                <wp:lineTo x="21140" y="13911"/>
                <wp:lineTo x="21269" y="2782"/>
                <wp:lineTo x="16371" y="1855"/>
                <wp:lineTo x="580" y="0"/>
                <wp:lineTo x="322" y="0"/>
              </wp:wrapPolygon>
            </wp:wrapTight>
            <wp:docPr id="706" name="圖片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4290" cy="1774825"/>
                    </a:xfrm>
                    <a:prstGeom prst="rect">
                      <a:avLst/>
                    </a:prstGeom>
                    <a:noFill/>
                  </pic:spPr>
                </pic:pic>
              </a:graphicData>
            </a:graphic>
            <wp14:sizeRelH relativeFrom="page">
              <wp14:pctWidth>0</wp14:pctWidth>
            </wp14:sizeRelH>
            <wp14:sizeRelV relativeFrom="page">
              <wp14:pctHeight>0</wp14:pctHeight>
            </wp14:sizeRelV>
          </wp:anchor>
        </w:drawing>
      </w:r>
    </w:p>
    <w:p w14:paraId="39E7DA94" w14:textId="77777777" w:rsidR="00C228F3" w:rsidRPr="003E6009" w:rsidRDefault="00C228F3" w:rsidP="009A37F1">
      <w:pPr>
        <w:spacing w:line="440" w:lineRule="exact"/>
        <w:rPr>
          <w:rFonts w:ascii="標楷體" w:eastAsia="標楷體" w:hAnsi="標楷體"/>
          <w:spacing w:val="20"/>
          <w:sz w:val="28"/>
          <w:szCs w:val="28"/>
        </w:rPr>
      </w:pPr>
    </w:p>
    <w:p w14:paraId="39E7DA95" w14:textId="77777777" w:rsidR="00C228F3" w:rsidRPr="003E6009" w:rsidRDefault="00447208" w:rsidP="009A37F1">
      <w:pPr>
        <w:spacing w:line="440" w:lineRule="exact"/>
        <w:rPr>
          <w:rFonts w:ascii="標楷體" w:eastAsia="標楷體" w:hAnsi="標楷體"/>
          <w:spacing w:val="20"/>
          <w:sz w:val="28"/>
          <w:szCs w:val="28"/>
        </w:rPr>
      </w:pPr>
      <w:r w:rsidRPr="003E6009">
        <w:rPr>
          <w:rFonts w:ascii="標楷體" w:eastAsia="標楷體" w:hAnsi="標楷體"/>
          <w:noProof/>
          <w:spacing w:val="20"/>
          <w:sz w:val="28"/>
          <w:szCs w:val="28"/>
        </w:rPr>
        <mc:AlternateContent>
          <mc:Choice Requires="wps">
            <w:drawing>
              <wp:anchor distT="0" distB="0" distL="114300" distR="114300" simplePos="0" relativeHeight="251672064" behindDoc="1" locked="0" layoutInCell="1" allowOverlap="1" wp14:anchorId="39E7DB14" wp14:editId="39E7DB15">
                <wp:simplePos x="0" y="0"/>
                <wp:positionH relativeFrom="column">
                  <wp:posOffset>2341991</wp:posOffset>
                </wp:positionH>
                <wp:positionV relativeFrom="paragraph">
                  <wp:posOffset>12893</wp:posOffset>
                </wp:positionV>
                <wp:extent cx="2146935" cy="427355"/>
                <wp:effectExtent l="0" t="0" r="0" b="0"/>
                <wp:wrapTight wrapText="bothSides">
                  <wp:wrapPolygon edited="0">
                    <wp:start x="0" y="0"/>
                    <wp:lineTo x="0" y="0"/>
                    <wp:lineTo x="0" y="0"/>
                  </wp:wrapPolygon>
                </wp:wrapTight>
                <wp:docPr id="22" name="Text Box 7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935" cy="427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39E7DB37" w14:textId="77777777" w:rsidR="00CC3EB1" w:rsidRPr="0097570E" w:rsidRDefault="00CC3EB1" w:rsidP="00CC3EB1">
                            <w:pPr>
                              <w:rPr>
                                <w:rFonts w:ascii="標楷體" w:eastAsia="標楷體" w:hAnsi="標楷體"/>
                                <w:color w:val="000000"/>
                                <w:sz w:val="28"/>
                              </w:rPr>
                            </w:pPr>
                            <w:r w:rsidRPr="0097570E">
                              <w:rPr>
                                <w:rFonts w:ascii="標楷體" w:eastAsia="標楷體" w:hAnsi="標楷體" w:hint="eastAsia"/>
                                <w:color w:val="000000"/>
                                <w:sz w:val="28"/>
                              </w:rPr>
                              <w:t>2019年各廠區月均溫</w:t>
                            </w:r>
                          </w:p>
                          <w:p w14:paraId="39E7DB38" w14:textId="77777777" w:rsidR="00CC3EB1" w:rsidRDefault="00CC3EB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E7DB14" id="Text Box 713" o:spid="_x0000_s1028" type="#_x0000_t202" style="position:absolute;margin-left:184.4pt;margin-top:1pt;width:169.05pt;height:33.6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9o+DAMAALMGAAAOAAAAZHJzL2Uyb0RvYy54bWysVduO0zAQfUfiHyy/Z3Op0zTRZlGbNAhp&#10;uUgLH+AmTmOR2MH2brog/p2x0+12F5AQ0IfIl/HMOTNnppevDkOP7pjSXIochxcBRkzUsuFin+NP&#10;HytvhZE2VDS0l4Ll+J5p/Orq5YvLacxYJDvZN0whcCJ0No057owZM9/XdccGqi/kyARctlIN1MBW&#10;7f1G0Qm8D70fBcHSn6RqRiVrpjWclvMlvnL+25bV5n3bamZQn2PAZtxXue/Ofv2rS5rtFR07Xh9h&#10;0L9AMVAuIOjJVUkNRbeK/+Rq4LWSWrbmopaDL9uW18xxADZh8IzNTUdH5rhAcvR4SpP+f27rd3cf&#10;FOJNjqMII0EHqNFHdjBoIw8oCRc2QdOoM7C7GcHSHOACCu3I6vFa1p81ErLoqNiztVJy6hhtAGBo&#10;X/pnT2c/2jrZTW9lA4HorZHO0aFVg80e5AOBdyjU/ak4FkwNh1FIlukixqiGOxIlizh2IWj28HpU&#10;2rxmckB2kWMFxXfe6d21NhYNzR5MbDAhK973TgC9eHIAhvMJcwqaX9MMkMDSWlpMrrrf0iDdrrYr&#10;4pFoufVIUJbeuiqIt6zCJC4XZVGU4XeLIiRZx5uGCRv0QWkh+bNKHjU/a+SkNS173lh3FpJW+13R&#10;K3RHQemV+x3Tc2bmP4XhUgJcnlEKIxJsotSrlqvEIxWJvTQJVl4Qppt0GZCUlNVTStdcsH+nhKYc&#10;p3FkK0xhErQ9NbAcRtCmFvtZcL9lHLjfz4znkpdUd3NmXDKsGc0GbmD09HzI8er0mmZWv1vROBND&#10;eT+vzzJn2f46c+sqDhKyWHlJEi88stgG3mZVFd66CJfLZLspNttnYtg6gel/T54r4Zlaz/AeYzxC&#10;Bnk/SNk1qO3JuTvNYXeYh4FNkW3enWzuoWOVhIaCtoRJD4tOqq8YTTA1oTRfbqliGPVvBHR9GhJi&#10;x6zbkDiJYKPOb3bnN1TU4CrHUOd5WZh5NN+Oiu87iDTPGSHXMCla7pr4ERUwshuYjI7bcYrb0Xu+&#10;d1aP/zVXPwAAAP//AwBQSwMEFAAGAAgAAAAhAM318A3cAAAACAEAAA8AAABkcnMvZG93bnJldi54&#10;bWxMj81OwzAQhO9IvIO1SNyoTQuhCdlUCMQVRPmRuLnxNomI11HsNuHtWU5wHM1o5ptyM/teHWmM&#10;XWCEy4UBRVwH13GD8Pb6eLEGFZNlZ/vAhPBNETbV6UlpCxcmfqHjNjVKSjgWFqFNaSi0jnVL3sZF&#10;GIjF24fR2yRybLQb7STlvtdLYzLtbcey0NqB7luqv7YHj/D+tP/8uDLPzYO/HqYwG80+14jnZ/Pd&#10;LahEc/oLwy++oEMlTLtwYBdVj7DK1oKeEJZySfwbk+WgdghZvgJdlfr/geoHAAD//wMAUEsBAi0A&#10;FAAGAAgAAAAhALaDOJL+AAAA4QEAABMAAAAAAAAAAAAAAAAAAAAAAFtDb250ZW50X1R5cGVzXS54&#10;bWxQSwECLQAUAAYACAAAACEAOP0h/9YAAACUAQAACwAAAAAAAAAAAAAAAAAvAQAAX3JlbHMvLnJl&#10;bHNQSwECLQAUAAYACAAAACEAVL/aPgwDAACzBgAADgAAAAAAAAAAAAAAAAAuAgAAZHJzL2Uyb0Rv&#10;Yy54bWxQSwECLQAUAAYACAAAACEAzfXwDdwAAAAIAQAADwAAAAAAAAAAAAAAAABmBQAAZHJzL2Rv&#10;d25yZXYueG1sUEsFBgAAAAAEAAQA8wAAAG8GAAAAAA==&#10;" filled="f" stroked="f">
                <v:textbox>
                  <w:txbxContent>
                    <w:p w14:paraId="39E7DB37" w14:textId="77777777" w:rsidR="00CC3EB1" w:rsidRPr="0097570E" w:rsidRDefault="00CC3EB1" w:rsidP="00CC3EB1">
                      <w:pPr>
                        <w:rPr>
                          <w:rFonts w:ascii="標楷體" w:eastAsia="標楷體" w:hAnsi="標楷體"/>
                          <w:color w:val="000000"/>
                          <w:sz w:val="28"/>
                        </w:rPr>
                      </w:pPr>
                      <w:r w:rsidRPr="0097570E">
                        <w:rPr>
                          <w:rFonts w:ascii="標楷體" w:eastAsia="標楷體" w:hAnsi="標楷體" w:hint="eastAsia"/>
                          <w:color w:val="000000"/>
                          <w:sz w:val="28"/>
                        </w:rPr>
                        <w:t>2019年各廠區月均溫</w:t>
                      </w:r>
                    </w:p>
                    <w:p w14:paraId="39E7DB38" w14:textId="77777777" w:rsidR="00CC3EB1" w:rsidRDefault="00CC3EB1"/>
                  </w:txbxContent>
                </v:textbox>
                <w10:wrap type="tight"/>
              </v:shape>
            </w:pict>
          </mc:Fallback>
        </mc:AlternateContent>
      </w:r>
    </w:p>
    <w:p w14:paraId="39E7DA96" w14:textId="77777777" w:rsidR="00C228F3" w:rsidRPr="003E6009" w:rsidRDefault="00C228F3" w:rsidP="009A37F1">
      <w:pPr>
        <w:spacing w:line="440" w:lineRule="exact"/>
        <w:rPr>
          <w:rFonts w:ascii="標楷體" w:eastAsia="標楷體" w:hAnsi="標楷體"/>
          <w:spacing w:val="20"/>
          <w:sz w:val="28"/>
          <w:szCs w:val="28"/>
        </w:rPr>
      </w:pPr>
    </w:p>
    <w:p w14:paraId="39E7DA97" w14:textId="77777777" w:rsidR="003223B3" w:rsidRPr="003E6009" w:rsidRDefault="003223B3" w:rsidP="009A37F1">
      <w:pPr>
        <w:spacing w:line="440" w:lineRule="exact"/>
        <w:rPr>
          <w:rFonts w:ascii="標楷體" w:eastAsia="標楷體" w:hAnsi="標楷體"/>
          <w:spacing w:val="20"/>
          <w:sz w:val="28"/>
          <w:szCs w:val="28"/>
        </w:rPr>
      </w:pPr>
    </w:p>
    <w:p w14:paraId="39E7DA98" w14:textId="77777777" w:rsidR="00D049B6" w:rsidRDefault="00D049B6" w:rsidP="009A37F1">
      <w:pPr>
        <w:spacing w:line="440" w:lineRule="exact"/>
        <w:rPr>
          <w:rFonts w:ascii="標楷體" w:eastAsia="標楷體" w:hAnsi="標楷體"/>
          <w:spacing w:val="20"/>
          <w:sz w:val="28"/>
          <w:szCs w:val="28"/>
        </w:rPr>
      </w:pPr>
    </w:p>
    <w:p w14:paraId="39E7DA99" w14:textId="77777777" w:rsidR="00447208" w:rsidRPr="003E6009" w:rsidRDefault="00447208" w:rsidP="009A37F1">
      <w:pPr>
        <w:spacing w:line="440" w:lineRule="exact"/>
        <w:rPr>
          <w:rFonts w:ascii="標楷體" w:eastAsia="標楷體" w:hAnsi="標楷體"/>
          <w:spacing w:val="20"/>
          <w:sz w:val="28"/>
          <w:szCs w:val="28"/>
        </w:rPr>
      </w:pPr>
    </w:p>
    <w:p w14:paraId="39E7DA9A" w14:textId="77777777" w:rsidR="001843D0" w:rsidRPr="003E6009" w:rsidRDefault="001843D0" w:rsidP="001843D0">
      <w:pPr>
        <w:spacing w:line="440" w:lineRule="exact"/>
        <w:rPr>
          <w:rFonts w:ascii="標楷體" w:eastAsia="標楷體" w:hAnsi="標楷體"/>
          <w:sz w:val="28"/>
          <w:szCs w:val="28"/>
        </w:rPr>
      </w:pPr>
      <w:r w:rsidRPr="003E6009">
        <w:rPr>
          <w:rFonts w:ascii="標楷體" w:eastAsia="標楷體" w:hAnsi="標楷體" w:hint="eastAsia"/>
          <w:color w:val="000000"/>
          <w:sz w:val="28"/>
          <w:szCs w:val="28"/>
        </w:rPr>
        <w:t>2</w:t>
      </w:r>
      <w:r w:rsidRPr="003E6009">
        <w:rPr>
          <w:rFonts w:ascii="標楷體" w:eastAsia="標楷體" w:hAnsi="標楷體" w:hint="eastAsia"/>
          <w:sz w:val="28"/>
          <w:szCs w:val="28"/>
        </w:rPr>
        <w:t>.資料盤點與清理:</w:t>
      </w:r>
      <w:r w:rsidRPr="003E6009">
        <w:rPr>
          <w:rFonts w:ascii="標楷體" w:eastAsia="標楷體" w:hAnsi="標楷體"/>
          <w:sz w:val="28"/>
          <w:szCs w:val="28"/>
        </w:rPr>
        <w:t xml:space="preserve"> </w:t>
      </w:r>
    </w:p>
    <w:p w14:paraId="39E7DA9B" w14:textId="77777777" w:rsidR="001843D0" w:rsidRPr="003E6009" w:rsidRDefault="001843D0" w:rsidP="003223B3">
      <w:pPr>
        <w:spacing w:line="440" w:lineRule="exact"/>
        <w:ind w:firstLineChars="101" w:firstLine="283"/>
        <w:rPr>
          <w:rFonts w:ascii="標楷體" w:eastAsia="標楷體" w:hAnsi="標楷體"/>
          <w:sz w:val="28"/>
          <w:szCs w:val="28"/>
        </w:rPr>
      </w:pPr>
      <w:r w:rsidRPr="003E6009">
        <w:rPr>
          <w:rFonts w:ascii="標楷體" w:eastAsia="標楷體" w:hAnsi="標楷體" w:hint="eastAsia"/>
          <w:sz w:val="28"/>
          <w:szCs w:val="28"/>
        </w:rPr>
        <w:t>(1)資料盤點:</w:t>
      </w:r>
    </w:p>
    <w:p w14:paraId="39E7DA9C" w14:textId="77777777" w:rsidR="001843D0" w:rsidRPr="003E6009" w:rsidRDefault="001843D0" w:rsidP="00447208">
      <w:pPr>
        <w:spacing w:line="360" w:lineRule="exact"/>
        <w:ind w:leftChars="268" w:left="643"/>
        <w:rPr>
          <w:rFonts w:ascii="標楷體" w:eastAsia="標楷體" w:hAnsi="標楷體"/>
          <w:sz w:val="28"/>
          <w:szCs w:val="28"/>
        </w:rPr>
      </w:pPr>
      <w:r w:rsidRPr="003E6009">
        <w:rPr>
          <w:rFonts w:ascii="標楷體" w:eastAsia="標楷體" w:hAnsi="標楷體" w:hint="eastAsia"/>
          <w:sz w:val="28"/>
          <w:szCs w:val="28"/>
        </w:rPr>
        <w:t>本案預測目標為毛發電量，經收集2019/3/25至20</w:t>
      </w:r>
      <w:r w:rsidRPr="003E6009">
        <w:rPr>
          <w:rFonts w:ascii="標楷體" w:eastAsia="標楷體" w:hAnsi="標楷體"/>
          <w:sz w:val="28"/>
          <w:szCs w:val="28"/>
        </w:rPr>
        <w:t>20</w:t>
      </w:r>
      <w:r w:rsidRPr="003E6009">
        <w:rPr>
          <w:rFonts w:ascii="標楷體" w:eastAsia="標楷體" w:hAnsi="標楷體" w:hint="eastAsia"/>
          <w:sz w:val="28"/>
          <w:szCs w:val="28"/>
        </w:rPr>
        <w:t>/</w:t>
      </w:r>
      <w:r w:rsidRPr="003E6009">
        <w:rPr>
          <w:rFonts w:ascii="標楷體" w:eastAsia="標楷體" w:hAnsi="標楷體"/>
          <w:sz w:val="28"/>
          <w:szCs w:val="28"/>
        </w:rPr>
        <w:t>3</w:t>
      </w:r>
      <w:r w:rsidRPr="003E6009">
        <w:rPr>
          <w:rFonts w:ascii="標楷體" w:eastAsia="標楷體" w:hAnsi="標楷體" w:hint="eastAsia"/>
          <w:sz w:val="28"/>
          <w:szCs w:val="28"/>
        </w:rPr>
        <w:t>/</w:t>
      </w:r>
      <w:r w:rsidRPr="003E6009">
        <w:rPr>
          <w:rFonts w:ascii="標楷體" w:eastAsia="標楷體" w:hAnsi="標楷體"/>
          <w:sz w:val="28"/>
          <w:szCs w:val="28"/>
        </w:rPr>
        <w:t>31</w:t>
      </w:r>
      <w:r w:rsidRPr="003E6009">
        <w:rPr>
          <w:rFonts w:ascii="標楷體" w:eastAsia="標楷體" w:hAnsi="標楷體" w:hint="eastAsia"/>
          <w:sz w:val="28"/>
          <w:szCs w:val="28"/>
        </w:rPr>
        <w:t>與毛發電量相關共54個特徵變數(包含鍋爐汽機區30個及冷卻水系統24個)之數據，收集頻率為每分鐘一筆，總共</w:t>
      </w:r>
      <w:r w:rsidRPr="003E6009">
        <w:rPr>
          <w:rFonts w:ascii="標楷體" w:eastAsia="標楷體" w:hAnsi="標楷體"/>
          <w:sz w:val="28"/>
          <w:szCs w:val="28"/>
        </w:rPr>
        <w:t>534</w:t>
      </w:r>
      <w:r w:rsidRPr="003E6009">
        <w:rPr>
          <w:rFonts w:ascii="標楷體" w:eastAsia="標楷體" w:hAnsi="標楷體" w:hint="eastAsia"/>
          <w:sz w:val="28"/>
          <w:szCs w:val="28"/>
        </w:rPr>
        <w:t>,240筆。</w:t>
      </w:r>
    </w:p>
    <w:p w14:paraId="39E7DA9D" w14:textId="77777777" w:rsidR="001843D0" w:rsidRPr="003E6009" w:rsidRDefault="001843D0" w:rsidP="003223B3">
      <w:pPr>
        <w:spacing w:line="440" w:lineRule="exact"/>
        <w:ind w:firstLineChars="101" w:firstLine="283"/>
        <w:rPr>
          <w:rFonts w:ascii="標楷體" w:eastAsia="標楷體" w:hAnsi="標楷體"/>
          <w:sz w:val="28"/>
          <w:szCs w:val="28"/>
        </w:rPr>
      </w:pPr>
      <w:r w:rsidRPr="003E6009">
        <w:rPr>
          <w:rFonts w:ascii="標楷體" w:eastAsia="標楷體" w:hAnsi="標楷體" w:hint="eastAsia"/>
          <w:sz w:val="28"/>
          <w:szCs w:val="28"/>
        </w:rPr>
        <w:t>(2)資料清理:</w:t>
      </w:r>
    </w:p>
    <w:p w14:paraId="39E7DA9E" w14:textId="77777777" w:rsidR="001843D0" w:rsidRPr="003E6009" w:rsidRDefault="001843D0" w:rsidP="00447208">
      <w:pPr>
        <w:spacing w:line="360" w:lineRule="exact"/>
        <w:ind w:leftChars="268" w:left="643"/>
        <w:rPr>
          <w:rFonts w:ascii="標楷體" w:eastAsia="標楷體" w:hAnsi="標楷體"/>
          <w:color w:val="000000"/>
          <w:sz w:val="32"/>
          <w:szCs w:val="32"/>
        </w:rPr>
      </w:pPr>
      <w:r w:rsidRPr="003E6009">
        <w:rPr>
          <w:rFonts w:ascii="標楷體" w:eastAsia="標楷體" w:hAnsi="標楷體" w:hint="eastAsia"/>
          <w:sz w:val="28"/>
          <w:szCs w:val="28"/>
        </w:rPr>
        <w:t>為避免模組學習錯誤數據，以統計分析方法，利用數據視覺化繪出分佈圖，經與製程單位檢討離群值篩選條件，進行數據清理，剔除開停俥及錶點異常資料，數據筆數由</w:t>
      </w:r>
      <w:r w:rsidRPr="003E6009">
        <w:rPr>
          <w:rFonts w:ascii="標楷體" w:eastAsia="標楷體" w:hAnsi="標楷體"/>
          <w:sz w:val="28"/>
          <w:szCs w:val="28"/>
        </w:rPr>
        <w:t>5</w:t>
      </w:r>
      <w:r w:rsidRPr="003E6009">
        <w:rPr>
          <w:rFonts w:ascii="標楷體" w:eastAsia="標楷體" w:hAnsi="標楷體" w:hint="eastAsia"/>
          <w:sz w:val="28"/>
          <w:szCs w:val="28"/>
        </w:rPr>
        <w:t>3</w:t>
      </w:r>
      <w:r w:rsidRPr="003E6009">
        <w:rPr>
          <w:rFonts w:ascii="標楷體" w:eastAsia="標楷體" w:hAnsi="標楷體"/>
          <w:sz w:val="28"/>
          <w:szCs w:val="28"/>
        </w:rPr>
        <w:t>4</w:t>
      </w:r>
      <w:r w:rsidRPr="003E6009">
        <w:rPr>
          <w:rFonts w:ascii="標楷體" w:eastAsia="標楷體" w:hAnsi="標楷體" w:hint="eastAsia"/>
          <w:sz w:val="28"/>
          <w:szCs w:val="28"/>
        </w:rPr>
        <w:t>,</w:t>
      </w:r>
      <w:r w:rsidRPr="003E6009">
        <w:rPr>
          <w:rFonts w:ascii="標楷體" w:eastAsia="標楷體" w:hAnsi="標楷體"/>
          <w:sz w:val="28"/>
          <w:szCs w:val="28"/>
        </w:rPr>
        <w:t>2</w:t>
      </w:r>
      <w:r w:rsidRPr="003E6009">
        <w:rPr>
          <w:rFonts w:ascii="標楷體" w:eastAsia="標楷體" w:hAnsi="標楷體" w:hint="eastAsia"/>
          <w:sz w:val="28"/>
          <w:szCs w:val="28"/>
        </w:rPr>
        <w:t>40筆降至</w:t>
      </w:r>
      <w:r w:rsidRPr="003E6009">
        <w:rPr>
          <w:rFonts w:ascii="標楷體" w:eastAsia="標楷體" w:hAnsi="標楷體"/>
          <w:sz w:val="28"/>
          <w:szCs w:val="28"/>
        </w:rPr>
        <w:t>504</w:t>
      </w:r>
      <w:r w:rsidRPr="003E6009">
        <w:rPr>
          <w:rFonts w:ascii="標楷體" w:eastAsia="標楷體" w:hAnsi="標楷體" w:hint="eastAsia"/>
          <w:sz w:val="28"/>
          <w:szCs w:val="28"/>
        </w:rPr>
        <w:t>,519筆</w:t>
      </w:r>
      <w:r w:rsidRPr="003E6009">
        <w:rPr>
          <w:rFonts w:ascii="標楷體" w:eastAsia="標楷體" w:hAnsi="標楷體" w:hint="eastAsia"/>
          <w:color w:val="000000"/>
          <w:sz w:val="32"/>
          <w:szCs w:val="32"/>
        </w:rPr>
        <w:t>。</w:t>
      </w:r>
    </w:p>
    <w:p w14:paraId="39E7DA9F" w14:textId="77777777" w:rsidR="00C228F3" w:rsidRDefault="00C228F3" w:rsidP="009A37F1">
      <w:pPr>
        <w:spacing w:line="440" w:lineRule="exact"/>
        <w:rPr>
          <w:rFonts w:ascii="標楷體" w:eastAsia="標楷體" w:hAnsi="標楷體"/>
          <w:spacing w:val="20"/>
          <w:sz w:val="28"/>
          <w:szCs w:val="28"/>
        </w:rPr>
      </w:pPr>
    </w:p>
    <w:p w14:paraId="39E7DAA0" w14:textId="77777777" w:rsidR="00447208" w:rsidRPr="003E6009" w:rsidRDefault="00447208" w:rsidP="009A37F1">
      <w:pPr>
        <w:spacing w:line="440" w:lineRule="exact"/>
        <w:rPr>
          <w:rFonts w:ascii="標楷體" w:eastAsia="標楷體" w:hAnsi="標楷體"/>
          <w:spacing w:val="20"/>
          <w:sz w:val="28"/>
          <w:szCs w:val="28"/>
        </w:rPr>
      </w:pPr>
    </w:p>
    <w:p w14:paraId="39E7DAA1" w14:textId="77777777" w:rsidR="003223B3" w:rsidRPr="003E6009" w:rsidRDefault="003223B3" w:rsidP="003223B3">
      <w:pPr>
        <w:spacing w:line="440" w:lineRule="exact"/>
        <w:rPr>
          <w:rFonts w:ascii="標楷體" w:eastAsia="標楷體" w:hAnsi="標楷體"/>
          <w:color w:val="000000"/>
          <w:sz w:val="28"/>
          <w:szCs w:val="32"/>
        </w:rPr>
      </w:pPr>
      <w:r w:rsidRPr="003E6009">
        <w:rPr>
          <w:rFonts w:ascii="標楷體" w:eastAsia="標楷體" w:hAnsi="標楷體" w:hint="eastAsia"/>
          <w:noProof/>
          <w:color w:val="000000"/>
          <w:sz w:val="28"/>
          <w:szCs w:val="32"/>
        </w:rPr>
        <w:lastRenderedPageBreak/>
        <w:t>3.</w:t>
      </w:r>
      <w:r w:rsidRPr="003E6009">
        <w:rPr>
          <w:rFonts w:ascii="標楷體" w:eastAsia="標楷體" w:hAnsi="標楷體" w:hint="eastAsia"/>
          <w:color w:val="000000"/>
          <w:sz w:val="28"/>
          <w:szCs w:val="32"/>
        </w:rPr>
        <w:t>資料探索分析:</w:t>
      </w:r>
      <w:r w:rsidRPr="003E6009">
        <w:rPr>
          <w:rFonts w:ascii="標楷體" w:eastAsia="標楷體" w:hAnsi="標楷體"/>
          <w:b/>
          <w:noProof/>
          <w:color w:val="000000"/>
          <w:sz w:val="28"/>
          <w:szCs w:val="32"/>
        </w:rPr>
        <w:t xml:space="preserve"> </w:t>
      </w:r>
    </w:p>
    <w:p w14:paraId="39E7DAA2" w14:textId="77777777" w:rsidR="003223B3" w:rsidRPr="003E6009" w:rsidRDefault="003223B3" w:rsidP="00456F0C">
      <w:pPr>
        <w:spacing w:line="360" w:lineRule="exact"/>
        <w:ind w:leftChars="118" w:left="709" w:hangingChars="152" w:hanging="426"/>
        <w:rPr>
          <w:rFonts w:ascii="標楷體" w:eastAsia="標楷體" w:hAnsi="標楷體"/>
          <w:color w:val="000000"/>
          <w:sz w:val="28"/>
          <w:szCs w:val="32"/>
        </w:rPr>
      </w:pPr>
      <w:r w:rsidRPr="003E6009">
        <w:rPr>
          <w:rFonts w:ascii="標楷體" w:eastAsia="標楷體" w:hAnsi="標楷體" w:hint="eastAsia"/>
          <w:color w:val="000000"/>
          <w:sz w:val="28"/>
          <w:szCs w:val="32"/>
        </w:rPr>
        <w:t>(1)將</w:t>
      </w:r>
      <w:r w:rsidRPr="003E6009">
        <w:rPr>
          <w:rFonts w:ascii="標楷體" w:eastAsia="標楷體" w:hAnsi="標楷體"/>
          <w:color w:val="000000"/>
          <w:sz w:val="28"/>
          <w:szCs w:val="32"/>
        </w:rPr>
        <w:t>54</w:t>
      </w:r>
      <w:r w:rsidRPr="003E6009">
        <w:rPr>
          <w:rFonts w:ascii="標楷體" w:eastAsia="標楷體" w:hAnsi="標楷體" w:hint="eastAsia"/>
          <w:color w:val="000000"/>
          <w:sz w:val="28"/>
          <w:szCs w:val="32"/>
        </w:rPr>
        <w:t>個與毛發電量相關的特徵變數，以統計分析方法(皮爾森相關</w:t>
      </w:r>
      <w:r w:rsidRPr="003E6009">
        <w:rPr>
          <w:rFonts w:ascii="標楷體" w:eastAsia="標楷體" w:hAnsi="標楷體" w:hint="eastAsia"/>
          <w:bCs/>
          <w:color w:val="000000"/>
          <w:kern w:val="24"/>
          <w:sz w:val="28"/>
          <w:szCs w:val="36"/>
        </w:rPr>
        <w:t>係數</w:t>
      </w:r>
      <w:r w:rsidRPr="003E6009">
        <w:rPr>
          <w:rFonts w:ascii="標楷體" w:eastAsia="標楷體" w:hAnsi="標楷體" w:hint="eastAsia"/>
          <w:color w:val="000000"/>
          <w:sz w:val="28"/>
          <w:szCs w:val="32"/>
        </w:rPr>
        <w:t>)</w:t>
      </w:r>
      <w:r w:rsidRPr="003E6009">
        <w:rPr>
          <w:rFonts w:ascii="標楷體" w:eastAsia="標楷體" w:hAnsi="標楷體" w:hint="eastAsia"/>
          <w:color w:val="000000"/>
          <w:sz w:val="22"/>
        </w:rPr>
        <w:t xml:space="preserve"> </w:t>
      </w:r>
      <w:r w:rsidRPr="003E6009">
        <w:rPr>
          <w:rFonts w:ascii="標楷體" w:eastAsia="標楷體" w:hAnsi="標楷體" w:hint="eastAsia"/>
          <w:color w:val="000000"/>
          <w:sz w:val="28"/>
          <w:szCs w:val="32"/>
        </w:rPr>
        <w:t>進行初步變數篩選，選取原則為：相關係數絕對值大於0.3</w:t>
      </w:r>
      <w:r w:rsidR="008F1412" w:rsidRPr="003E6009">
        <w:rPr>
          <w:rFonts w:ascii="標楷體" w:eastAsia="標楷體" w:hAnsi="標楷體"/>
          <w:color w:val="000000"/>
          <w:sz w:val="28"/>
          <w:szCs w:val="32"/>
        </w:rPr>
        <w:t xml:space="preserve"> </w:t>
      </w:r>
      <w:r w:rsidRPr="003E6009">
        <w:rPr>
          <w:rFonts w:ascii="標楷體" w:eastAsia="標楷體" w:hAnsi="標楷體" w:hint="eastAsia"/>
          <w:color w:val="000000"/>
          <w:sz w:val="28"/>
          <w:szCs w:val="32"/>
        </w:rPr>
        <w:t>(|</w:t>
      </w:r>
      <w:r w:rsidRPr="003E6009">
        <w:rPr>
          <w:rFonts w:eastAsia="標楷體" w:hint="eastAsia"/>
          <w:color w:val="000000"/>
          <w:sz w:val="28"/>
          <w:szCs w:val="32"/>
        </w:rPr>
        <w:t>r</w:t>
      </w:r>
      <w:r w:rsidRPr="003E6009">
        <w:rPr>
          <w:rFonts w:ascii="標楷體" w:eastAsia="標楷體" w:hAnsi="標楷體" w:hint="eastAsia"/>
          <w:color w:val="000000"/>
          <w:sz w:val="28"/>
          <w:szCs w:val="32"/>
        </w:rPr>
        <w:t>|&gt;0.3)，共選出10個變數，另根據製程專業篩選與毛發電量有關的變數計</w:t>
      </w:r>
      <w:r w:rsidRPr="003E6009">
        <w:rPr>
          <w:rFonts w:ascii="標楷體" w:eastAsia="標楷體" w:hAnsi="標楷體" w:hint="eastAsia"/>
          <w:bCs/>
          <w:color w:val="000000"/>
          <w:sz w:val="28"/>
          <w:szCs w:val="32"/>
        </w:rPr>
        <w:t>12個，取聯集後，共</w:t>
      </w:r>
      <w:r w:rsidRPr="003E6009">
        <w:rPr>
          <w:rFonts w:ascii="標楷體" w:eastAsia="標楷體" w:hAnsi="標楷體" w:hint="eastAsia"/>
          <w:color w:val="000000"/>
          <w:sz w:val="28"/>
          <w:szCs w:val="32"/>
        </w:rPr>
        <w:t>選出14個變數，作為預測模組的輸入變數。</w:t>
      </w:r>
    </w:p>
    <w:p w14:paraId="39E7DAA3" w14:textId="77777777" w:rsidR="00C228F3" w:rsidRPr="003E6009" w:rsidRDefault="00B36C20" w:rsidP="009A37F1">
      <w:pPr>
        <w:spacing w:line="440" w:lineRule="exact"/>
        <w:rPr>
          <w:rFonts w:ascii="標楷體" w:eastAsia="標楷體" w:hAnsi="標楷體"/>
          <w:spacing w:val="20"/>
          <w:sz w:val="28"/>
          <w:szCs w:val="28"/>
        </w:rPr>
      </w:pPr>
      <w:r w:rsidRPr="003E6009">
        <w:rPr>
          <w:rFonts w:ascii="標楷體" w:eastAsia="標楷體" w:hAnsi="標楷體"/>
          <w:noProof/>
        </w:rPr>
        <w:drawing>
          <wp:anchor distT="0" distB="0" distL="114300" distR="114300" simplePos="0" relativeHeight="251674112" behindDoc="1" locked="0" layoutInCell="1" allowOverlap="1" wp14:anchorId="39E7DB16" wp14:editId="39E7DB17">
            <wp:simplePos x="0" y="0"/>
            <wp:positionH relativeFrom="margin">
              <wp:align>right</wp:align>
            </wp:positionH>
            <wp:positionV relativeFrom="paragraph">
              <wp:posOffset>516697</wp:posOffset>
            </wp:positionV>
            <wp:extent cx="6122670" cy="2673985"/>
            <wp:effectExtent l="0" t="0" r="0" b="0"/>
            <wp:wrapTight wrapText="bothSides">
              <wp:wrapPolygon edited="0">
                <wp:start x="0" y="0"/>
                <wp:lineTo x="0" y="21390"/>
                <wp:lineTo x="21506" y="21390"/>
                <wp:lineTo x="21506" y="0"/>
                <wp:lineTo x="0" y="0"/>
              </wp:wrapPolygon>
            </wp:wrapTight>
            <wp:docPr id="7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2670" cy="2673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E7DAA4" w14:textId="77777777" w:rsidR="00456F0C" w:rsidRPr="003E6009" w:rsidRDefault="00456F0C" w:rsidP="009A37F1">
      <w:pPr>
        <w:spacing w:line="440" w:lineRule="exact"/>
        <w:rPr>
          <w:rFonts w:ascii="標楷體" w:eastAsia="標楷體" w:hAnsi="標楷體"/>
          <w:spacing w:val="20"/>
          <w:sz w:val="28"/>
          <w:szCs w:val="28"/>
        </w:rPr>
      </w:pPr>
    </w:p>
    <w:p w14:paraId="39E7DAA5" w14:textId="77777777" w:rsidR="00FF607F" w:rsidRPr="003E6009" w:rsidRDefault="00FF607F" w:rsidP="00456F0C">
      <w:pPr>
        <w:spacing w:line="360" w:lineRule="exact"/>
        <w:ind w:leftChars="118" w:left="709" w:hangingChars="152" w:hanging="426"/>
        <w:rPr>
          <w:rFonts w:ascii="標楷體" w:eastAsia="標楷體" w:hAnsi="標楷體"/>
          <w:color w:val="000000"/>
          <w:sz w:val="28"/>
          <w:szCs w:val="32"/>
        </w:rPr>
      </w:pPr>
      <w:r w:rsidRPr="003E6009">
        <w:rPr>
          <w:rFonts w:ascii="標楷體" w:eastAsia="標楷體" w:hAnsi="標楷體"/>
          <w:color w:val="000000"/>
          <w:sz w:val="28"/>
          <w:szCs w:val="32"/>
        </w:rPr>
        <w:t>(</w:t>
      </w:r>
      <w:r w:rsidRPr="003E6009">
        <w:rPr>
          <w:rFonts w:ascii="標楷體" w:eastAsia="標楷體" w:hAnsi="標楷體" w:hint="eastAsia"/>
          <w:color w:val="000000"/>
          <w:sz w:val="28"/>
          <w:szCs w:val="32"/>
        </w:rPr>
        <w:t>2</w:t>
      </w:r>
      <w:r w:rsidRPr="003E6009">
        <w:rPr>
          <w:rFonts w:ascii="標楷體" w:eastAsia="標楷體" w:hAnsi="標楷體"/>
          <w:color w:val="000000"/>
          <w:sz w:val="28"/>
          <w:szCs w:val="32"/>
        </w:rPr>
        <w:t>)</w:t>
      </w:r>
      <w:r w:rsidRPr="003E6009">
        <w:rPr>
          <w:rFonts w:ascii="標楷體" w:eastAsia="標楷體" w:hAnsi="標楷體" w:hint="eastAsia"/>
          <w:color w:val="000000"/>
          <w:sz w:val="28"/>
          <w:szCs w:val="32"/>
        </w:rPr>
        <w:t>依據製程專業及參考相關文獻的建議，水塔風車及泵浦開台數改變時，會先直接影響「冷卻水溫差」及「冷卻水塔出水溫度」之變化，再間接影響毛發電量的改變，因此須先以風車及泵浦開台數預測「冷卻水溫差」及「冷卻水塔出水溫度」，再以冷卻水溫差及冷卻水塔出水溫度等特徵變數預測「毛發電量」，故本案決定以分模概念建置三個模組，模組架構及特徵變數如下圖</w:t>
      </w:r>
      <w:r w:rsidRPr="003E6009">
        <w:rPr>
          <w:rFonts w:ascii="標楷體" w:eastAsia="標楷體" w:hAnsi="標楷體"/>
          <w:color w:val="000000"/>
          <w:sz w:val="28"/>
          <w:szCs w:val="32"/>
        </w:rPr>
        <w:t>:</w:t>
      </w:r>
    </w:p>
    <w:p w14:paraId="39E7DAA6" w14:textId="77777777" w:rsidR="00C228F3" w:rsidRPr="003E6009" w:rsidRDefault="00456F0C" w:rsidP="009A37F1">
      <w:pPr>
        <w:spacing w:line="440" w:lineRule="exact"/>
        <w:rPr>
          <w:rFonts w:ascii="標楷體" w:eastAsia="標楷體" w:hAnsi="標楷體"/>
          <w:spacing w:val="20"/>
          <w:sz w:val="28"/>
          <w:szCs w:val="28"/>
        </w:rPr>
      </w:pPr>
      <w:r w:rsidRPr="003E6009">
        <w:rPr>
          <w:rFonts w:ascii="標楷體" w:eastAsia="標楷體" w:hAnsi="標楷體"/>
          <w:noProof/>
        </w:rPr>
        <w:drawing>
          <wp:anchor distT="0" distB="0" distL="114300" distR="114300" simplePos="0" relativeHeight="251676160" behindDoc="1" locked="0" layoutInCell="1" allowOverlap="1" wp14:anchorId="39E7DB18" wp14:editId="39E7DB19">
            <wp:simplePos x="0" y="0"/>
            <wp:positionH relativeFrom="column">
              <wp:posOffset>551345</wp:posOffset>
            </wp:positionH>
            <wp:positionV relativeFrom="paragraph">
              <wp:posOffset>263304</wp:posOffset>
            </wp:positionV>
            <wp:extent cx="5147945" cy="2657475"/>
            <wp:effectExtent l="0" t="0" r="0" b="0"/>
            <wp:wrapTight wrapText="bothSides">
              <wp:wrapPolygon edited="0">
                <wp:start x="0" y="0"/>
                <wp:lineTo x="0" y="21523"/>
                <wp:lineTo x="21501" y="21523"/>
                <wp:lineTo x="21501" y="0"/>
                <wp:lineTo x="0" y="0"/>
              </wp:wrapPolygon>
            </wp:wrapTight>
            <wp:docPr id="71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7945" cy="2657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E7DAA7" w14:textId="77777777" w:rsidR="00C228F3" w:rsidRPr="003E6009" w:rsidRDefault="00C228F3" w:rsidP="009A37F1">
      <w:pPr>
        <w:spacing w:line="440" w:lineRule="exact"/>
        <w:rPr>
          <w:rFonts w:ascii="標楷體" w:eastAsia="標楷體" w:hAnsi="標楷體"/>
          <w:spacing w:val="20"/>
          <w:sz w:val="28"/>
          <w:szCs w:val="28"/>
        </w:rPr>
      </w:pPr>
    </w:p>
    <w:p w14:paraId="39E7DAA8" w14:textId="77777777" w:rsidR="00C228F3" w:rsidRPr="003E6009" w:rsidRDefault="00C228F3" w:rsidP="009A37F1">
      <w:pPr>
        <w:spacing w:line="440" w:lineRule="exact"/>
        <w:rPr>
          <w:rFonts w:ascii="標楷體" w:eastAsia="標楷體" w:hAnsi="標楷體"/>
          <w:spacing w:val="20"/>
          <w:sz w:val="28"/>
          <w:szCs w:val="28"/>
        </w:rPr>
      </w:pPr>
    </w:p>
    <w:p w14:paraId="39E7DAA9" w14:textId="77777777" w:rsidR="00C228F3" w:rsidRPr="003E6009" w:rsidRDefault="00C228F3" w:rsidP="009A37F1">
      <w:pPr>
        <w:spacing w:line="440" w:lineRule="exact"/>
        <w:rPr>
          <w:rFonts w:ascii="標楷體" w:eastAsia="標楷體" w:hAnsi="標楷體"/>
          <w:spacing w:val="20"/>
          <w:sz w:val="28"/>
          <w:szCs w:val="28"/>
        </w:rPr>
      </w:pPr>
    </w:p>
    <w:p w14:paraId="39E7DAAA" w14:textId="77777777" w:rsidR="00C228F3" w:rsidRPr="003E6009" w:rsidRDefault="00C228F3" w:rsidP="009A37F1">
      <w:pPr>
        <w:spacing w:line="440" w:lineRule="exact"/>
        <w:rPr>
          <w:rFonts w:ascii="標楷體" w:eastAsia="標楷體" w:hAnsi="標楷體"/>
          <w:spacing w:val="20"/>
          <w:sz w:val="28"/>
          <w:szCs w:val="28"/>
        </w:rPr>
      </w:pPr>
    </w:p>
    <w:p w14:paraId="39E7DAAB" w14:textId="77777777" w:rsidR="00C228F3" w:rsidRPr="003E6009" w:rsidRDefault="00C228F3" w:rsidP="009A37F1">
      <w:pPr>
        <w:spacing w:line="440" w:lineRule="exact"/>
        <w:rPr>
          <w:rFonts w:ascii="標楷體" w:eastAsia="標楷體" w:hAnsi="標楷體"/>
          <w:spacing w:val="20"/>
          <w:sz w:val="28"/>
          <w:szCs w:val="28"/>
        </w:rPr>
      </w:pPr>
    </w:p>
    <w:p w14:paraId="39E7DAAC" w14:textId="77777777" w:rsidR="00C228F3" w:rsidRPr="003E6009" w:rsidRDefault="00C228F3" w:rsidP="009A37F1">
      <w:pPr>
        <w:spacing w:line="440" w:lineRule="exact"/>
        <w:rPr>
          <w:rFonts w:ascii="標楷體" w:eastAsia="標楷體" w:hAnsi="標楷體"/>
          <w:spacing w:val="20"/>
          <w:sz w:val="28"/>
          <w:szCs w:val="28"/>
        </w:rPr>
      </w:pPr>
    </w:p>
    <w:p w14:paraId="39E7DAAD" w14:textId="77777777" w:rsidR="00C228F3" w:rsidRPr="003E6009" w:rsidRDefault="00C228F3" w:rsidP="009A37F1">
      <w:pPr>
        <w:spacing w:line="440" w:lineRule="exact"/>
        <w:rPr>
          <w:rFonts w:ascii="標楷體" w:eastAsia="標楷體" w:hAnsi="標楷體"/>
          <w:spacing w:val="20"/>
          <w:sz w:val="28"/>
          <w:szCs w:val="28"/>
        </w:rPr>
      </w:pPr>
    </w:p>
    <w:p w14:paraId="39E7DAAE" w14:textId="77777777" w:rsidR="00C228F3" w:rsidRPr="003E6009" w:rsidRDefault="00C228F3" w:rsidP="009A37F1">
      <w:pPr>
        <w:spacing w:line="440" w:lineRule="exact"/>
        <w:rPr>
          <w:rFonts w:ascii="標楷體" w:eastAsia="標楷體" w:hAnsi="標楷體"/>
          <w:spacing w:val="20"/>
          <w:sz w:val="28"/>
          <w:szCs w:val="28"/>
        </w:rPr>
      </w:pPr>
    </w:p>
    <w:p w14:paraId="39E7DAAF" w14:textId="77777777" w:rsidR="00FF607F" w:rsidRDefault="00FF607F" w:rsidP="009A37F1">
      <w:pPr>
        <w:spacing w:line="440" w:lineRule="exact"/>
        <w:rPr>
          <w:rFonts w:ascii="標楷體" w:eastAsia="標楷體" w:hAnsi="標楷體"/>
          <w:spacing w:val="20"/>
          <w:sz w:val="28"/>
          <w:szCs w:val="28"/>
        </w:rPr>
      </w:pPr>
    </w:p>
    <w:p w14:paraId="39E7DAB0" w14:textId="77777777" w:rsidR="00456F0C" w:rsidRPr="00456F0C" w:rsidRDefault="00456F0C" w:rsidP="009A37F1">
      <w:pPr>
        <w:spacing w:line="440" w:lineRule="exact"/>
        <w:rPr>
          <w:rFonts w:ascii="標楷體" w:eastAsia="標楷體" w:hAnsi="標楷體"/>
          <w:spacing w:val="20"/>
          <w:sz w:val="28"/>
          <w:szCs w:val="28"/>
        </w:rPr>
      </w:pPr>
    </w:p>
    <w:p w14:paraId="39E7DAB1" w14:textId="77777777" w:rsidR="00FF607F" w:rsidRPr="003E6009" w:rsidRDefault="00FF607F" w:rsidP="00FF607F">
      <w:pPr>
        <w:spacing w:line="440" w:lineRule="exact"/>
        <w:rPr>
          <w:rFonts w:ascii="標楷體" w:eastAsia="標楷體" w:hAnsi="標楷體"/>
          <w:color w:val="000000"/>
          <w:sz w:val="28"/>
          <w:szCs w:val="32"/>
        </w:rPr>
      </w:pPr>
      <w:r w:rsidRPr="003E6009">
        <w:rPr>
          <w:rFonts w:ascii="標楷體" w:eastAsia="標楷體" w:hAnsi="標楷體" w:hint="eastAsia"/>
          <w:color w:val="000000"/>
          <w:sz w:val="28"/>
          <w:szCs w:val="32"/>
        </w:rPr>
        <w:lastRenderedPageBreak/>
        <w:t>4.模組開發與評估:</w:t>
      </w:r>
      <w:r w:rsidRPr="003E6009">
        <w:rPr>
          <w:rFonts w:ascii="標楷體" w:eastAsia="標楷體" w:hAnsi="標楷體"/>
          <w:color w:val="000000"/>
          <w:sz w:val="28"/>
          <w:szCs w:val="32"/>
        </w:rPr>
        <w:t xml:space="preserve"> </w:t>
      </w:r>
    </w:p>
    <w:p w14:paraId="39E7DAB2" w14:textId="77777777" w:rsidR="00FF607F" w:rsidRPr="003E6009" w:rsidRDefault="00FF607F" w:rsidP="00FF607F">
      <w:pPr>
        <w:spacing w:line="440" w:lineRule="exact"/>
        <w:ind w:leftChars="118" w:left="709" w:hangingChars="152" w:hanging="426"/>
        <w:rPr>
          <w:rFonts w:ascii="標楷體" w:eastAsia="標楷體" w:hAnsi="標楷體"/>
          <w:color w:val="000000"/>
          <w:sz w:val="28"/>
          <w:szCs w:val="32"/>
        </w:rPr>
      </w:pPr>
      <w:r w:rsidRPr="003E6009">
        <w:rPr>
          <w:rFonts w:ascii="標楷體" w:eastAsia="標楷體" w:hAnsi="標楷體"/>
          <w:color w:val="000000"/>
          <w:sz w:val="28"/>
          <w:szCs w:val="32"/>
        </w:rPr>
        <w:t>(</w:t>
      </w:r>
      <w:r w:rsidRPr="003E6009">
        <w:rPr>
          <w:rFonts w:ascii="標楷體" w:eastAsia="標楷體" w:hAnsi="標楷體" w:hint="eastAsia"/>
          <w:color w:val="000000"/>
          <w:sz w:val="28"/>
          <w:szCs w:val="32"/>
        </w:rPr>
        <w:t>1</w:t>
      </w:r>
      <w:r w:rsidRPr="003E6009">
        <w:rPr>
          <w:rFonts w:ascii="標楷體" w:eastAsia="標楷體" w:hAnsi="標楷體"/>
          <w:color w:val="000000"/>
          <w:sz w:val="28"/>
          <w:szCs w:val="32"/>
        </w:rPr>
        <w:t>)</w:t>
      </w:r>
      <w:r w:rsidRPr="003E6009">
        <w:rPr>
          <w:rFonts w:ascii="標楷體" w:eastAsia="標楷體" w:hAnsi="標楷體" w:hint="eastAsia"/>
          <w:color w:val="000000"/>
          <w:sz w:val="28"/>
          <w:szCs w:val="32"/>
        </w:rPr>
        <w:t>將資料清理後數據，選取80%作為訓練數據、20%作為驗證數據。</w:t>
      </w:r>
    </w:p>
    <w:p w14:paraId="39E7DAB3" w14:textId="77777777" w:rsidR="00FF607F" w:rsidRPr="003E6009" w:rsidRDefault="00FF607F" w:rsidP="00456F0C">
      <w:pPr>
        <w:spacing w:line="360" w:lineRule="exact"/>
        <w:ind w:leftChars="118" w:left="709" w:hangingChars="152" w:hanging="426"/>
        <w:rPr>
          <w:rFonts w:ascii="標楷體" w:eastAsia="標楷體" w:hAnsi="標楷體"/>
          <w:color w:val="000000"/>
          <w:sz w:val="28"/>
          <w:szCs w:val="32"/>
        </w:rPr>
      </w:pPr>
      <w:r w:rsidRPr="003E6009">
        <w:rPr>
          <w:rFonts w:ascii="標楷體" w:eastAsia="標楷體" w:hAnsi="標楷體"/>
          <w:color w:val="000000"/>
          <w:sz w:val="28"/>
          <w:szCs w:val="32"/>
        </w:rPr>
        <w:t>(</w:t>
      </w:r>
      <w:r w:rsidRPr="003E6009">
        <w:rPr>
          <w:rFonts w:ascii="標楷體" w:eastAsia="標楷體" w:hAnsi="標楷體" w:hint="eastAsia"/>
          <w:color w:val="000000"/>
          <w:sz w:val="28"/>
          <w:szCs w:val="32"/>
        </w:rPr>
        <w:t>2</w:t>
      </w:r>
      <w:r w:rsidRPr="003E6009">
        <w:rPr>
          <w:rFonts w:ascii="標楷體" w:eastAsia="標楷體" w:hAnsi="標楷體"/>
          <w:color w:val="000000"/>
          <w:sz w:val="28"/>
          <w:szCs w:val="32"/>
        </w:rPr>
        <w:t>)</w:t>
      </w:r>
      <w:r w:rsidRPr="003E6009">
        <w:rPr>
          <w:rFonts w:ascii="標楷體" w:eastAsia="標楷體" w:hAnsi="標楷體" w:hint="eastAsia"/>
          <w:color w:val="000000"/>
          <w:sz w:val="28"/>
          <w:szCs w:val="32"/>
        </w:rPr>
        <w:t>「冷卻水溫差」、</w:t>
      </w:r>
      <w:r w:rsidRPr="003E6009">
        <w:rPr>
          <w:rFonts w:ascii="標楷體" w:eastAsia="標楷體" w:hAnsi="標楷體"/>
          <w:color w:val="000000"/>
          <w:sz w:val="28"/>
          <w:szCs w:val="32"/>
        </w:rPr>
        <w:t>「</w:t>
      </w:r>
      <w:r w:rsidRPr="003E6009">
        <w:rPr>
          <w:rFonts w:ascii="標楷體" w:eastAsia="標楷體" w:hAnsi="標楷體" w:hint="eastAsia"/>
          <w:color w:val="000000"/>
          <w:sz w:val="28"/>
          <w:szCs w:val="32"/>
        </w:rPr>
        <w:t>冷卻水塔出水溫度」及</w:t>
      </w:r>
      <w:r w:rsidRPr="003E6009">
        <w:rPr>
          <w:rFonts w:ascii="標楷體" w:eastAsia="標楷體" w:hAnsi="標楷體"/>
          <w:color w:val="000000"/>
          <w:sz w:val="28"/>
          <w:szCs w:val="32"/>
        </w:rPr>
        <w:t>「</w:t>
      </w:r>
      <w:r w:rsidRPr="003E6009">
        <w:rPr>
          <w:rFonts w:ascii="標楷體" w:eastAsia="標楷體" w:hAnsi="標楷體" w:hint="eastAsia"/>
          <w:color w:val="000000"/>
          <w:sz w:val="28"/>
          <w:szCs w:val="32"/>
        </w:rPr>
        <w:t>毛發電量」等模組預測目標為連續型數值，故選擇以下3種演算法進行建模，其模組評估指標須符合</w:t>
      </w:r>
      <w:r w:rsidRPr="003E6009">
        <w:rPr>
          <w:rFonts w:eastAsia="標楷體"/>
          <w:color w:val="000000"/>
          <w:sz w:val="28"/>
          <w:szCs w:val="32"/>
        </w:rPr>
        <w:t>R</w:t>
      </w:r>
      <w:r w:rsidRPr="003E6009">
        <w:rPr>
          <w:rFonts w:ascii="標楷體" w:eastAsia="標楷體" w:hAnsi="標楷體" w:hint="eastAsia"/>
          <w:color w:val="000000"/>
          <w:sz w:val="28"/>
          <w:szCs w:val="32"/>
          <w:vertAlign w:val="superscript"/>
        </w:rPr>
        <w:t>2</w:t>
      </w:r>
      <w:r w:rsidRPr="003E6009">
        <w:rPr>
          <w:rFonts w:ascii="標楷體" w:eastAsia="標楷體" w:hAnsi="標楷體" w:hint="eastAsia"/>
          <w:color w:val="000000"/>
          <w:sz w:val="28"/>
          <w:szCs w:val="32"/>
        </w:rPr>
        <w:t>&gt;0.9且</w:t>
      </w:r>
      <w:r w:rsidRPr="003E6009">
        <w:rPr>
          <w:rFonts w:eastAsia="標楷體" w:hint="eastAsia"/>
          <w:color w:val="000000"/>
          <w:sz w:val="28"/>
          <w:szCs w:val="32"/>
        </w:rPr>
        <w:t>MAPE</w:t>
      </w:r>
      <w:r w:rsidRPr="003E6009">
        <w:rPr>
          <w:rFonts w:ascii="標楷體" w:eastAsia="標楷體" w:hAnsi="標楷體" w:hint="eastAsia"/>
          <w:color w:val="000000"/>
          <w:sz w:val="28"/>
          <w:szCs w:val="32"/>
        </w:rPr>
        <w:t>&lt;5%。經測試後，除</w:t>
      </w:r>
      <w:r w:rsidRPr="003E6009">
        <w:rPr>
          <w:rFonts w:ascii="標楷體" w:eastAsia="標楷體" w:hAnsi="標楷體"/>
          <w:color w:val="000000"/>
          <w:sz w:val="28"/>
          <w:szCs w:val="32"/>
        </w:rPr>
        <w:t>「</w:t>
      </w:r>
      <w:r w:rsidRPr="003E6009">
        <w:rPr>
          <w:rFonts w:ascii="標楷體" w:eastAsia="標楷體" w:hAnsi="標楷體" w:hint="eastAsia"/>
          <w:color w:val="000000"/>
          <w:sz w:val="28"/>
          <w:szCs w:val="32"/>
        </w:rPr>
        <w:t>冷卻水溫差」預測模組有符合</w:t>
      </w:r>
      <w:r w:rsidRPr="003E6009">
        <w:rPr>
          <w:rFonts w:ascii="標楷體" w:eastAsia="標楷體" w:hAnsi="標楷體"/>
          <w:color w:val="000000"/>
          <w:sz w:val="28"/>
          <w:szCs w:val="32"/>
        </w:rPr>
        <w:t>標準，其餘兩個模組未達標準</w:t>
      </w:r>
      <w:r w:rsidRPr="003E6009">
        <w:rPr>
          <w:rFonts w:ascii="標楷體" w:eastAsia="標楷體" w:hAnsi="標楷體" w:hint="eastAsia"/>
          <w:color w:val="000000"/>
          <w:sz w:val="28"/>
          <w:szCs w:val="32"/>
        </w:rPr>
        <w:t>，須進一步探討原因及修正。</w:t>
      </w:r>
    </w:p>
    <w:p w14:paraId="39E7DAB4" w14:textId="77777777" w:rsidR="00FF607F" w:rsidRPr="003E6009" w:rsidRDefault="00B36C20" w:rsidP="009A37F1">
      <w:pPr>
        <w:spacing w:line="440" w:lineRule="exact"/>
        <w:rPr>
          <w:rFonts w:ascii="標楷體" w:eastAsia="標楷體" w:hAnsi="標楷體"/>
          <w:spacing w:val="20"/>
          <w:sz w:val="28"/>
          <w:szCs w:val="28"/>
        </w:rPr>
      </w:pPr>
      <w:r w:rsidRPr="003E6009">
        <w:rPr>
          <w:rFonts w:ascii="標楷體" w:eastAsia="標楷體" w:hAnsi="標楷體"/>
          <w:noProof/>
        </w:rPr>
        <w:drawing>
          <wp:anchor distT="0" distB="0" distL="114300" distR="114300" simplePos="0" relativeHeight="251678208" behindDoc="1" locked="0" layoutInCell="1" allowOverlap="1" wp14:anchorId="39E7DB1A" wp14:editId="39E7DB1B">
            <wp:simplePos x="0" y="0"/>
            <wp:positionH relativeFrom="column">
              <wp:posOffset>-4445</wp:posOffset>
            </wp:positionH>
            <wp:positionV relativeFrom="paragraph">
              <wp:posOffset>377825</wp:posOffset>
            </wp:positionV>
            <wp:extent cx="6122670" cy="2465070"/>
            <wp:effectExtent l="0" t="0" r="0" b="0"/>
            <wp:wrapTight wrapText="bothSides">
              <wp:wrapPolygon edited="0">
                <wp:start x="0" y="0"/>
                <wp:lineTo x="0" y="21366"/>
                <wp:lineTo x="21506" y="21366"/>
                <wp:lineTo x="21506" y="0"/>
                <wp:lineTo x="0" y="0"/>
              </wp:wrapPolygon>
            </wp:wrapTight>
            <wp:docPr id="71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2670" cy="2465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E7DAB5" w14:textId="77777777" w:rsidR="00FF607F" w:rsidRPr="003E6009" w:rsidRDefault="00FF607F" w:rsidP="00FF607F">
      <w:pPr>
        <w:spacing w:line="440" w:lineRule="exact"/>
        <w:ind w:leftChars="118" w:left="769" w:hangingChars="152" w:hanging="486"/>
        <w:rPr>
          <w:rFonts w:ascii="標楷體" w:eastAsia="標楷體" w:hAnsi="標楷體"/>
          <w:spacing w:val="20"/>
          <w:sz w:val="28"/>
          <w:szCs w:val="28"/>
        </w:rPr>
      </w:pPr>
      <w:r w:rsidRPr="003E6009">
        <w:rPr>
          <w:rFonts w:ascii="標楷體" w:eastAsia="標楷體" w:hAnsi="標楷體" w:hint="eastAsia"/>
          <w:spacing w:val="20"/>
          <w:sz w:val="28"/>
          <w:szCs w:val="28"/>
        </w:rPr>
        <w:t>(3)「冷卻水塔出水溫度」預測模組修正：</w:t>
      </w:r>
    </w:p>
    <w:p w14:paraId="39E7DAB6" w14:textId="77777777" w:rsidR="00FF607F" w:rsidRPr="003E6009" w:rsidRDefault="00FF607F" w:rsidP="00456F0C">
      <w:pPr>
        <w:spacing w:line="360" w:lineRule="exact"/>
        <w:ind w:leftChars="177" w:left="767" w:hangingChars="107" w:hanging="342"/>
        <w:rPr>
          <w:rFonts w:ascii="標楷體" w:eastAsia="標楷體" w:hAnsi="標楷體"/>
          <w:spacing w:val="20"/>
          <w:sz w:val="28"/>
          <w:szCs w:val="28"/>
        </w:rPr>
      </w:pPr>
      <w:r w:rsidRPr="003E6009">
        <w:rPr>
          <w:rFonts w:eastAsia="標楷體" w:hint="eastAsia"/>
          <w:spacing w:val="20"/>
          <w:sz w:val="28"/>
          <w:szCs w:val="28"/>
        </w:rPr>
        <w:t>a</w:t>
      </w:r>
      <w:r w:rsidRPr="003E6009">
        <w:rPr>
          <w:rFonts w:ascii="標楷體" w:eastAsia="標楷體" w:hAnsi="標楷體" w:hint="eastAsia"/>
          <w:spacing w:val="20"/>
          <w:sz w:val="28"/>
          <w:szCs w:val="28"/>
        </w:rPr>
        <w:t>.經觀察實際運轉數據，在風車或泵浦運轉台數改變時，冷卻水塔出水溫度並不會立即產生變化(如左下表)，若將此數據納入訓練集進行建模，會導致模組準確度不足。</w:t>
      </w:r>
    </w:p>
    <w:p w14:paraId="39E7DAB7" w14:textId="77777777" w:rsidR="00FF607F" w:rsidRDefault="00B36C20" w:rsidP="00456F0C">
      <w:pPr>
        <w:spacing w:line="360" w:lineRule="exact"/>
        <w:ind w:leftChars="177" w:left="682" w:hangingChars="107" w:hanging="257"/>
        <w:rPr>
          <w:rFonts w:ascii="標楷體" w:eastAsia="標楷體" w:hAnsi="標楷體"/>
          <w:spacing w:val="20"/>
          <w:sz w:val="28"/>
          <w:szCs w:val="28"/>
        </w:rPr>
      </w:pPr>
      <w:r w:rsidRPr="003E6009">
        <w:rPr>
          <w:rFonts w:ascii="標楷體" w:eastAsia="標楷體" w:hAnsi="標楷體"/>
          <w:noProof/>
        </w:rPr>
        <w:drawing>
          <wp:anchor distT="0" distB="0" distL="114300" distR="114300" simplePos="0" relativeHeight="251680256" behindDoc="1" locked="0" layoutInCell="1" allowOverlap="1" wp14:anchorId="39E7DB1C" wp14:editId="39E7DB1D">
            <wp:simplePos x="0" y="0"/>
            <wp:positionH relativeFrom="column">
              <wp:posOffset>292100</wp:posOffset>
            </wp:positionH>
            <wp:positionV relativeFrom="paragraph">
              <wp:posOffset>1313815</wp:posOffset>
            </wp:positionV>
            <wp:extent cx="5528310" cy="2127250"/>
            <wp:effectExtent l="0" t="0" r="0" b="0"/>
            <wp:wrapTight wrapText="bothSides">
              <wp:wrapPolygon edited="0">
                <wp:start x="0" y="0"/>
                <wp:lineTo x="0" y="21471"/>
                <wp:lineTo x="21511" y="21471"/>
                <wp:lineTo x="21511" y="0"/>
                <wp:lineTo x="0" y="0"/>
              </wp:wrapPolygon>
            </wp:wrapTight>
            <wp:docPr id="72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8310" cy="2127250"/>
                    </a:xfrm>
                    <a:prstGeom prst="rect">
                      <a:avLst/>
                    </a:prstGeom>
                    <a:noFill/>
                    <a:ln>
                      <a:noFill/>
                    </a:ln>
                  </pic:spPr>
                </pic:pic>
              </a:graphicData>
            </a:graphic>
            <wp14:sizeRelH relativeFrom="page">
              <wp14:pctWidth>0</wp14:pctWidth>
            </wp14:sizeRelH>
            <wp14:sizeRelV relativeFrom="page">
              <wp14:pctHeight>0</wp14:pctHeight>
            </wp14:sizeRelV>
          </wp:anchor>
        </w:drawing>
      </w:r>
      <w:r w:rsidR="00FF607F" w:rsidRPr="003E6009">
        <w:rPr>
          <w:rFonts w:eastAsia="標楷體" w:hint="eastAsia"/>
          <w:spacing w:val="20"/>
          <w:sz w:val="28"/>
          <w:szCs w:val="28"/>
        </w:rPr>
        <w:t>b</w:t>
      </w:r>
      <w:r w:rsidR="00FF607F" w:rsidRPr="003E6009">
        <w:rPr>
          <w:rFonts w:ascii="標楷體" w:eastAsia="標楷體" w:hAnsi="標楷體" w:hint="eastAsia"/>
          <w:spacing w:val="20"/>
          <w:sz w:val="28"/>
          <w:szCs w:val="28"/>
        </w:rPr>
        <w:t>.依據實際運轉數據及理論公式計算，冷卻水塔出水溫度反應的延滯時間在30分鐘以內(如右下表)，因此將此區間內的資料，予以刪除，模組準確率</w:t>
      </w:r>
      <w:r w:rsidR="00FF607F" w:rsidRPr="003E6009">
        <w:rPr>
          <w:rFonts w:eastAsia="標楷體" w:hint="eastAsia"/>
          <w:spacing w:val="20"/>
          <w:sz w:val="28"/>
          <w:szCs w:val="28"/>
        </w:rPr>
        <w:t>R</w:t>
      </w:r>
      <w:r w:rsidR="00FF607F" w:rsidRPr="003E6009">
        <w:rPr>
          <w:rFonts w:ascii="標楷體" w:eastAsia="標楷體" w:hAnsi="標楷體" w:hint="eastAsia"/>
          <w:spacing w:val="20"/>
          <w:sz w:val="28"/>
          <w:szCs w:val="28"/>
          <w:vertAlign w:val="superscript"/>
        </w:rPr>
        <w:t>2</w:t>
      </w:r>
      <w:r w:rsidR="00FF607F" w:rsidRPr="003E6009">
        <w:rPr>
          <w:rFonts w:ascii="標楷體" w:eastAsia="標楷體" w:hAnsi="標楷體" w:hint="eastAsia"/>
          <w:spacing w:val="20"/>
          <w:sz w:val="28"/>
          <w:szCs w:val="28"/>
        </w:rPr>
        <w:t>由0.60提升至0.90且</w:t>
      </w:r>
      <w:r w:rsidR="00FF607F" w:rsidRPr="003E6009">
        <w:rPr>
          <w:rFonts w:eastAsia="標楷體" w:hint="eastAsia"/>
          <w:spacing w:val="20"/>
          <w:sz w:val="28"/>
          <w:szCs w:val="28"/>
        </w:rPr>
        <w:t>MAPE</w:t>
      </w:r>
      <w:r w:rsidR="00FF607F" w:rsidRPr="003E6009">
        <w:rPr>
          <w:rFonts w:ascii="標楷體" w:eastAsia="標楷體" w:hAnsi="標楷體" w:hint="eastAsia"/>
          <w:spacing w:val="20"/>
          <w:sz w:val="28"/>
          <w:szCs w:val="28"/>
        </w:rPr>
        <w:t>誤差率由1.50%降至1.16%，已可符合評估指標標準。</w:t>
      </w:r>
    </w:p>
    <w:p w14:paraId="39E7DAB8" w14:textId="77777777" w:rsidR="00456F0C" w:rsidRPr="003E6009" w:rsidRDefault="00456F0C" w:rsidP="00456F0C">
      <w:pPr>
        <w:spacing w:line="360" w:lineRule="exact"/>
        <w:ind w:leftChars="177" w:left="767" w:hangingChars="107" w:hanging="342"/>
        <w:rPr>
          <w:rFonts w:ascii="標楷體" w:eastAsia="標楷體" w:hAnsi="標楷體"/>
          <w:spacing w:val="20"/>
          <w:sz w:val="28"/>
          <w:szCs w:val="28"/>
        </w:rPr>
      </w:pPr>
    </w:p>
    <w:p w14:paraId="39E7DAB9" w14:textId="77777777" w:rsidR="00C44757" w:rsidRPr="003E6009" w:rsidRDefault="00C44757" w:rsidP="00C44757">
      <w:pPr>
        <w:spacing w:line="440" w:lineRule="exact"/>
        <w:ind w:leftChars="118" w:left="709" w:hangingChars="152" w:hanging="426"/>
        <w:rPr>
          <w:rFonts w:ascii="標楷體" w:eastAsia="標楷體" w:hAnsi="標楷體"/>
          <w:color w:val="000000" w:themeColor="text1"/>
          <w:sz w:val="28"/>
          <w:szCs w:val="32"/>
        </w:rPr>
      </w:pPr>
      <w:r w:rsidRPr="003E6009">
        <w:rPr>
          <w:rFonts w:ascii="標楷體" w:eastAsia="標楷體" w:hAnsi="標楷體"/>
          <w:color w:val="000000" w:themeColor="text1"/>
          <w:sz w:val="28"/>
          <w:szCs w:val="32"/>
        </w:rPr>
        <w:lastRenderedPageBreak/>
        <w:t>(</w:t>
      </w:r>
      <w:r w:rsidRPr="003E6009">
        <w:rPr>
          <w:rFonts w:ascii="標楷體" w:eastAsia="標楷體" w:hAnsi="標楷體" w:hint="eastAsia"/>
          <w:color w:val="000000" w:themeColor="text1"/>
          <w:sz w:val="28"/>
          <w:szCs w:val="32"/>
        </w:rPr>
        <w:t>4</w:t>
      </w:r>
      <w:r w:rsidRPr="003E6009">
        <w:rPr>
          <w:rFonts w:ascii="標楷體" w:eastAsia="標楷體" w:hAnsi="標楷體"/>
          <w:color w:val="000000" w:themeColor="text1"/>
          <w:sz w:val="28"/>
          <w:szCs w:val="32"/>
        </w:rPr>
        <w:t>)</w:t>
      </w:r>
      <w:r w:rsidRPr="003E6009">
        <w:rPr>
          <w:rFonts w:ascii="標楷體" w:eastAsia="標楷體" w:hAnsi="標楷體"/>
          <w:bCs/>
          <w:color w:val="000000" w:themeColor="text1"/>
          <w:sz w:val="28"/>
          <w:szCs w:val="32"/>
        </w:rPr>
        <w:t>「</w:t>
      </w:r>
      <w:r w:rsidRPr="003E6009">
        <w:rPr>
          <w:rFonts w:ascii="標楷體" w:eastAsia="標楷體" w:hAnsi="標楷體" w:hint="eastAsia"/>
          <w:color w:val="000000" w:themeColor="text1"/>
          <w:sz w:val="28"/>
          <w:szCs w:val="32"/>
        </w:rPr>
        <w:t>毛發電量」</w:t>
      </w:r>
      <w:r w:rsidRPr="003E6009">
        <w:rPr>
          <w:rFonts w:ascii="標楷體" w:eastAsia="標楷體" w:hAnsi="標楷體" w:hint="eastAsia"/>
          <w:bCs/>
          <w:color w:val="000000" w:themeColor="text1"/>
          <w:sz w:val="28"/>
          <w:szCs w:val="32"/>
        </w:rPr>
        <w:t>預</w:t>
      </w:r>
      <w:r w:rsidRPr="003E6009">
        <w:rPr>
          <w:rFonts w:ascii="標楷體" w:eastAsia="標楷體" w:hAnsi="標楷體" w:hint="eastAsia"/>
          <w:color w:val="000000" w:themeColor="text1"/>
          <w:sz w:val="28"/>
          <w:szCs w:val="32"/>
        </w:rPr>
        <w:t>測模組修正：</w:t>
      </w:r>
    </w:p>
    <w:p w14:paraId="39E7DABA" w14:textId="77777777" w:rsidR="00C44757" w:rsidRPr="003E6009" w:rsidRDefault="00C44757" w:rsidP="00020812">
      <w:pPr>
        <w:spacing w:line="360" w:lineRule="exact"/>
        <w:ind w:leftChars="177" w:left="725" w:hangingChars="107" w:hanging="300"/>
        <w:rPr>
          <w:rFonts w:ascii="標楷體" w:eastAsia="標楷體" w:hAnsi="標楷體"/>
          <w:color w:val="000000" w:themeColor="text1"/>
          <w:sz w:val="28"/>
          <w:szCs w:val="32"/>
        </w:rPr>
      </w:pPr>
      <w:r w:rsidRPr="003E6009">
        <w:rPr>
          <w:rFonts w:ascii="標楷體" w:eastAsia="標楷體" w:hAnsi="標楷體"/>
          <w:noProof/>
          <w:color w:val="000000" w:themeColor="text1"/>
          <w:sz w:val="28"/>
          <w:szCs w:val="32"/>
        </w:rPr>
        <mc:AlternateContent>
          <mc:Choice Requires="wps">
            <w:drawing>
              <wp:anchor distT="0" distB="0" distL="114300" distR="114300" simplePos="0" relativeHeight="251684352" behindDoc="0" locked="0" layoutInCell="1" allowOverlap="1" wp14:anchorId="39E7DB1E" wp14:editId="39E7DB1F">
                <wp:simplePos x="0" y="0"/>
                <wp:positionH relativeFrom="column">
                  <wp:posOffset>7917067</wp:posOffset>
                </wp:positionH>
                <wp:positionV relativeFrom="paragraph">
                  <wp:posOffset>2488986</wp:posOffset>
                </wp:positionV>
                <wp:extent cx="1088480" cy="464081"/>
                <wp:effectExtent l="0" t="0" r="16510" b="12700"/>
                <wp:wrapNone/>
                <wp:docPr id="3459" name="橢圓 21"/>
                <wp:cNvGraphicFramePr/>
                <a:graphic xmlns:a="http://schemas.openxmlformats.org/drawingml/2006/main">
                  <a:graphicData uri="http://schemas.microsoft.com/office/word/2010/wordprocessingShape">
                    <wps:wsp>
                      <wps:cNvSpPr/>
                      <wps:spPr>
                        <a:xfrm>
                          <a:off x="0" y="0"/>
                          <a:ext cx="1088480" cy="464081"/>
                        </a:xfrm>
                        <a:prstGeom prst="ellipse">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E7DB39" w14:textId="77777777" w:rsidR="00C44757" w:rsidRDefault="00C44757" w:rsidP="00C44757">
                            <w:pPr>
                              <w:jc w:val="cente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9E7DB1E" id="橢圓 21" o:spid="_x0000_s1029" style="position:absolute;left:0;text-align:left;margin-left:623.4pt;margin-top:196pt;width:85.7pt;height:36.5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GGhKQIAAJEEAAAOAAAAZHJzL2Uyb0RvYy54bWysVM2O0zAQviPxDpbvNGlpV92o6Qrtarkg&#10;WLHwAK5jN5Ycj7HdJn0Orpy48WDwHIztNLtiVxwQPbj+mfm++T6Ps7kaOk2OwnkFpqbzWUmJMBwa&#10;ZfY1/fzp9tWaEh+YaZgGI2p6Ep5ebV++2PS2EgtoQTfCEQQxvuptTdsQbFUUnreiY34GVhg8lOA6&#10;FnDp9kXjWI/onS4WZXlR9OAa64AL73H3Jh/SbcKXUvDwQUovAtE1xdpCGl0ad3EsthtW7R2zreJj&#10;GewfquiYMkg6Qd2wwMjBqSdQneIOPMgw49AVIKXiImlANfPyDzX3LbMiaUFzvJ1s8v8Plr8/3jmi&#10;mpq+Xq4uKTGsw1v69eP7z29fyWIe/emtrzDs3t65ceVxGsUO0nXxH2WQIXl6mjwVQyAcN+fler1c&#10;o/Ucz5YXy3KdQIuHbOt8eCugI3FSU6G1sj7KZhU7vvMBSTH6HBW3DdwqrdPVaUN6JLksV2XK8KBV&#10;E09jXOoica0dOTK8f8a5MOFM/ygS4bVBlqg0a0uzcNIiwmjzUUj0CNUsMknszqe4ibJljch0qxJ/&#10;0UCEnypJqwQYoyUWOmHP/4adYcb4mCpSc0/Jo/rnC8vJU0ZiBhOm5E4ZcM+x68ktmePPJmVrokth&#10;2A25f869soPmhD3V46Oqqf9yYE5Q4oK+hvwGmeEt4BPkIXMaeHMIIFW66AiZAUYq7Pvk2fhG48N6&#10;vE5RD1+S7W8AAAD//wMAUEsDBBQABgAIAAAAIQDE/IAR4AAAAA0BAAAPAAAAZHJzL2Rvd25yZXYu&#10;eG1sTI/NTsMwEITvSLyDtUhcEHUSQgghToUqIY4oLQ/gxM6PGq+D7abh7dme6HE0o5lvyu1qJrZo&#10;50eLAuJNBExja9WIvYDvw8djDswHiUpOFrWAX+1hW93elLJQ9oy1XvahZ1SCvpAChhDmgnPfDtpI&#10;v7GzRvI664wMJF3PlZNnKjcTT6Io40aOSAuDnPVu0O1xfzICDt3xJY+/mrbO64fPnVw691NzIe7v&#10;1vc3YEGv4T8MF3xCh4qYGntC5dlEOkkzYg8Cnl4TenWJpHGeAGsEpNlzDLwq+fWL6g8AAP//AwBQ&#10;SwECLQAUAAYACAAAACEAtoM4kv4AAADhAQAAEwAAAAAAAAAAAAAAAAAAAAAAW0NvbnRlbnRfVHlw&#10;ZXNdLnhtbFBLAQItABQABgAIAAAAIQA4/SH/1gAAAJQBAAALAAAAAAAAAAAAAAAAAC8BAABfcmVs&#10;cy8ucmVsc1BLAQItABQABgAIAAAAIQAaoGGhKQIAAJEEAAAOAAAAAAAAAAAAAAAAAC4CAABkcnMv&#10;ZTJvRG9jLnhtbFBLAQItABQABgAIAAAAIQDE/IAR4AAAAA0BAAAPAAAAAAAAAAAAAAAAAIMEAABk&#10;cnMvZG93bnJldi54bWxQSwUGAAAAAAQABADzAAAAkAUAAAAA&#10;" filled="f" strokecolor="#5b9bd5 [3204]" strokeweight="1.5pt">
                <v:stroke joinstyle="miter"/>
                <v:textbox>
                  <w:txbxContent>
                    <w:p w14:paraId="39E7DB39" w14:textId="77777777" w:rsidR="00C44757" w:rsidRDefault="00C44757" w:rsidP="00C44757">
                      <w:pPr>
                        <w:jc w:val="center"/>
                      </w:pPr>
                    </w:p>
                  </w:txbxContent>
                </v:textbox>
              </v:oval>
            </w:pict>
          </mc:Fallback>
        </mc:AlternateContent>
      </w:r>
      <w:r w:rsidRPr="003E6009">
        <w:rPr>
          <w:rFonts w:eastAsia="標楷體" w:hint="eastAsia"/>
          <w:color w:val="000000" w:themeColor="text1"/>
          <w:sz w:val="28"/>
          <w:szCs w:val="32"/>
        </w:rPr>
        <w:t>a</w:t>
      </w:r>
      <w:r w:rsidRPr="003E6009">
        <w:rPr>
          <w:rFonts w:ascii="標楷體" w:eastAsia="標楷體" w:hAnsi="標楷體"/>
          <w:color w:val="000000" w:themeColor="text1"/>
          <w:sz w:val="28"/>
          <w:szCs w:val="32"/>
        </w:rPr>
        <w:t>.</w:t>
      </w:r>
      <w:r w:rsidRPr="003E6009">
        <w:rPr>
          <w:rFonts w:ascii="標楷體" w:eastAsia="標楷體" w:hAnsi="標楷體" w:hint="eastAsia"/>
          <w:color w:val="000000" w:themeColor="text1"/>
          <w:sz w:val="28"/>
          <w:szCs w:val="32"/>
        </w:rPr>
        <w:t>經查</w:t>
      </w:r>
      <w:r w:rsidRPr="003E6009">
        <w:rPr>
          <w:rFonts w:ascii="標楷體" w:eastAsia="標楷體" w:hAnsi="標楷體"/>
          <w:noProof/>
          <w:color w:val="000000" w:themeColor="text1"/>
          <w:sz w:val="28"/>
          <w:szCs w:val="32"/>
        </w:rPr>
        <mc:AlternateContent>
          <mc:Choice Requires="wps">
            <w:drawing>
              <wp:anchor distT="0" distB="0" distL="114300" distR="114300" simplePos="0" relativeHeight="251685376" behindDoc="0" locked="0" layoutInCell="1" allowOverlap="1" wp14:anchorId="39E7DB20" wp14:editId="39E7DB21">
                <wp:simplePos x="0" y="0"/>
                <wp:positionH relativeFrom="column">
                  <wp:posOffset>-289760660</wp:posOffset>
                </wp:positionH>
                <wp:positionV relativeFrom="paragraph">
                  <wp:posOffset>-471381455</wp:posOffset>
                </wp:positionV>
                <wp:extent cx="1790700" cy="514350"/>
                <wp:effectExtent l="0" t="0" r="19050" b="19050"/>
                <wp:wrapNone/>
                <wp:docPr id="3465" name="橢圓 21"/>
                <wp:cNvGraphicFramePr/>
                <a:graphic xmlns:a="http://schemas.openxmlformats.org/drawingml/2006/main">
                  <a:graphicData uri="http://schemas.microsoft.com/office/word/2010/wordprocessingShape">
                    <wps:wsp>
                      <wps:cNvSpPr/>
                      <wps:spPr>
                        <a:xfrm>
                          <a:off x="0" y="0"/>
                          <a:ext cx="1790700" cy="5143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4DA87C61" id="橢圓 21" o:spid="_x0000_s1026" style="position:absolute;margin-left:-22815.8pt;margin-top:-37116.65pt;width:141pt;height:40.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fpQEQIAAFQEAAAOAAAAZHJzL2Uyb0RvYy54bWysVM1uEzEQviPxDpbvZHfTpqWrbHpoFS4I&#10;KloewPGOs5b8J9tkk+fgyokbDwbPwdj70wgQB0QOjscz8818nz27vj1qRQ7gg7SmodWipAQMt600&#10;+4Z+fNq+ek1JiMy0TFkDDT1BoLebly/WvathaTurWvAEQUyoe9fQLkZXF0XgHWgWFtaBQaewXrOI&#10;pt8XrWc9omtVLMvyquitb523HELA0/vBSTcZXwjg8b0QASJRDcXeYl59XndpLTZrVu89c53kYxvs&#10;H7rQTBosOkPds8jIJy9/g9KSexusiAtudWGFkBwyB2RTlb+weeyYg8wFxQlulin8P1j+7vDgiWwb&#10;enF5taLEMI239OPb1+9fPpNllfTpXagx7NE9+NEKuE1kj8Lr9I80yDFrepo1hWMkHA+r65vyukTp&#10;OfpW1eXFKotePGc7H+IbsJqkTUNBKelCos1qdngbIhbF6CkqHRu7lUrlq1OG9FjkpkTY5ApWyTZ5&#10;s+H3uzvlyYHh7W+3Jf4SIUQ7C0NLGTxMNAdieRdPChKGMh9AoEBIZTlUSE8TZljGOZhYDa6OtTBU&#10;W50XmzJy6QyYkAV2OWOPAFPkADJhDz2P8SkV8suek0fqf0ueM3Jla+KcrKWx/k/MFLIaKw/xk0iD&#10;NEmlnW1P+Hx8VHd2GDBmeGdxvnj0OTlF4dPNzMcxS7NxbmfY54/B5icAAAD//wMAUEsDBBQABgAI&#10;AAAAIQDb27OP5gAAABcBAAAPAAAAZHJzL2Rvd25yZXYueG1sTI/NTsMwEITvSLyDtUjcWidxftoQ&#10;p0JIHOBGC5zdZEmixnYaO2l4exYu5bY7M5r9ttgtumczjq6zRkK4DoChqWzdmUbC++F5tQHmvDK1&#10;6q1BCd/oYFfe3hQqr+3FvOG89w2jEuNyJaH1fsg5d1WLWrm1HdCQ92VHrTytY8PrUV2oXPc8CoKU&#10;a9UZutCqAZ9arE77SUvIXl4/PnGa3XlOsvg8+fhkDlbK+7vl8QGYx8Vfw/CLT+hQEtPRTqZ2rJew&#10;ipNUhCmlac7iSAgBjHKki3hL+vFPD5NIAC8L/v+f8gcAAP//AwBQSwECLQAUAAYACAAAACEAtoM4&#10;kv4AAADhAQAAEwAAAAAAAAAAAAAAAAAAAAAAW0NvbnRlbnRfVHlwZXNdLnhtbFBLAQItABQABgAI&#10;AAAAIQA4/SH/1gAAAJQBAAALAAAAAAAAAAAAAAAAAC8BAABfcmVscy8ucmVsc1BLAQItABQABgAI&#10;AAAAIQBh6fpQEQIAAFQEAAAOAAAAAAAAAAAAAAAAAC4CAABkcnMvZTJvRG9jLnhtbFBLAQItABQA&#10;BgAIAAAAIQDb27OP5gAAABcBAAAPAAAAAAAAAAAAAAAAAGsEAABkcnMvZG93bnJldi54bWxQSwUG&#10;AAAAAAQABADzAAAAfgUAAAAA&#10;" filled="f" strokecolor="red" strokeweight="1.5pt">
                <v:stroke joinstyle="miter"/>
              </v:oval>
            </w:pict>
          </mc:Fallback>
        </mc:AlternateContent>
      </w:r>
      <w:r w:rsidRPr="003E6009">
        <w:rPr>
          <w:rFonts w:ascii="標楷體" w:eastAsia="標楷體" w:hAnsi="標楷體"/>
          <w:noProof/>
          <w:color w:val="000000" w:themeColor="text1"/>
          <w:sz w:val="28"/>
          <w:szCs w:val="32"/>
        </w:rPr>
        <mc:AlternateContent>
          <mc:Choice Requires="wps">
            <w:drawing>
              <wp:anchor distT="0" distB="0" distL="114300" distR="114300" simplePos="0" relativeHeight="251686400" behindDoc="0" locked="0" layoutInCell="1" allowOverlap="1" wp14:anchorId="39E7DB22" wp14:editId="39E7DB23">
                <wp:simplePos x="0" y="0"/>
                <wp:positionH relativeFrom="column">
                  <wp:posOffset>-289760660</wp:posOffset>
                </wp:positionH>
                <wp:positionV relativeFrom="paragraph">
                  <wp:posOffset>-471381455</wp:posOffset>
                </wp:positionV>
                <wp:extent cx="1790700" cy="514350"/>
                <wp:effectExtent l="0" t="0" r="19050" b="19050"/>
                <wp:wrapNone/>
                <wp:docPr id="3466" name="橢圓 21"/>
                <wp:cNvGraphicFramePr/>
                <a:graphic xmlns:a="http://schemas.openxmlformats.org/drawingml/2006/main">
                  <a:graphicData uri="http://schemas.microsoft.com/office/word/2010/wordprocessingShape">
                    <wps:wsp>
                      <wps:cNvSpPr/>
                      <wps:spPr>
                        <a:xfrm>
                          <a:off x="0" y="0"/>
                          <a:ext cx="1790700" cy="5143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05B6E56C" id="橢圓 21" o:spid="_x0000_s1026" style="position:absolute;margin-left:-22815.8pt;margin-top:-37116.65pt;width:141pt;height:40.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k8WEQIAAFQEAAAOAAAAZHJzL2Uyb0RvYy54bWysVM1uEzEQviPxDpbvZHfTJqWrbHpoFS4I&#10;KloewPGOs5b8J9tkk+fgyokbDwbPwdi72UZQ9YDIwfF4Zr6Z77NnVzcHrcgefJDWNLSalZSA4baV&#10;ZtfQz4+bN28pCZGZlilroKFHCPRm/frVqnc1zG1nVQueIIgJde8a2sXo6qIIvAPNwsw6MOgU1msW&#10;0fS7ovWsR3StinlZLove+tZ5yyEEPL0bnHSd8YUAHj8KESAS1VDsLebV53Wb1mK9YvXOM9dJPrbB&#10;/qELzaTBohPUHYuMfPHyLygtubfBijjjVhdWCMkhc0A2VfkHm4eOOchcUJzgJpnC/4PlH/b3nsi2&#10;oReXyyUlhmm8pV8/vv/89pXMq6RP70KNYQ/u3o9WwG0iexBep3+kQQ5Z0+OkKRwi4XhYXV2XVyVK&#10;z9G3qC4vFln04inb+RDfgdUkbRoKSkkXEm1Ws/37ELEoRp+i0rGxG6lUvjplSI9FrkuETa5glWyT&#10;Nxt+t71VnuwZ3v5mU+IvEUK0szC0lMHDRHMglnfxqCBhKPMJBAqEVOZDhfQ0YYJlnIOJ1eDqWAtD&#10;tcV5sVNGLp0BE7LALifsEeAUOYCcsIeex/iUCvllT8kj9ZeSp4xc2Zo4JWtprH+OmUJWY+Uh/iTS&#10;IE1SaWvbIz4fH9WtHQaMGd5ZnC8efU5OUfh0M/NxzNJsnNsZ9uljsP4NAAD//wMAUEsDBBQABgAI&#10;AAAAIQDb27OP5gAAABcBAAAPAAAAZHJzL2Rvd25yZXYueG1sTI/NTsMwEITvSLyDtUjcWidxftoQ&#10;p0JIHOBGC5zdZEmixnYaO2l4exYu5bY7M5r9ttgtumczjq6zRkK4DoChqWzdmUbC++F5tQHmvDK1&#10;6q1BCd/oYFfe3hQqr+3FvOG89w2jEuNyJaH1fsg5d1WLWrm1HdCQ92VHrTytY8PrUV2oXPc8CoKU&#10;a9UZutCqAZ9arE77SUvIXl4/PnGa3XlOsvg8+fhkDlbK+7vl8QGYx8Vfw/CLT+hQEtPRTqZ2rJew&#10;ipNUhCmlac7iSAgBjHKki3hL+vFPD5NIAC8L/v+f8gcAAP//AwBQSwECLQAUAAYACAAAACEAtoM4&#10;kv4AAADhAQAAEwAAAAAAAAAAAAAAAAAAAAAAW0NvbnRlbnRfVHlwZXNdLnhtbFBLAQItABQABgAI&#10;AAAAIQA4/SH/1gAAAJQBAAALAAAAAAAAAAAAAAAAAC8BAABfcmVscy8ucmVsc1BLAQItABQABgAI&#10;AAAAIQCUYk8WEQIAAFQEAAAOAAAAAAAAAAAAAAAAAC4CAABkcnMvZTJvRG9jLnhtbFBLAQItABQA&#10;BgAIAAAAIQDb27OP5gAAABcBAAAPAAAAAAAAAAAAAAAAAGsEAABkcnMvZG93bnJldi54bWxQSwUG&#10;AAAAAAQABADzAAAAfgUAAAAA&#10;" filled="f" strokecolor="red" strokeweight="1.5pt">
                <v:stroke joinstyle="miter"/>
              </v:oval>
            </w:pict>
          </mc:Fallback>
        </mc:AlternateContent>
      </w:r>
      <w:r w:rsidRPr="003E6009">
        <w:rPr>
          <w:rFonts w:ascii="標楷體" w:eastAsia="標楷體" w:hAnsi="標楷體" w:hint="eastAsia"/>
          <w:color w:val="000000" w:themeColor="text1"/>
          <w:sz w:val="28"/>
          <w:szCs w:val="32"/>
        </w:rPr>
        <w:t>模組準確度偏低，主要是因為毛發電量在80,</w:t>
      </w:r>
      <w:r w:rsidRPr="003E6009">
        <w:rPr>
          <w:rFonts w:ascii="標楷體" w:eastAsia="標楷體" w:hAnsi="標楷體"/>
          <w:color w:val="000000" w:themeColor="text1"/>
          <w:sz w:val="28"/>
          <w:szCs w:val="32"/>
        </w:rPr>
        <w:t>000</w:t>
      </w:r>
      <w:r w:rsidRPr="003E6009">
        <w:rPr>
          <w:rFonts w:ascii="標楷體" w:eastAsia="標楷體" w:hAnsi="標楷體" w:hint="eastAsia"/>
          <w:color w:val="000000" w:themeColor="text1"/>
          <w:sz w:val="28"/>
          <w:szCs w:val="32"/>
        </w:rPr>
        <w:t>度/時以下，模組預測的誤差較大。經確認後，當毛發電量在80,</w:t>
      </w:r>
      <w:r w:rsidRPr="003E6009">
        <w:rPr>
          <w:rFonts w:ascii="標楷體" w:eastAsia="標楷體" w:hAnsi="標楷體"/>
          <w:color w:val="000000" w:themeColor="text1"/>
          <w:sz w:val="28"/>
          <w:szCs w:val="32"/>
        </w:rPr>
        <w:t>000度/時</w:t>
      </w:r>
      <w:r w:rsidRPr="003E6009">
        <w:rPr>
          <w:rFonts w:ascii="標楷體" w:eastAsia="標楷體" w:hAnsi="標楷體" w:hint="eastAsia"/>
          <w:color w:val="000000" w:themeColor="text1"/>
          <w:sz w:val="28"/>
          <w:szCs w:val="32"/>
        </w:rPr>
        <w:t>以下時，汽機一抽壓力低於42</w:t>
      </w:r>
      <w:r w:rsidRPr="003E6009">
        <w:rPr>
          <w:rFonts w:eastAsia="標楷體"/>
          <w:color w:val="000000" w:themeColor="text1"/>
          <w:sz w:val="28"/>
          <w:szCs w:val="32"/>
        </w:rPr>
        <w:t>ata</w:t>
      </w:r>
      <w:r w:rsidRPr="003E6009">
        <w:rPr>
          <w:rFonts w:ascii="標楷體" w:eastAsia="標楷體" w:hAnsi="標楷體" w:hint="eastAsia"/>
          <w:color w:val="000000" w:themeColor="text1"/>
          <w:sz w:val="28"/>
          <w:szCs w:val="32"/>
        </w:rPr>
        <w:t>，因此42</w:t>
      </w:r>
      <w:r w:rsidRPr="003E6009">
        <w:rPr>
          <w:rFonts w:eastAsia="標楷體"/>
          <w:color w:val="000000" w:themeColor="text1"/>
          <w:sz w:val="28"/>
          <w:szCs w:val="32"/>
        </w:rPr>
        <w:t>ata</w:t>
      </w:r>
      <w:r w:rsidRPr="003E6009">
        <w:rPr>
          <w:rFonts w:ascii="標楷體" w:eastAsia="標楷體" w:hAnsi="標楷體" w:hint="eastAsia"/>
          <w:color w:val="000000" w:themeColor="text1"/>
          <w:sz w:val="28"/>
          <w:szCs w:val="32"/>
        </w:rPr>
        <w:t>集汽櫃蒸汽須改由主蒸汽</w:t>
      </w:r>
      <w:r w:rsidRPr="003E6009">
        <w:rPr>
          <w:rFonts w:eastAsia="標楷體"/>
          <w:color w:val="000000" w:themeColor="text1"/>
          <w:sz w:val="28"/>
          <w:szCs w:val="32"/>
        </w:rPr>
        <w:t>By</w:t>
      </w:r>
      <w:r w:rsidRPr="003E6009">
        <w:rPr>
          <w:rFonts w:ascii="標楷體" w:eastAsia="標楷體" w:hAnsi="標楷體"/>
          <w:color w:val="000000" w:themeColor="text1"/>
          <w:sz w:val="28"/>
          <w:szCs w:val="32"/>
        </w:rPr>
        <w:t>-</w:t>
      </w:r>
      <w:r w:rsidRPr="003E6009">
        <w:rPr>
          <w:rFonts w:eastAsia="標楷體"/>
          <w:color w:val="000000" w:themeColor="text1"/>
          <w:sz w:val="28"/>
          <w:szCs w:val="32"/>
        </w:rPr>
        <w:t>Pass</w:t>
      </w:r>
      <w:r w:rsidRPr="003E6009">
        <w:rPr>
          <w:rFonts w:ascii="標楷體" w:eastAsia="標楷體" w:hAnsi="標楷體" w:hint="eastAsia"/>
          <w:color w:val="000000" w:themeColor="text1"/>
          <w:sz w:val="28"/>
          <w:szCs w:val="32"/>
        </w:rPr>
        <w:t>減壓後送汽(如左下圖)，導致模型於此運轉模式時，準確率下降。</w:t>
      </w:r>
    </w:p>
    <w:p w14:paraId="39E7DABB" w14:textId="77777777" w:rsidR="0056602A" w:rsidRDefault="00BE027E" w:rsidP="00020812">
      <w:pPr>
        <w:spacing w:line="360" w:lineRule="exact"/>
        <w:ind w:leftChars="177" w:left="682" w:hangingChars="107" w:hanging="257"/>
        <w:rPr>
          <w:rFonts w:ascii="標楷體" w:eastAsia="標楷體" w:hAnsi="標楷體"/>
          <w:color w:val="000000" w:themeColor="text1"/>
          <w:sz w:val="28"/>
          <w:szCs w:val="32"/>
        </w:rPr>
      </w:pPr>
      <w:r w:rsidRPr="003E6009">
        <w:rPr>
          <w:rFonts w:ascii="標楷體" w:eastAsia="標楷體" w:hAnsi="標楷體"/>
          <w:noProof/>
        </w:rPr>
        <w:drawing>
          <wp:anchor distT="0" distB="0" distL="114300" distR="114300" simplePos="0" relativeHeight="251698688" behindDoc="1" locked="0" layoutInCell="1" allowOverlap="1" wp14:anchorId="39E7DB24" wp14:editId="39E7DB25">
            <wp:simplePos x="0" y="0"/>
            <wp:positionH relativeFrom="margin">
              <wp:posOffset>3096260</wp:posOffset>
            </wp:positionH>
            <wp:positionV relativeFrom="paragraph">
              <wp:posOffset>983615</wp:posOffset>
            </wp:positionV>
            <wp:extent cx="2767965" cy="2114550"/>
            <wp:effectExtent l="0" t="0" r="0" b="0"/>
            <wp:wrapTight wrapText="bothSides">
              <wp:wrapPolygon edited="0">
                <wp:start x="0" y="0"/>
                <wp:lineTo x="0" y="21405"/>
                <wp:lineTo x="21407" y="21405"/>
                <wp:lineTo x="21407" y="0"/>
                <wp:lineTo x="0" y="0"/>
              </wp:wrapPolygon>
            </wp:wrapTight>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67965" cy="2114550"/>
                    </a:xfrm>
                    <a:prstGeom prst="rect">
                      <a:avLst/>
                    </a:prstGeom>
                  </pic:spPr>
                </pic:pic>
              </a:graphicData>
            </a:graphic>
            <wp14:sizeRelH relativeFrom="page">
              <wp14:pctWidth>0</wp14:pctWidth>
            </wp14:sizeRelH>
            <wp14:sizeRelV relativeFrom="page">
              <wp14:pctHeight>0</wp14:pctHeight>
            </wp14:sizeRelV>
          </wp:anchor>
        </w:drawing>
      </w:r>
      <w:r w:rsidR="0056602A" w:rsidRPr="003E6009">
        <w:rPr>
          <w:rFonts w:ascii="標楷體" w:eastAsia="標楷體" w:hAnsi="標楷體"/>
          <w:noProof/>
        </w:rPr>
        <w:drawing>
          <wp:anchor distT="0" distB="0" distL="114300" distR="114300" simplePos="0" relativeHeight="251697664" behindDoc="1" locked="0" layoutInCell="1" allowOverlap="1" wp14:anchorId="39E7DB26" wp14:editId="39E7DB27">
            <wp:simplePos x="0" y="0"/>
            <wp:positionH relativeFrom="margin">
              <wp:posOffset>289560</wp:posOffset>
            </wp:positionH>
            <wp:positionV relativeFrom="paragraph">
              <wp:posOffset>1190625</wp:posOffset>
            </wp:positionV>
            <wp:extent cx="2521585" cy="1750060"/>
            <wp:effectExtent l="0" t="0" r="0" b="2540"/>
            <wp:wrapTight wrapText="bothSides">
              <wp:wrapPolygon edited="0">
                <wp:start x="0" y="0"/>
                <wp:lineTo x="0" y="21396"/>
                <wp:lineTo x="21377" y="21396"/>
                <wp:lineTo x="21377" y="0"/>
                <wp:lineTo x="0" y="0"/>
              </wp:wrapPolygon>
            </wp:wrapTight>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21585" cy="1750060"/>
                    </a:xfrm>
                    <a:prstGeom prst="rect">
                      <a:avLst/>
                    </a:prstGeom>
                  </pic:spPr>
                </pic:pic>
              </a:graphicData>
            </a:graphic>
            <wp14:sizeRelH relativeFrom="page">
              <wp14:pctWidth>0</wp14:pctWidth>
            </wp14:sizeRelH>
            <wp14:sizeRelV relativeFrom="page">
              <wp14:pctHeight>0</wp14:pctHeight>
            </wp14:sizeRelV>
          </wp:anchor>
        </w:drawing>
      </w:r>
      <w:r w:rsidR="00C44757" w:rsidRPr="003E6009">
        <w:rPr>
          <w:rFonts w:ascii="標楷體" w:eastAsia="標楷體" w:hAnsi="標楷體"/>
          <w:noProof/>
          <w:color w:val="000000" w:themeColor="text1"/>
          <w:sz w:val="22"/>
        </w:rPr>
        <mc:AlternateContent>
          <mc:Choice Requires="wps">
            <w:drawing>
              <wp:anchor distT="0" distB="0" distL="114300" distR="114300" simplePos="0" relativeHeight="251696640" behindDoc="0" locked="0" layoutInCell="1" allowOverlap="1" wp14:anchorId="39E7DB28" wp14:editId="39E7DB29">
                <wp:simplePos x="0" y="0"/>
                <wp:positionH relativeFrom="column">
                  <wp:posOffset>8211820</wp:posOffset>
                </wp:positionH>
                <wp:positionV relativeFrom="paragraph">
                  <wp:posOffset>699135</wp:posOffset>
                </wp:positionV>
                <wp:extent cx="1118870" cy="694690"/>
                <wp:effectExtent l="0" t="0" r="24130" b="257810"/>
                <wp:wrapNone/>
                <wp:docPr id="3456" name="矩形圖說文字 3456"/>
                <wp:cNvGraphicFramePr/>
                <a:graphic xmlns:a="http://schemas.openxmlformats.org/drawingml/2006/main">
                  <a:graphicData uri="http://schemas.microsoft.com/office/word/2010/wordprocessingShape">
                    <wps:wsp>
                      <wps:cNvSpPr/>
                      <wps:spPr>
                        <a:xfrm>
                          <a:off x="0" y="0"/>
                          <a:ext cx="1118870" cy="694690"/>
                        </a:xfrm>
                        <a:prstGeom prst="wedgeRectCallout">
                          <a:avLst>
                            <a:gd name="adj1" fmla="val -29519"/>
                            <a:gd name="adj2" fmla="val 8399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E7DB3A" w14:textId="77777777" w:rsidR="00C44757" w:rsidRPr="00507153" w:rsidRDefault="00C44757" w:rsidP="00C44757">
                            <w:pPr>
                              <w:spacing w:line="280" w:lineRule="atLeast"/>
                              <w:rPr>
                                <w:rFonts w:ascii="標楷體" w:eastAsia="標楷體" w:hAnsi="標楷體"/>
                                <w:color w:val="000000" w:themeColor="text1"/>
                              </w:rPr>
                            </w:pPr>
                            <w:r>
                              <w:rPr>
                                <w:rFonts w:ascii="標楷體" w:eastAsia="標楷體" w:hAnsi="標楷體" w:hint="eastAsia"/>
                                <w:color w:val="000000" w:themeColor="text1"/>
                              </w:rPr>
                              <w:t>毛發電量模型預測值</w:t>
                            </w:r>
                            <w:r>
                              <w:rPr>
                                <w:rFonts w:ascii="標楷體" w:eastAsia="標楷體" w:hAnsi="標楷體"/>
                                <w:color w:val="000000" w:themeColor="text1"/>
                              </w:rPr>
                              <w:t>與實際值誤差</w:t>
                            </w:r>
                            <w:r>
                              <w:rPr>
                                <w:rFonts w:ascii="標楷體" w:eastAsia="標楷體" w:hAnsi="標楷體" w:hint="eastAsia"/>
                                <w:color w:val="000000" w:themeColor="text1"/>
                              </w:rPr>
                              <w:t>過</w:t>
                            </w:r>
                            <w:r>
                              <w:rPr>
                                <w:rFonts w:ascii="標楷體" w:eastAsia="標楷體" w:hAnsi="標楷體"/>
                                <w:color w:val="000000" w:themeColor="text1"/>
                              </w:rPr>
                              <w:t>大</w:t>
                            </w:r>
                            <w:r>
                              <w:rPr>
                                <w:rFonts w:ascii="標楷體" w:eastAsia="標楷體" w:hAnsi="標楷體"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E7DB28"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矩形圖說文字 3456" o:spid="_x0000_s1030" type="#_x0000_t61" style="position:absolute;left:0;text-align:left;margin-left:646.6pt;margin-top:55.05pt;width:88.1pt;height:54.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u87gIAAAMGAAAOAAAAZHJzL2Uyb0RvYy54bWysVM1uEzEQviPxDpbv7WbTJE2iblCUqgip&#10;aqu2qGfHa2cXeW1jO9kNL8AblAsSEjcq8Qg8ToHHYOz9SQQVB0QOG49n5puZb8Zz8qIqBNowY3Ml&#10;Exwf9jBikqo0l6sEv749OxhjZB2RKRFKsgRvmcUvZs+fnZR6yvoqUyJlBgGItNNSJzhzTk+jyNKM&#10;FcQeKs0kKLkyBXEgmlWUGlICeiGifq83ikplUm0UZdbC7WmtxLOAzzmj7pJzyxwSCYbcXPia8F36&#10;bzQ7IdOVITrLaZMG+YcsCpJLCNpBnRJH0Nrkf0AVOTXKKu4OqSoixXlOWagBqol7v1VzkxHNQi1A&#10;jtUdTfb/wdKLzZVBeZrgo8FwhJEkBXTpx6cvj98+P368//nw8P3+/ePXDyioga1S2yk43egr00gW&#10;jr70ipvC/0NRqAoMbzuGWeUQhcs4jsfjY2gEBd1oMhhNQguinbc21r1kqkD+kOCSpSt2DW1cECHU&#10;2gWSyebcusB22iRM0jcxRrwQ0LwNEeigPxnGk6a7e0b9faPx0aQL30BCIm0CHl+qs1yIMCNC+gur&#10;RJ76uyD4IWULYRCETLCrYh8QIPasQPKekaetJiqc3FYwDyHkNeNAP1DTD6WFwd9hEkqZdHGtykjK&#10;6lDDHvzaYG0WIXQA9MgckuywG4DWsgZpseucG3vvysK76Zx7f0usdu48QmQlXedc5FKZpwAEVNVE&#10;ru1bkmpqPEuuWlZhNAfe0t8sVbqFcTWqfsdW07McxuScWHdFDPQeJguWkbuEDxeqTLBqThhlyrx7&#10;6t7bw3sCLUYlLIIE27drYhhG4pWElzaJBwO/OYIwGB73QTD7muW+Rq6LhYJhgGmE7MLR2zvRHrlR&#10;xR3srLmPCioiKcROMHWmFRauXlCw9Sibz4MZbAtN3Lm80dSDe579oN5Wd8To5q04eGUXql0aZBpm&#10;uuZ4Z+s9pZqvneK588odr40AmyaMUrMV/Srbl4PVbnfPfgEAAP//AwBQSwMEFAAGAAgAAAAhAPtf&#10;elvgAAAADQEAAA8AAABkcnMvZG93bnJldi54bWxMj81OwzAQhO9IvIO1SFxQ6ySEqglxqoLEhQMS&#10;hQfYxM6PGq+j2GnC27M9wW1HOzv7TXFY7SAuZvK9IwXxNgJhqHa6p1bB99fbZg/CBySNgyOj4Md4&#10;OJS3NwXm2i30aS6n0AoOIZ+jgi6EMZfS152x6LduNMS7xk0WA8uplXrChcPtIJMo2kmLPfGHDkfz&#10;2pn6fJotY7xHD7pZqvSYNS3SeP7Al2RW6v5uPT6DCGYNf2a44vMNlMxUuZm0FwPrJHtM2MtTHMUg&#10;rpZ0l6UgKgVJnD2BLAv5v0X5CwAA//8DAFBLAQItABQABgAIAAAAIQC2gziS/gAAAOEBAAATAAAA&#10;AAAAAAAAAAAAAAAAAABbQ29udGVudF9UeXBlc10ueG1sUEsBAi0AFAAGAAgAAAAhADj9If/WAAAA&#10;lAEAAAsAAAAAAAAAAAAAAAAALwEAAF9yZWxzLy5yZWxzUEsBAi0AFAAGAAgAAAAhAH6Va7zuAgAA&#10;AwYAAA4AAAAAAAAAAAAAAAAALgIAAGRycy9lMm9Eb2MueG1sUEsBAi0AFAAGAAgAAAAhAPtfelvg&#10;AAAADQEAAA8AAAAAAAAAAAAAAAAASAUAAGRycy9kb3ducmV2LnhtbFBLBQYAAAAABAAEAPMAAABV&#10;BgAAAAA=&#10;" adj="4424,28942" filled="f" strokecolor="black [3213]" strokeweight="1pt">
                <v:textbox>
                  <w:txbxContent>
                    <w:p w14:paraId="39E7DB3A" w14:textId="77777777" w:rsidR="00C44757" w:rsidRPr="00507153" w:rsidRDefault="00C44757" w:rsidP="00C44757">
                      <w:pPr>
                        <w:spacing w:line="280" w:lineRule="atLeast"/>
                        <w:rPr>
                          <w:rFonts w:ascii="標楷體" w:eastAsia="標楷體" w:hAnsi="標楷體"/>
                          <w:color w:val="000000" w:themeColor="text1"/>
                        </w:rPr>
                      </w:pPr>
                      <w:r>
                        <w:rPr>
                          <w:rFonts w:ascii="標楷體" w:eastAsia="標楷體" w:hAnsi="標楷體" w:hint="eastAsia"/>
                          <w:color w:val="000000" w:themeColor="text1"/>
                        </w:rPr>
                        <w:t>毛發電量模型預測值</w:t>
                      </w:r>
                      <w:r>
                        <w:rPr>
                          <w:rFonts w:ascii="標楷體" w:eastAsia="標楷體" w:hAnsi="標楷體"/>
                          <w:color w:val="000000" w:themeColor="text1"/>
                        </w:rPr>
                        <w:t>與實際值誤差</w:t>
                      </w:r>
                      <w:r>
                        <w:rPr>
                          <w:rFonts w:ascii="標楷體" w:eastAsia="標楷體" w:hAnsi="標楷體" w:hint="eastAsia"/>
                          <w:color w:val="000000" w:themeColor="text1"/>
                        </w:rPr>
                        <w:t>過</w:t>
                      </w:r>
                      <w:r>
                        <w:rPr>
                          <w:rFonts w:ascii="標楷體" w:eastAsia="標楷體" w:hAnsi="標楷體"/>
                          <w:color w:val="000000" w:themeColor="text1"/>
                        </w:rPr>
                        <w:t>大</w:t>
                      </w:r>
                      <w:r>
                        <w:rPr>
                          <w:rFonts w:ascii="標楷體" w:eastAsia="標楷體" w:hAnsi="標楷體" w:hint="eastAsia"/>
                          <w:color w:val="000000" w:themeColor="text1"/>
                        </w:rPr>
                        <w:t>。</w:t>
                      </w:r>
                    </w:p>
                  </w:txbxContent>
                </v:textbox>
              </v:shape>
            </w:pict>
          </mc:Fallback>
        </mc:AlternateContent>
      </w:r>
      <w:r w:rsidR="00C44757" w:rsidRPr="003E6009">
        <w:rPr>
          <w:rFonts w:eastAsia="標楷體"/>
          <w:color w:val="000000" w:themeColor="text1"/>
          <w:sz w:val="28"/>
          <w:szCs w:val="32"/>
        </w:rPr>
        <w:t>b</w:t>
      </w:r>
      <w:r w:rsidR="00C44757" w:rsidRPr="003E6009">
        <w:rPr>
          <w:rFonts w:ascii="標楷體" w:eastAsia="標楷體" w:hAnsi="標楷體"/>
          <w:color w:val="000000" w:themeColor="text1"/>
          <w:sz w:val="28"/>
          <w:szCs w:val="32"/>
        </w:rPr>
        <w:t>.</w:t>
      </w:r>
      <w:r w:rsidR="00C44757" w:rsidRPr="003E6009">
        <w:rPr>
          <w:rFonts w:ascii="標楷體" w:eastAsia="標楷體" w:hAnsi="標楷體" w:hint="eastAsia"/>
          <w:color w:val="000000" w:themeColor="text1"/>
          <w:sz w:val="28"/>
          <w:szCs w:val="32"/>
        </w:rPr>
        <w:t>將模組再新增</w:t>
      </w:r>
      <w:r w:rsidR="00C44757" w:rsidRPr="003E6009">
        <w:rPr>
          <w:rFonts w:eastAsia="標楷體"/>
          <w:color w:val="000000" w:themeColor="text1"/>
          <w:sz w:val="28"/>
          <w:szCs w:val="32"/>
        </w:rPr>
        <w:t>By</w:t>
      </w:r>
      <w:r w:rsidR="00C44757" w:rsidRPr="003E6009">
        <w:rPr>
          <w:rFonts w:ascii="標楷體" w:eastAsia="標楷體" w:hAnsi="標楷體"/>
          <w:color w:val="000000" w:themeColor="text1"/>
          <w:sz w:val="28"/>
          <w:szCs w:val="32"/>
        </w:rPr>
        <w:t>-</w:t>
      </w:r>
      <w:r w:rsidR="00C44757" w:rsidRPr="003E6009">
        <w:rPr>
          <w:rFonts w:eastAsia="標楷體"/>
          <w:color w:val="000000" w:themeColor="text1"/>
          <w:sz w:val="28"/>
          <w:szCs w:val="32"/>
        </w:rPr>
        <w:t>Pass</w:t>
      </w:r>
      <w:r w:rsidR="00C44757" w:rsidRPr="003E6009">
        <w:rPr>
          <w:rFonts w:ascii="標楷體" w:eastAsia="標楷體" w:hAnsi="標楷體" w:hint="eastAsia"/>
          <w:color w:val="000000" w:themeColor="text1"/>
          <w:sz w:val="28"/>
          <w:szCs w:val="32"/>
        </w:rPr>
        <w:t>的相關特徵參數，包含67</w:t>
      </w:r>
      <w:r w:rsidR="00C44757" w:rsidRPr="003E6009">
        <w:rPr>
          <w:rFonts w:eastAsia="標楷體"/>
          <w:color w:val="000000" w:themeColor="text1"/>
          <w:sz w:val="28"/>
          <w:szCs w:val="32"/>
        </w:rPr>
        <w:t>ata</w:t>
      </w:r>
      <w:r w:rsidR="00C44757" w:rsidRPr="003E6009">
        <w:rPr>
          <w:rFonts w:ascii="標楷體" w:eastAsia="標楷體" w:hAnsi="標楷體" w:hint="eastAsia"/>
          <w:color w:val="000000" w:themeColor="text1"/>
          <w:sz w:val="28"/>
          <w:szCs w:val="32"/>
        </w:rPr>
        <w:t>旁路壓力、42</w:t>
      </w:r>
      <w:r w:rsidR="00C44757" w:rsidRPr="003E6009">
        <w:rPr>
          <w:rFonts w:eastAsia="標楷體"/>
          <w:color w:val="000000" w:themeColor="text1"/>
          <w:sz w:val="28"/>
          <w:szCs w:val="32"/>
        </w:rPr>
        <w:t>ata</w:t>
      </w:r>
      <w:r w:rsidR="00C44757" w:rsidRPr="003E6009">
        <w:rPr>
          <w:rFonts w:ascii="標楷體" w:eastAsia="標楷體" w:hAnsi="標楷體" w:hint="eastAsia"/>
          <w:color w:val="000000" w:themeColor="text1"/>
          <w:sz w:val="28"/>
          <w:szCs w:val="32"/>
        </w:rPr>
        <w:t>集汽櫃壓力、1抽蒸汽壓力及1抽蒸汽流量，模型</w:t>
      </w:r>
      <w:r w:rsidR="00C44757" w:rsidRPr="003E6009">
        <w:rPr>
          <w:rFonts w:eastAsia="標楷體"/>
          <w:color w:val="000000" w:themeColor="text1"/>
          <w:sz w:val="28"/>
          <w:szCs w:val="32"/>
        </w:rPr>
        <w:t>R</w:t>
      </w:r>
      <w:r w:rsidR="00C44757" w:rsidRPr="003E6009">
        <w:rPr>
          <w:rFonts w:ascii="標楷體" w:eastAsia="標楷體" w:hAnsi="標楷體"/>
          <w:color w:val="000000" w:themeColor="text1"/>
          <w:sz w:val="28"/>
          <w:szCs w:val="32"/>
          <w:vertAlign w:val="superscript"/>
        </w:rPr>
        <w:t>2</w:t>
      </w:r>
      <w:r w:rsidR="00C44757" w:rsidRPr="003E6009">
        <w:rPr>
          <w:rFonts w:ascii="標楷體" w:eastAsia="標楷體" w:hAnsi="標楷體" w:hint="eastAsia"/>
          <w:color w:val="000000" w:themeColor="text1"/>
          <w:sz w:val="28"/>
          <w:szCs w:val="32"/>
        </w:rPr>
        <w:t>準確率由0.88提升至0.96且</w:t>
      </w:r>
      <w:r w:rsidR="00C44757" w:rsidRPr="003E6009">
        <w:rPr>
          <w:rFonts w:eastAsia="標楷體" w:hint="eastAsia"/>
          <w:color w:val="000000" w:themeColor="text1"/>
          <w:sz w:val="28"/>
          <w:szCs w:val="32"/>
        </w:rPr>
        <w:t>MAPE</w:t>
      </w:r>
      <w:r w:rsidR="00C44757" w:rsidRPr="003E6009">
        <w:rPr>
          <w:rFonts w:ascii="標楷體" w:eastAsia="標楷體" w:hAnsi="標楷體" w:hint="eastAsia"/>
          <w:color w:val="000000" w:themeColor="text1"/>
          <w:sz w:val="28"/>
          <w:szCs w:val="32"/>
        </w:rPr>
        <w:t>誤差率由1.52% 降至0.70%</w:t>
      </w:r>
      <w:r w:rsidR="00C44757" w:rsidRPr="003E6009">
        <w:rPr>
          <w:rFonts w:ascii="標楷體" w:eastAsia="標楷體" w:hAnsi="標楷體"/>
          <w:color w:val="000000" w:themeColor="text1"/>
          <w:sz w:val="28"/>
          <w:szCs w:val="32"/>
        </w:rPr>
        <w:t xml:space="preserve"> </w:t>
      </w:r>
      <w:r w:rsidR="00C44757" w:rsidRPr="003E6009">
        <w:rPr>
          <w:rFonts w:ascii="標楷體" w:eastAsia="標楷體" w:hAnsi="標楷體" w:hint="eastAsia"/>
          <w:color w:val="000000" w:themeColor="text1"/>
          <w:sz w:val="28"/>
          <w:szCs w:val="32"/>
        </w:rPr>
        <w:t>(如右下圖)，亦可符合評估指標標準。</w:t>
      </w:r>
    </w:p>
    <w:p w14:paraId="39E7DABC" w14:textId="77777777" w:rsidR="00020812" w:rsidRPr="003E6009" w:rsidRDefault="00020812" w:rsidP="00020812">
      <w:pPr>
        <w:spacing w:line="360" w:lineRule="exact"/>
        <w:ind w:leftChars="177" w:left="725" w:hangingChars="107" w:hanging="300"/>
        <w:rPr>
          <w:rFonts w:ascii="標楷體" w:eastAsia="標楷體" w:hAnsi="標楷體"/>
          <w:spacing w:val="20"/>
          <w:szCs w:val="28"/>
        </w:rPr>
      </w:pPr>
    </w:p>
    <w:p w14:paraId="39E7DABD" w14:textId="77777777" w:rsidR="00020812" w:rsidRDefault="00020812" w:rsidP="0056602A">
      <w:pPr>
        <w:spacing w:line="440" w:lineRule="exact"/>
        <w:rPr>
          <w:rFonts w:ascii="標楷體" w:eastAsia="標楷體" w:hAnsi="標楷體"/>
          <w:color w:val="000000" w:themeColor="text1"/>
          <w:sz w:val="28"/>
          <w:szCs w:val="32"/>
        </w:rPr>
      </w:pPr>
    </w:p>
    <w:p w14:paraId="39E7DABE" w14:textId="77777777" w:rsidR="0056602A" w:rsidRPr="003E6009" w:rsidRDefault="0056602A" w:rsidP="0056602A">
      <w:pPr>
        <w:spacing w:line="440" w:lineRule="exact"/>
        <w:rPr>
          <w:rFonts w:ascii="標楷體" w:eastAsia="標楷體" w:hAnsi="標楷體"/>
          <w:color w:val="000000" w:themeColor="text1"/>
          <w:sz w:val="28"/>
          <w:szCs w:val="32"/>
        </w:rPr>
      </w:pPr>
      <w:r w:rsidRPr="003E6009">
        <w:rPr>
          <w:rFonts w:ascii="標楷體" w:eastAsia="標楷體" w:hAnsi="標楷體"/>
          <w:color w:val="000000" w:themeColor="text1"/>
          <w:sz w:val="28"/>
          <w:szCs w:val="32"/>
        </w:rPr>
        <w:t>5.</w:t>
      </w:r>
      <w:r w:rsidRPr="003E6009">
        <w:rPr>
          <w:rFonts w:ascii="標楷體" w:eastAsia="標楷體" w:hAnsi="標楷體" w:hint="eastAsia"/>
          <w:color w:val="000000" w:themeColor="text1"/>
          <w:sz w:val="28"/>
          <w:szCs w:val="32"/>
        </w:rPr>
        <w:t xml:space="preserve">線上應用: </w:t>
      </w:r>
    </w:p>
    <w:p w14:paraId="39E7DABF" w14:textId="77777777" w:rsidR="0056602A" w:rsidRPr="003E6009" w:rsidRDefault="0056602A" w:rsidP="00020812">
      <w:pPr>
        <w:spacing w:line="360" w:lineRule="exact"/>
        <w:ind w:leftChars="118" w:left="709" w:hangingChars="152" w:hanging="426"/>
        <w:rPr>
          <w:rFonts w:ascii="標楷體" w:eastAsia="標楷體" w:hAnsi="標楷體"/>
          <w:color w:val="000000" w:themeColor="text1"/>
          <w:sz w:val="28"/>
          <w:szCs w:val="32"/>
        </w:rPr>
      </w:pPr>
      <w:r w:rsidRPr="003E6009">
        <w:rPr>
          <w:rFonts w:ascii="標楷體" w:eastAsia="標楷體" w:hAnsi="標楷體" w:hint="eastAsia"/>
          <w:color w:val="000000" w:themeColor="text1"/>
          <w:sz w:val="28"/>
          <w:szCs w:val="32"/>
        </w:rPr>
        <w:t>(1)依寧波熱電廠冷卻水塔運轉模式，風車可運轉台數為1~6台，泵浦可運轉台數為3~6台，共有6(風車)</w:t>
      </w:r>
      <w:r w:rsidRPr="003E6009">
        <w:rPr>
          <w:rFonts w:eastAsia="標楷體" w:hint="eastAsia"/>
          <w:color w:val="000000" w:themeColor="text1"/>
          <w:sz w:val="28"/>
          <w:szCs w:val="32"/>
        </w:rPr>
        <w:t>x</w:t>
      </w:r>
      <w:r w:rsidRPr="003E6009">
        <w:rPr>
          <w:rFonts w:ascii="標楷體" w:eastAsia="標楷體" w:hAnsi="標楷體" w:hint="eastAsia"/>
          <w:color w:val="000000" w:themeColor="text1"/>
          <w:sz w:val="28"/>
          <w:szCs w:val="32"/>
        </w:rPr>
        <w:t>4(泵浦)=24種運轉組合，均可由模組計算出各運轉組合之淨發電量，並選取淨發電量最大之運轉組合做為操作建議(如左下表)。</w:t>
      </w:r>
    </w:p>
    <w:p w14:paraId="39E7DAC0" w14:textId="77777777" w:rsidR="0056602A" w:rsidRPr="003E6009" w:rsidRDefault="0056602A" w:rsidP="00020812">
      <w:pPr>
        <w:spacing w:line="360" w:lineRule="exact"/>
        <w:ind w:leftChars="118" w:left="617" w:hangingChars="152" w:hanging="334"/>
        <w:rPr>
          <w:rFonts w:ascii="標楷體" w:eastAsia="標楷體" w:hAnsi="標楷體"/>
          <w:color w:val="000000" w:themeColor="text1"/>
          <w:sz w:val="28"/>
          <w:szCs w:val="32"/>
        </w:rPr>
      </w:pPr>
      <w:r w:rsidRPr="003E6009">
        <w:rPr>
          <w:rFonts w:ascii="標楷體" w:eastAsia="標楷體" w:hAnsi="標楷體"/>
          <w:noProof/>
          <w:color w:val="000000" w:themeColor="text1"/>
          <w:sz w:val="22"/>
        </w:rPr>
        <mc:AlternateContent>
          <mc:Choice Requires="wps">
            <w:drawing>
              <wp:anchor distT="0" distB="0" distL="114300" distR="114300" simplePos="0" relativeHeight="251706880" behindDoc="0" locked="0" layoutInCell="1" allowOverlap="1" wp14:anchorId="39E7DB2A" wp14:editId="39E7DB2B">
                <wp:simplePos x="0" y="0"/>
                <wp:positionH relativeFrom="column">
                  <wp:posOffset>7496810</wp:posOffset>
                </wp:positionH>
                <wp:positionV relativeFrom="paragraph">
                  <wp:posOffset>1612694</wp:posOffset>
                </wp:positionV>
                <wp:extent cx="792000" cy="2340000"/>
                <wp:effectExtent l="19050" t="19050" r="27305" b="22225"/>
                <wp:wrapNone/>
                <wp:docPr id="239" name="矩形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2340000"/>
                        </a:xfrm>
                        <a:prstGeom prst="rect">
                          <a:avLst/>
                        </a:prstGeom>
                        <a:noFill/>
                        <a:ln w="28575" algn="ctr">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444FBAA" id="矩形 13" o:spid="_x0000_s1026" style="position:absolute;margin-left:590.3pt;margin-top:127pt;width:62.35pt;height:184.2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ejgIAAAkFAAAOAAAAZHJzL2Uyb0RvYy54bWysVEGO0zAU3SNxB8v7Tpo2nbZR09GoaRDS&#10;ACMNHMC1ncTCsYPtNh0QZ0FixyE4DuIafDttp4UNQnTh2vH383v/v+/Fzb6RaMeNFVplOL4aYsQV&#10;1UyoKsPv3haDGUbWEcWI1Ipn+JFbfLN8/mzRtSkf6VpLxg0CEGXTrs1w7VybRpGlNW+IvdItV7BZ&#10;atMQB0tTRcyQDtAbGY2Gw+uo04a1RlNuLXzN+028DPhlyal7U5aWOyQzDNxcGE0YN36MlguSVoa0&#10;taAHGuQfWDREKLj0BJUTR9DWiD+gGkGNtrp0V1Q3kS5LQXnQAGri4W9qHmrS8qAFkmPbU5rs/4Ol&#10;r3f3BgmW4dF4jpEiDRTp55dvP75/RfHYp6drbQpRD+298QJte6fpe4uUXtVEVfzWGN3VnDAgFfv4&#10;6OKAX1g4ijbdK80Am2ydDpnal6bxgJADtA8FeTwVhO8dovBxOocaQ9kobI3GCcxDxSKSHk+3xroX&#10;XDfITzJsoOABnezurPNsSHoM8ZcpXQgpQ9GlQh2gzibTCUZEVmBf6kw4bLUUzAcGwabarKRBOwIW&#10;KoozDhdhjXBgZCmaDM98zMFaPjNrxcKNjgjZz4GVVB4chALPw6w3zKf5cL6erWfJIBldrwfJMM8H&#10;t8UqGVwX8XSSj/PVKo8/e55xktaCMa481aN54+TvzHFoo952J/teSLKXygv4hQKDCZ4SFF3SCBkH&#10;Vcf/oC5Ywrugd9NGs0dwhNF9N8LrAZNam48YddCJGbYftsRwjORLBa6ax0niWzcsksl0BAtzvrM5&#10;3yGKAlRfS9QvVq5v+G1rRFXDXXGostK34MVSBJt4n/a8Dg6GfgsaDm+Db+jzdYh6esGWvwAAAP//&#10;AwBQSwMEFAAGAAgAAAAhAJGn78PhAAAADQEAAA8AAABkcnMvZG93bnJldi54bWxMj0FLw0AQhe+C&#10;/2EZwYvY3aYmlJhNEYt4KxilXifZbRLMzobsto3+eqcnPT7m4833is3sBnGyU+g9aVguFAhLjTc9&#10;tRo+3l/u1yBCRDI4eLIavm2ATXl9VWBu/Jne7KmKreASCjlq6GIccylD01mHYeFHS3w7+Mlh5Di1&#10;0kx45nI3yESpTDrsiT90ONrnzjZf1dFpqPfj8HPYus95X2WEu9cd0vZO69ub+ekRRLRz/IPhos/q&#10;ULJT7Y9kghg4L9cqY1ZDkj7wqguyUukKRK0hS5IUZFnI/yvKXwAAAP//AwBQSwECLQAUAAYACAAA&#10;ACEAtoM4kv4AAADhAQAAEwAAAAAAAAAAAAAAAAAAAAAAW0NvbnRlbnRfVHlwZXNdLnhtbFBLAQIt&#10;ABQABgAIAAAAIQA4/SH/1gAAAJQBAAALAAAAAAAAAAAAAAAAAC8BAABfcmVscy8ucmVsc1BLAQIt&#10;ABQABgAIAAAAIQAENx/ejgIAAAkFAAAOAAAAAAAAAAAAAAAAAC4CAABkcnMvZTJvRG9jLnhtbFBL&#10;AQItABQABgAIAAAAIQCRp+/D4QAAAA0BAAAPAAAAAAAAAAAAAAAAAOgEAABkcnMvZG93bnJldi54&#10;bWxQSwUGAAAAAAQABADzAAAA9gUAAAAA&#10;" filled="f" strokecolor="red" strokeweight="2.25pt"/>
            </w:pict>
          </mc:Fallback>
        </mc:AlternateContent>
      </w:r>
      <w:r w:rsidRPr="003E6009">
        <w:rPr>
          <w:rFonts w:ascii="標楷體" w:eastAsia="標楷體" w:hAnsi="標楷體" w:hint="eastAsia"/>
          <w:color w:val="000000" w:themeColor="text1"/>
          <w:sz w:val="28"/>
          <w:szCs w:val="32"/>
        </w:rPr>
        <w:t>(2)已開發操作建議畫面(如右下圖)，由</w:t>
      </w:r>
      <w:r w:rsidRPr="003E6009">
        <w:rPr>
          <w:rFonts w:eastAsia="標楷體"/>
          <w:color w:val="000000" w:themeColor="text1"/>
          <w:sz w:val="28"/>
          <w:szCs w:val="32"/>
        </w:rPr>
        <w:t>AI</w:t>
      </w:r>
      <w:r w:rsidRPr="003E6009">
        <w:rPr>
          <w:rFonts w:ascii="標楷體" w:eastAsia="標楷體" w:hAnsi="標楷體" w:hint="eastAsia"/>
          <w:color w:val="000000" w:themeColor="text1"/>
          <w:sz w:val="28"/>
          <w:szCs w:val="32"/>
        </w:rPr>
        <w:t>模組依計算結果提供最佳之操作建議，供盤控人員因應現場運轉狀況，即時調整冷卻水塔風車及泵浦開台數，達到「淨發電量最大化」。</w:t>
      </w:r>
    </w:p>
    <w:p w14:paraId="39E7DAC1" w14:textId="77777777" w:rsidR="00FF607F" w:rsidRPr="003E6009" w:rsidRDefault="00FF607F" w:rsidP="009A37F1">
      <w:pPr>
        <w:spacing w:line="440" w:lineRule="exact"/>
        <w:rPr>
          <w:rFonts w:ascii="標楷體" w:eastAsia="標楷體" w:hAnsi="標楷體"/>
          <w:spacing w:val="20"/>
          <w:sz w:val="28"/>
          <w:szCs w:val="28"/>
        </w:rPr>
      </w:pPr>
    </w:p>
    <w:p w14:paraId="39E7DAC2" w14:textId="77777777" w:rsidR="0056602A" w:rsidRPr="003E6009" w:rsidRDefault="00020812" w:rsidP="009A37F1">
      <w:pPr>
        <w:spacing w:line="440" w:lineRule="exact"/>
        <w:rPr>
          <w:rFonts w:ascii="標楷體" w:eastAsia="標楷體" w:hAnsi="標楷體"/>
          <w:spacing w:val="20"/>
          <w:sz w:val="28"/>
          <w:szCs w:val="28"/>
        </w:rPr>
      </w:pPr>
      <w:r w:rsidRPr="003E6009">
        <w:rPr>
          <w:rFonts w:ascii="標楷體" w:eastAsia="標楷體" w:hAnsi="標楷體"/>
          <w:noProof/>
        </w:rPr>
        <w:drawing>
          <wp:anchor distT="0" distB="0" distL="114300" distR="114300" simplePos="0" relativeHeight="251707904" behindDoc="1" locked="0" layoutInCell="1" allowOverlap="1" wp14:anchorId="39E7DB2C" wp14:editId="39E7DB2D">
            <wp:simplePos x="0" y="0"/>
            <wp:positionH relativeFrom="margin">
              <wp:posOffset>472606</wp:posOffset>
            </wp:positionH>
            <wp:positionV relativeFrom="paragraph">
              <wp:posOffset>14660</wp:posOffset>
            </wp:positionV>
            <wp:extent cx="5476240" cy="2285365"/>
            <wp:effectExtent l="0" t="0" r="0" b="635"/>
            <wp:wrapTight wrapText="bothSides">
              <wp:wrapPolygon edited="0">
                <wp:start x="0" y="0"/>
                <wp:lineTo x="0" y="21426"/>
                <wp:lineTo x="21490" y="21426"/>
                <wp:lineTo x="21490" y="0"/>
                <wp:lineTo x="0" y="0"/>
              </wp:wrapPolygon>
            </wp:wrapTight>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76240" cy="2285365"/>
                    </a:xfrm>
                    <a:prstGeom prst="rect">
                      <a:avLst/>
                    </a:prstGeom>
                  </pic:spPr>
                </pic:pic>
              </a:graphicData>
            </a:graphic>
            <wp14:sizeRelH relativeFrom="margin">
              <wp14:pctWidth>0</wp14:pctWidth>
            </wp14:sizeRelH>
            <wp14:sizeRelV relativeFrom="margin">
              <wp14:pctHeight>0</wp14:pctHeight>
            </wp14:sizeRelV>
          </wp:anchor>
        </w:drawing>
      </w:r>
    </w:p>
    <w:p w14:paraId="39E7DAC3" w14:textId="77777777" w:rsidR="0056602A" w:rsidRPr="003E6009" w:rsidRDefault="0056602A" w:rsidP="009A37F1">
      <w:pPr>
        <w:spacing w:line="440" w:lineRule="exact"/>
        <w:rPr>
          <w:rFonts w:ascii="標楷體" w:eastAsia="標楷體" w:hAnsi="標楷體"/>
          <w:spacing w:val="20"/>
          <w:sz w:val="28"/>
          <w:szCs w:val="28"/>
        </w:rPr>
      </w:pPr>
    </w:p>
    <w:p w14:paraId="39E7DAC4" w14:textId="77777777" w:rsidR="0056602A" w:rsidRPr="003E6009" w:rsidRDefault="0056602A" w:rsidP="009A37F1">
      <w:pPr>
        <w:spacing w:line="440" w:lineRule="exact"/>
        <w:rPr>
          <w:rFonts w:ascii="標楷體" w:eastAsia="標楷體" w:hAnsi="標楷體"/>
          <w:spacing w:val="20"/>
          <w:sz w:val="28"/>
          <w:szCs w:val="28"/>
        </w:rPr>
      </w:pPr>
    </w:p>
    <w:p w14:paraId="39E7DAC5" w14:textId="77777777" w:rsidR="0056602A" w:rsidRPr="003E6009" w:rsidRDefault="0056602A" w:rsidP="009A37F1">
      <w:pPr>
        <w:spacing w:line="440" w:lineRule="exact"/>
        <w:rPr>
          <w:rFonts w:ascii="標楷體" w:eastAsia="標楷體" w:hAnsi="標楷體"/>
          <w:spacing w:val="20"/>
          <w:sz w:val="28"/>
          <w:szCs w:val="28"/>
        </w:rPr>
      </w:pPr>
    </w:p>
    <w:p w14:paraId="39E7DAC6" w14:textId="77777777" w:rsidR="0056602A" w:rsidRPr="003E6009" w:rsidRDefault="0056602A" w:rsidP="009A37F1">
      <w:pPr>
        <w:spacing w:line="440" w:lineRule="exact"/>
        <w:rPr>
          <w:rFonts w:ascii="標楷體" w:eastAsia="標楷體" w:hAnsi="標楷體"/>
          <w:spacing w:val="20"/>
          <w:sz w:val="28"/>
          <w:szCs w:val="28"/>
        </w:rPr>
      </w:pPr>
    </w:p>
    <w:p w14:paraId="39E7DAC7" w14:textId="77777777" w:rsidR="0056602A" w:rsidRPr="003E6009" w:rsidRDefault="0056602A" w:rsidP="009A37F1">
      <w:pPr>
        <w:spacing w:line="440" w:lineRule="exact"/>
        <w:rPr>
          <w:rFonts w:ascii="標楷體" w:eastAsia="標楷體" w:hAnsi="標楷體"/>
          <w:spacing w:val="20"/>
          <w:sz w:val="28"/>
          <w:szCs w:val="28"/>
        </w:rPr>
      </w:pPr>
    </w:p>
    <w:p w14:paraId="39E7DAC8" w14:textId="77777777" w:rsidR="0056602A" w:rsidRPr="003E6009" w:rsidRDefault="0056602A" w:rsidP="009A37F1">
      <w:pPr>
        <w:spacing w:line="440" w:lineRule="exact"/>
        <w:rPr>
          <w:rFonts w:ascii="標楷體" w:eastAsia="標楷體" w:hAnsi="標楷體"/>
          <w:spacing w:val="20"/>
          <w:sz w:val="28"/>
          <w:szCs w:val="28"/>
        </w:rPr>
      </w:pPr>
    </w:p>
    <w:p w14:paraId="39E7DAC9" w14:textId="77777777" w:rsidR="00D13680" w:rsidRPr="003E6009" w:rsidRDefault="00937910" w:rsidP="00D13680">
      <w:pPr>
        <w:spacing w:line="440" w:lineRule="exact"/>
        <w:rPr>
          <w:rFonts w:ascii="標楷體" w:eastAsia="標楷體" w:hAnsi="標楷體"/>
          <w:spacing w:val="20"/>
          <w:sz w:val="28"/>
          <w:szCs w:val="28"/>
        </w:rPr>
      </w:pPr>
      <w:bookmarkStart w:id="0" w:name="OLE_LINK11"/>
      <w:bookmarkStart w:id="1" w:name="OLE_LINK12"/>
      <w:r>
        <w:rPr>
          <w:rFonts w:ascii="標楷體" w:eastAsia="標楷體" w:hAnsi="標楷體" w:hint="eastAsia"/>
          <w:spacing w:val="20"/>
          <w:sz w:val="28"/>
          <w:szCs w:val="28"/>
        </w:rPr>
        <w:lastRenderedPageBreak/>
        <w:t>三</w:t>
      </w:r>
      <w:r w:rsidR="00D13680" w:rsidRPr="003E6009">
        <w:rPr>
          <w:rFonts w:ascii="標楷體" w:eastAsia="標楷體" w:hAnsi="標楷體" w:hint="eastAsia"/>
          <w:spacing w:val="20"/>
          <w:sz w:val="28"/>
          <w:szCs w:val="28"/>
        </w:rPr>
        <w:t>、模組操作優化效益</w:t>
      </w:r>
      <w:bookmarkEnd w:id="0"/>
      <w:bookmarkEnd w:id="1"/>
      <w:r w:rsidR="00D13680" w:rsidRPr="003E6009">
        <w:rPr>
          <w:rFonts w:ascii="標楷體" w:eastAsia="標楷體" w:hAnsi="標楷體" w:hint="eastAsia"/>
          <w:spacing w:val="20"/>
          <w:sz w:val="28"/>
          <w:szCs w:val="28"/>
        </w:rPr>
        <w:t>:</w:t>
      </w:r>
    </w:p>
    <w:p w14:paraId="39E7DACA" w14:textId="77777777" w:rsidR="00D13680" w:rsidRPr="003E6009" w:rsidRDefault="00D13680" w:rsidP="00CC7550">
      <w:pPr>
        <w:spacing w:line="360" w:lineRule="exact"/>
        <w:rPr>
          <w:rFonts w:ascii="標楷體" w:eastAsia="標楷體" w:hAnsi="標楷體"/>
          <w:sz w:val="28"/>
          <w:szCs w:val="28"/>
        </w:rPr>
      </w:pPr>
      <w:r w:rsidRPr="003E6009">
        <w:rPr>
          <w:rFonts w:ascii="標楷體" w:eastAsia="標楷體" w:hAnsi="標楷體" w:hint="eastAsia"/>
          <w:sz w:val="28"/>
          <w:szCs w:val="28"/>
        </w:rPr>
        <w:t>目前盤控人員可根據操作畫面的建議值，進行即時調整。本案效益估算分為夏季及冬季，夏季可增加淨發電量120度/時;冬季可增加淨發電量</w:t>
      </w:r>
      <w:r w:rsidRPr="003E6009">
        <w:rPr>
          <w:rFonts w:ascii="標楷體" w:eastAsia="標楷體" w:hAnsi="標楷體"/>
          <w:sz w:val="28"/>
          <w:szCs w:val="28"/>
        </w:rPr>
        <w:t>354</w:t>
      </w:r>
      <w:r w:rsidRPr="003E6009">
        <w:rPr>
          <w:rFonts w:ascii="標楷體" w:eastAsia="標楷體" w:hAnsi="標楷體" w:hint="eastAsia"/>
          <w:sz w:val="28"/>
          <w:szCs w:val="28"/>
        </w:rPr>
        <w:t>度/時。</w:t>
      </w:r>
    </w:p>
    <w:p w14:paraId="39E7DACB" w14:textId="77777777" w:rsidR="00D13680" w:rsidRDefault="00D13680" w:rsidP="00CC7550">
      <w:pPr>
        <w:spacing w:line="360" w:lineRule="exact"/>
        <w:rPr>
          <w:rFonts w:ascii="標楷體" w:eastAsia="標楷體" w:hAnsi="標楷體"/>
          <w:sz w:val="28"/>
          <w:szCs w:val="28"/>
        </w:rPr>
      </w:pPr>
      <w:r w:rsidRPr="003E6009">
        <w:rPr>
          <w:rFonts w:ascii="標楷體" w:eastAsia="標楷體" w:hAnsi="標楷體" w:hint="eastAsia"/>
          <w:sz w:val="28"/>
          <w:szCs w:val="28"/>
        </w:rPr>
        <w:t>預估年效益: (120度/時</w:t>
      </w:r>
      <w:r w:rsidRPr="003E6009">
        <w:rPr>
          <w:rFonts w:eastAsia="標楷體" w:hint="eastAsia"/>
          <w:sz w:val="28"/>
          <w:szCs w:val="28"/>
        </w:rPr>
        <w:t>x</w:t>
      </w:r>
      <w:r w:rsidRPr="003E6009">
        <w:rPr>
          <w:rFonts w:ascii="標楷體" w:eastAsia="標楷體" w:hAnsi="標楷體" w:hint="eastAsia"/>
          <w:sz w:val="28"/>
          <w:szCs w:val="28"/>
        </w:rPr>
        <w:t xml:space="preserve">4,000時/年 + </w:t>
      </w:r>
      <w:r w:rsidRPr="003E6009">
        <w:rPr>
          <w:rFonts w:ascii="標楷體" w:eastAsia="標楷體" w:hAnsi="標楷體"/>
          <w:sz w:val="28"/>
          <w:szCs w:val="28"/>
        </w:rPr>
        <w:t>354</w:t>
      </w:r>
      <w:r w:rsidRPr="003E6009">
        <w:rPr>
          <w:rFonts w:ascii="標楷體" w:eastAsia="標楷體" w:hAnsi="標楷體" w:hint="eastAsia"/>
          <w:sz w:val="28"/>
          <w:szCs w:val="28"/>
        </w:rPr>
        <w:t>度/時</w:t>
      </w:r>
      <w:r w:rsidRPr="003E6009">
        <w:rPr>
          <w:rFonts w:eastAsia="標楷體" w:hint="eastAsia"/>
          <w:sz w:val="28"/>
          <w:szCs w:val="28"/>
        </w:rPr>
        <w:t>x</w:t>
      </w:r>
      <w:r w:rsidRPr="003E6009">
        <w:rPr>
          <w:rFonts w:ascii="標楷體" w:eastAsia="標楷體" w:hAnsi="標楷體" w:hint="eastAsia"/>
          <w:sz w:val="28"/>
          <w:szCs w:val="28"/>
        </w:rPr>
        <w:t>4,000時/年)</w:t>
      </w:r>
      <w:r w:rsidRPr="003E6009">
        <w:rPr>
          <w:rFonts w:ascii="標楷體" w:eastAsia="標楷體" w:hAnsi="標楷體"/>
          <w:sz w:val="28"/>
          <w:szCs w:val="28"/>
        </w:rPr>
        <w:t xml:space="preserve"> </w:t>
      </w:r>
      <w:r w:rsidRPr="003E6009">
        <w:rPr>
          <w:rFonts w:eastAsia="標楷體" w:hint="eastAsia"/>
          <w:sz w:val="28"/>
          <w:szCs w:val="28"/>
        </w:rPr>
        <w:t>x</w:t>
      </w:r>
      <w:r w:rsidRPr="003E6009">
        <w:rPr>
          <w:rFonts w:ascii="標楷體" w:eastAsia="標楷體" w:hAnsi="標楷體" w:hint="eastAsia"/>
          <w:sz w:val="28"/>
          <w:szCs w:val="28"/>
        </w:rPr>
        <w:t>0.366</w:t>
      </w:r>
      <w:r w:rsidRPr="003E6009">
        <w:rPr>
          <w:rFonts w:eastAsia="標楷體" w:hint="eastAsia"/>
          <w:sz w:val="28"/>
          <w:szCs w:val="28"/>
        </w:rPr>
        <w:t>RMB</w:t>
      </w:r>
      <w:r w:rsidRPr="003E6009">
        <w:rPr>
          <w:rFonts w:ascii="標楷體" w:eastAsia="標楷體" w:hAnsi="標楷體" w:hint="eastAsia"/>
          <w:sz w:val="28"/>
          <w:szCs w:val="28"/>
        </w:rPr>
        <w:t>/度</w:t>
      </w:r>
      <w:r w:rsidRPr="003E6009">
        <w:rPr>
          <w:rFonts w:eastAsia="標楷體" w:hint="eastAsia"/>
          <w:sz w:val="28"/>
          <w:szCs w:val="28"/>
        </w:rPr>
        <w:t>x</w:t>
      </w:r>
      <w:r w:rsidRPr="003E6009">
        <w:rPr>
          <w:rFonts w:ascii="標楷體" w:eastAsia="標楷體" w:hAnsi="標楷體"/>
          <w:sz w:val="28"/>
          <w:szCs w:val="28"/>
        </w:rPr>
        <w:t xml:space="preserve"> 4.369</w:t>
      </w:r>
      <w:r w:rsidRPr="003E6009">
        <w:rPr>
          <w:rFonts w:eastAsia="標楷體" w:hint="eastAsia"/>
          <w:sz w:val="28"/>
          <w:szCs w:val="28"/>
        </w:rPr>
        <w:t>NTD</w:t>
      </w:r>
      <w:r w:rsidRPr="003E6009">
        <w:rPr>
          <w:rFonts w:ascii="標楷體" w:eastAsia="標楷體" w:hAnsi="標楷體" w:hint="eastAsia"/>
          <w:sz w:val="28"/>
          <w:szCs w:val="28"/>
        </w:rPr>
        <w:t>/</w:t>
      </w:r>
      <w:r w:rsidRPr="003E6009">
        <w:rPr>
          <w:rFonts w:eastAsia="標楷體" w:hint="eastAsia"/>
          <w:sz w:val="28"/>
          <w:szCs w:val="28"/>
        </w:rPr>
        <w:t>RMB</w:t>
      </w:r>
      <w:r w:rsidRPr="003E6009">
        <w:rPr>
          <w:rFonts w:ascii="標楷體" w:eastAsia="標楷體" w:hAnsi="標楷體" w:hint="eastAsia"/>
          <w:sz w:val="28"/>
          <w:szCs w:val="28"/>
        </w:rPr>
        <w:t>=</w:t>
      </w:r>
      <w:r w:rsidRPr="003E6009">
        <w:rPr>
          <w:rFonts w:ascii="標楷體" w:eastAsia="標楷體" w:hAnsi="標楷體"/>
          <w:sz w:val="28"/>
          <w:szCs w:val="28"/>
        </w:rPr>
        <w:t>3</w:t>
      </w:r>
      <w:r w:rsidRPr="003E6009">
        <w:rPr>
          <w:rFonts w:ascii="標楷體" w:eastAsia="標楷體" w:hAnsi="標楷體" w:hint="eastAsia"/>
          <w:sz w:val="28"/>
          <w:szCs w:val="28"/>
        </w:rPr>
        <w:t>,</w:t>
      </w:r>
      <w:r w:rsidRPr="003E6009">
        <w:rPr>
          <w:rFonts w:ascii="標楷體" w:eastAsia="標楷體" w:hAnsi="標楷體"/>
          <w:sz w:val="28"/>
          <w:szCs w:val="28"/>
        </w:rPr>
        <w:t>0</w:t>
      </w:r>
      <w:r w:rsidRPr="003E6009">
        <w:rPr>
          <w:rFonts w:ascii="標楷體" w:eastAsia="標楷體" w:hAnsi="標楷體" w:hint="eastAsia"/>
          <w:sz w:val="28"/>
          <w:szCs w:val="28"/>
        </w:rPr>
        <w:t>32千元/年。</w:t>
      </w:r>
    </w:p>
    <w:p w14:paraId="39E7DACC" w14:textId="77777777" w:rsidR="00CC7550" w:rsidRDefault="00CC7550" w:rsidP="00CC7550">
      <w:pPr>
        <w:spacing w:line="360" w:lineRule="exact"/>
        <w:rPr>
          <w:rFonts w:ascii="標楷體" w:eastAsia="標楷體" w:hAnsi="標楷體"/>
          <w:sz w:val="28"/>
          <w:szCs w:val="28"/>
        </w:rPr>
      </w:pPr>
      <w:r w:rsidRPr="003E6009">
        <w:rPr>
          <w:rFonts w:ascii="標楷體" w:eastAsia="標楷體" w:hAnsi="標楷體"/>
          <w:noProof/>
        </w:rPr>
        <w:drawing>
          <wp:anchor distT="0" distB="0" distL="114300" distR="114300" simplePos="0" relativeHeight="251708928" behindDoc="1" locked="0" layoutInCell="1" allowOverlap="1" wp14:anchorId="39E7DB2E" wp14:editId="39E7DB2F">
            <wp:simplePos x="0" y="0"/>
            <wp:positionH relativeFrom="margin">
              <wp:align>right</wp:align>
            </wp:positionH>
            <wp:positionV relativeFrom="paragraph">
              <wp:posOffset>463467</wp:posOffset>
            </wp:positionV>
            <wp:extent cx="6120130" cy="2857500"/>
            <wp:effectExtent l="0" t="0" r="0" b="0"/>
            <wp:wrapTight wrapText="bothSides">
              <wp:wrapPolygon edited="0">
                <wp:start x="0" y="0"/>
                <wp:lineTo x="0" y="21456"/>
                <wp:lineTo x="21515" y="21456"/>
                <wp:lineTo x="21515" y="0"/>
                <wp:lineTo x="0" y="0"/>
              </wp:wrapPolygon>
            </wp:wrapTight>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20130" cy="2857500"/>
                    </a:xfrm>
                    <a:prstGeom prst="rect">
                      <a:avLst/>
                    </a:prstGeom>
                  </pic:spPr>
                </pic:pic>
              </a:graphicData>
            </a:graphic>
            <wp14:sizeRelH relativeFrom="page">
              <wp14:pctWidth>0</wp14:pctWidth>
            </wp14:sizeRelH>
            <wp14:sizeRelV relativeFrom="page">
              <wp14:pctHeight>0</wp14:pctHeight>
            </wp14:sizeRelV>
          </wp:anchor>
        </w:drawing>
      </w:r>
    </w:p>
    <w:p w14:paraId="39E7DACD" w14:textId="77777777" w:rsidR="00CC7550" w:rsidRDefault="00CC7550" w:rsidP="00CC7550">
      <w:pPr>
        <w:spacing w:line="360" w:lineRule="exact"/>
        <w:rPr>
          <w:rFonts w:ascii="標楷體" w:eastAsia="標楷體" w:hAnsi="標楷體"/>
          <w:sz w:val="28"/>
          <w:szCs w:val="28"/>
        </w:rPr>
      </w:pPr>
    </w:p>
    <w:p w14:paraId="39E7DACE" w14:textId="52D40E78" w:rsidR="00CC7550" w:rsidRDefault="00CC7550" w:rsidP="00CC7550">
      <w:pPr>
        <w:spacing w:line="360" w:lineRule="exact"/>
        <w:rPr>
          <w:rFonts w:ascii="標楷體" w:eastAsia="標楷體" w:hAnsi="標楷體"/>
          <w:sz w:val="28"/>
          <w:szCs w:val="28"/>
        </w:rPr>
      </w:pPr>
    </w:p>
    <w:p w14:paraId="2C3BE79D" w14:textId="77777777" w:rsidR="00515246" w:rsidRPr="003E6009" w:rsidRDefault="00515246" w:rsidP="00CC7550">
      <w:pPr>
        <w:spacing w:line="360" w:lineRule="exact"/>
        <w:rPr>
          <w:rFonts w:ascii="標楷體" w:eastAsia="標楷體" w:hAnsi="標楷體" w:hint="eastAsia"/>
          <w:sz w:val="28"/>
          <w:szCs w:val="28"/>
        </w:rPr>
      </w:pPr>
    </w:p>
    <w:p w14:paraId="39E7DACF" w14:textId="77777777" w:rsidR="00D465CC" w:rsidRPr="003E6009" w:rsidRDefault="00937910" w:rsidP="00D465CC">
      <w:pPr>
        <w:spacing w:line="440" w:lineRule="exact"/>
        <w:rPr>
          <w:rFonts w:ascii="標楷體" w:eastAsia="標楷體" w:hAnsi="標楷體"/>
          <w:spacing w:val="20"/>
          <w:sz w:val="28"/>
          <w:szCs w:val="28"/>
        </w:rPr>
      </w:pPr>
      <w:r>
        <w:rPr>
          <w:rFonts w:ascii="標楷體" w:eastAsia="標楷體" w:hAnsi="標楷體" w:hint="eastAsia"/>
          <w:spacing w:val="20"/>
          <w:sz w:val="28"/>
          <w:szCs w:val="28"/>
        </w:rPr>
        <w:t>四</w:t>
      </w:r>
      <w:r w:rsidR="00D465CC" w:rsidRPr="003E6009">
        <w:rPr>
          <w:rFonts w:ascii="標楷體" w:eastAsia="標楷體" w:hAnsi="標楷體" w:hint="eastAsia"/>
          <w:spacing w:val="20"/>
          <w:sz w:val="28"/>
          <w:szCs w:val="28"/>
        </w:rPr>
        <w:t>、結論:</w:t>
      </w:r>
    </w:p>
    <w:p w14:paraId="39E7DAD0" w14:textId="77777777" w:rsidR="00D465CC" w:rsidRPr="003E6009" w:rsidRDefault="00D465CC" w:rsidP="00BC1FC1">
      <w:pPr>
        <w:spacing w:line="360" w:lineRule="exact"/>
        <w:ind w:leftChars="-1" w:left="-2"/>
        <w:rPr>
          <w:rFonts w:ascii="標楷體" w:eastAsia="標楷體" w:hAnsi="標楷體"/>
          <w:sz w:val="28"/>
          <w:szCs w:val="28"/>
        </w:rPr>
      </w:pPr>
      <w:r w:rsidRPr="003E6009">
        <w:rPr>
          <w:rFonts w:ascii="標楷體" w:eastAsia="標楷體" w:hAnsi="標楷體" w:hint="eastAsia"/>
          <w:sz w:val="28"/>
          <w:szCs w:val="28"/>
        </w:rPr>
        <w:t>本案</w:t>
      </w:r>
      <w:r w:rsidRPr="003E6009">
        <w:rPr>
          <w:rFonts w:eastAsia="標楷體" w:hint="eastAsia"/>
          <w:sz w:val="28"/>
          <w:szCs w:val="28"/>
        </w:rPr>
        <w:t>AI</w:t>
      </w:r>
      <w:r w:rsidRPr="003E6009">
        <w:rPr>
          <w:rFonts w:ascii="標楷體" w:eastAsia="標楷體" w:hAnsi="標楷體" w:hint="eastAsia"/>
          <w:sz w:val="28"/>
          <w:szCs w:val="28"/>
        </w:rPr>
        <w:t>模組於2020/6/1正式上線後，可依據不同的氣溫及製程條件，即時建議盤控人員調整泵浦及風車開台數，能有效提升淨發電量，後續平行展開至同規格機組</w:t>
      </w:r>
      <w:r w:rsidRPr="003E6009">
        <w:rPr>
          <w:rFonts w:eastAsia="標楷體" w:hint="eastAsia"/>
          <w:sz w:val="28"/>
          <w:szCs w:val="28"/>
        </w:rPr>
        <w:t>NB</w:t>
      </w:r>
      <w:r w:rsidRPr="003E6009">
        <w:rPr>
          <w:rFonts w:ascii="標楷體" w:eastAsia="標楷體" w:hAnsi="標楷體" w:hint="eastAsia"/>
          <w:sz w:val="28"/>
          <w:szCs w:val="28"/>
        </w:rPr>
        <w:t>1、</w:t>
      </w:r>
      <w:r w:rsidRPr="003E6009">
        <w:rPr>
          <w:rFonts w:eastAsia="標楷體" w:hint="eastAsia"/>
          <w:sz w:val="28"/>
          <w:szCs w:val="28"/>
        </w:rPr>
        <w:t>NB</w:t>
      </w:r>
      <w:r w:rsidRPr="003E6009">
        <w:rPr>
          <w:rFonts w:ascii="標楷體" w:eastAsia="標楷體" w:hAnsi="標楷體" w:hint="eastAsia"/>
          <w:sz w:val="28"/>
          <w:szCs w:val="28"/>
        </w:rPr>
        <w:t>2、新港公用廠</w:t>
      </w:r>
      <w:r w:rsidRPr="003E6009">
        <w:rPr>
          <w:rFonts w:eastAsia="標楷體" w:hint="eastAsia"/>
          <w:sz w:val="28"/>
          <w:szCs w:val="28"/>
        </w:rPr>
        <w:t>SK</w:t>
      </w:r>
      <w:r w:rsidRPr="003E6009">
        <w:rPr>
          <w:rFonts w:ascii="標楷體" w:eastAsia="標楷體" w:hAnsi="標楷體" w:hint="eastAsia"/>
          <w:sz w:val="28"/>
          <w:szCs w:val="28"/>
        </w:rPr>
        <w:t>4以及龍德公用廠</w:t>
      </w:r>
      <w:r w:rsidRPr="003E6009">
        <w:rPr>
          <w:rFonts w:eastAsia="標楷體" w:hint="eastAsia"/>
          <w:sz w:val="28"/>
          <w:szCs w:val="28"/>
        </w:rPr>
        <w:t>LT</w:t>
      </w:r>
      <w:r w:rsidRPr="003E6009">
        <w:rPr>
          <w:rFonts w:ascii="標楷體" w:eastAsia="標楷體" w:hAnsi="標楷體" w:hint="eastAsia"/>
          <w:sz w:val="28"/>
          <w:szCs w:val="28"/>
        </w:rPr>
        <w:t>2、</w:t>
      </w:r>
      <w:r w:rsidRPr="003E6009">
        <w:rPr>
          <w:rFonts w:eastAsia="標楷體" w:hint="eastAsia"/>
          <w:sz w:val="28"/>
          <w:szCs w:val="28"/>
        </w:rPr>
        <w:t>LT</w:t>
      </w:r>
      <w:r w:rsidRPr="003E6009">
        <w:rPr>
          <w:rFonts w:ascii="標楷體" w:eastAsia="標楷體" w:hAnsi="標楷體" w:hint="eastAsia"/>
          <w:sz w:val="28"/>
          <w:szCs w:val="28"/>
        </w:rPr>
        <w:t>3等五部機組，預估年效益共計1</w:t>
      </w:r>
      <w:r w:rsidRPr="003E6009">
        <w:rPr>
          <w:rFonts w:ascii="標楷體" w:eastAsia="標楷體" w:hAnsi="標楷體"/>
          <w:sz w:val="28"/>
          <w:szCs w:val="28"/>
        </w:rPr>
        <w:t>3,320</w:t>
      </w:r>
      <w:r w:rsidR="0081397B" w:rsidRPr="003E6009">
        <w:rPr>
          <w:rFonts w:ascii="標楷體" w:eastAsia="標楷體" w:hAnsi="標楷體" w:hint="eastAsia"/>
          <w:sz w:val="28"/>
          <w:szCs w:val="28"/>
        </w:rPr>
        <w:t>千元</w:t>
      </w:r>
      <w:r w:rsidRPr="003E6009">
        <w:rPr>
          <w:rFonts w:ascii="標楷體" w:eastAsia="標楷體" w:hAnsi="標楷體" w:hint="eastAsia"/>
          <w:sz w:val="28"/>
          <w:szCs w:val="28"/>
        </w:rPr>
        <w:t>。</w:t>
      </w:r>
    </w:p>
    <w:p w14:paraId="39E7DAD1" w14:textId="77777777" w:rsidR="00D465CC" w:rsidRPr="003E6009" w:rsidRDefault="00D465CC" w:rsidP="009A37F1">
      <w:pPr>
        <w:spacing w:line="440" w:lineRule="exact"/>
        <w:rPr>
          <w:rFonts w:ascii="標楷體" w:eastAsia="標楷體" w:hAnsi="標楷體"/>
          <w:noProof/>
        </w:rPr>
      </w:pPr>
    </w:p>
    <w:p w14:paraId="39E7DAD2" w14:textId="77777777" w:rsidR="00985D5A" w:rsidRPr="003E6009" w:rsidRDefault="00985D5A" w:rsidP="009A37F1">
      <w:pPr>
        <w:spacing w:line="440" w:lineRule="exact"/>
        <w:rPr>
          <w:rFonts w:ascii="標楷體" w:eastAsia="標楷體" w:hAnsi="標楷體"/>
          <w:noProof/>
        </w:rPr>
      </w:pPr>
    </w:p>
    <w:p w14:paraId="39E7DAD3" w14:textId="77777777" w:rsidR="00985D5A" w:rsidRPr="003E6009" w:rsidRDefault="00985D5A" w:rsidP="009A37F1">
      <w:pPr>
        <w:spacing w:line="440" w:lineRule="exact"/>
        <w:rPr>
          <w:rFonts w:ascii="標楷體" w:eastAsia="標楷體" w:hAnsi="標楷體"/>
          <w:noProof/>
        </w:rPr>
      </w:pPr>
    </w:p>
    <w:p w14:paraId="39E7DAD4" w14:textId="77777777" w:rsidR="00985D5A" w:rsidRPr="003E6009" w:rsidRDefault="00985D5A" w:rsidP="009A37F1">
      <w:pPr>
        <w:spacing w:line="440" w:lineRule="exact"/>
        <w:rPr>
          <w:rFonts w:ascii="標楷體" w:eastAsia="標楷體" w:hAnsi="標楷體"/>
          <w:noProof/>
        </w:rPr>
      </w:pPr>
    </w:p>
    <w:p w14:paraId="39E7DAD5" w14:textId="77777777" w:rsidR="00985D5A" w:rsidRPr="003E6009" w:rsidRDefault="00985D5A" w:rsidP="009A37F1">
      <w:pPr>
        <w:spacing w:line="440" w:lineRule="exact"/>
        <w:rPr>
          <w:rFonts w:ascii="標楷體" w:eastAsia="標楷體" w:hAnsi="標楷體"/>
          <w:noProof/>
        </w:rPr>
      </w:pPr>
    </w:p>
    <w:p w14:paraId="39E7DAD6" w14:textId="77777777" w:rsidR="00985D5A" w:rsidRPr="003E6009" w:rsidRDefault="00985D5A" w:rsidP="009A37F1">
      <w:pPr>
        <w:spacing w:line="440" w:lineRule="exact"/>
        <w:rPr>
          <w:rFonts w:ascii="標楷體" w:eastAsia="標楷體" w:hAnsi="標楷體"/>
          <w:spacing w:val="20"/>
          <w:sz w:val="28"/>
          <w:szCs w:val="28"/>
        </w:rPr>
      </w:pPr>
    </w:p>
    <w:p w14:paraId="39E7DAD7" w14:textId="77777777" w:rsidR="00D465CC" w:rsidRPr="003E6009" w:rsidRDefault="00D465CC" w:rsidP="009A37F1">
      <w:pPr>
        <w:spacing w:line="440" w:lineRule="exact"/>
        <w:rPr>
          <w:rFonts w:ascii="標楷體" w:eastAsia="標楷體" w:hAnsi="標楷體"/>
          <w:spacing w:val="20"/>
          <w:sz w:val="28"/>
          <w:szCs w:val="28"/>
        </w:rPr>
      </w:pPr>
    </w:p>
    <w:p w14:paraId="39E7DAD8" w14:textId="77777777" w:rsidR="00D465CC" w:rsidRPr="003E6009" w:rsidRDefault="00D465CC" w:rsidP="009A37F1">
      <w:pPr>
        <w:spacing w:line="440" w:lineRule="exact"/>
        <w:rPr>
          <w:rFonts w:ascii="標楷體" w:eastAsia="標楷體" w:hAnsi="標楷體"/>
          <w:spacing w:val="20"/>
          <w:sz w:val="28"/>
          <w:szCs w:val="28"/>
        </w:rPr>
      </w:pPr>
    </w:p>
    <w:p w14:paraId="39E7DAD9" w14:textId="77777777" w:rsidR="0081397B" w:rsidRPr="003E6009" w:rsidRDefault="0081397B" w:rsidP="009A37F1">
      <w:pPr>
        <w:spacing w:line="440" w:lineRule="exact"/>
        <w:rPr>
          <w:rFonts w:ascii="標楷體" w:eastAsia="標楷體" w:hAnsi="標楷體"/>
          <w:spacing w:val="20"/>
          <w:sz w:val="28"/>
          <w:szCs w:val="28"/>
        </w:rPr>
      </w:pPr>
    </w:p>
    <w:p w14:paraId="2B30ADB1" w14:textId="2D06637F" w:rsidR="00E35D13" w:rsidRPr="003E6009" w:rsidRDefault="00E35D13" w:rsidP="009A37F1">
      <w:pPr>
        <w:spacing w:line="440" w:lineRule="exact"/>
        <w:rPr>
          <w:rFonts w:ascii="標楷體" w:eastAsia="標楷體" w:hAnsi="標楷體" w:hint="eastAsia"/>
          <w:spacing w:val="20"/>
          <w:sz w:val="28"/>
          <w:szCs w:val="28"/>
        </w:rPr>
      </w:pPr>
    </w:p>
    <w:p w14:paraId="39E7DADB" w14:textId="77777777" w:rsidR="009A7DC9" w:rsidRPr="003E6009" w:rsidRDefault="008A2447" w:rsidP="009A37F1">
      <w:pPr>
        <w:spacing w:line="440" w:lineRule="exact"/>
        <w:rPr>
          <w:rFonts w:ascii="標楷體" w:eastAsia="標楷體" w:hAnsi="標楷體"/>
          <w:b/>
          <w:sz w:val="28"/>
          <w:szCs w:val="28"/>
        </w:rPr>
      </w:pPr>
      <w:r w:rsidRPr="003E6009">
        <w:rPr>
          <w:rFonts w:ascii="標楷體" w:eastAsia="標楷體" w:hAnsi="標楷體" w:hint="eastAsia"/>
          <w:b/>
          <w:sz w:val="28"/>
          <w:szCs w:val="28"/>
        </w:rPr>
        <w:lastRenderedPageBreak/>
        <w:t>肆</w:t>
      </w:r>
      <w:r w:rsidR="009A7DC9" w:rsidRPr="003E6009">
        <w:rPr>
          <w:rFonts w:ascii="標楷體" w:eastAsia="標楷體" w:hAnsi="標楷體" w:hint="eastAsia"/>
          <w:b/>
          <w:sz w:val="28"/>
          <w:szCs w:val="28"/>
        </w:rPr>
        <w:t>、自我期許及未來展望</w:t>
      </w:r>
    </w:p>
    <w:p w14:paraId="39E7DADC" w14:textId="66C8CD40" w:rsidR="008C336E" w:rsidRDefault="006255DE" w:rsidP="00C1431B">
      <w:pPr>
        <w:snapToGrid w:val="0"/>
        <w:spacing w:beforeLines="50" w:before="180" w:line="360" w:lineRule="exact"/>
        <w:ind w:firstLine="482"/>
        <w:rPr>
          <w:rFonts w:ascii="標楷體" w:eastAsia="標楷體" w:hAnsi="標楷體"/>
          <w:color w:val="000000"/>
          <w:sz w:val="28"/>
          <w:szCs w:val="28"/>
        </w:rPr>
      </w:pPr>
      <w:r w:rsidRPr="003E6009">
        <w:rPr>
          <w:rFonts w:ascii="標楷體" w:eastAsia="標楷體" w:hAnsi="標楷體" w:hint="eastAsia"/>
          <w:color w:val="000000"/>
          <w:sz w:val="28"/>
          <w:szCs w:val="28"/>
        </w:rPr>
        <w:t>進入公司至今，</w:t>
      </w:r>
      <w:r w:rsidR="00632BC7">
        <w:rPr>
          <w:rFonts w:ascii="標楷體" w:eastAsia="標楷體" w:hAnsi="標楷體" w:hint="eastAsia"/>
          <w:color w:val="000000"/>
          <w:sz w:val="28"/>
          <w:szCs w:val="28"/>
        </w:rPr>
        <w:t>在</w:t>
      </w:r>
      <w:r w:rsidRPr="003E6009">
        <w:rPr>
          <w:rFonts w:ascii="標楷體" w:eastAsia="標楷體" w:hAnsi="標楷體" w:hint="eastAsia"/>
          <w:color w:val="000000"/>
          <w:sz w:val="28"/>
          <w:szCs w:val="28"/>
        </w:rPr>
        <w:t>經歷現場輪班了解公用廠相關製程</w:t>
      </w:r>
      <w:r w:rsidR="00B2671E">
        <w:rPr>
          <w:rFonts w:ascii="標楷體" w:eastAsia="標楷體" w:hAnsi="標楷體" w:hint="eastAsia"/>
          <w:color w:val="000000"/>
          <w:sz w:val="28"/>
          <w:szCs w:val="28"/>
        </w:rPr>
        <w:t>及運作流程</w:t>
      </w:r>
      <w:r w:rsidRPr="003E6009">
        <w:rPr>
          <w:rFonts w:ascii="標楷體" w:eastAsia="標楷體" w:hAnsi="標楷體" w:hint="eastAsia"/>
          <w:color w:val="000000"/>
          <w:sz w:val="28"/>
          <w:szCs w:val="28"/>
        </w:rPr>
        <w:t>，</w:t>
      </w:r>
      <w:r w:rsidR="00930586">
        <w:rPr>
          <w:rFonts w:ascii="標楷體" w:eastAsia="標楷體" w:hAnsi="標楷體" w:hint="eastAsia"/>
          <w:color w:val="000000"/>
          <w:sz w:val="28"/>
          <w:szCs w:val="28"/>
        </w:rPr>
        <w:t>隨後</w:t>
      </w:r>
      <w:r w:rsidRPr="003E6009">
        <w:rPr>
          <w:rFonts w:ascii="標楷體" w:eastAsia="標楷體" w:hAnsi="標楷體" w:hint="eastAsia"/>
          <w:color w:val="000000"/>
          <w:sz w:val="28"/>
          <w:szCs w:val="28"/>
        </w:rPr>
        <w:t>至自控處接</w:t>
      </w:r>
      <w:r w:rsidR="00341065">
        <w:rPr>
          <w:rFonts w:ascii="標楷體" w:eastAsia="標楷體" w:hAnsi="標楷體" w:hint="eastAsia"/>
          <w:color w:val="000000"/>
          <w:sz w:val="28"/>
          <w:szCs w:val="28"/>
        </w:rPr>
        <w:t>受</w:t>
      </w:r>
      <w:r w:rsidRPr="003E6009">
        <w:rPr>
          <w:rFonts w:ascii="標楷體" w:eastAsia="標楷體" w:hAnsi="標楷體" w:hint="eastAsia"/>
          <w:color w:val="000000"/>
          <w:sz w:val="28"/>
          <w:szCs w:val="28"/>
        </w:rPr>
        <w:t>自動化工程設計訓練，</w:t>
      </w:r>
      <w:r w:rsidR="00421077">
        <w:rPr>
          <w:rFonts w:ascii="標楷體" w:eastAsia="標楷體" w:hAnsi="標楷體" w:hint="eastAsia"/>
          <w:color w:val="000000"/>
          <w:sz w:val="28"/>
          <w:szCs w:val="28"/>
        </w:rPr>
        <w:t>負責開發及維護</w:t>
      </w:r>
      <w:r w:rsidR="00B2671E">
        <w:rPr>
          <w:rFonts w:ascii="標楷體" w:eastAsia="標楷體" w:hAnsi="標楷體" w:hint="eastAsia"/>
          <w:color w:val="000000"/>
          <w:sz w:val="28"/>
          <w:szCs w:val="28"/>
        </w:rPr>
        <w:t>自動化相關</w:t>
      </w:r>
      <w:r w:rsidR="00421077">
        <w:rPr>
          <w:rFonts w:ascii="標楷體" w:eastAsia="標楷體" w:hAnsi="標楷體" w:hint="eastAsia"/>
          <w:color w:val="000000"/>
          <w:sz w:val="28"/>
          <w:szCs w:val="28"/>
        </w:rPr>
        <w:t>系統。恰逢公司推動工廠數位轉型，派</w:t>
      </w:r>
      <w:r w:rsidRPr="003E6009">
        <w:rPr>
          <w:rFonts w:ascii="標楷體" w:eastAsia="標楷體" w:hAnsi="標楷體" w:hint="eastAsia"/>
          <w:color w:val="000000"/>
          <w:sz w:val="28"/>
          <w:szCs w:val="28"/>
        </w:rPr>
        <w:t>於</w:t>
      </w:r>
      <w:r w:rsidR="00FC51CC" w:rsidRPr="003E6009">
        <w:rPr>
          <w:rFonts w:eastAsia="標楷體"/>
          <w:color w:val="000000"/>
          <w:sz w:val="28"/>
          <w:szCs w:val="28"/>
        </w:rPr>
        <w:t>AI</w:t>
      </w:r>
      <w:r w:rsidR="00FC51CC" w:rsidRPr="003E6009">
        <w:rPr>
          <w:rFonts w:ascii="標楷體" w:eastAsia="標楷體" w:hAnsi="標楷體"/>
          <w:color w:val="000000"/>
          <w:sz w:val="28"/>
          <w:szCs w:val="28"/>
        </w:rPr>
        <w:t>人工智慧學校學習</w:t>
      </w:r>
      <w:r w:rsidR="00FC51CC" w:rsidRPr="003E6009">
        <w:rPr>
          <w:rFonts w:eastAsia="標楷體"/>
          <w:color w:val="000000"/>
          <w:sz w:val="28"/>
          <w:szCs w:val="28"/>
        </w:rPr>
        <w:t>AI</w:t>
      </w:r>
      <w:r w:rsidR="00B2671E">
        <w:rPr>
          <w:rFonts w:eastAsia="標楷體"/>
          <w:color w:val="000000"/>
          <w:sz w:val="28"/>
          <w:szCs w:val="28"/>
        </w:rPr>
        <w:t>觀念</w:t>
      </w:r>
      <w:r w:rsidR="00421077">
        <w:rPr>
          <w:rFonts w:eastAsia="標楷體"/>
          <w:color w:val="000000"/>
          <w:sz w:val="28"/>
          <w:szCs w:val="28"/>
        </w:rPr>
        <w:t>及</w:t>
      </w:r>
      <w:r w:rsidR="00FC51CC" w:rsidRPr="003E6009">
        <w:rPr>
          <w:rFonts w:ascii="標楷體" w:eastAsia="標楷體" w:hAnsi="標楷體"/>
          <w:color w:val="000000"/>
          <w:sz w:val="28"/>
          <w:szCs w:val="28"/>
        </w:rPr>
        <w:t>技術</w:t>
      </w:r>
      <w:r w:rsidR="00FC51CC" w:rsidRPr="003E6009">
        <w:rPr>
          <w:rFonts w:ascii="標楷體" w:eastAsia="標楷體" w:hAnsi="標楷體" w:hint="eastAsia"/>
          <w:color w:val="000000"/>
          <w:sz w:val="28"/>
          <w:szCs w:val="28"/>
        </w:rPr>
        <w:t>，</w:t>
      </w:r>
      <w:r w:rsidR="00B2671E">
        <w:rPr>
          <w:rFonts w:ascii="標楷體" w:eastAsia="標楷體" w:hAnsi="標楷體" w:hint="eastAsia"/>
          <w:color w:val="000000"/>
          <w:sz w:val="28"/>
          <w:szCs w:val="28"/>
        </w:rPr>
        <w:t>同時</w:t>
      </w:r>
      <w:r w:rsidR="00FC51CC" w:rsidRPr="003E6009">
        <w:rPr>
          <w:rFonts w:ascii="標楷體" w:eastAsia="標楷體" w:hAnsi="標楷體" w:hint="eastAsia"/>
          <w:color w:val="000000"/>
          <w:sz w:val="28"/>
          <w:szCs w:val="28"/>
        </w:rPr>
        <w:t>進行</w:t>
      </w:r>
      <w:r w:rsidR="00FC51CC" w:rsidRPr="003E6009">
        <w:rPr>
          <w:rFonts w:eastAsia="標楷體" w:hint="eastAsia"/>
          <w:color w:val="000000"/>
          <w:sz w:val="28"/>
          <w:szCs w:val="28"/>
        </w:rPr>
        <w:t>AI</w:t>
      </w:r>
      <w:r w:rsidR="00FC51CC" w:rsidRPr="003E6009">
        <w:rPr>
          <w:rFonts w:ascii="標楷體" w:eastAsia="標楷體" w:hAnsi="標楷體" w:hint="eastAsia"/>
          <w:color w:val="000000"/>
          <w:sz w:val="28"/>
          <w:szCs w:val="28"/>
        </w:rPr>
        <w:t>模組開發</w:t>
      </w:r>
      <w:r w:rsidR="000D4A3A">
        <w:rPr>
          <w:rFonts w:ascii="標楷體" w:eastAsia="標楷體" w:hAnsi="標楷體" w:hint="eastAsia"/>
          <w:color w:val="000000"/>
          <w:sz w:val="28"/>
          <w:szCs w:val="28"/>
        </w:rPr>
        <w:t>，並根據自身</w:t>
      </w:r>
      <w:r w:rsidR="00B2671E">
        <w:rPr>
          <w:rFonts w:ascii="標楷體" w:eastAsia="標楷體" w:hAnsi="標楷體" w:hint="eastAsia"/>
          <w:color w:val="000000"/>
          <w:sz w:val="28"/>
          <w:szCs w:val="28"/>
        </w:rPr>
        <w:t>既有</w:t>
      </w:r>
      <w:r w:rsidR="000D4A3A">
        <w:rPr>
          <w:rFonts w:ascii="標楷體" w:eastAsia="標楷體" w:hAnsi="標楷體" w:hint="eastAsia"/>
          <w:color w:val="000000"/>
          <w:sz w:val="28"/>
          <w:szCs w:val="28"/>
        </w:rPr>
        <w:t>專業將建模成果整合於</w:t>
      </w:r>
      <w:r w:rsidR="0014001E" w:rsidRPr="003E6009">
        <w:rPr>
          <w:rFonts w:ascii="標楷體" w:eastAsia="標楷體" w:hAnsi="標楷體" w:hint="eastAsia"/>
          <w:color w:val="000000"/>
          <w:sz w:val="28"/>
          <w:szCs w:val="28"/>
        </w:rPr>
        <w:t>操作儀錶板</w:t>
      </w:r>
      <w:r w:rsidR="000D4A3A">
        <w:rPr>
          <w:rFonts w:ascii="標楷體" w:eastAsia="標楷體" w:hAnsi="標楷體" w:hint="eastAsia"/>
          <w:color w:val="000000"/>
          <w:sz w:val="28"/>
          <w:szCs w:val="28"/>
        </w:rPr>
        <w:t>上</w:t>
      </w:r>
      <w:r w:rsidR="0038075F" w:rsidRPr="003E6009">
        <w:rPr>
          <w:rFonts w:ascii="標楷體" w:eastAsia="標楷體" w:hAnsi="標楷體" w:hint="eastAsia"/>
          <w:color w:val="000000"/>
          <w:sz w:val="28"/>
          <w:szCs w:val="28"/>
        </w:rPr>
        <w:t>，</w:t>
      </w:r>
      <w:r w:rsidR="00421077">
        <w:rPr>
          <w:rFonts w:ascii="標楷體" w:eastAsia="標楷體" w:hAnsi="標楷體" w:hint="eastAsia"/>
          <w:color w:val="000000"/>
          <w:sz w:val="28"/>
          <w:szCs w:val="28"/>
        </w:rPr>
        <w:t>提供現場操作建議。</w:t>
      </w:r>
      <w:r w:rsidR="000D4A3A">
        <w:rPr>
          <w:rFonts w:ascii="標楷體" w:eastAsia="標楷體" w:hAnsi="標楷體" w:hint="eastAsia"/>
          <w:color w:val="000000"/>
          <w:sz w:val="28"/>
          <w:szCs w:val="28"/>
        </w:rPr>
        <w:t>期間</w:t>
      </w:r>
      <w:r w:rsidR="00B17CE6">
        <w:rPr>
          <w:rFonts w:ascii="標楷體" w:eastAsia="標楷體" w:hAnsi="標楷體" w:hint="eastAsia"/>
          <w:color w:val="000000"/>
          <w:sz w:val="28"/>
          <w:szCs w:val="28"/>
        </w:rPr>
        <w:t>所接觸的工作範疇從自動化、數位化、視覺化及智能</w:t>
      </w:r>
      <w:r w:rsidR="000D4A3A">
        <w:rPr>
          <w:rFonts w:ascii="標楷體" w:eastAsia="標楷體" w:hAnsi="標楷體" w:hint="eastAsia"/>
          <w:color w:val="000000"/>
          <w:sz w:val="28"/>
          <w:szCs w:val="28"/>
        </w:rPr>
        <w:t>化</w:t>
      </w:r>
      <w:r w:rsidR="00B17CE6">
        <w:rPr>
          <w:rFonts w:ascii="標楷體" w:eastAsia="標楷體" w:hAnsi="標楷體" w:hint="eastAsia"/>
          <w:color w:val="000000"/>
          <w:sz w:val="28"/>
          <w:szCs w:val="28"/>
        </w:rPr>
        <w:t>，</w:t>
      </w:r>
      <w:r w:rsidR="000D4A3A">
        <w:rPr>
          <w:rFonts w:ascii="標楷體" w:eastAsia="標楷體" w:hAnsi="標楷體" w:hint="eastAsia"/>
          <w:color w:val="000000"/>
          <w:sz w:val="28"/>
          <w:szCs w:val="28"/>
        </w:rPr>
        <w:t>從中學習相關技術</w:t>
      </w:r>
      <w:r w:rsidR="00D13F43">
        <w:rPr>
          <w:rFonts w:ascii="標楷體" w:eastAsia="標楷體" w:hAnsi="標楷體" w:hint="eastAsia"/>
          <w:color w:val="000000"/>
          <w:sz w:val="28"/>
          <w:szCs w:val="28"/>
        </w:rPr>
        <w:t>，</w:t>
      </w:r>
      <w:r w:rsidR="000D4A3A">
        <w:rPr>
          <w:rFonts w:ascii="標楷體" w:eastAsia="標楷體" w:hAnsi="標楷體" w:hint="eastAsia"/>
          <w:color w:val="000000"/>
          <w:sz w:val="28"/>
          <w:szCs w:val="28"/>
        </w:rPr>
        <w:t>累積開發經驗，</w:t>
      </w:r>
      <w:r w:rsidR="0038075F" w:rsidRPr="003E6009">
        <w:rPr>
          <w:rFonts w:ascii="標楷體" w:eastAsia="標楷體" w:hAnsi="標楷體" w:hint="eastAsia"/>
          <w:color w:val="000000"/>
          <w:sz w:val="28"/>
          <w:szCs w:val="28"/>
        </w:rPr>
        <w:t>以</w:t>
      </w:r>
      <w:r w:rsidR="000D4A3A">
        <w:rPr>
          <w:rFonts w:ascii="標楷體" w:eastAsia="標楷體" w:hAnsi="標楷體" w:hint="eastAsia"/>
          <w:color w:val="000000"/>
          <w:sz w:val="28"/>
          <w:szCs w:val="28"/>
        </w:rPr>
        <w:t>利</w:t>
      </w:r>
      <w:r w:rsidR="0038075F" w:rsidRPr="003E6009">
        <w:rPr>
          <w:rFonts w:ascii="標楷體" w:eastAsia="標楷體" w:hAnsi="標楷體" w:hint="eastAsia"/>
          <w:color w:val="000000"/>
          <w:sz w:val="28"/>
          <w:szCs w:val="28"/>
        </w:rPr>
        <w:t>推動智</w:t>
      </w:r>
      <w:r w:rsidR="00583103">
        <w:rPr>
          <w:rFonts w:ascii="標楷體" w:eastAsia="標楷體" w:hAnsi="標楷體" w:hint="eastAsia"/>
          <w:color w:val="000000"/>
          <w:sz w:val="28"/>
          <w:szCs w:val="28"/>
        </w:rPr>
        <w:t>能</w:t>
      </w:r>
      <w:r w:rsidR="0038075F" w:rsidRPr="003E6009">
        <w:rPr>
          <w:rFonts w:ascii="標楷體" w:eastAsia="標楷體" w:hAnsi="標楷體" w:hint="eastAsia"/>
          <w:color w:val="000000"/>
          <w:sz w:val="28"/>
          <w:szCs w:val="28"/>
        </w:rPr>
        <w:t>工廠。</w:t>
      </w:r>
    </w:p>
    <w:p w14:paraId="39E7DADE" w14:textId="0553BFA3" w:rsidR="00406785" w:rsidRDefault="00632BC7" w:rsidP="00594721">
      <w:pPr>
        <w:snapToGrid w:val="0"/>
        <w:spacing w:beforeLines="50" w:before="180" w:line="360" w:lineRule="exact"/>
        <w:ind w:firstLine="482"/>
        <w:rPr>
          <w:rFonts w:ascii="標楷體" w:eastAsia="標楷體" w:hAnsi="標楷體"/>
          <w:color w:val="000000"/>
          <w:sz w:val="28"/>
          <w:szCs w:val="28"/>
        </w:rPr>
      </w:pPr>
      <w:r w:rsidRPr="003E6009">
        <w:rPr>
          <w:rFonts w:ascii="標楷體" w:eastAsia="標楷體" w:hAnsi="標楷體" w:hint="eastAsia"/>
          <w:color w:val="000000"/>
          <w:sz w:val="28"/>
          <w:szCs w:val="28"/>
        </w:rPr>
        <w:t>職</w:t>
      </w:r>
      <w:r>
        <w:rPr>
          <w:rFonts w:ascii="標楷體" w:eastAsia="標楷體" w:hAnsi="標楷體" w:hint="eastAsia"/>
          <w:color w:val="000000"/>
          <w:sz w:val="28"/>
          <w:szCs w:val="28"/>
        </w:rPr>
        <w:t>主要</w:t>
      </w:r>
      <w:r w:rsidR="000D4A3A">
        <w:rPr>
          <w:rFonts w:ascii="標楷體" w:eastAsia="標楷體" w:hAnsi="標楷體" w:hint="eastAsia"/>
          <w:color w:val="000000"/>
          <w:sz w:val="28"/>
          <w:szCs w:val="28"/>
        </w:rPr>
        <w:t>工作</w:t>
      </w:r>
      <w:r>
        <w:rPr>
          <w:rFonts w:ascii="標楷體" w:eastAsia="標楷體" w:hAnsi="標楷體" w:hint="eastAsia"/>
          <w:color w:val="000000"/>
          <w:sz w:val="28"/>
          <w:szCs w:val="28"/>
        </w:rPr>
        <w:t>是負責</w:t>
      </w:r>
      <w:r w:rsidRPr="00E646C4">
        <w:rPr>
          <w:rFonts w:eastAsia="標楷體"/>
          <w:color w:val="000000"/>
          <w:sz w:val="28"/>
          <w:szCs w:val="28"/>
        </w:rPr>
        <w:t>AI</w:t>
      </w:r>
      <w:r>
        <w:rPr>
          <w:rFonts w:ascii="標楷體" w:eastAsia="標楷體" w:hAnsi="標楷體"/>
          <w:color w:val="000000"/>
          <w:sz w:val="28"/>
          <w:szCs w:val="28"/>
        </w:rPr>
        <w:t>模組開發，</w:t>
      </w:r>
      <w:r w:rsidR="005C73E1">
        <w:rPr>
          <w:rFonts w:ascii="標楷體" w:eastAsia="標楷體" w:hAnsi="標楷體"/>
          <w:color w:val="000000"/>
          <w:sz w:val="28"/>
          <w:szCs w:val="28"/>
        </w:rPr>
        <w:t>擅長</w:t>
      </w:r>
      <w:r w:rsidR="005C73E1">
        <w:rPr>
          <w:rFonts w:ascii="標楷體" w:eastAsia="標楷體" w:hAnsi="標楷體" w:hint="eastAsia"/>
          <w:color w:val="000000"/>
          <w:sz w:val="28"/>
          <w:szCs w:val="28"/>
        </w:rPr>
        <w:t>數據</w:t>
      </w:r>
      <w:r w:rsidR="00E65711">
        <w:rPr>
          <w:rFonts w:ascii="標楷體" w:eastAsia="標楷體" w:hAnsi="標楷體" w:hint="eastAsia"/>
          <w:color w:val="000000"/>
          <w:sz w:val="28"/>
          <w:szCs w:val="28"/>
        </w:rPr>
        <w:t>處理及</w:t>
      </w:r>
      <w:r w:rsidR="005C73E1">
        <w:rPr>
          <w:rFonts w:ascii="標楷體" w:eastAsia="標楷體" w:hAnsi="標楷體" w:hint="eastAsia"/>
          <w:color w:val="000000"/>
          <w:sz w:val="28"/>
          <w:szCs w:val="28"/>
        </w:rPr>
        <w:t>分析，</w:t>
      </w:r>
      <w:r w:rsidR="00E65711">
        <w:rPr>
          <w:rFonts w:ascii="標楷體" w:eastAsia="標楷體" w:hAnsi="標楷體" w:hint="eastAsia"/>
          <w:color w:val="000000"/>
          <w:sz w:val="28"/>
          <w:szCs w:val="28"/>
        </w:rPr>
        <w:t>但</w:t>
      </w:r>
      <w:r w:rsidR="00DC3F20">
        <w:rPr>
          <w:rFonts w:ascii="標楷體" w:eastAsia="標楷體" w:hAnsi="標楷體" w:hint="eastAsia"/>
          <w:color w:val="000000"/>
          <w:sz w:val="28"/>
          <w:szCs w:val="28"/>
        </w:rPr>
        <w:t>對於製程</w:t>
      </w:r>
      <w:r w:rsidR="000D4A3A">
        <w:rPr>
          <w:rFonts w:ascii="標楷體" w:eastAsia="標楷體" w:hAnsi="標楷體" w:hint="eastAsia"/>
          <w:color w:val="000000"/>
          <w:sz w:val="28"/>
          <w:szCs w:val="28"/>
        </w:rPr>
        <w:t>領域</w:t>
      </w:r>
      <w:r w:rsidR="00DC3F20">
        <w:rPr>
          <w:rFonts w:ascii="標楷體" w:eastAsia="標楷體" w:hAnsi="標楷體" w:hint="eastAsia"/>
          <w:color w:val="000000"/>
          <w:sz w:val="28"/>
          <w:szCs w:val="28"/>
        </w:rPr>
        <w:t>專業知識</w:t>
      </w:r>
      <w:r w:rsidR="006D5168">
        <w:rPr>
          <w:rFonts w:ascii="標楷體" w:eastAsia="標楷體" w:hAnsi="標楷體" w:hint="eastAsia"/>
          <w:color w:val="000000"/>
          <w:sz w:val="28"/>
          <w:szCs w:val="28"/>
        </w:rPr>
        <w:t>較</w:t>
      </w:r>
      <w:r w:rsidR="00DC3F20">
        <w:rPr>
          <w:rFonts w:ascii="標楷體" w:eastAsia="標楷體" w:hAnsi="標楷體" w:hint="eastAsia"/>
          <w:color w:val="000000"/>
          <w:sz w:val="28"/>
          <w:szCs w:val="28"/>
        </w:rPr>
        <w:t>不足，開發過程中</w:t>
      </w:r>
      <w:r w:rsidR="00406785">
        <w:rPr>
          <w:rFonts w:ascii="標楷體" w:eastAsia="標楷體" w:hAnsi="標楷體" w:hint="eastAsia"/>
          <w:color w:val="000000"/>
          <w:sz w:val="28"/>
          <w:szCs w:val="28"/>
        </w:rPr>
        <w:t>與製程人員</w:t>
      </w:r>
      <w:r w:rsidR="000B4A32">
        <w:rPr>
          <w:rFonts w:ascii="標楷體" w:eastAsia="標楷體" w:hAnsi="標楷體"/>
          <w:color w:val="000000"/>
          <w:sz w:val="28"/>
          <w:szCs w:val="28"/>
        </w:rPr>
        <w:t>雙方</w:t>
      </w:r>
      <w:r w:rsidR="00DC3F20">
        <w:rPr>
          <w:rFonts w:ascii="標楷體" w:eastAsia="標楷體" w:hAnsi="標楷體"/>
          <w:color w:val="000000"/>
          <w:sz w:val="28"/>
          <w:szCs w:val="28"/>
        </w:rPr>
        <w:t>無共</w:t>
      </w:r>
      <w:r w:rsidR="000B4A32">
        <w:rPr>
          <w:rFonts w:ascii="標楷體" w:eastAsia="標楷體" w:hAnsi="標楷體"/>
          <w:color w:val="000000"/>
          <w:sz w:val="28"/>
          <w:szCs w:val="28"/>
        </w:rPr>
        <w:t>同</w:t>
      </w:r>
      <w:r w:rsidR="00DC3F20">
        <w:rPr>
          <w:rFonts w:ascii="標楷體" w:eastAsia="標楷體" w:hAnsi="標楷體"/>
          <w:color w:val="000000"/>
          <w:sz w:val="28"/>
          <w:szCs w:val="28"/>
        </w:rPr>
        <w:t>語言</w:t>
      </w:r>
      <w:r w:rsidR="00CA05E4">
        <w:rPr>
          <w:rFonts w:ascii="標楷體" w:eastAsia="標楷體" w:hAnsi="標楷體"/>
          <w:color w:val="000000"/>
          <w:sz w:val="28"/>
          <w:szCs w:val="28"/>
        </w:rPr>
        <w:softHyphen/>
        <w:t>，</w:t>
      </w:r>
      <w:r w:rsidR="00406785">
        <w:rPr>
          <w:rFonts w:ascii="標楷體" w:eastAsia="標楷體" w:hAnsi="標楷體"/>
          <w:color w:val="000000"/>
          <w:sz w:val="28"/>
          <w:szCs w:val="28"/>
        </w:rPr>
        <w:t>彼此對於各自的專業領域並不熟悉，</w:t>
      </w:r>
      <w:r w:rsidR="00CA05E4">
        <w:rPr>
          <w:rFonts w:ascii="標楷體" w:eastAsia="標楷體" w:hAnsi="標楷體" w:hint="eastAsia"/>
          <w:color w:val="000000"/>
          <w:sz w:val="28"/>
          <w:szCs w:val="28"/>
        </w:rPr>
        <w:t>往往造成在</w:t>
      </w:r>
      <w:r w:rsidR="00DC3F20">
        <w:rPr>
          <w:rFonts w:ascii="標楷體" w:eastAsia="標楷體" w:hAnsi="標楷體" w:hint="eastAsia"/>
          <w:color w:val="000000"/>
          <w:sz w:val="28"/>
          <w:szCs w:val="28"/>
        </w:rPr>
        <w:t>定義問題</w:t>
      </w:r>
      <w:r w:rsidR="00CA05E4">
        <w:rPr>
          <w:rFonts w:ascii="標楷體" w:eastAsia="標楷體" w:hAnsi="標楷體" w:hint="eastAsia"/>
          <w:color w:val="000000"/>
          <w:sz w:val="28"/>
          <w:szCs w:val="28"/>
        </w:rPr>
        <w:t>時會弄錯方向</w:t>
      </w:r>
      <w:r w:rsidR="00DC3F20">
        <w:rPr>
          <w:rFonts w:ascii="標楷體" w:eastAsia="標楷體" w:hAnsi="標楷體" w:hint="eastAsia"/>
          <w:color w:val="000000"/>
          <w:sz w:val="28"/>
          <w:szCs w:val="28"/>
        </w:rPr>
        <w:t>，</w:t>
      </w:r>
      <w:r w:rsidR="000D4A3A">
        <w:rPr>
          <w:rFonts w:ascii="標楷體" w:eastAsia="標楷體" w:hAnsi="標楷體" w:hint="eastAsia"/>
          <w:color w:val="000000"/>
          <w:sz w:val="28"/>
          <w:szCs w:val="28"/>
        </w:rPr>
        <w:t>現場人員提出太天馬行空的問題，</w:t>
      </w:r>
      <w:r w:rsidR="00DC3F20">
        <w:rPr>
          <w:rFonts w:ascii="標楷體" w:eastAsia="標楷體" w:hAnsi="標楷體" w:hint="eastAsia"/>
          <w:color w:val="000000"/>
          <w:sz w:val="28"/>
          <w:szCs w:val="28"/>
        </w:rPr>
        <w:t>使模組開發無法順利進行</w:t>
      </w:r>
      <w:r w:rsidR="00406785">
        <w:rPr>
          <w:rFonts w:ascii="標楷體" w:eastAsia="標楷體" w:hAnsi="標楷體" w:hint="eastAsia"/>
          <w:color w:val="000000"/>
          <w:sz w:val="28"/>
          <w:szCs w:val="28"/>
        </w:rPr>
        <w:t>，須</w:t>
      </w:r>
      <w:r w:rsidR="00687540">
        <w:rPr>
          <w:rFonts w:ascii="標楷體" w:eastAsia="標楷體" w:hAnsi="標楷體" w:hint="eastAsia"/>
          <w:color w:val="000000"/>
          <w:sz w:val="28"/>
          <w:szCs w:val="28"/>
        </w:rPr>
        <w:t>多花時間進行釐清</w:t>
      </w:r>
      <w:r w:rsidR="00406785">
        <w:rPr>
          <w:rFonts w:ascii="標楷體" w:eastAsia="標楷體" w:hAnsi="標楷體" w:hint="eastAsia"/>
          <w:color w:val="000000"/>
          <w:sz w:val="28"/>
          <w:szCs w:val="28"/>
        </w:rPr>
        <w:t>檢討</w:t>
      </w:r>
      <w:bookmarkStart w:id="2" w:name="_GoBack"/>
      <w:bookmarkEnd w:id="2"/>
      <w:r w:rsidR="00DC3F20">
        <w:rPr>
          <w:rFonts w:ascii="標楷體" w:eastAsia="標楷體" w:hAnsi="標楷體"/>
          <w:color w:val="000000"/>
          <w:sz w:val="28"/>
          <w:szCs w:val="28"/>
        </w:rPr>
        <w:t>。</w:t>
      </w:r>
    </w:p>
    <w:p w14:paraId="39E7DADF" w14:textId="77777777" w:rsidR="005C73E1" w:rsidRDefault="00C96820" w:rsidP="00594721">
      <w:pPr>
        <w:snapToGrid w:val="0"/>
        <w:spacing w:beforeLines="50" w:before="180" w:line="360" w:lineRule="exact"/>
        <w:ind w:firstLine="482"/>
        <w:rPr>
          <w:rFonts w:ascii="標楷體" w:eastAsia="標楷體" w:hAnsi="標楷體"/>
          <w:color w:val="000000"/>
          <w:sz w:val="28"/>
          <w:szCs w:val="28"/>
        </w:rPr>
      </w:pPr>
      <w:r w:rsidRPr="003E6009">
        <w:rPr>
          <w:rFonts w:ascii="標楷體" w:eastAsia="標楷體" w:hAnsi="標楷體" w:hint="eastAsia"/>
          <w:color w:val="000000"/>
          <w:sz w:val="28"/>
          <w:szCs w:val="28"/>
        </w:rPr>
        <w:t>目前至經理室專案組學習製程理論以及</w:t>
      </w:r>
      <w:r w:rsidR="00406785">
        <w:rPr>
          <w:rFonts w:ascii="標楷體" w:eastAsia="標楷體" w:hAnsi="標楷體" w:hint="eastAsia"/>
          <w:color w:val="000000"/>
          <w:sz w:val="28"/>
          <w:szCs w:val="28"/>
        </w:rPr>
        <w:t>各領域</w:t>
      </w:r>
      <w:r w:rsidRPr="003E6009">
        <w:rPr>
          <w:rFonts w:ascii="標楷體" w:eastAsia="標楷體" w:hAnsi="標楷體" w:hint="eastAsia"/>
          <w:color w:val="000000"/>
          <w:sz w:val="28"/>
          <w:szCs w:val="28"/>
        </w:rPr>
        <w:t>專業人員之經驗，期望能</w:t>
      </w:r>
      <w:r w:rsidR="00406785">
        <w:rPr>
          <w:rFonts w:ascii="標楷體" w:eastAsia="標楷體" w:hAnsi="標楷體" w:hint="eastAsia"/>
          <w:color w:val="000000"/>
          <w:sz w:val="28"/>
          <w:szCs w:val="28"/>
        </w:rPr>
        <w:t>透過</w:t>
      </w:r>
      <w:r w:rsidRPr="003E6009">
        <w:rPr>
          <w:rFonts w:ascii="標楷體" w:eastAsia="標楷體" w:hAnsi="標楷體" w:hint="eastAsia"/>
          <w:color w:val="000000"/>
          <w:sz w:val="28"/>
          <w:szCs w:val="28"/>
        </w:rPr>
        <w:t>協助解決</w:t>
      </w:r>
      <w:r w:rsidR="00E65711">
        <w:rPr>
          <w:rFonts w:ascii="標楷體" w:eastAsia="標楷體" w:hAnsi="標楷體" w:hint="eastAsia"/>
          <w:color w:val="000000"/>
          <w:sz w:val="28"/>
          <w:szCs w:val="28"/>
        </w:rPr>
        <w:t>製程</w:t>
      </w:r>
      <w:r w:rsidR="001F10B5">
        <w:rPr>
          <w:rFonts w:ascii="標楷體" w:eastAsia="標楷體" w:hAnsi="標楷體" w:hint="eastAsia"/>
          <w:color w:val="000000"/>
          <w:sz w:val="28"/>
          <w:szCs w:val="28"/>
        </w:rPr>
        <w:t>問題</w:t>
      </w:r>
      <w:r w:rsidR="00406785">
        <w:rPr>
          <w:rFonts w:ascii="標楷體" w:eastAsia="標楷體" w:hAnsi="標楷體" w:hint="eastAsia"/>
          <w:color w:val="000000"/>
          <w:sz w:val="28"/>
          <w:szCs w:val="28"/>
        </w:rPr>
        <w:t>的過程來</w:t>
      </w:r>
      <w:r w:rsidR="001F10B5">
        <w:rPr>
          <w:rFonts w:ascii="標楷體" w:eastAsia="標楷體" w:hAnsi="標楷體" w:hint="eastAsia"/>
          <w:color w:val="000000"/>
          <w:sz w:val="28"/>
          <w:szCs w:val="28"/>
        </w:rPr>
        <w:t>累積</w:t>
      </w:r>
      <w:r w:rsidR="00406785">
        <w:rPr>
          <w:rFonts w:ascii="標楷體" w:eastAsia="標楷體" w:hAnsi="標楷體" w:hint="eastAsia"/>
          <w:color w:val="000000"/>
          <w:sz w:val="28"/>
          <w:szCs w:val="28"/>
        </w:rPr>
        <w:t>專業</w:t>
      </w:r>
      <w:r w:rsidR="001F10B5">
        <w:rPr>
          <w:rFonts w:ascii="標楷體" w:eastAsia="標楷體" w:hAnsi="標楷體" w:hint="eastAsia"/>
          <w:color w:val="000000"/>
          <w:sz w:val="28"/>
          <w:szCs w:val="28"/>
        </w:rPr>
        <w:t>知識</w:t>
      </w:r>
      <w:r w:rsidR="006D5168">
        <w:rPr>
          <w:rFonts w:ascii="標楷體" w:eastAsia="標楷體" w:hAnsi="標楷體" w:hint="eastAsia"/>
          <w:color w:val="000000"/>
          <w:sz w:val="28"/>
          <w:szCs w:val="28"/>
        </w:rPr>
        <w:t>，</w:t>
      </w:r>
      <w:r w:rsidR="00E65711">
        <w:rPr>
          <w:rFonts w:ascii="標楷體" w:eastAsia="標楷體" w:hAnsi="標楷體" w:hint="eastAsia"/>
          <w:color w:val="000000"/>
          <w:sz w:val="28"/>
          <w:szCs w:val="28"/>
        </w:rPr>
        <w:t>對於</w:t>
      </w:r>
      <w:r w:rsidR="00406785">
        <w:rPr>
          <w:rFonts w:ascii="標楷體" w:eastAsia="標楷體" w:hAnsi="標楷體" w:hint="eastAsia"/>
          <w:color w:val="000000"/>
          <w:sz w:val="28"/>
          <w:szCs w:val="28"/>
        </w:rPr>
        <w:t>往後</w:t>
      </w:r>
      <w:r w:rsidR="00E65711" w:rsidRPr="003E6009">
        <w:rPr>
          <w:rFonts w:ascii="標楷體" w:eastAsia="標楷體" w:hAnsi="標楷體" w:hint="eastAsia"/>
          <w:color w:val="000000"/>
          <w:sz w:val="28"/>
          <w:szCs w:val="28"/>
        </w:rPr>
        <w:t>職在</w:t>
      </w:r>
      <w:r w:rsidR="00E65711">
        <w:rPr>
          <w:rFonts w:ascii="標楷體" w:eastAsia="標楷體" w:hAnsi="標楷體" w:hint="eastAsia"/>
          <w:color w:val="000000"/>
          <w:sz w:val="28"/>
          <w:szCs w:val="28"/>
        </w:rPr>
        <w:t>定義問題目標能</w:t>
      </w:r>
      <w:r w:rsidR="00E65711" w:rsidRPr="003E6009">
        <w:rPr>
          <w:rFonts w:ascii="標楷體" w:eastAsia="標楷體" w:hAnsi="標楷體" w:hint="eastAsia"/>
          <w:color w:val="000000"/>
          <w:sz w:val="28"/>
          <w:szCs w:val="28"/>
        </w:rPr>
        <w:t>與製程人員</w:t>
      </w:r>
      <w:r w:rsidR="00406785">
        <w:rPr>
          <w:rFonts w:ascii="標楷體" w:eastAsia="標楷體" w:hAnsi="標楷體" w:hint="eastAsia"/>
          <w:color w:val="000000"/>
          <w:sz w:val="28"/>
          <w:szCs w:val="28"/>
        </w:rPr>
        <w:t>在</w:t>
      </w:r>
      <w:r w:rsidR="006D5168">
        <w:rPr>
          <w:rFonts w:ascii="標楷體" w:eastAsia="標楷體" w:hAnsi="標楷體" w:hint="eastAsia"/>
          <w:color w:val="000000"/>
          <w:sz w:val="28"/>
          <w:szCs w:val="28"/>
        </w:rPr>
        <w:t>檢討</w:t>
      </w:r>
      <w:r w:rsidR="00406785">
        <w:rPr>
          <w:rFonts w:ascii="標楷體" w:eastAsia="標楷體" w:hAnsi="標楷體" w:hint="eastAsia"/>
          <w:color w:val="000000"/>
          <w:sz w:val="28"/>
          <w:szCs w:val="28"/>
        </w:rPr>
        <w:t>上</w:t>
      </w:r>
      <w:r w:rsidR="006D5168">
        <w:rPr>
          <w:rFonts w:ascii="標楷體" w:eastAsia="標楷體" w:hAnsi="標楷體" w:hint="eastAsia"/>
          <w:color w:val="000000"/>
          <w:sz w:val="28"/>
          <w:szCs w:val="28"/>
        </w:rPr>
        <w:t>較</w:t>
      </w:r>
      <w:r w:rsidR="00E65711" w:rsidRPr="003E6009">
        <w:rPr>
          <w:rFonts w:ascii="標楷體" w:eastAsia="標楷體" w:hAnsi="標楷體" w:hint="eastAsia"/>
          <w:color w:val="000000"/>
          <w:sz w:val="28"/>
          <w:szCs w:val="28"/>
        </w:rPr>
        <w:t>無隔閡</w:t>
      </w:r>
      <w:r w:rsidR="00E65711">
        <w:rPr>
          <w:rFonts w:ascii="標楷體" w:eastAsia="標楷體" w:hAnsi="標楷體" w:hint="eastAsia"/>
          <w:color w:val="000000"/>
          <w:sz w:val="28"/>
          <w:szCs w:val="28"/>
        </w:rPr>
        <w:t>，並針對</w:t>
      </w:r>
      <w:r w:rsidR="00406785">
        <w:rPr>
          <w:rFonts w:ascii="標楷體" w:eastAsia="標楷體" w:hAnsi="標楷體" w:hint="eastAsia"/>
          <w:color w:val="000000"/>
          <w:sz w:val="28"/>
          <w:szCs w:val="28"/>
        </w:rPr>
        <w:t>其</w:t>
      </w:r>
      <w:r w:rsidR="00E65711">
        <w:rPr>
          <w:rFonts w:ascii="標楷體" w:eastAsia="標楷體" w:hAnsi="標楷體" w:hint="eastAsia"/>
          <w:color w:val="000000"/>
          <w:sz w:val="28"/>
          <w:szCs w:val="28"/>
        </w:rPr>
        <w:t>所提</w:t>
      </w:r>
      <w:r w:rsidR="00406785">
        <w:rPr>
          <w:rFonts w:ascii="標楷體" w:eastAsia="標楷體" w:hAnsi="標楷體" w:hint="eastAsia"/>
          <w:color w:val="000000"/>
          <w:sz w:val="28"/>
          <w:szCs w:val="28"/>
        </w:rPr>
        <w:t>出</w:t>
      </w:r>
      <w:r w:rsidR="00E65711">
        <w:rPr>
          <w:rFonts w:ascii="標楷體" w:eastAsia="標楷體" w:hAnsi="標楷體" w:hint="eastAsia"/>
          <w:color w:val="000000"/>
          <w:sz w:val="28"/>
          <w:szCs w:val="28"/>
        </w:rPr>
        <w:t>之</w:t>
      </w:r>
      <w:r w:rsidR="00406785" w:rsidRPr="00406785">
        <w:rPr>
          <w:rFonts w:eastAsia="標楷體"/>
          <w:color w:val="000000"/>
          <w:sz w:val="28"/>
          <w:szCs w:val="28"/>
        </w:rPr>
        <w:t>AI</w:t>
      </w:r>
      <w:r w:rsidR="00406785">
        <w:rPr>
          <w:rFonts w:ascii="標楷體" w:eastAsia="標楷體" w:hAnsi="標楷體"/>
          <w:color w:val="000000"/>
          <w:sz w:val="28"/>
          <w:szCs w:val="28"/>
        </w:rPr>
        <w:t>題目</w:t>
      </w:r>
      <w:r w:rsidR="00E65711">
        <w:rPr>
          <w:rFonts w:ascii="標楷體" w:eastAsia="標楷體" w:hAnsi="標楷體" w:hint="eastAsia"/>
          <w:color w:val="000000"/>
          <w:sz w:val="28"/>
          <w:szCs w:val="28"/>
        </w:rPr>
        <w:t>能給予</w:t>
      </w:r>
      <w:r w:rsidR="006D5168">
        <w:rPr>
          <w:rFonts w:ascii="標楷體" w:eastAsia="標楷體" w:hAnsi="標楷體" w:hint="eastAsia"/>
          <w:color w:val="000000"/>
          <w:sz w:val="28"/>
          <w:szCs w:val="28"/>
        </w:rPr>
        <w:t>可行性</w:t>
      </w:r>
      <w:r w:rsidR="00E65711">
        <w:rPr>
          <w:rFonts w:ascii="標楷體" w:eastAsia="標楷體" w:hAnsi="標楷體" w:hint="eastAsia"/>
          <w:color w:val="000000"/>
          <w:sz w:val="28"/>
          <w:szCs w:val="28"/>
        </w:rPr>
        <w:t>判斷，</w:t>
      </w:r>
      <w:r w:rsidR="000B4A32">
        <w:rPr>
          <w:rFonts w:ascii="標楷體" w:eastAsia="標楷體" w:hAnsi="標楷體" w:hint="eastAsia"/>
          <w:color w:val="000000"/>
          <w:sz w:val="28"/>
          <w:szCs w:val="28"/>
        </w:rPr>
        <w:t>甚至</w:t>
      </w:r>
      <w:r w:rsidR="003F73BE">
        <w:rPr>
          <w:rFonts w:ascii="標楷體" w:eastAsia="標楷體" w:hAnsi="標楷體" w:hint="eastAsia"/>
          <w:color w:val="000000"/>
          <w:sz w:val="28"/>
          <w:szCs w:val="28"/>
        </w:rPr>
        <w:t>在</w:t>
      </w:r>
      <w:r w:rsidRPr="003E6009">
        <w:rPr>
          <w:rFonts w:ascii="標楷體" w:eastAsia="標楷體" w:hAnsi="標楷體" w:hint="eastAsia"/>
          <w:color w:val="000000"/>
          <w:sz w:val="28"/>
          <w:szCs w:val="28"/>
        </w:rPr>
        <w:t>模組開發上</w:t>
      </w:r>
      <w:r w:rsidR="00BD50AB">
        <w:rPr>
          <w:rFonts w:ascii="標楷體" w:eastAsia="標楷體" w:hAnsi="標楷體" w:hint="eastAsia"/>
          <w:color w:val="000000"/>
          <w:sz w:val="28"/>
          <w:szCs w:val="28"/>
        </w:rPr>
        <w:t>能</w:t>
      </w:r>
      <w:r w:rsidR="00242966">
        <w:rPr>
          <w:rFonts w:ascii="標楷體" w:eastAsia="標楷體" w:hAnsi="標楷體" w:hint="eastAsia"/>
          <w:color w:val="000000"/>
          <w:sz w:val="28"/>
          <w:szCs w:val="28"/>
        </w:rPr>
        <w:t>更直覺地</w:t>
      </w:r>
      <w:r w:rsidRPr="003E6009">
        <w:rPr>
          <w:rFonts w:ascii="標楷體" w:eastAsia="標楷體" w:hAnsi="標楷體" w:hint="eastAsia"/>
          <w:color w:val="000000"/>
          <w:sz w:val="28"/>
          <w:szCs w:val="28"/>
        </w:rPr>
        <w:t>判斷</w:t>
      </w:r>
      <w:r w:rsidR="00242966">
        <w:rPr>
          <w:rFonts w:ascii="標楷體" w:eastAsia="標楷體" w:hAnsi="標楷體" w:hint="eastAsia"/>
          <w:color w:val="000000"/>
          <w:sz w:val="28"/>
          <w:szCs w:val="28"/>
        </w:rPr>
        <w:t>所收集的</w:t>
      </w:r>
      <w:r w:rsidR="006D5168">
        <w:rPr>
          <w:rFonts w:ascii="標楷體" w:eastAsia="標楷體" w:hAnsi="標楷體" w:hint="eastAsia"/>
          <w:color w:val="000000"/>
          <w:sz w:val="28"/>
          <w:szCs w:val="28"/>
        </w:rPr>
        <w:t>即時</w:t>
      </w:r>
      <w:r w:rsidRPr="003E6009">
        <w:rPr>
          <w:rFonts w:ascii="標楷體" w:eastAsia="標楷體" w:hAnsi="標楷體" w:hint="eastAsia"/>
          <w:color w:val="000000"/>
          <w:sz w:val="28"/>
          <w:szCs w:val="28"/>
        </w:rPr>
        <w:t>數據</w:t>
      </w:r>
      <w:r w:rsidR="006D5168">
        <w:rPr>
          <w:rFonts w:ascii="標楷體" w:eastAsia="標楷體" w:hAnsi="標楷體" w:hint="eastAsia"/>
          <w:color w:val="000000"/>
          <w:sz w:val="28"/>
          <w:szCs w:val="28"/>
        </w:rPr>
        <w:t>與預測</w:t>
      </w:r>
      <w:r w:rsidR="000B4A32">
        <w:rPr>
          <w:rFonts w:ascii="標楷體" w:eastAsia="標楷體" w:hAnsi="標楷體" w:hint="eastAsia"/>
          <w:color w:val="000000"/>
          <w:sz w:val="28"/>
          <w:szCs w:val="28"/>
        </w:rPr>
        <w:t>結果</w:t>
      </w:r>
      <w:r w:rsidRPr="003E6009">
        <w:rPr>
          <w:rFonts w:ascii="標楷體" w:eastAsia="標楷體" w:hAnsi="標楷體" w:hint="eastAsia"/>
          <w:color w:val="000000"/>
          <w:sz w:val="28"/>
          <w:szCs w:val="28"/>
        </w:rPr>
        <w:t>是否有問題，</w:t>
      </w:r>
      <w:r w:rsidR="00242966">
        <w:rPr>
          <w:rFonts w:ascii="標楷體" w:eastAsia="標楷體" w:hAnsi="標楷體" w:hint="eastAsia"/>
          <w:color w:val="000000"/>
          <w:sz w:val="28"/>
          <w:szCs w:val="28"/>
        </w:rPr>
        <w:t>不論在</w:t>
      </w:r>
      <w:r w:rsidR="006533CC">
        <w:rPr>
          <w:rFonts w:ascii="標楷體" w:eastAsia="標楷體" w:hAnsi="標楷體" w:hint="eastAsia"/>
          <w:color w:val="000000"/>
          <w:sz w:val="28"/>
          <w:szCs w:val="28"/>
        </w:rPr>
        <w:t>模組開發</w:t>
      </w:r>
      <w:r w:rsidR="00242966">
        <w:rPr>
          <w:rFonts w:ascii="標楷體" w:eastAsia="標楷體" w:hAnsi="標楷體" w:hint="eastAsia"/>
          <w:color w:val="000000"/>
          <w:sz w:val="28"/>
          <w:szCs w:val="28"/>
        </w:rPr>
        <w:t>或是模組</w:t>
      </w:r>
      <w:r w:rsidR="00D9546B">
        <w:rPr>
          <w:rFonts w:ascii="標楷體" w:eastAsia="標楷體" w:hAnsi="標楷體" w:hint="eastAsia"/>
          <w:color w:val="000000"/>
          <w:sz w:val="28"/>
          <w:szCs w:val="28"/>
        </w:rPr>
        <w:t>修正皆</w:t>
      </w:r>
      <w:r w:rsidRPr="003E6009">
        <w:rPr>
          <w:rFonts w:ascii="標楷體" w:eastAsia="標楷體" w:hAnsi="標楷體" w:hint="eastAsia"/>
          <w:color w:val="000000"/>
          <w:sz w:val="28"/>
          <w:szCs w:val="28"/>
        </w:rPr>
        <w:t>能夠考慮得更周詳，使</w:t>
      </w:r>
      <w:r w:rsidR="00D9546B">
        <w:rPr>
          <w:rFonts w:ascii="標楷體" w:eastAsia="標楷體" w:hAnsi="標楷體" w:hint="eastAsia"/>
          <w:color w:val="000000"/>
          <w:sz w:val="28"/>
          <w:szCs w:val="28"/>
        </w:rPr>
        <w:t>所建立的模組更正確，設計</w:t>
      </w:r>
      <w:r w:rsidRPr="003E6009">
        <w:rPr>
          <w:rFonts w:ascii="標楷體" w:eastAsia="標楷體" w:hAnsi="標楷體" w:hint="eastAsia"/>
          <w:color w:val="000000"/>
          <w:sz w:val="28"/>
          <w:szCs w:val="28"/>
        </w:rPr>
        <w:t>品質有更卓越的進展。</w:t>
      </w:r>
    </w:p>
    <w:p w14:paraId="39E7DAE0" w14:textId="74F4A882" w:rsidR="000B2141" w:rsidRDefault="00632BC7" w:rsidP="000B2141">
      <w:pPr>
        <w:snapToGrid w:val="0"/>
        <w:spacing w:beforeLines="50" w:before="180" w:line="360" w:lineRule="exact"/>
        <w:ind w:firstLine="482"/>
        <w:rPr>
          <w:rFonts w:ascii="標楷體" w:eastAsia="標楷體" w:hAnsi="標楷體"/>
          <w:color w:val="000000"/>
          <w:sz w:val="28"/>
          <w:szCs w:val="28"/>
        </w:rPr>
      </w:pPr>
      <w:r>
        <w:rPr>
          <w:rFonts w:ascii="標楷體" w:eastAsia="標楷體" w:hAnsi="標楷體"/>
          <w:color w:val="000000"/>
          <w:sz w:val="28"/>
          <w:szCs w:val="28"/>
        </w:rPr>
        <w:t>在</w:t>
      </w:r>
      <w:r w:rsidRPr="00632BC7">
        <w:rPr>
          <w:rFonts w:eastAsia="標楷體"/>
          <w:color w:val="000000"/>
          <w:sz w:val="28"/>
          <w:szCs w:val="28"/>
        </w:rPr>
        <w:t>AI</w:t>
      </w:r>
      <w:r>
        <w:rPr>
          <w:rFonts w:ascii="標楷體" w:eastAsia="標楷體" w:hAnsi="標楷體"/>
          <w:color w:val="000000"/>
          <w:sz w:val="28"/>
          <w:szCs w:val="28"/>
        </w:rPr>
        <w:t>領域</w:t>
      </w:r>
      <w:r w:rsidR="005859AF">
        <w:rPr>
          <w:rFonts w:ascii="標楷體" w:eastAsia="標楷體" w:hAnsi="標楷體"/>
          <w:color w:val="000000"/>
          <w:sz w:val="28"/>
          <w:szCs w:val="28"/>
        </w:rPr>
        <w:t>應用</w:t>
      </w:r>
      <w:r>
        <w:rPr>
          <w:rFonts w:ascii="標楷體" w:eastAsia="標楷體" w:hAnsi="標楷體"/>
          <w:color w:val="000000"/>
          <w:sz w:val="28"/>
          <w:szCs w:val="28"/>
        </w:rPr>
        <w:t>分別有</w:t>
      </w:r>
      <w:r w:rsidR="00D13B53">
        <w:rPr>
          <w:rFonts w:ascii="標楷體" w:eastAsia="標楷體" w:hAnsi="標楷體"/>
          <w:color w:val="000000"/>
          <w:sz w:val="28"/>
          <w:szCs w:val="28"/>
        </w:rPr>
        <w:t>數據分析、影像辨識</w:t>
      </w:r>
      <w:r w:rsidR="00D13B53">
        <w:rPr>
          <w:rFonts w:ascii="標楷體" w:eastAsia="標楷體" w:hAnsi="標楷體" w:hint="eastAsia"/>
          <w:color w:val="000000"/>
          <w:sz w:val="28"/>
          <w:szCs w:val="28"/>
        </w:rPr>
        <w:t>、語意分析及</w:t>
      </w:r>
      <w:r w:rsidR="00BC6EA7">
        <w:rPr>
          <w:rFonts w:ascii="標楷體" w:eastAsia="標楷體" w:hAnsi="標楷體" w:hint="eastAsia"/>
          <w:color w:val="000000"/>
          <w:sz w:val="28"/>
          <w:szCs w:val="28"/>
        </w:rPr>
        <w:t>虛擬工廠</w:t>
      </w:r>
      <w:r w:rsidR="00630536">
        <w:rPr>
          <w:rFonts w:ascii="標楷體" w:eastAsia="標楷體" w:hAnsi="標楷體" w:hint="eastAsia"/>
          <w:color w:val="000000"/>
          <w:sz w:val="28"/>
          <w:szCs w:val="28"/>
        </w:rPr>
        <w:t>等</w:t>
      </w:r>
      <w:r w:rsidR="00BC6EA7">
        <w:rPr>
          <w:rFonts w:eastAsia="標楷體"/>
          <w:color w:val="000000"/>
          <w:sz w:val="28"/>
          <w:szCs w:val="28"/>
        </w:rPr>
        <w:t>方面</w:t>
      </w:r>
      <w:r w:rsidR="00D13B53">
        <w:rPr>
          <w:rFonts w:ascii="標楷體" w:eastAsia="標楷體" w:hAnsi="標楷體" w:hint="eastAsia"/>
          <w:color w:val="000000"/>
          <w:sz w:val="28"/>
          <w:szCs w:val="28"/>
        </w:rPr>
        <w:t>，目前已利用數據分析及影像辨識技術完成</w:t>
      </w:r>
      <w:r w:rsidR="00D13B53" w:rsidRPr="00D13B53">
        <w:rPr>
          <w:rFonts w:eastAsia="標楷體"/>
          <w:color w:val="000000"/>
          <w:sz w:val="28"/>
          <w:szCs w:val="28"/>
        </w:rPr>
        <w:t>AI</w:t>
      </w:r>
      <w:r w:rsidR="00D13B53">
        <w:rPr>
          <w:rFonts w:ascii="標楷體" w:eastAsia="標楷體" w:hAnsi="標楷體" w:hint="eastAsia"/>
          <w:color w:val="000000"/>
          <w:sz w:val="28"/>
          <w:szCs w:val="28"/>
        </w:rPr>
        <w:t>模組開發，</w:t>
      </w:r>
      <w:r w:rsidR="00FC0032">
        <w:rPr>
          <w:rFonts w:ascii="標楷體" w:eastAsia="標楷體" w:hAnsi="標楷體" w:hint="eastAsia"/>
          <w:color w:val="000000"/>
          <w:sz w:val="28"/>
          <w:szCs w:val="28"/>
        </w:rPr>
        <w:t>應用於工廠端，</w:t>
      </w:r>
      <w:r w:rsidR="006A2FC4">
        <w:rPr>
          <w:rFonts w:ascii="標楷體" w:eastAsia="標楷體" w:hAnsi="標楷體" w:hint="eastAsia"/>
          <w:color w:val="000000"/>
          <w:sz w:val="28"/>
          <w:szCs w:val="28"/>
        </w:rPr>
        <w:t>達到建議及提醒</w:t>
      </w:r>
      <w:r w:rsidR="005859AF">
        <w:rPr>
          <w:rFonts w:ascii="標楷體" w:eastAsia="標楷體" w:hAnsi="標楷體" w:hint="eastAsia"/>
          <w:color w:val="000000"/>
          <w:sz w:val="28"/>
          <w:szCs w:val="28"/>
        </w:rPr>
        <w:t>現場人員之作用</w:t>
      </w:r>
      <w:r w:rsidR="006A2FC4">
        <w:rPr>
          <w:rFonts w:ascii="標楷體" w:eastAsia="標楷體" w:hAnsi="標楷體" w:hint="eastAsia"/>
          <w:color w:val="000000"/>
          <w:sz w:val="28"/>
          <w:szCs w:val="28"/>
        </w:rPr>
        <w:t>。雖然已</w:t>
      </w:r>
      <w:r w:rsidR="005859AF">
        <w:rPr>
          <w:rFonts w:ascii="標楷體" w:eastAsia="標楷體" w:hAnsi="標楷體" w:hint="eastAsia"/>
          <w:color w:val="000000"/>
          <w:sz w:val="28"/>
          <w:szCs w:val="28"/>
        </w:rPr>
        <w:t>具備</w:t>
      </w:r>
      <w:r w:rsidR="00495873" w:rsidRPr="00495873">
        <w:rPr>
          <w:rFonts w:eastAsia="標楷體"/>
          <w:color w:val="000000"/>
          <w:sz w:val="28"/>
          <w:szCs w:val="28"/>
        </w:rPr>
        <w:t>AI</w:t>
      </w:r>
      <w:r w:rsidR="006A2FC4">
        <w:rPr>
          <w:rFonts w:ascii="標楷體" w:eastAsia="標楷體" w:hAnsi="標楷體" w:hint="eastAsia"/>
          <w:color w:val="000000"/>
          <w:sz w:val="28"/>
          <w:szCs w:val="28"/>
        </w:rPr>
        <w:t>開發經驗，</w:t>
      </w:r>
      <w:r w:rsidR="005859AF">
        <w:rPr>
          <w:rFonts w:ascii="標楷體" w:eastAsia="標楷體" w:hAnsi="標楷體" w:hint="eastAsia"/>
          <w:color w:val="000000"/>
          <w:sz w:val="28"/>
          <w:szCs w:val="28"/>
        </w:rPr>
        <w:t>也擁有</w:t>
      </w:r>
      <w:r w:rsidR="005859AF" w:rsidRPr="005859AF">
        <w:rPr>
          <w:rFonts w:eastAsia="標楷體"/>
          <w:color w:val="000000"/>
          <w:sz w:val="28"/>
          <w:szCs w:val="28"/>
        </w:rPr>
        <w:t>AI</w:t>
      </w:r>
      <w:r w:rsidR="005859AF">
        <w:rPr>
          <w:rFonts w:ascii="標楷體" w:eastAsia="標楷體" w:hAnsi="標楷體"/>
          <w:color w:val="000000"/>
          <w:sz w:val="28"/>
          <w:szCs w:val="28"/>
        </w:rPr>
        <w:t>技術，</w:t>
      </w:r>
      <w:r w:rsidR="006A2FC4">
        <w:rPr>
          <w:rFonts w:ascii="標楷體" w:eastAsia="標楷體" w:hAnsi="標楷體" w:hint="eastAsia"/>
          <w:color w:val="000000"/>
          <w:sz w:val="28"/>
          <w:szCs w:val="28"/>
        </w:rPr>
        <w:t>但</w:t>
      </w:r>
      <w:r w:rsidR="00495873">
        <w:rPr>
          <w:rFonts w:ascii="標楷體" w:eastAsia="標楷體" w:hAnsi="標楷體" w:hint="eastAsia"/>
          <w:color w:val="000000"/>
          <w:sz w:val="28"/>
          <w:szCs w:val="28"/>
        </w:rPr>
        <w:t>每個</w:t>
      </w:r>
      <w:r w:rsidR="005859AF">
        <w:rPr>
          <w:rFonts w:ascii="標楷體" w:eastAsia="標楷體" w:hAnsi="標楷體" w:hint="eastAsia"/>
          <w:color w:val="000000"/>
          <w:sz w:val="28"/>
          <w:szCs w:val="28"/>
        </w:rPr>
        <w:t>新</w:t>
      </w:r>
      <w:r w:rsidR="00495873">
        <w:rPr>
          <w:rFonts w:ascii="標楷體" w:eastAsia="標楷體" w:hAnsi="標楷體" w:hint="eastAsia"/>
          <w:color w:val="000000"/>
          <w:sz w:val="28"/>
          <w:szCs w:val="28"/>
        </w:rPr>
        <w:t>專案都是</w:t>
      </w:r>
      <w:r w:rsidR="005859AF">
        <w:rPr>
          <w:rFonts w:ascii="標楷體" w:eastAsia="標楷體" w:hAnsi="標楷體" w:hint="eastAsia"/>
          <w:color w:val="000000"/>
          <w:sz w:val="28"/>
          <w:szCs w:val="28"/>
        </w:rPr>
        <w:t>新</w:t>
      </w:r>
      <w:r w:rsidR="00495873">
        <w:rPr>
          <w:rFonts w:ascii="標楷體" w:eastAsia="標楷體" w:hAnsi="標楷體" w:hint="eastAsia"/>
          <w:color w:val="000000"/>
          <w:sz w:val="28"/>
          <w:szCs w:val="28"/>
        </w:rPr>
        <w:t>挑戰，</w:t>
      </w:r>
      <w:r w:rsidR="005859AF">
        <w:rPr>
          <w:rFonts w:ascii="標楷體" w:eastAsia="標楷體" w:hAnsi="標楷體" w:hint="eastAsia"/>
          <w:color w:val="000000"/>
          <w:sz w:val="28"/>
          <w:szCs w:val="28"/>
        </w:rPr>
        <w:t>自己</w:t>
      </w:r>
      <w:r w:rsidR="006A2FC4">
        <w:rPr>
          <w:rFonts w:ascii="標楷體" w:eastAsia="標楷體" w:hAnsi="標楷體" w:hint="eastAsia"/>
          <w:color w:val="000000"/>
          <w:sz w:val="28"/>
          <w:szCs w:val="28"/>
        </w:rPr>
        <w:t>仍須不斷精進和累積經驗，</w:t>
      </w:r>
      <w:r w:rsidR="00495873">
        <w:rPr>
          <w:rFonts w:ascii="標楷體" w:eastAsia="標楷體" w:hAnsi="標楷體" w:hint="eastAsia"/>
          <w:color w:val="000000"/>
          <w:sz w:val="28"/>
          <w:szCs w:val="28"/>
        </w:rPr>
        <w:t>才能在建模方式上做</w:t>
      </w:r>
      <w:r w:rsidR="005859AF">
        <w:rPr>
          <w:rFonts w:ascii="標楷體" w:eastAsia="標楷體" w:hAnsi="標楷體" w:hint="eastAsia"/>
          <w:color w:val="000000"/>
          <w:sz w:val="28"/>
          <w:szCs w:val="28"/>
        </w:rPr>
        <w:t>出</w:t>
      </w:r>
      <w:r w:rsidR="00495873">
        <w:rPr>
          <w:rFonts w:ascii="標楷體" w:eastAsia="標楷體" w:hAnsi="標楷體" w:hint="eastAsia"/>
          <w:color w:val="000000"/>
          <w:sz w:val="28"/>
          <w:szCs w:val="28"/>
        </w:rPr>
        <w:t>最佳選擇。</w:t>
      </w:r>
      <w:r w:rsidR="00FC6AA2">
        <w:rPr>
          <w:rFonts w:ascii="標楷體" w:eastAsia="標楷體" w:hAnsi="標楷體" w:hint="eastAsia"/>
          <w:color w:val="000000"/>
          <w:sz w:val="28"/>
          <w:szCs w:val="28"/>
        </w:rPr>
        <w:t>未來</w:t>
      </w:r>
      <w:r w:rsidR="00144D9D">
        <w:rPr>
          <w:rFonts w:ascii="標楷體" w:eastAsia="標楷體" w:hAnsi="標楷體" w:hint="eastAsia"/>
          <w:color w:val="000000"/>
          <w:sz w:val="28"/>
          <w:szCs w:val="28"/>
        </w:rPr>
        <w:t>會持續</w:t>
      </w:r>
      <w:r w:rsidR="0090535D">
        <w:rPr>
          <w:rFonts w:ascii="標楷體" w:eastAsia="標楷體" w:hAnsi="標楷體" w:hint="eastAsia"/>
          <w:color w:val="000000"/>
          <w:sz w:val="28"/>
          <w:szCs w:val="28"/>
        </w:rPr>
        <w:t>學習</w:t>
      </w:r>
      <w:r w:rsidR="00FC6AA2" w:rsidRPr="00FC6AA2">
        <w:rPr>
          <w:rFonts w:eastAsia="標楷體"/>
          <w:color w:val="000000"/>
          <w:sz w:val="28"/>
          <w:szCs w:val="28"/>
        </w:rPr>
        <w:t>AI</w:t>
      </w:r>
      <w:r w:rsidR="00FC6AA2">
        <w:rPr>
          <w:rFonts w:ascii="標楷體" w:eastAsia="標楷體" w:hAnsi="標楷體"/>
          <w:color w:val="000000"/>
          <w:sz w:val="28"/>
          <w:szCs w:val="28"/>
        </w:rPr>
        <w:t>相關</w:t>
      </w:r>
      <w:r w:rsidR="0090535D">
        <w:rPr>
          <w:rFonts w:ascii="標楷體" w:eastAsia="標楷體" w:hAnsi="標楷體" w:hint="eastAsia"/>
          <w:color w:val="000000"/>
          <w:sz w:val="28"/>
          <w:szCs w:val="28"/>
        </w:rPr>
        <w:t>技術</w:t>
      </w:r>
      <w:r w:rsidR="00FC6AA2">
        <w:rPr>
          <w:rFonts w:ascii="標楷體" w:eastAsia="標楷體" w:hAnsi="標楷體" w:hint="eastAsia"/>
          <w:color w:val="000000"/>
          <w:sz w:val="28"/>
          <w:szCs w:val="28"/>
        </w:rPr>
        <w:t>，如自然語言語意分析</w:t>
      </w:r>
      <w:r w:rsidR="005859AF">
        <w:rPr>
          <w:rFonts w:ascii="標楷體" w:eastAsia="標楷體" w:hAnsi="標楷體" w:hint="eastAsia"/>
          <w:color w:val="000000"/>
          <w:sz w:val="28"/>
          <w:szCs w:val="28"/>
        </w:rPr>
        <w:t>等</w:t>
      </w:r>
      <w:r w:rsidR="00FC6AA2">
        <w:rPr>
          <w:rFonts w:ascii="標楷體" w:eastAsia="標楷體" w:hAnsi="標楷體" w:hint="eastAsia"/>
          <w:color w:val="000000"/>
          <w:sz w:val="28"/>
          <w:szCs w:val="28"/>
        </w:rPr>
        <w:t>，</w:t>
      </w:r>
      <w:r w:rsidR="0090535D">
        <w:rPr>
          <w:rFonts w:ascii="標楷體" w:eastAsia="標楷體" w:hAnsi="標楷體" w:hint="eastAsia"/>
          <w:color w:val="000000"/>
          <w:sz w:val="28"/>
          <w:szCs w:val="28"/>
        </w:rPr>
        <w:t>並思考</w:t>
      </w:r>
      <w:r w:rsidR="005859AF">
        <w:rPr>
          <w:rFonts w:ascii="標楷體" w:eastAsia="標楷體" w:hAnsi="標楷體" w:hint="eastAsia"/>
          <w:color w:val="000000"/>
          <w:sz w:val="28"/>
          <w:szCs w:val="28"/>
        </w:rPr>
        <w:t>工廠</w:t>
      </w:r>
      <w:r w:rsidR="001B0490">
        <w:rPr>
          <w:rFonts w:ascii="標楷體" w:eastAsia="標楷體" w:hAnsi="標楷體" w:hint="eastAsia"/>
          <w:color w:val="000000"/>
          <w:sz w:val="28"/>
          <w:szCs w:val="28"/>
        </w:rPr>
        <w:t>可應用</w:t>
      </w:r>
      <w:r w:rsidR="005859AF">
        <w:rPr>
          <w:rFonts w:ascii="標楷體" w:eastAsia="標楷體" w:hAnsi="標楷體" w:hint="eastAsia"/>
          <w:color w:val="000000"/>
          <w:sz w:val="28"/>
          <w:szCs w:val="28"/>
        </w:rPr>
        <w:t>的地方</w:t>
      </w:r>
      <w:r w:rsidR="003F73BE">
        <w:rPr>
          <w:rFonts w:ascii="標楷體" w:eastAsia="標楷體" w:hAnsi="標楷體" w:hint="eastAsia"/>
          <w:color w:val="000000"/>
          <w:sz w:val="28"/>
          <w:szCs w:val="28"/>
        </w:rPr>
        <w:t>，</w:t>
      </w:r>
      <w:r w:rsidR="005859AF">
        <w:rPr>
          <w:rFonts w:ascii="標楷體" w:eastAsia="標楷體" w:hAnsi="標楷體" w:hint="eastAsia"/>
          <w:color w:val="000000"/>
          <w:sz w:val="28"/>
          <w:szCs w:val="28"/>
        </w:rPr>
        <w:t>然後</w:t>
      </w:r>
      <w:r w:rsidR="003F73BE">
        <w:rPr>
          <w:rFonts w:ascii="標楷體" w:eastAsia="標楷體" w:hAnsi="標楷體" w:hint="eastAsia"/>
          <w:color w:val="000000"/>
          <w:sz w:val="28"/>
          <w:szCs w:val="28"/>
        </w:rPr>
        <w:t>將</w:t>
      </w:r>
      <w:r w:rsidR="005859AF">
        <w:rPr>
          <w:rFonts w:ascii="標楷體" w:eastAsia="標楷體" w:hAnsi="標楷體" w:hint="eastAsia"/>
          <w:color w:val="000000"/>
          <w:sz w:val="28"/>
          <w:szCs w:val="28"/>
        </w:rPr>
        <w:t>想法給</w:t>
      </w:r>
      <w:r w:rsidR="003F73BE">
        <w:rPr>
          <w:rFonts w:ascii="標楷體" w:eastAsia="標楷體" w:hAnsi="標楷體" w:hint="eastAsia"/>
          <w:color w:val="000000"/>
          <w:sz w:val="28"/>
          <w:szCs w:val="28"/>
        </w:rPr>
        <w:t>實踐</w:t>
      </w:r>
      <w:r w:rsidR="005859AF">
        <w:rPr>
          <w:rFonts w:ascii="標楷體" w:eastAsia="標楷體" w:hAnsi="標楷體" w:hint="eastAsia"/>
          <w:color w:val="000000"/>
          <w:sz w:val="28"/>
          <w:szCs w:val="28"/>
        </w:rPr>
        <w:t>出來，</w:t>
      </w:r>
      <w:r w:rsidR="003F73BE">
        <w:rPr>
          <w:rFonts w:ascii="標楷體" w:eastAsia="標楷體" w:hAnsi="標楷體" w:hint="eastAsia"/>
          <w:color w:val="000000"/>
          <w:sz w:val="28"/>
          <w:szCs w:val="28"/>
        </w:rPr>
        <w:t>以</w:t>
      </w:r>
      <w:r w:rsidR="00CA48E3">
        <w:rPr>
          <w:rFonts w:ascii="標楷體" w:eastAsia="標楷體" w:hAnsi="標楷體" w:hint="eastAsia"/>
          <w:color w:val="000000"/>
          <w:sz w:val="28"/>
          <w:szCs w:val="28"/>
        </w:rPr>
        <w:t>解決現場問題</w:t>
      </w:r>
      <w:r w:rsidR="00AE0659" w:rsidRPr="003E6009">
        <w:rPr>
          <w:rFonts w:ascii="標楷體" w:eastAsia="標楷體" w:hAnsi="標楷體" w:hint="eastAsia"/>
          <w:color w:val="000000"/>
          <w:sz w:val="28"/>
          <w:szCs w:val="28"/>
        </w:rPr>
        <w:t>。</w:t>
      </w:r>
    </w:p>
    <w:p w14:paraId="68F16874" w14:textId="4E3D63EC" w:rsidR="00A85319" w:rsidRDefault="00A85319" w:rsidP="00B91777">
      <w:pPr>
        <w:snapToGrid w:val="0"/>
        <w:spacing w:beforeLines="50" w:before="180" w:line="360" w:lineRule="exact"/>
        <w:ind w:firstLine="482"/>
        <w:rPr>
          <w:rFonts w:ascii="標楷體" w:eastAsia="標楷體" w:hAnsi="標楷體" w:hint="eastAsia"/>
          <w:color w:val="000000"/>
          <w:sz w:val="28"/>
          <w:szCs w:val="28"/>
        </w:rPr>
      </w:pPr>
      <w:r>
        <w:rPr>
          <w:rFonts w:ascii="標楷體" w:eastAsia="標楷體" w:hAnsi="標楷體"/>
          <w:color w:val="000000"/>
          <w:sz w:val="28"/>
          <w:szCs w:val="28"/>
        </w:rPr>
        <w:t>要發展智</w:t>
      </w:r>
      <w:r>
        <w:rPr>
          <w:rFonts w:ascii="標楷體" w:eastAsia="標楷體" w:hAnsi="標楷體" w:hint="eastAsia"/>
          <w:color w:val="000000"/>
          <w:sz w:val="28"/>
          <w:szCs w:val="28"/>
        </w:rPr>
        <w:t>能工廠，</w:t>
      </w:r>
      <w:r w:rsidRPr="000B2141">
        <w:rPr>
          <w:rFonts w:eastAsia="標楷體"/>
          <w:color w:val="000000"/>
          <w:sz w:val="28"/>
          <w:szCs w:val="28"/>
        </w:rPr>
        <w:t>AI</w:t>
      </w:r>
      <w:r>
        <w:rPr>
          <w:rFonts w:ascii="標楷體" w:eastAsia="標楷體" w:hAnsi="標楷體"/>
          <w:color w:val="000000"/>
          <w:sz w:val="28"/>
          <w:szCs w:val="28"/>
        </w:rPr>
        <w:t>為核心技術，但模組往往受到數據的好壞影響，如何將有效且正確的資訊</w:t>
      </w:r>
      <w:r>
        <w:rPr>
          <w:rFonts w:ascii="標楷體" w:eastAsia="標楷體" w:hAnsi="標楷體" w:hint="eastAsia"/>
          <w:color w:val="000000"/>
          <w:sz w:val="28"/>
          <w:szCs w:val="28"/>
        </w:rPr>
        <w:t>數位化</w:t>
      </w:r>
      <w:r>
        <w:rPr>
          <w:rFonts w:ascii="標楷體" w:eastAsia="標楷體" w:hAnsi="標楷體"/>
          <w:color w:val="000000"/>
          <w:sz w:val="28"/>
          <w:szCs w:val="28"/>
        </w:rPr>
        <w:t>，是值得去思考改善</w:t>
      </w:r>
      <w:r>
        <w:rPr>
          <w:rFonts w:ascii="標楷體" w:eastAsia="標楷體" w:hAnsi="標楷體" w:hint="eastAsia"/>
          <w:color w:val="000000"/>
          <w:sz w:val="28"/>
          <w:szCs w:val="28"/>
        </w:rPr>
        <w:t>。</w:t>
      </w:r>
      <w:r>
        <w:rPr>
          <w:rFonts w:ascii="標楷體" w:eastAsia="標楷體" w:hAnsi="標楷體"/>
          <w:color w:val="000000"/>
          <w:sz w:val="28"/>
          <w:szCs w:val="28"/>
        </w:rPr>
        <w:t>當工廠越智能化，也是表示可能受到網路攻擊，網路安全是必須考量的環節，這兩個也是推動智慧工廠需要</w:t>
      </w:r>
      <w:r>
        <w:rPr>
          <w:rFonts w:ascii="標楷體" w:eastAsia="標楷體" w:hAnsi="標楷體" w:hint="eastAsia"/>
          <w:color w:val="000000"/>
          <w:sz w:val="28"/>
          <w:szCs w:val="28"/>
        </w:rPr>
        <w:t>學習</w:t>
      </w:r>
      <w:r>
        <w:rPr>
          <w:rFonts w:ascii="標楷體" w:eastAsia="標楷體" w:hAnsi="標楷體"/>
          <w:color w:val="000000"/>
          <w:sz w:val="28"/>
          <w:szCs w:val="28"/>
        </w:rPr>
        <w:t>的觀念</w:t>
      </w:r>
      <w:r>
        <w:rPr>
          <w:rFonts w:ascii="標楷體" w:eastAsia="標楷體" w:hAnsi="標楷體" w:hint="eastAsia"/>
          <w:color w:val="000000"/>
          <w:sz w:val="28"/>
          <w:szCs w:val="28"/>
        </w:rPr>
        <w:t>及</w:t>
      </w:r>
      <w:r>
        <w:rPr>
          <w:rFonts w:ascii="標楷體" w:eastAsia="標楷體" w:hAnsi="標楷體"/>
          <w:color w:val="000000"/>
          <w:sz w:val="28"/>
          <w:szCs w:val="28"/>
        </w:rPr>
        <w:t>知識。</w:t>
      </w:r>
    </w:p>
    <w:p w14:paraId="39E7DAE1" w14:textId="77777777" w:rsidR="00CE781E" w:rsidRPr="003E6009" w:rsidRDefault="004D2752" w:rsidP="004D2752">
      <w:pPr>
        <w:snapToGrid w:val="0"/>
        <w:spacing w:beforeLines="50" w:before="180" w:line="360" w:lineRule="exact"/>
        <w:ind w:firstLine="482"/>
        <w:rPr>
          <w:rFonts w:ascii="標楷體" w:eastAsia="標楷體" w:hAnsi="標楷體"/>
          <w:color w:val="000000"/>
          <w:sz w:val="28"/>
          <w:szCs w:val="28"/>
        </w:rPr>
      </w:pPr>
      <w:r w:rsidRPr="003E6009">
        <w:rPr>
          <w:rFonts w:ascii="標楷體" w:eastAsia="標楷體" w:hAnsi="標楷體" w:hint="eastAsia"/>
          <w:color w:val="000000"/>
          <w:sz w:val="28"/>
          <w:szCs w:val="28"/>
        </w:rPr>
        <w:t>除了</w:t>
      </w:r>
      <w:r>
        <w:rPr>
          <w:rFonts w:ascii="標楷體" w:eastAsia="標楷體" w:hAnsi="標楷體" w:hint="eastAsia"/>
          <w:color w:val="000000"/>
          <w:sz w:val="28"/>
          <w:szCs w:val="28"/>
        </w:rPr>
        <w:t>精進</w:t>
      </w:r>
      <w:r w:rsidRPr="003E6009">
        <w:rPr>
          <w:rFonts w:ascii="標楷體" w:eastAsia="標楷體" w:hAnsi="標楷體" w:hint="eastAsia"/>
          <w:color w:val="000000"/>
          <w:sz w:val="28"/>
          <w:szCs w:val="28"/>
        </w:rPr>
        <w:t>個人專業能力外</w:t>
      </w:r>
      <w:r w:rsidR="00E646C4">
        <w:rPr>
          <w:rFonts w:ascii="標楷體" w:eastAsia="標楷體" w:hAnsi="標楷體"/>
          <w:color w:val="000000"/>
          <w:sz w:val="28"/>
          <w:szCs w:val="28"/>
        </w:rPr>
        <w:t>，</w:t>
      </w:r>
      <w:r w:rsidR="00360C48" w:rsidRPr="003E6009">
        <w:rPr>
          <w:rFonts w:ascii="標楷體" w:eastAsia="標楷體" w:hAnsi="標楷體" w:hint="eastAsia"/>
          <w:color w:val="000000"/>
          <w:sz w:val="28"/>
          <w:szCs w:val="28"/>
        </w:rPr>
        <w:t>仍</w:t>
      </w:r>
      <w:r>
        <w:rPr>
          <w:rFonts w:ascii="標楷體" w:eastAsia="標楷體" w:hAnsi="標楷體" w:hint="eastAsia"/>
          <w:color w:val="000000"/>
          <w:sz w:val="28"/>
          <w:szCs w:val="28"/>
        </w:rPr>
        <w:t>需針對</w:t>
      </w:r>
      <w:r w:rsidR="00347D09" w:rsidRPr="003E6009">
        <w:rPr>
          <w:rFonts w:ascii="標楷體" w:eastAsia="標楷體" w:hAnsi="標楷體" w:hint="eastAsia"/>
          <w:color w:val="000000"/>
          <w:sz w:val="28"/>
          <w:szCs w:val="28"/>
        </w:rPr>
        <w:t>自己不足</w:t>
      </w:r>
      <w:r w:rsidRPr="003E6009">
        <w:rPr>
          <w:rFonts w:ascii="標楷體" w:eastAsia="標楷體" w:hAnsi="標楷體" w:hint="eastAsia"/>
          <w:color w:val="000000"/>
          <w:sz w:val="28"/>
          <w:szCs w:val="28"/>
        </w:rPr>
        <w:t>的地方</w:t>
      </w:r>
      <w:r>
        <w:rPr>
          <w:rFonts w:ascii="標楷體" w:eastAsia="標楷體" w:hAnsi="標楷體" w:hint="eastAsia"/>
          <w:color w:val="000000"/>
          <w:sz w:val="28"/>
          <w:szCs w:val="28"/>
        </w:rPr>
        <w:t>進行提升</w:t>
      </w:r>
      <w:r w:rsidR="00360C48" w:rsidRPr="003E6009">
        <w:rPr>
          <w:rFonts w:ascii="標楷體" w:eastAsia="標楷體" w:hAnsi="標楷體" w:hint="eastAsia"/>
          <w:color w:val="000000"/>
          <w:sz w:val="28"/>
          <w:szCs w:val="28"/>
        </w:rPr>
        <w:t>，</w:t>
      </w:r>
      <w:r w:rsidR="001F4CDC">
        <w:rPr>
          <w:rFonts w:ascii="標楷體" w:eastAsia="標楷體" w:hAnsi="標楷體" w:hint="eastAsia"/>
          <w:color w:val="000000"/>
          <w:sz w:val="28"/>
          <w:szCs w:val="28"/>
        </w:rPr>
        <w:t>在</w:t>
      </w:r>
      <w:r w:rsidR="001E5A35">
        <w:rPr>
          <w:rFonts w:ascii="標楷體" w:eastAsia="標楷體" w:hAnsi="標楷體" w:hint="eastAsia"/>
          <w:color w:val="000000"/>
          <w:sz w:val="28"/>
          <w:szCs w:val="28"/>
        </w:rPr>
        <w:t>思考</w:t>
      </w:r>
      <w:r w:rsidR="00CA48E3">
        <w:rPr>
          <w:rFonts w:ascii="標楷體" w:eastAsia="標楷體" w:hAnsi="標楷體" w:hint="eastAsia"/>
          <w:color w:val="000000"/>
          <w:sz w:val="28"/>
          <w:szCs w:val="28"/>
        </w:rPr>
        <w:t>問題</w:t>
      </w:r>
      <w:r w:rsidR="001F4CDC">
        <w:rPr>
          <w:rFonts w:ascii="標楷體" w:eastAsia="標楷體" w:hAnsi="標楷體" w:hint="eastAsia"/>
          <w:color w:val="000000"/>
          <w:sz w:val="28"/>
          <w:szCs w:val="28"/>
        </w:rPr>
        <w:t>時</w:t>
      </w:r>
      <w:r w:rsidR="00360C48" w:rsidRPr="003E6009">
        <w:rPr>
          <w:rFonts w:ascii="標楷體" w:eastAsia="標楷體" w:hAnsi="標楷體" w:hint="eastAsia"/>
          <w:color w:val="000000"/>
          <w:sz w:val="28"/>
          <w:szCs w:val="28"/>
        </w:rPr>
        <w:t>應具備更</w:t>
      </w:r>
      <w:r w:rsidR="00CA48E3">
        <w:rPr>
          <w:rFonts w:ascii="標楷體" w:eastAsia="標楷體" w:hAnsi="標楷體" w:hint="eastAsia"/>
          <w:color w:val="000000"/>
          <w:sz w:val="28"/>
          <w:szCs w:val="28"/>
        </w:rPr>
        <w:t>宏觀</w:t>
      </w:r>
      <w:r w:rsidR="00360C48" w:rsidRPr="003E6009">
        <w:rPr>
          <w:rFonts w:ascii="標楷體" w:eastAsia="標楷體" w:hAnsi="標楷體" w:hint="eastAsia"/>
          <w:color w:val="000000"/>
          <w:sz w:val="28"/>
          <w:szCs w:val="28"/>
        </w:rPr>
        <w:t>的視野</w:t>
      </w:r>
      <w:r w:rsidR="00CA48E3">
        <w:rPr>
          <w:rFonts w:ascii="標楷體" w:eastAsia="標楷體" w:hAnsi="標楷體" w:hint="eastAsia"/>
          <w:color w:val="000000"/>
          <w:sz w:val="28"/>
          <w:szCs w:val="28"/>
        </w:rPr>
        <w:t>，</w:t>
      </w:r>
      <w:r w:rsidR="003F73BE">
        <w:rPr>
          <w:rFonts w:ascii="標楷體" w:eastAsia="標楷體" w:hAnsi="標楷體" w:hint="eastAsia"/>
          <w:color w:val="000000"/>
          <w:sz w:val="28"/>
          <w:szCs w:val="28"/>
        </w:rPr>
        <w:t>同時</w:t>
      </w:r>
      <w:r w:rsidR="00CA48E3">
        <w:rPr>
          <w:rFonts w:ascii="標楷體" w:eastAsia="標楷體" w:hAnsi="標楷體" w:hint="eastAsia"/>
          <w:color w:val="000000"/>
          <w:sz w:val="28"/>
          <w:szCs w:val="28"/>
        </w:rPr>
        <w:t>培養</w:t>
      </w:r>
      <w:r w:rsidR="00817AFD" w:rsidRPr="003E6009">
        <w:rPr>
          <w:rFonts w:ascii="標楷體" w:eastAsia="標楷體" w:hAnsi="標楷體" w:hint="eastAsia"/>
          <w:color w:val="000000"/>
          <w:sz w:val="28"/>
          <w:szCs w:val="28"/>
        </w:rPr>
        <w:t>整合分析問題</w:t>
      </w:r>
      <w:r w:rsidR="003F73BE">
        <w:rPr>
          <w:rFonts w:ascii="標楷體" w:eastAsia="標楷體" w:hAnsi="標楷體" w:hint="eastAsia"/>
          <w:color w:val="000000"/>
          <w:sz w:val="28"/>
          <w:szCs w:val="28"/>
        </w:rPr>
        <w:t>及專業管理</w:t>
      </w:r>
      <w:r w:rsidR="00817AFD" w:rsidRPr="003E6009">
        <w:rPr>
          <w:rFonts w:ascii="標楷體" w:eastAsia="標楷體" w:hAnsi="標楷體" w:hint="eastAsia"/>
          <w:color w:val="000000"/>
          <w:sz w:val="28"/>
          <w:szCs w:val="28"/>
        </w:rPr>
        <w:t>之能力</w:t>
      </w:r>
      <w:r w:rsidR="00406010" w:rsidRPr="003E6009">
        <w:rPr>
          <w:rFonts w:ascii="標楷體" w:eastAsia="標楷體" w:hAnsi="標楷體" w:hint="eastAsia"/>
          <w:color w:val="000000"/>
          <w:sz w:val="28"/>
          <w:szCs w:val="28"/>
        </w:rPr>
        <w:t>，</w:t>
      </w:r>
      <w:r w:rsidR="003F73BE">
        <w:rPr>
          <w:rFonts w:ascii="標楷體" w:eastAsia="標楷體" w:hAnsi="標楷體" w:hint="eastAsia"/>
          <w:color w:val="000000"/>
          <w:sz w:val="28"/>
          <w:szCs w:val="28"/>
        </w:rPr>
        <w:t>讓自己能從專才變通才，</w:t>
      </w:r>
      <w:r w:rsidR="00406010" w:rsidRPr="003E6009">
        <w:rPr>
          <w:rFonts w:ascii="標楷體" w:eastAsia="標楷體" w:hAnsi="標楷體" w:hint="eastAsia"/>
          <w:color w:val="000000"/>
          <w:sz w:val="28"/>
          <w:szCs w:val="28"/>
        </w:rPr>
        <w:t>職希望能</w:t>
      </w:r>
      <w:r w:rsidR="00C54099">
        <w:rPr>
          <w:rFonts w:ascii="標楷體" w:eastAsia="標楷體" w:hAnsi="標楷體" w:hint="eastAsia"/>
          <w:color w:val="000000"/>
          <w:sz w:val="28"/>
          <w:szCs w:val="28"/>
        </w:rPr>
        <w:t>將</w:t>
      </w:r>
      <w:r w:rsidR="00406010" w:rsidRPr="003E6009">
        <w:rPr>
          <w:rFonts w:ascii="標楷體" w:eastAsia="標楷體" w:hAnsi="標楷體" w:hint="eastAsia"/>
          <w:color w:val="000000"/>
          <w:sz w:val="28"/>
          <w:szCs w:val="28"/>
        </w:rPr>
        <w:t>這些經驗運用在日後工作上</w:t>
      </w:r>
      <w:r w:rsidR="00D31A4D" w:rsidRPr="003E6009">
        <w:rPr>
          <w:rFonts w:ascii="標楷體" w:eastAsia="標楷體" w:hAnsi="標楷體" w:hint="eastAsia"/>
          <w:color w:val="000000"/>
          <w:sz w:val="28"/>
          <w:szCs w:val="28"/>
        </w:rPr>
        <w:t>，為公司盡一份力</w:t>
      </w:r>
      <w:r w:rsidR="00406010" w:rsidRPr="003E6009">
        <w:rPr>
          <w:rFonts w:ascii="標楷體" w:eastAsia="標楷體" w:hAnsi="標楷體" w:hint="eastAsia"/>
          <w:color w:val="000000"/>
          <w:sz w:val="28"/>
          <w:szCs w:val="28"/>
        </w:rPr>
        <w:t>，</w:t>
      </w:r>
      <w:r w:rsidR="00F65719" w:rsidRPr="003E6009">
        <w:rPr>
          <w:rFonts w:ascii="標楷體" w:eastAsia="標楷體" w:hAnsi="標楷體" w:hint="eastAsia"/>
          <w:color w:val="000000"/>
          <w:sz w:val="28"/>
          <w:szCs w:val="28"/>
        </w:rPr>
        <w:t>讓</w:t>
      </w:r>
      <w:r w:rsidR="00056B50" w:rsidRPr="003E6009">
        <w:rPr>
          <w:rFonts w:ascii="標楷體" w:eastAsia="標楷體" w:hAnsi="標楷體" w:hint="eastAsia"/>
          <w:color w:val="000000"/>
          <w:sz w:val="28"/>
          <w:szCs w:val="28"/>
        </w:rPr>
        <w:t>工廠</w:t>
      </w:r>
      <w:r w:rsidR="00F65719" w:rsidRPr="003E6009">
        <w:rPr>
          <w:rFonts w:ascii="標楷體" w:eastAsia="標楷體" w:hAnsi="標楷體" w:hint="eastAsia"/>
          <w:color w:val="000000"/>
          <w:sz w:val="28"/>
          <w:szCs w:val="28"/>
        </w:rPr>
        <w:t>朝向更</w:t>
      </w:r>
      <w:r w:rsidR="00FE1FB2" w:rsidRPr="003E6009">
        <w:rPr>
          <w:rFonts w:ascii="標楷體" w:eastAsia="標楷體" w:hAnsi="標楷體" w:hint="eastAsia"/>
          <w:color w:val="000000"/>
          <w:sz w:val="28"/>
          <w:szCs w:val="28"/>
        </w:rPr>
        <w:t>智能化</w:t>
      </w:r>
      <w:r w:rsidR="00C6526D" w:rsidRPr="003E6009">
        <w:rPr>
          <w:rFonts w:ascii="標楷體" w:eastAsia="標楷體" w:hAnsi="標楷體" w:hint="eastAsia"/>
          <w:color w:val="000000"/>
          <w:sz w:val="28"/>
          <w:szCs w:val="28"/>
        </w:rPr>
        <w:t>。</w:t>
      </w:r>
    </w:p>
    <w:p w14:paraId="39E7DAE2" w14:textId="77777777" w:rsidR="006202C2" w:rsidRPr="003E6009" w:rsidRDefault="002134CA" w:rsidP="00360C48">
      <w:pPr>
        <w:snapToGrid w:val="0"/>
        <w:spacing w:line="360" w:lineRule="exact"/>
        <w:rPr>
          <w:rFonts w:ascii="標楷體" w:eastAsia="標楷體" w:hAnsi="標楷體"/>
          <w:color w:val="000000"/>
          <w:sz w:val="28"/>
          <w:szCs w:val="28"/>
        </w:rPr>
      </w:pPr>
      <w:r w:rsidRPr="003E6009">
        <w:rPr>
          <w:rFonts w:ascii="標楷體" w:eastAsia="標楷體" w:hAnsi="標楷體"/>
          <w:color w:val="000000"/>
          <w:sz w:val="28"/>
          <w:szCs w:val="28"/>
        </w:rPr>
        <w:tab/>
      </w:r>
    </w:p>
    <w:p w14:paraId="39E7DAE3" w14:textId="77777777" w:rsidR="00A35CD6" w:rsidRPr="00FF21D4" w:rsidRDefault="00A35CD6" w:rsidP="00FF21D4">
      <w:pPr>
        <w:tabs>
          <w:tab w:val="left" w:pos="7920"/>
        </w:tabs>
        <w:snapToGrid w:val="0"/>
        <w:spacing w:line="360" w:lineRule="exact"/>
        <w:rPr>
          <w:rFonts w:ascii="標楷體" w:eastAsia="標楷體" w:hAnsi="標楷體"/>
          <w:color w:val="000000"/>
          <w:sz w:val="28"/>
          <w:szCs w:val="28"/>
        </w:rPr>
      </w:pPr>
    </w:p>
    <w:sectPr w:rsidR="00A35CD6" w:rsidRPr="00FF21D4" w:rsidSect="009E6BE0">
      <w:footerReference w:type="default" r:id="rId33"/>
      <w:pgSz w:w="11906" w:h="16838" w:code="9"/>
      <w:pgMar w:top="1259" w:right="1134" w:bottom="902" w:left="1134" w:header="851" w:footer="567"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E7DB32" w14:textId="77777777" w:rsidR="00BB0485" w:rsidRDefault="00BB0485">
      <w:r>
        <w:separator/>
      </w:r>
    </w:p>
  </w:endnote>
  <w:endnote w:type="continuationSeparator" w:id="0">
    <w:p w14:paraId="39E7DB33" w14:textId="77777777" w:rsidR="00BB0485" w:rsidRDefault="00BB04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CFC_ENG">
    <w:altName w:val="Cambria Math"/>
    <w:charset w:val="00"/>
    <w:family w:val="auto"/>
    <w:pitch w:val="variable"/>
    <w:sig w:usb0="00000003" w:usb1="00000000" w:usb2="00000000" w:usb3="00000000" w:csb0="00000001" w:csb1="00000000"/>
  </w:font>
  <w:font w:name="華康中楷體">
    <w:altName w:val="細明體"/>
    <w:panose1 w:val="00000000000000000000"/>
    <w:charset w:val="88"/>
    <w:family w:val="roman"/>
    <w:notTrueType/>
    <w:pitch w:val="default"/>
  </w:font>
  <w:font w:name="DFKaiShu-SB-Estd-BF">
    <w:altName w:val="台塑體"/>
    <w:panose1 w:val="00000000000000000000"/>
    <w:charset w:val="88"/>
    <w:family w:val="auto"/>
    <w:notTrueType/>
    <w:pitch w:val="default"/>
    <w:sig w:usb0="00000001" w:usb1="08080000" w:usb2="00000010" w:usb3="00000000" w:csb0="001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7DB34" w14:textId="13C8522E" w:rsidR="00161F95" w:rsidRDefault="00161F95">
    <w:pPr>
      <w:jc w:val="center"/>
      <w:rPr>
        <w:sz w:val="28"/>
      </w:rPr>
    </w:pPr>
    <w:r>
      <w:rPr>
        <w:rStyle w:val="ac"/>
        <w:sz w:val="28"/>
      </w:rPr>
      <w:t>-</w:t>
    </w:r>
    <w:r w:rsidRPr="005C37F2">
      <w:rPr>
        <w:rStyle w:val="ac"/>
        <w:rFonts w:ascii="標楷體" w:eastAsia="標楷體" w:hAnsi="標楷體"/>
        <w:sz w:val="28"/>
      </w:rPr>
      <w:fldChar w:fldCharType="begin"/>
    </w:r>
    <w:r w:rsidRPr="005C37F2">
      <w:rPr>
        <w:rStyle w:val="ac"/>
        <w:rFonts w:ascii="標楷體" w:eastAsia="標楷體" w:hAnsi="標楷體"/>
        <w:sz w:val="28"/>
      </w:rPr>
      <w:instrText xml:space="preserve"> PAGE </w:instrText>
    </w:r>
    <w:r w:rsidRPr="005C37F2">
      <w:rPr>
        <w:rStyle w:val="ac"/>
        <w:rFonts w:ascii="標楷體" w:eastAsia="標楷體" w:hAnsi="標楷體"/>
        <w:sz w:val="28"/>
      </w:rPr>
      <w:fldChar w:fldCharType="separate"/>
    </w:r>
    <w:r w:rsidR="00687540">
      <w:rPr>
        <w:rStyle w:val="ac"/>
        <w:rFonts w:ascii="標楷體" w:eastAsia="標楷體" w:hAnsi="標楷體"/>
        <w:noProof/>
        <w:sz w:val="28"/>
      </w:rPr>
      <w:t>13</w:t>
    </w:r>
    <w:r w:rsidRPr="005C37F2">
      <w:rPr>
        <w:rStyle w:val="ac"/>
        <w:rFonts w:ascii="標楷體" w:eastAsia="標楷體" w:hAnsi="標楷體"/>
        <w:sz w:val="28"/>
      </w:rPr>
      <w:fldChar w:fldCharType="end"/>
    </w:r>
    <w:r>
      <w:rPr>
        <w:rStyle w:val="ac"/>
        <w:sz w:val="28"/>
      </w:rPr>
      <w: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E7DB30" w14:textId="77777777" w:rsidR="00BB0485" w:rsidRDefault="00BB0485">
      <w:r>
        <w:separator/>
      </w:r>
    </w:p>
  </w:footnote>
  <w:footnote w:type="continuationSeparator" w:id="0">
    <w:p w14:paraId="39E7DB31" w14:textId="77777777" w:rsidR="00BB0485" w:rsidRDefault="00BB04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7661F"/>
    <w:multiLevelType w:val="hybridMultilevel"/>
    <w:tmpl w:val="84DA426A"/>
    <w:lvl w:ilvl="0" w:tplc="EC52AC32">
      <w:start w:val="1"/>
      <w:numFmt w:val="decimal"/>
      <w:lvlText w:val="%1."/>
      <w:lvlJc w:val="left"/>
      <w:pPr>
        <w:tabs>
          <w:tab w:val="num" w:pos="360"/>
        </w:tabs>
        <w:ind w:left="360" w:hanging="360"/>
      </w:pPr>
      <w:rPr>
        <w:rFonts w:hint="default"/>
      </w:rPr>
    </w:lvl>
    <w:lvl w:ilvl="1" w:tplc="70C0DA44" w:tentative="1">
      <w:start w:val="1"/>
      <w:numFmt w:val="ideographTraditional"/>
      <w:lvlText w:val="%2、"/>
      <w:lvlJc w:val="left"/>
      <w:pPr>
        <w:tabs>
          <w:tab w:val="num" w:pos="960"/>
        </w:tabs>
        <w:ind w:left="960" w:hanging="480"/>
      </w:pPr>
    </w:lvl>
    <w:lvl w:ilvl="2" w:tplc="1B7A8010" w:tentative="1">
      <w:start w:val="1"/>
      <w:numFmt w:val="lowerRoman"/>
      <w:lvlText w:val="%3."/>
      <w:lvlJc w:val="right"/>
      <w:pPr>
        <w:tabs>
          <w:tab w:val="num" w:pos="1440"/>
        </w:tabs>
        <w:ind w:left="1440" w:hanging="480"/>
      </w:pPr>
    </w:lvl>
    <w:lvl w:ilvl="3" w:tplc="53A0B3E4" w:tentative="1">
      <w:start w:val="1"/>
      <w:numFmt w:val="decimal"/>
      <w:lvlText w:val="%4."/>
      <w:lvlJc w:val="left"/>
      <w:pPr>
        <w:tabs>
          <w:tab w:val="num" w:pos="1920"/>
        </w:tabs>
        <w:ind w:left="1920" w:hanging="480"/>
      </w:pPr>
    </w:lvl>
    <w:lvl w:ilvl="4" w:tplc="A7A63FE8" w:tentative="1">
      <w:start w:val="1"/>
      <w:numFmt w:val="ideographTraditional"/>
      <w:lvlText w:val="%5、"/>
      <w:lvlJc w:val="left"/>
      <w:pPr>
        <w:tabs>
          <w:tab w:val="num" w:pos="2400"/>
        </w:tabs>
        <w:ind w:left="2400" w:hanging="480"/>
      </w:pPr>
    </w:lvl>
    <w:lvl w:ilvl="5" w:tplc="111EFF5E" w:tentative="1">
      <w:start w:val="1"/>
      <w:numFmt w:val="lowerRoman"/>
      <w:lvlText w:val="%6."/>
      <w:lvlJc w:val="right"/>
      <w:pPr>
        <w:tabs>
          <w:tab w:val="num" w:pos="2880"/>
        </w:tabs>
        <w:ind w:left="2880" w:hanging="480"/>
      </w:pPr>
    </w:lvl>
    <w:lvl w:ilvl="6" w:tplc="51EC1DBE" w:tentative="1">
      <w:start w:val="1"/>
      <w:numFmt w:val="decimal"/>
      <w:lvlText w:val="%7."/>
      <w:lvlJc w:val="left"/>
      <w:pPr>
        <w:tabs>
          <w:tab w:val="num" w:pos="3360"/>
        </w:tabs>
        <w:ind w:left="3360" w:hanging="480"/>
      </w:pPr>
    </w:lvl>
    <w:lvl w:ilvl="7" w:tplc="4CA23CEA" w:tentative="1">
      <w:start w:val="1"/>
      <w:numFmt w:val="ideographTraditional"/>
      <w:lvlText w:val="%8、"/>
      <w:lvlJc w:val="left"/>
      <w:pPr>
        <w:tabs>
          <w:tab w:val="num" w:pos="3840"/>
        </w:tabs>
        <w:ind w:left="3840" w:hanging="480"/>
      </w:pPr>
    </w:lvl>
    <w:lvl w:ilvl="8" w:tplc="6E7C11C4" w:tentative="1">
      <w:start w:val="1"/>
      <w:numFmt w:val="lowerRoman"/>
      <w:lvlText w:val="%9."/>
      <w:lvlJc w:val="right"/>
      <w:pPr>
        <w:tabs>
          <w:tab w:val="num" w:pos="4320"/>
        </w:tabs>
        <w:ind w:left="4320" w:hanging="480"/>
      </w:pPr>
    </w:lvl>
  </w:abstractNum>
  <w:abstractNum w:abstractNumId="1" w15:restartNumberingAfterBreak="0">
    <w:nsid w:val="0A0B0538"/>
    <w:multiLevelType w:val="hybridMultilevel"/>
    <w:tmpl w:val="84623E58"/>
    <w:lvl w:ilvl="0" w:tplc="4ACE2E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CF53D94"/>
    <w:multiLevelType w:val="hybridMultilevel"/>
    <w:tmpl w:val="0D20F058"/>
    <w:lvl w:ilvl="0" w:tplc="BA04CD12">
      <w:start w:val="1"/>
      <w:numFmt w:val="decimal"/>
      <w:lvlText w:val="%1."/>
      <w:lvlJc w:val="left"/>
      <w:pPr>
        <w:tabs>
          <w:tab w:val="num" w:pos="360"/>
        </w:tabs>
        <w:ind w:left="360" w:hanging="360"/>
      </w:pPr>
      <w:rPr>
        <w:rFonts w:hint="default"/>
      </w:rPr>
    </w:lvl>
    <w:lvl w:ilvl="1" w:tplc="CB9E2566" w:tentative="1">
      <w:start w:val="1"/>
      <w:numFmt w:val="ideographTraditional"/>
      <w:lvlText w:val="%2、"/>
      <w:lvlJc w:val="left"/>
      <w:pPr>
        <w:tabs>
          <w:tab w:val="num" w:pos="960"/>
        </w:tabs>
        <w:ind w:left="960" w:hanging="480"/>
      </w:pPr>
    </w:lvl>
    <w:lvl w:ilvl="2" w:tplc="068A3370" w:tentative="1">
      <w:start w:val="1"/>
      <w:numFmt w:val="lowerRoman"/>
      <w:lvlText w:val="%3."/>
      <w:lvlJc w:val="right"/>
      <w:pPr>
        <w:tabs>
          <w:tab w:val="num" w:pos="1440"/>
        </w:tabs>
        <w:ind w:left="1440" w:hanging="480"/>
      </w:pPr>
    </w:lvl>
    <w:lvl w:ilvl="3" w:tplc="A3A6C712" w:tentative="1">
      <w:start w:val="1"/>
      <w:numFmt w:val="decimal"/>
      <w:lvlText w:val="%4."/>
      <w:lvlJc w:val="left"/>
      <w:pPr>
        <w:tabs>
          <w:tab w:val="num" w:pos="1920"/>
        </w:tabs>
        <w:ind w:left="1920" w:hanging="480"/>
      </w:pPr>
    </w:lvl>
    <w:lvl w:ilvl="4" w:tplc="A3C64C12" w:tentative="1">
      <w:start w:val="1"/>
      <w:numFmt w:val="ideographTraditional"/>
      <w:lvlText w:val="%5、"/>
      <w:lvlJc w:val="left"/>
      <w:pPr>
        <w:tabs>
          <w:tab w:val="num" w:pos="2400"/>
        </w:tabs>
        <w:ind w:left="2400" w:hanging="480"/>
      </w:pPr>
    </w:lvl>
    <w:lvl w:ilvl="5" w:tplc="A1B40ED0" w:tentative="1">
      <w:start w:val="1"/>
      <w:numFmt w:val="lowerRoman"/>
      <w:lvlText w:val="%6."/>
      <w:lvlJc w:val="right"/>
      <w:pPr>
        <w:tabs>
          <w:tab w:val="num" w:pos="2880"/>
        </w:tabs>
        <w:ind w:left="2880" w:hanging="480"/>
      </w:pPr>
    </w:lvl>
    <w:lvl w:ilvl="6" w:tplc="A3A8E4B4" w:tentative="1">
      <w:start w:val="1"/>
      <w:numFmt w:val="decimal"/>
      <w:lvlText w:val="%7."/>
      <w:lvlJc w:val="left"/>
      <w:pPr>
        <w:tabs>
          <w:tab w:val="num" w:pos="3360"/>
        </w:tabs>
        <w:ind w:left="3360" w:hanging="480"/>
      </w:pPr>
    </w:lvl>
    <w:lvl w:ilvl="7" w:tplc="75141112" w:tentative="1">
      <w:start w:val="1"/>
      <w:numFmt w:val="ideographTraditional"/>
      <w:lvlText w:val="%8、"/>
      <w:lvlJc w:val="left"/>
      <w:pPr>
        <w:tabs>
          <w:tab w:val="num" w:pos="3840"/>
        </w:tabs>
        <w:ind w:left="3840" w:hanging="480"/>
      </w:pPr>
    </w:lvl>
    <w:lvl w:ilvl="8" w:tplc="4B742B60" w:tentative="1">
      <w:start w:val="1"/>
      <w:numFmt w:val="lowerRoman"/>
      <w:lvlText w:val="%9."/>
      <w:lvlJc w:val="right"/>
      <w:pPr>
        <w:tabs>
          <w:tab w:val="num" w:pos="4320"/>
        </w:tabs>
        <w:ind w:left="4320" w:hanging="480"/>
      </w:pPr>
    </w:lvl>
  </w:abstractNum>
  <w:abstractNum w:abstractNumId="3" w15:restartNumberingAfterBreak="0">
    <w:nsid w:val="150C10F4"/>
    <w:multiLevelType w:val="hybridMultilevel"/>
    <w:tmpl w:val="8EA85F22"/>
    <w:lvl w:ilvl="0" w:tplc="B0AAD8B0">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5B97EE4"/>
    <w:multiLevelType w:val="hybridMultilevel"/>
    <w:tmpl w:val="BAF86A9C"/>
    <w:lvl w:ilvl="0" w:tplc="7C5A0A20">
      <w:start w:val="1"/>
      <w:numFmt w:val="decimal"/>
      <w:lvlText w:val="(%1)"/>
      <w:lvlJc w:val="left"/>
      <w:pPr>
        <w:ind w:left="1080" w:hanging="720"/>
      </w:pPr>
      <w:rPr>
        <w:rFonts w:ascii="標楷體" w:eastAsia="標楷體" w:hAnsi="標楷體"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1684739B"/>
    <w:multiLevelType w:val="hybridMultilevel"/>
    <w:tmpl w:val="152EE7A2"/>
    <w:lvl w:ilvl="0" w:tplc="7B8E798E">
      <w:start w:val="1"/>
      <w:numFmt w:val="decimal"/>
      <w:lvlText w:val="%1."/>
      <w:lvlJc w:val="left"/>
      <w:pPr>
        <w:tabs>
          <w:tab w:val="num" w:pos="360"/>
        </w:tabs>
        <w:ind w:left="360" w:hanging="360"/>
      </w:pPr>
      <w:rPr>
        <w:rFonts w:hint="default"/>
      </w:rPr>
    </w:lvl>
    <w:lvl w:ilvl="1" w:tplc="DC66EB06" w:tentative="1">
      <w:start w:val="1"/>
      <w:numFmt w:val="ideographTraditional"/>
      <w:lvlText w:val="%2、"/>
      <w:lvlJc w:val="left"/>
      <w:pPr>
        <w:tabs>
          <w:tab w:val="num" w:pos="960"/>
        </w:tabs>
        <w:ind w:left="960" w:hanging="480"/>
      </w:pPr>
    </w:lvl>
    <w:lvl w:ilvl="2" w:tplc="E81E4D82" w:tentative="1">
      <w:start w:val="1"/>
      <w:numFmt w:val="lowerRoman"/>
      <w:lvlText w:val="%3."/>
      <w:lvlJc w:val="right"/>
      <w:pPr>
        <w:tabs>
          <w:tab w:val="num" w:pos="1440"/>
        </w:tabs>
        <w:ind w:left="1440" w:hanging="480"/>
      </w:pPr>
    </w:lvl>
    <w:lvl w:ilvl="3" w:tplc="E0E42120" w:tentative="1">
      <w:start w:val="1"/>
      <w:numFmt w:val="decimal"/>
      <w:lvlText w:val="%4."/>
      <w:lvlJc w:val="left"/>
      <w:pPr>
        <w:tabs>
          <w:tab w:val="num" w:pos="1920"/>
        </w:tabs>
        <w:ind w:left="1920" w:hanging="480"/>
      </w:pPr>
    </w:lvl>
    <w:lvl w:ilvl="4" w:tplc="3FC0F94C" w:tentative="1">
      <w:start w:val="1"/>
      <w:numFmt w:val="ideographTraditional"/>
      <w:lvlText w:val="%5、"/>
      <w:lvlJc w:val="left"/>
      <w:pPr>
        <w:tabs>
          <w:tab w:val="num" w:pos="2400"/>
        </w:tabs>
        <w:ind w:left="2400" w:hanging="480"/>
      </w:pPr>
    </w:lvl>
    <w:lvl w:ilvl="5" w:tplc="5FF21CF4" w:tentative="1">
      <w:start w:val="1"/>
      <w:numFmt w:val="lowerRoman"/>
      <w:lvlText w:val="%6."/>
      <w:lvlJc w:val="right"/>
      <w:pPr>
        <w:tabs>
          <w:tab w:val="num" w:pos="2880"/>
        </w:tabs>
        <w:ind w:left="2880" w:hanging="480"/>
      </w:pPr>
    </w:lvl>
    <w:lvl w:ilvl="6" w:tplc="0592ED8A" w:tentative="1">
      <w:start w:val="1"/>
      <w:numFmt w:val="decimal"/>
      <w:lvlText w:val="%7."/>
      <w:lvlJc w:val="left"/>
      <w:pPr>
        <w:tabs>
          <w:tab w:val="num" w:pos="3360"/>
        </w:tabs>
        <w:ind w:left="3360" w:hanging="480"/>
      </w:pPr>
    </w:lvl>
    <w:lvl w:ilvl="7" w:tplc="5AA4E326" w:tentative="1">
      <w:start w:val="1"/>
      <w:numFmt w:val="ideographTraditional"/>
      <w:lvlText w:val="%8、"/>
      <w:lvlJc w:val="left"/>
      <w:pPr>
        <w:tabs>
          <w:tab w:val="num" w:pos="3840"/>
        </w:tabs>
        <w:ind w:left="3840" w:hanging="480"/>
      </w:pPr>
    </w:lvl>
    <w:lvl w:ilvl="8" w:tplc="D20001E2" w:tentative="1">
      <w:start w:val="1"/>
      <w:numFmt w:val="lowerRoman"/>
      <w:lvlText w:val="%9."/>
      <w:lvlJc w:val="right"/>
      <w:pPr>
        <w:tabs>
          <w:tab w:val="num" w:pos="4320"/>
        </w:tabs>
        <w:ind w:left="4320" w:hanging="480"/>
      </w:pPr>
    </w:lvl>
  </w:abstractNum>
  <w:abstractNum w:abstractNumId="6" w15:restartNumberingAfterBreak="0">
    <w:nsid w:val="18D315F6"/>
    <w:multiLevelType w:val="hybridMultilevel"/>
    <w:tmpl w:val="484C1BBC"/>
    <w:lvl w:ilvl="0" w:tplc="E572C61A">
      <w:start w:val="1"/>
      <w:numFmt w:val="decimal"/>
      <w:lvlText w:val="%1."/>
      <w:lvlJc w:val="left"/>
      <w:pPr>
        <w:tabs>
          <w:tab w:val="num" w:pos="360"/>
        </w:tabs>
        <w:ind w:left="360" w:hanging="360"/>
      </w:pPr>
      <w:rPr>
        <w:rFonts w:hint="default"/>
      </w:rPr>
    </w:lvl>
    <w:lvl w:ilvl="1" w:tplc="4B80BEC6" w:tentative="1">
      <w:start w:val="1"/>
      <w:numFmt w:val="ideographTraditional"/>
      <w:lvlText w:val="%2、"/>
      <w:lvlJc w:val="left"/>
      <w:pPr>
        <w:tabs>
          <w:tab w:val="num" w:pos="960"/>
        </w:tabs>
        <w:ind w:left="960" w:hanging="480"/>
      </w:pPr>
    </w:lvl>
    <w:lvl w:ilvl="2" w:tplc="668A35C4" w:tentative="1">
      <w:start w:val="1"/>
      <w:numFmt w:val="lowerRoman"/>
      <w:lvlText w:val="%3."/>
      <w:lvlJc w:val="right"/>
      <w:pPr>
        <w:tabs>
          <w:tab w:val="num" w:pos="1440"/>
        </w:tabs>
        <w:ind w:left="1440" w:hanging="480"/>
      </w:pPr>
    </w:lvl>
    <w:lvl w:ilvl="3" w:tplc="ED6E3B60" w:tentative="1">
      <w:start w:val="1"/>
      <w:numFmt w:val="decimal"/>
      <w:lvlText w:val="%4."/>
      <w:lvlJc w:val="left"/>
      <w:pPr>
        <w:tabs>
          <w:tab w:val="num" w:pos="1920"/>
        </w:tabs>
        <w:ind w:left="1920" w:hanging="480"/>
      </w:pPr>
    </w:lvl>
    <w:lvl w:ilvl="4" w:tplc="5F70EA4A" w:tentative="1">
      <w:start w:val="1"/>
      <w:numFmt w:val="ideographTraditional"/>
      <w:lvlText w:val="%5、"/>
      <w:lvlJc w:val="left"/>
      <w:pPr>
        <w:tabs>
          <w:tab w:val="num" w:pos="2400"/>
        </w:tabs>
        <w:ind w:left="2400" w:hanging="480"/>
      </w:pPr>
    </w:lvl>
    <w:lvl w:ilvl="5" w:tplc="AE72022C" w:tentative="1">
      <w:start w:val="1"/>
      <w:numFmt w:val="lowerRoman"/>
      <w:lvlText w:val="%6."/>
      <w:lvlJc w:val="right"/>
      <w:pPr>
        <w:tabs>
          <w:tab w:val="num" w:pos="2880"/>
        </w:tabs>
        <w:ind w:left="2880" w:hanging="480"/>
      </w:pPr>
    </w:lvl>
    <w:lvl w:ilvl="6" w:tplc="8A8ECEF8" w:tentative="1">
      <w:start w:val="1"/>
      <w:numFmt w:val="decimal"/>
      <w:lvlText w:val="%7."/>
      <w:lvlJc w:val="left"/>
      <w:pPr>
        <w:tabs>
          <w:tab w:val="num" w:pos="3360"/>
        </w:tabs>
        <w:ind w:left="3360" w:hanging="480"/>
      </w:pPr>
    </w:lvl>
    <w:lvl w:ilvl="7" w:tplc="AA028466" w:tentative="1">
      <w:start w:val="1"/>
      <w:numFmt w:val="ideographTraditional"/>
      <w:lvlText w:val="%8、"/>
      <w:lvlJc w:val="left"/>
      <w:pPr>
        <w:tabs>
          <w:tab w:val="num" w:pos="3840"/>
        </w:tabs>
        <w:ind w:left="3840" w:hanging="480"/>
      </w:pPr>
    </w:lvl>
    <w:lvl w:ilvl="8" w:tplc="C20832C2" w:tentative="1">
      <w:start w:val="1"/>
      <w:numFmt w:val="lowerRoman"/>
      <w:lvlText w:val="%9."/>
      <w:lvlJc w:val="right"/>
      <w:pPr>
        <w:tabs>
          <w:tab w:val="num" w:pos="4320"/>
        </w:tabs>
        <w:ind w:left="4320" w:hanging="480"/>
      </w:pPr>
    </w:lvl>
  </w:abstractNum>
  <w:abstractNum w:abstractNumId="7" w15:restartNumberingAfterBreak="0">
    <w:nsid w:val="19FC0384"/>
    <w:multiLevelType w:val="hybridMultilevel"/>
    <w:tmpl w:val="202ECFB8"/>
    <w:lvl w:ilvl="0" w:tplc="3B6275A0">
      <w:start w:val="1"/>
      <w:numFmt w:val="decimal"/>
      <w:lvlText w:val="(%1)"/>
      <w:lvlJc w:val="left"/>
      <w:pPr>
        <w:ind w:left="831" w:hanging="435"/>
      </w:pPr>
      <w:rPr>
        <w:rFonts w:ascii="標楷體" w:hAnsi="標楷體" w:hint="default"/>
      </w:rPr>
    </w:lvl>
    <w:lvl w:ilvl="1" w:tplc="04090019" w:tentative="1">
      <w:start w:val="1"/>
      <w:numFmt w:val="ideographTraditional"/>
      <w:lvlText w:val="%2、"/>
      <w:lvlJc w:val="left"/>
      <w:pPr>
        <w:ind w:left="1356" w:hanging="480"/>
      </w:pPr>
    </w:lvl>
    <w:lvl w:ilvl="2" w:tplc="0409001B" w:tentative="1">
      <w:start w:val="1"/>
      <w:numFmt w:val="lowerRoman"/>
      <w:lvlText w:val="%3."/>
      <w:lvlJc w:val="right"/>
      <w:pPr>
        <w:ind w:left="1836" w:hanging="480"/>
      </w:pPr>
    </w:lvl>
    <w:lvl w:ilvl="3" w:tplc="0409000F" w:tentative="1">
      <w:start w:val="1"/>
      <w:numFmt w:val="decimal"/>
      <w:lvlText w:val="%4."/>
      <w:lvlJc w:val="left"/>
      <w:pPr>
        <w:ind w:left="2316" w:hanging="480"/>
      </w:pPr>
    </w:lvl>
    <w:lvl w:ilvl="4" w:tplc="04090019" w:tentative="1">
      <w:start w:val="1"/>
      <w:numFmt w:val="ideographTraditional"/>
      <w:lvlText w:val="%5、"/>
      <w:lvlJc w:val="left"/>
      <w:pPr>
        <w:ind w:left="2796" w:hanging="480"/>
      </w:pPr>
    </w:lvl>
    <w:lvl w:ilvl="5" w:tplc="0409001B" w:tentative="1">
      <w:start w:val="1"/>
      <w:numFmt w:val="lowerRoman"/>
      <w:lvlText w:val="%6."/>
      <w:lvlJc w:val="right"/>
      <w:pPr>
        <w:ind w:left="3276" w:hanging="480"/>
      </w:pPr>
    </w:lvl>
    <w:lvl w:ilvl="6" w:tplc="0409000F" w:tentative="1">
      <w:start w:val="1"/>
      <w:numFmt w:val="decimal"/>
      <w:lvlText w:val="%7."/>
      <w:lvlJc w:val="left"/>
      <w:pPr>
        <w:ind w:left="3756" w:hanging="480"/>
      </w:pPr>
    </w:lvl>
    <w:lvl w:ilvl="7" w:tplc="04090019" w:tentative="1">
      <w:start w:val="1"/>
      <w:numFmt w:val="ideographTraditional"/>
      <w:lvlText w:val="%8、"/>
      <w:lvlJc w:val="left"/>
      <w:pPr>
        <w:ind w:left="4236" w:hanging="480"/>
      </w:pPr>
    </w:lvl>
    <w:lvl w:ilvl="8" w:tplc="0409001B" w:tentative="1">
      <w:start w:val="1"/>
      <w:numFmt w:val="lowerRoman"/>
      <w:lvlText w:val="%9."/>
      <w:lvlJc w:val="right"/>
      <w:pPr>
        <w:ind w:left="4716" w:hanging="480"/>
      </w:pPr>
    </w:lvl>
  </w:abstractNum>
  <w:abstractNum w:abstractNumId="8" w15:restartNumberingAfterBreak="0">
    <w:nsid w:val="1A781BAD"/>
    <w:multiLevelType w:val="singleLevel"/>
    <w:tmpl w:val="D8782E50"/>
    <w:lvl w:ilvl="0">
      <w:start w:val="1"/>
      <w:numFmt w:val="lowerLetter"/>
      <w:lvlText w:val="%1."/>
      <w:lvlJc w:val="left"/>
      <w:pPr>
        <w:tabs>
          <w:tab w:val="num" w:pos="240"/>
        </w:tabs>
        <w:ind w:left="240" w:hanging="240"/>
      </w:pPr>
      <w:rPr>
        <w:rFonts w:hint="default"/>
      </w:rPr>
    </w:lvl>
  </w:abstractNum>
  <w:abstractNum w:abstractNumId="9" w15:restartNumberingAfterBreak="0">
    <w:nsid w:val="1B570386"/>
    <w:multiLevelType w:val="multilevel"/>
    <w:tmpl w:val="D4B8285E"/>
    <w:lvl w:ilvl="0">
      <w:start w:val="1"/>
      <w:numFmt w:val="ideographLegalTraditional"/>
      <w:lvlText w:val="%1."/>
      <w:lvlJc w:val="left"/>
      <w:pPr>
        <w:tabs>
          <w:tab w:val="num" w:pos="360"/>
        </w:tabs>
        <w:ind w:left="340" w:hanging="340"/>
      </w:pPr>
      <w:rPr>
        <w:rFonts w:eastAsia="標楷體" w:hint="eastAsia"/>
        <w:caps w:val="0"/>
        <w:strike w:val="0"/>
        <w:dstrike w:val="0"/>
        <w:vanish w:val="0"/>
        <w:color w:val="000000"/>
        <w:sz w:val="36"/>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taiwaneseCountingThousand"/>
      <w:lvlText w:val="%2."/>
      <w:lvlJc w:val="left"/>
      <w:pPr>
        <w:tabs>
          <w:tab w:val="num" w:pos="709"/>
        </w:tabs>
        <w:ind w:left="709" w:hanging="369"/>
      </w:pPr>
      <w:rPr>
        <w:rFonts w:hint="eastAsia"/>
        <w:sz w:val="28"/>
      </w:rPr>
    </w:lvl>
    <w:lvl w:ilvl="2">
      <w:start w:val="1"/>
      <w:numFmt w:val="decimal"/>
      <w:lvlText w:val="%3."/>
      <w:lvlJc w:val="left"/>
      <w:pPr>
        <w:tabs>
          <w:tab w:val="num" w:pos="1069"/>
        </w:tabs>
        <w:ind w:left="1049" w:hanging="340"/>
      </w:pPr>
      <w:rPr>
        <w:rFonts w:hint="eastAsia"/>
        <w:sz w:val="28"/>
      </w:rPr>
    </w:lvl>
    <w:lvl w:ilvl="3">
      <w:start w:val="1"/>
      <w:numFmt w:val="decimal"/>
      <w:lvlText w:val="(%4)"/>
      <w:lvlJc w:val="left"/>
      <w:pPr>
        <w:tabs>
          <w:tab w:val="num" w:pos="1409"/>
        </w:tabs>
        <w:ind w:left="1389" w:hanging="340"/>
      </w:pPr>
      <w:rPr>
        <w:rFonts w:hint="eastAsia"/>
        <w:sz w:val="28"/>
      </w:rPr>
    </w:lvl>
    <w:lvl w:ilvl="4">
      <w:start w:val="1"/>
      <w:numFmt w:val="upperLetter"/>
      <w:pStyle w:val="1"/>
      <w:lvlText w:val="%5."/>
      <w:lvlJc w:val="left"/>
      <w:pPr>
        <w:tabs>
          <w:tab w:val="num" w:pos="1749"/>
        </w:tabs>
        <w:ind w:left="1729" w:hanging="340"/>
      </w:pPr>
      <w:rPr>
        <w:rFonts w:hint="eastAsia"/>
        <w:b w:val="0"/>
        <w:i w:val="0"/>
        <w:caps w:val="0"/>
        <w:strike w:val="0"/>
        <w:dstrike w:val="0"/>
        <w:vanish w:val="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upperLetter"/>
      <w:lvlText w:val="(%6)"/>
      <w:lvlJc w:val="right"/>
      <w:pPr>
        <w:tabs>
          <w:tab w:val="num" w:pos="2070"/>
        </w:tabs>
        <w:ind w:left="2070" w:hanging="341"/>
      </w:pPr>
      <w:rPr>
        <w:rFonts w:hint="eastAsia"/>
      </w:rPr>
    </w:lvl>
    <w:lvl w:ilvl="6">
      <w:start w:val="1"/>
      <w:numFmt w:val="decimal"/>
      <w:lvlText w:val="%7."/>
      <w:lvlJc w:val="left"/>
      <w:pPr>
        <w:tabs>
          <w:tab w:val="num" w:pos="3360"/>
        </w:tabs>
        <w:ind w:left="3360" w:hanging="480"/>
      </w:pPr>
      <w:rPr>
        <w:rFonts w:hint="eastAsia"/>
      </w:rPr>
    </w:lvl>
    <w:lvl w:ilvl="7">
      <w:start w:val="1"/>
      <w:numFmt w:val="ideographTraditional"/>
      <w:lvlText w:val="%8、"/>
      <w:lvlJc w:val="left"/>
      <w:pPr>
        <w:tabs>
          <w:tab w:val="num" w:pos="3840"/>
        </w:tabs>
        <w:ind w:left="3840" w:hanging="480"/>
      </w:pPr>
      <w:rPr>
        <w:rFonts w:hint="eastAsia"/>
      </w:rPr>
    </w:lvl>
    <w:lvl w:ilvl="8">
      <w:start w:val="1"/>
      <w:numFmt w:val="lowerRoman"/>
      <w:lvlText w:val="%9."/>
      <w:lvlJc w:val="right"/>
      <w:pPr>
        <w:tabs>
          <w:tab w:val="num" w:pos="4320"/>
        </w:tabs>
        <w:ind w:left="4320" w:hanging="480"/>
      </w:pPr>
      <w:rPr>
        <w:rFonts w:hint="eastAsia"/>
      </w:rPr>
    </w:lvl>
  </w:abstractNum>
  <w:abstractNum w:abstractNumId="10" w15:restartNumberingAfterBreak="0">
    <w:nsid w:val="1DDB23E2"/>
    <w:multiLevelType w:val="hybridMultilevel"/>
    <w:tmpl w:val="6B74C864"/>
    <w:lvl w:ilvl="0" w:tplc="77242124">
      <w:start w:val="1"/>
      <w:numFmt w:val="decimal"/>
      <w:lvlText w:val="%1."/>
      <w:lvlJc w:val="left"/>
      <w:pPr>
        <w:tabs>
          <w:tab w:val="num" w:pos="360"/>
        </w:tabs>
        <w:ind w:left="360" w:hanging="360"/>
      </w:pPr>
      <w:rPr>
        <w:rFonts w:hint="default"/>
      </w:rPr>
    </w:lvl>
    <w:lvl w:ilvl="1" w:tplc="C5BEA2EA" w:tentative="1">
      <w:start w:val="1"/>
      <w:numFmt w:val="ideographTraditional"/>
      <w:lvlText w:val="%2、"/>
      <w:lvlJc w:val="left"/>
      <w:pPr>
        <w:tabs>
          <w:tab w:val="num" w:pos="960"/>
        </w:tabs>
        <w:ind w:left="960" w:hanging="480"/>
      </w:pPr>
    </w:lvl>
    <w:lvl w:ilvl="2" w:tplc="783E574C" w:tentative="1">
      <w:start w:val="1"/>
      <w:numFmt w:val="lowerRoman"/>
      <w:lvlText w:val="%3."/>
      <w:lvlJc w:val="right"/>
      <w:pPr>
        <w:tabs>
          <w:tab w:val="num" w:pos="1440"/>
        </w:tabs>
        <w:ind w:left="1440" w:hanging="480"/>
      </w:pPr>
    </w:lvl>
    <w:lvl w:ilvl="3" w:tplc="68AAA88C" w:tentative="1">
      <w:start w:val="1"/>
      <w:numFmt w:val="decimal"/>
      <w:lvlText w:val="%4."/>
      <w:lvlJc w:val="left"/>
      <w:pPr>
        <w:tabs>
          <w:tab w:val="num" w:pos="1920"/>
        </w:tabs>
        <w:ind w:left="1920" w:hanging="480"/>
      </w:pPr>
    </w:lvl>
    <w:lvl w:ilvl="4" w:tplc="7DE88C5A" w:tentative="1">
      <w:start w:val="1"/>
      <w:numFmt w:val="ideographTraditional"/>
      <w:lvlText w:val="%5、"/>
      <w:lvlJc w:val="left"/>
      <w:pPr>
        <w:tabs>
          <w:tab w:val="num" w:pos="2400"/>
        </w:tabs>
        <w:ind w:left="2400" w:hanging="480"/>
      </w:pPr>
    </w:lvl>
    <w:lvl w:ilvl="5" w:tplc="CAD29806" w:tentative="1">
      <w:start w:val="1"/>
      <w:numFmt w:val="lowerRoman"/>
      <w:lvlText w:val="%6."/>
      <w:lvlJc w:val="right"/>
      <w:pPr>
        <w:tabs>
          <w:tab w:val="num" w:pos="2880"/>
        </w:tabs>
        <w:ind w:left="2880" w:hanging="480"/>
      </w:pPr>
    </w:lvl>
    <w:lvl w:ilvl="6" w:tplc="C68ED80A" w:tentative="1">
      <w:start w:val="1"/>
      <w:numFmt w:val="decimal"/>
      <w:lvlText w:val="%7."/>
      <w:lvlJc w:val="left"/>
      <w:pPr>
        <w:tabs>
          <w:tab w:val="num" w:pos="3360"/>
        </w:tabs>
        <w:ind w:left="3360" w:hanging="480"/>
      </w:pPr>
    </w:lvl>
    <w:lvl w:ilvl="7" w:tplc="A404C34A" w:tentative="1">
      <w:start w:val="1"/>
      <w:numFmt w:val="ideographTraditional"/>
      <w:lvlText w:val="%8、"/>
      <w:lvlJc w:val="left"/>
      <w:pPr>
        <w:tabs>
          <w:tab w:val="num" w:pos="3840"/>
        </w:tabs>
        <w:ind w:left="3840" w:hanging="480"/>
      </w:pPr>
    </w:lvl>
    <w:lvl w:ilvl="8" w:tplc="7B78311C" w:tentative="1">
      <w:start w:val="1"/>
      <w:numFmt w:val="lowerRoman"/>
      <w:lvlText w:val="%9."/>
      <w:lvlJc w:val="right"/>
      <w:pPr>
        <w:tabs>
          <w:tab w:val="num" w:pos="4320"/>
        </w:tabs>
        <w:ind w:left="4320" w:hanging="480"/>
      </w:pPr>
    </w:lvl>
  </w:abstractNum>
  <w:abstractNum w:abstractNumId="11" w15:restartNumberingAfterBreak="0">
    <w:nsid w:val="1F832DD3"/>
    <w:multiLevelType w:val="hybridMultilevel"/>
    <w:tmpl w:val="528A0368"/>
    <w:lvl w:ilvl="0" w:tplc="F248458A">
      <w:start w:val="1"/>
      <w:numFmt w:val="decimal"/>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2" w15:restartNumberingAfterBreak="0">
    <w:nsid w:val="226C37AA"/>
    <w:multiLevelType w:val="hybridMultilevel"/>
    <w:tmpl w:val="4B08C2B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7150FA4"/>
    <w:multiLevelType w:val="hybridMultilevel"/>
    <w:tmpl w:val="3ACC041E"/>
    <w:lvl w:ilvl="0" w:tplc="B3F6592E">
      <w:start w:val="1"/>
      <w:numFmt w:val="decimal"/>
      <w:lvlText w:val="%1."/>
      <w:lvlJc w:val="left"/>
      <w:pPr>
        <w:tabs>
          <w:tab w:val="num" w:pos="360"/>
        </w:tabs>
        <w:ind w:left="360" w:hanging="360"/>
      </w:pPr>
      <w:rPr>
        <w:rFonts w:ascii="標楷體" w:hint="default"/>
      </w:rPr>
    </w:lvl>
    <w:lvl w:ilvl="1" w:tplc="AF7CB3C4" w:tentative="1">
      <w:start w:val="1"/>
      <w:numFmt w:val="ideographTraditional"/>
      <w:lvlText w:val="%2、"/>
      <w:lvlJc w:val="left"/>
      <w:pPr>
        <w:tabs>
          <w:tab w:val="num" w:pos="960"/>
        </w:tabs>
        <w:ind w:left="960" w:hanging="480"/>
      </w:pPr>
    </w:lvl>
    <w:lvl w:ilvl="2" w:tplc="E52E9BA6" w:tentative="1">
      <w:start w:val="1"/>
      <w:numFmt w:val="lowerRoman"/>
      <w:lvlText w:val="%3."/>
      <w:lvlJc w:val="right"/>
      <w:pPr>
        <w:tabs>
          <w:tab w:val="num" w:pos="1440"/>
        </w:tabs>
        <w:ind w:left="1440" w:hanging="480"/>
      </w:pPr>
    </w:lvl>
    <w:lvl w:ilvl="3" w:tplc="E0BABA2A" w:tentative="1">
      <w:start w:val="1"/>
      <w:numFmt w:val="decimal"/>
      <w:lvlText w:val="%4."/>
      <w:lvlJc w:val="left"/>
      <w:pPr>
        <w:tabs>
          <w:tab w:val="num" w:pos="1920"/>
        </w:tabs>
        <w:ind w:left="1920" w:hanging="480"/>
      </w:pPr>
    </w:lvl>
    <w:lvl w:ilvl="4" w:tplc="4BD22096" w:tentative="1">
      <w:start w:val="1"/>
      <w:numFmt w:val="ideographTraditional"/>
      <w:lvlText w:val="%5、"/>
      <w:lvlJc w:val="left"/>
      <w:pPr>
        <w:tabs>
          <w:tab w:val="num" w:pos="2400"/>
        </w:tabs>
        <w:ind w:left="2400" w:hanging="480"/>
      </w:pPr>
    </w:lvl>
    <w:lvl w:ilvl="5" w:tplc="85C2C730" w:tentative="1">
      <w:start w:val="1"/>
      <w:numFmt w:val="lowerRoman"/>
      <w:lvlText w:val="%6."/>
      <w:lvlJc w:val="right"/>
      <w:pPr>
        <w:tabs>
          <w:tab w:val="num" w:pos="2880"/>
        </w:tabs>
        <w:ind w:left="2880" w:hanging="480"/>
      </w:pPr>
    </w:lvl>
    <w:lvl w:ilvl="6" w:tplc="FA8C503C" w:tentative="1">
      <w:start w:val="1"/>
      <w:numFmt w:val="decimal"/>
      <w:lvlText w:val="%7."/>
      <w:lvlJc w:val="left"/>
      <w:pPr>
        <w:tabs>
          <w:tab w:val="num" w:pos="3360"/>
        </w:tabs>
        <w:ind w:left="3360" w:hanging="480"/>
      </w:pPr>
    </w:lvl>
    <w:lvl w:ilvl="7" w:tplc="87125FA0" w:tentative="1">
      <w:start w:val="1"/>
      <w:numFmt w:val="ideographTraditional"/>
      <w:lvlText w:val="%8、"/>
      <w:lvlJc w:val="left"/>
      <w:pPr>
        <w:tabs>
          <w:tab w:val="num" w:pos="3840"/>
        </w:tabs>
        <w:ind w:left="3840" w:hanging="480"/>
      </w:pPr>
    </w:lvl>
    <w:lvl w:ilvl="8" w:tplc="05C499FE" w:tentative="1">
      <w:start w:val="1"/>
      <w:numFmt w:val="lowerRoman"/>
      <w:lvlText w:val="%9."/>
      <w:lvlJc w:val="right"/>
      <w:pPr>
        <w:tabs>
          <w:tab w:val="num" w:pos="4320"/>
        </w:tabs>
        <w:ind w:left="4320" w:hanging="480"/>
      </w:pPr>
    </w:lvl>
  </w:abstractNum>
  <w:abstractNum w:abstractNumId="14" w15:restartNumberingAfterBreak="0">
    <w:nsid w:val="27A87F5C"/>
    <w:multiLevelType w:val="hybridMultilevel"/>
    <w:tmpl w:val="6F5466D2"/>
    <w:lvl w:ilvl="0" w:tplc="8D9AAF98">
      <w:start w:val="1"/>
      <w:numFmt w:val="decimal"/>
      <w:lvlText w:val="%1."/>
      <w:lvlJc w:val="left"/>
      <w:pPr>
        <w:tabs>
          <w:tab w:val="num" w:pos="360"/>
        </w:tabs>
        <w:ind w:left="360" w:hanging="360"/>
      </w:pPr>
      <w:rPr>
        <w:rFonts w:hint="default"/>
      </w:rPr>
    </w:lvl>
    <w:lvl w:ilvl="1" w:tplc="FCA25994" w:tentative="1">
      <w:start w:val="1"/>
      <w:numFmt w:val="ideographTraditional"/>
      <w:lvlText w:val="%2、"/>
      <w:lvlJc w:val="left"/>
      <w:pPr>
        <w:tabs>
          <w:tab w:val="num" w:pos="960"/>
        </w:tabs>
        <w:ind w:left="960" w:hanging="480"/>
      </w:pPr>
    </w:lvl>
    <w:lvl w:ilvl="2" w:tplc="F07C61F8" w:tentative="1">
      <w:start w:val="1"/>
      <w:numFmt w:val="lowerRoman"/>
      <w:lvlText w:val="%3."/>
      <w:lvlJc w:val="right"/>
      <w:pPr>
        <w:tabs>
          <w:tab w:val="num" w:pos="1440"/>
        </w:tabs>
        <w:ind w:left="1440" w:hanging="480"/>
      </w:pPr>
    </w:lvl>
    <w:lvl w:ilvl="3" w:tplc="D21030A6" w:tentative="1">
      <w:start w:val="1"/>
      <w:numFmt w:val="decimal"/>
      <w:lvlText w:val="%4."/>
      <w:lvlJc w:val="left"/>
      <w:pPr>
        <w:tabs>
          <w:tab w:val="num" w:pos="1920"/>
        </w:tabs>
        <w:ind w:left="1920" w:hanging="480"/>
      </w:pPr>
    </w:lvl>
    <w:lvl w:ilvl="4" w:tplc="B6124394" w:tentative="1">
      <w:start w:val="1"/>
      <w:numFmt w:val="ideographTraditional"/>
      <w:lvlText w:val="%5、"/>
      <w:lvlJc w:val="left"/>
      <w:pPr>
        <w:tabs>
          <w:tab w:val="num" w:pos="2400"/>
        </w:tabs>
        <w:ind w:left="2400" w:hanging="480"/>
      </w:pPr>
    </w:lvl>
    <w:lvl w:ilvl="5" w:tplc="1682E22C" w:tentative="1">
      <w:start w:val="1"/>
      <w:numFmt w:val="lowerRoman"/>
      <w:lvlText w:val="%6."/>
      <w:lvlJc w:val="right"/>
      <w:pPr>
        <w:tabs>
          <w:tab w:val="num" w:pos="2880"/>
        </w:tabs>
        <w:ind w:left="2880" w:hanging="480"/>
      </w:pPr>
    </w:lvl>
    <w:lvl w:ilvl="6" w:tplc="5E88FA8E" w:tentative="1">
      <w:start w:val="1"/>
      <w:numFmt w:val="decimal"/>
      <w:lvlText w:val="%7."/>
      <w:lvlJc w:val="left"/>
      <w:pPr>
        <w:tabs>
          <w:tab w:val="num" w:pos="3360"/>
        </w:tabs>
        <w:ind w:left="3360" w:hanging="480"/>
      </w:pPr>
    </w:lvl>
    <w:lvl w:ilvl="7" w:tplc="A9D00C52" w:tentative="1">
      <w:start w:val="1"/>
      <w:numFmt w:val="ideographTraditional"/>
      <w:lvlText w:val="%8、"/>
      <w:lvlJc w:val="left"/>
      <w:pPr>
        <w:tabs>
          <w:tab w:val="num" w:pos="3840"/>
        </w:tabs>
        <w:ind w:left="3840" w:hanging="480"/>
      </w:pPr>
    </w:lvl>
    <w:lvl w:ilvl="8" w:tplc="1C4007FE" w:tentative="1">
      <w:start w:val="1"/>
      <w:numFmt w:val="lowerRoman"/>
      <w:lvlText w:val="%9."/>
      <w:lvlJc w:val="right"/>
      <w:pPr>
        <w:tabs>
          <w:tab w:val="num" w:pos="4320"/>
        </w:tabs>
        <w:ind w:left="4320" w:hanging="480"/>
      </w:pPr>
    </w:lvl>
  </w:abstractNum>
  <w:abstractNum w:abstractNumId="15" w15:restartNumberingAfterBreak="0">
    <w:nsid w:val="28504CE7"/>
    <w:multiLevelType w:val="hybridMultilevel"/>
    <w:tmpl w:val="053288B8"/>
    <w:lvl w:ilvl="0" w:tplc="BF62A66E">
      <w:start w:val="1"/>
      <w:numFmt w:val="decimal"/>
      <w:lvlText w:val="%1."/>
      <w:lvlJc w:val="left"/>
      <w:pPr>
        <w:tabs>
          <w:tab w:val="num" w:pos="360"/>
        </w:tabs>
        <w:ind w:left="360" w:hanging="360"/>
      </w:pPr>
      <w:rPr>
        <w:rFonts w:hint="default"/>
      </w:rPr>
    </w:lvl>
    <w:lvl w:ilvl="1" w:tplc="66BCBFFA" w:tentative="1">
      <w:start w:val="1"/>
      <w:numFmt w:val="ideographTraditional"/>
      <w:lvlText w:val="%2、"/>
      <w:lvlJc w:val="left"/>
      <w:pPr>
        <w:tabs>
          <w:tab w:val="num" w:pos="960"/>
        </w:tabs>
        <w:ind w:left="960" w:hanging="480"/>
      </w:pPr>
    </w:lvl>
    <w:lvl w:ilvl="2" w:tplc="5648A15A" w:tentative="1">
      <w:start w:val="1"/>
      <w:numFmt w:val="lowerRoman"/>
      <w:lvlText w:val="%3."/>
      <w:lvlJc w:val="right"/>
      <w:pPr>
        <w:tabs>
          <w:tab w:val="num" w:pos="1440"/>
        </w:tabs>
        <w:ind w:left="1440" w:hanging="480"/>
      </w:pPr>
    </w:lvl>
    <w:lvl w:ilvl="3" w:tplc="7846BB5C" w:tentative="1">
      <w:start w:val="1"/>
      <w:numFmt w:val="decimal"/>
      <w:lvlText w:val="%4."/>
      <w:lvlJc w:val="left"/>
      <w:pPr>
        <w:tabs>
          <w:tab w:val="num" w:pos="1920"/>
        </w:tabs>
        <w:ind w:left="1920" w:hanging="480"/>
      </w:pPr>
    </w:lvl>
    <w:lvl w:ilvl="4" w:tplc="6E260B8C" w:tentative="1">
      <w:start w:val="1"/>
      <w:numFmt w:val="ideographTraditional"/>
      <w:lvlText w:val="%5、"/>
      <w:lvlJc w:val="left"/>
      <w:pPr>
        <w:tabs>
          <w:tab w:val="num" w:pos="2400"/>
        </w:tabs>
        <w:ind w:left="2400" w:hanging="480"/>
      </w:pPr>
    </w:lvl>
    <w:lvl w:ilvl="5" w:tplc="37C27730" w:tentative="1">
      <w:start w:val="1"/>
      <w:numFmt w:val="lowerRoman"/>
      <w:lvlText w:val="%6."/>
      <w:lvlJc w:val="right"/>
      <w:pPr>
        <w:tabs>
          <w:tab w:val="num" w:pos="2880"/>
        </w:tabs>
        <w:ind w:left="2880" w:hanging="480"/>
      </w:pPr>
    </w:lvl>
    <w:lvl w:ilvl="6" w:tplc="F1D293F0" w:tentative="1">
      <w:start w:val="1"/>
      <w:numFmt w:val="decimal"/>
      <w:lvlText w:val="%7."/>
      <w:lvlJc w:val="left"/>
      <w:pPr>
        <w:tabs>
          <w:tab w:val="num" w:pos="3360"/>
        </w:tabs>
        <w:ind w:left="3360" w:hanging="480"/>
      </w:pPr>
    </w:lvl>
    <w:lvl w:ilvl="7" w:tplc="E8522AFE" w:tentative="1">
      <w:start w:val="1"/>
      <w:numFmt w:val="ideographTraditional"/>
      <w:lvlText w:val="%8、"/>
      <w:lvlJc w:val="left"/>
      <w:pPr>
        <w:tabs>
          <w:tab w:val="num" w:pos="3840"/>
        </w:tabs>
        <w:ind w:left="3840" w:hanging="480"/>
      </w:pPr>
    </w:lvl>
    <w:lvl w:ilvl="8" w:tplc="DB0E5B12" w:tentative="1">
      <w:start w:val="1"/>
      <w:numFmt w:val="lowerRoman"/>
      <w:lvlText w:val="%9."/>
      <w:lvlJc w:val="right"/>
      <w:pPr>
        <w:tabs>
          <w:tab w:val="num" w:pos="4320"/>
        </w:tabs>
        <w:ind w:left="4320" w:hanging="480"/>
      </w:pPr>
    </w:lvl>
  </w:abstractNum>
  <w:abstractNum w:abstractNumId="16" w15:restartNumberingAfterBreak="0">
    <w:nsid w:val="2BCC78CF"/>
    <w:multiLevelType w:val="hybridMultilevel"/>
    <w:tmpl w:val="FB8E0016"/>
    <w:lvl w:ilvl="0" w:tplc="F2F2F456">
      <w:start w:val="1"/>
      <w:numFmt w:val="decimal"/>
      <w:lvlText w:val="%1."/>
      <w:lvlJc w:val="left"/>
      <w:pPr>
        <w:tabs>
          <w:tab w:val="num" w:pos="360"/>
        </w:tabs>
        <w:ind w:left="360" w:hanging="360"/>
      </w:pPr>
      <w:rPr>
        <w:rFonts w:hint="eastAsia"/>
      </w:rPr>
    </w:lvl>
    <w:lvl w:ilvl="1" w:tplc="4502EA16" w:tentative="1">
      <w:start w:val="1"/>
      <w:numFmt w:val="ideographTraditional"/>
      <w:lvlText w:val="%2、"/>
      <w:lvlJc w:val="left"/>
      <w:pPr>
        <w:tabs>
          <w:tab w:val="num" w:pos="960"/>
        </w:tabs>
        <w:ind w:left="960" w:hanging="480"/>
      </w:pPr>
    </w:lvl>
    <w:lvl w:ilvl="2" w:tplc="0B6C7F82" w:tentative="1">
      <w:start w:val="1"/>
      <w:numFmt w:val="lowerRoman"/>
      <w:lvlText w:val="%3."/>
      <w:lvlJc w:val="right"/>
      <w:pPr>
        <w:tabs>
          <w:tab w:val="num" w:pos="1440"/>
        </w:tabs>
        <w:ind w:left="1440" w:hanging="480"/>
      </w:pPr>
    </w:lvl>
    <w:lvl w:ilvl="3" w:tplc="42820172" w:tentative="1">
      <w:start w:val="1"/>
      <w:numFmt w:val="decimal"/>
      <w:lvlText w:val="%4."/>
      <w:lvlJc w:val="left"/>
      <w:pPr>
        <w:tabs>
          <w:tab w:val="num" w:pos="1920"/>
        </w:tabs>
        <w:ind w:left="1920" w:hanging="480"/>
      </w:pPr>
    </w:lvl>
    <w:lvl w:ilvl="4" w:tplc="D5AA9354" w:tentative="1">
      <w:start w:val="1"/>
      <w:numFmt w:val="ideographTraditional"/>
      <w:lvlText w:val="%5、"/>
      <w:lvlJc w:val="left"/>
      <w:pPr>
        <w:tabs>
          <w:tab w:val="num" w:pos="2400"/>
        </w:tabs>
        <w:ind w:left="2400" w:hanging="480"/>
      </w:pPr>
    </w:lvl>
    <w:lvl w:ilvl="5" w:tplc="A8AC703A" w:tentative="1">
      <w:start w:val="1"/>
      <w:numFmt w:val="lowerRoman"/>
      <w:lvlText w:val="%6."/>
      <w:lvlJc w:val="right"/>
      <w:pPr>
        <w:tabs>
          <w:tab w:val="num" w:pos="2880"/>
        </w:tabs>
        <w:ind w:left="2880" w:hanging="480"/>
      </w:pPr>
    </w:lvl>
    <w:lvl w:ilvl="6" w:tplc="FF0069FC" w:tentative="1">
      <w:start w:val="1"/>
      <w:numFmt w:val="decimal"/>
      <w:lvlText w:val="%7."/>
      <w:lvlJc w:val="left"/>
      <w:pPr>
        <w:tabs>
          <w:tab w:val="num" w:pos="3360"/>
        </w:tabs>
        <w:ind w:left="3360" w:hanging="480"/>
      </w:pPr>
    </w:lvl>
    <w:lvl w:ilvl="7" w:tplc="8832582C" w:tentative="1">
      <w:start w:val="1"/>
      <w:numFmt w:val="ideographTraditional"/>
      <w:lvlText w:val="%8、"/>
      <w:lvlJc w:val="left"/>
      <w:pPr>
        <w:tabs>
          <w:tab w:val="num" w:pos="3840"/>
        </w:tabs>
        <w:ind w:left="3840" w:hanging="480"/>
      </w:pPr>
    </w:lvl>
    <w:lvl w:ilvl="8" w:tplc="180E2A9E" w:tentative="1">
      <w:start w:val="1"/>
      <w:numFmt w:val="lowerRoman"/>
      <w:lvlText w:val="%9."/>
      <w:lvlJc w:val="right"/>
      <w:pPr>
        <w:tabs>
          <w:tab w:val="num" w:pos="4320"/>
        </w:tabs>
        <w:ind w:left="4320" w:hanging="480"/>
      </w:pPr>
    </w:lvl>
  </w:abstractNum>
  <w:abstractNum w:abstractNumId="17" w15:restartNumberingAfterBreak="0">
    <w:nsid w:val="2E896B2D"/>
    <w:multiLevelType w:val="hybridMultilevel"/>
    <w:tmpl w:val="899474E6"/>
    <w:lvl w:ilvl="0" w:tplc="86481A88">
      <w:start w:val="1"/>
      <w:numFmt w:val="decimal"/>
      <w:lvlText w:val="%1."/>
      <w:lvlJc w:val="left"/>
      <w:pPr>
        <w:tabs>
          <w:tab w:val="num" w:pos="360"/>
        </w:tabs>
        <w:ind w:left="360" w:hanging="360"/>
      </w:pPr>
      <w:rPr>
        <w:rFonts w:hint="default"/>
      </w:rPr>
    </w:lvl>
    <w:lvl w:ilvl="1" w:tplc="34842B08" w:tentative="1">
      <w:start w:val="1"/>
      <w:numFmt w:val="ideographTraditional"/>
      <w:lvlText w:val="%2、"/>
      <w:lvlJc w:val="left"/>
      <w:pPr>
        <w:tabs>
          <w:tab w:val="num" w:pos="960"/>
        </w:tabs>
        <w:ind w:left="960" w:hanging="480"/>
      </w:pPr>
    </w:lvl>
    <w:lvl w:ilvl="2" w:tplc="24289BAA" w:tentative="1">
      <w:start w:val="1"/>
      <w:numFmt w:val="lowerRoman"/>
      <w:lvlText w:val="%3."/>
      <w:lvlJc w:val="right"/>
      <w:pPr>
        <w:tabs>
          <w:tab w:val="num" w:pos="1440"/>
        </w:tabs>
        <w:ind w:left="1440" w:hanging="480"/>
      </w:pPr>
    </w:lvl>
    <w:lvl w:ilvl="3" w:tplc="37287050" w:tentative="1">
      <w:start w:val="1"/>
      <w:numFmt w:val="decimal"/>
      <w:lvlText w:val="%4."/>
      <w:lvlJc w:val="left"/>
      <w:pPr>
        <w:tabs>
          <w:tab w:val="num" w:pos="1920"/>
        </w:tabs>
        <w:ind w:left="1920" w:hanging="480"/>
      </w:pPr>
    </w:lvl>
    <w:lvl w:ilvl="4" w:tplc="3A48266C" w:tentative="1">
      <w:start w:val="1"/>
      <w:numFmt w:val="ideographTraditional"/>
      <w:lvlText w:val="%5、"/>
      <w:lvlJc w:val="left"/>
      <w:pPr>
        <w:tabs>
          <w:tab w:val="num" w:pos="2400"/>
        </w:tabs>
        <w:ind w:left="2400" w:hanging="480"/>
      </w:pPr>
    </w:lvl>
    <w:lvl w:ilvl="5" w:tplc="736C8C66" w:tentative="1">
      <w:start w:val="1"/>
      <w:numFmt w:val="lowerRoman"/>
      <w:lvlText w:val="%6."/>
      <w:lvlJc w:val="right"/>
      <w:pPr>
        <w:tabs>
          <w:tab w:val="num" w:pos="2880"/>
        </w:tabs>
        <w:ind w:left="2880" w:hanging="480"/>
      </w:pPr>
    </w:lvl>
    <w:lvl w:ilvl="6" w:tplc="B07ADFF6" w:tentative="1">
      <w:start w:val="1"/>
      <w:numFmt w:val="decimal"/>
      <w:lvlText w:val="%7."/>
      <w:lvlJc w:val="left"/>
      <w:pPr>
        <w:tabs>
          <w:tab w:val="num" w:pos="3360"/>
        </w:tabs>
        <w:ind w:left="3360" w:hanging="480"/>
      </w:pPr>
    </w:lvl>
    <w:lvl w:ilvl="7" w:tplc="7396C48C" w:tentative="1">
      <w:start w:val="1"/>
      <w:numFmt w:val="ideographTraditional"/>
      <w:lvlText w:val="%8、"/>
      <w:lvlJc w:val="left"/>
      <w:pPr>
        <w:tabs>
          <w:tab w:val="num" w:pos="3840"/>
        </w:tabs>
        <w:ind w:left="3840" w:hanging="480"/>
      </w:pPr>
    </w:lvl>
    <w:lvl w:ilvl="8" w:tplc="C4603956" w:tentative="1">
      <w:start w:val="1"/>
      <w:numFmt w:val="lowerRoman"/>
      <w:lvlText w:val="%9."/>
      <w:lvlJc w:val="right"/>
      <w:pPr>
        <w:tabs>
          <w:tab w:val="num" w:pos="4320"/>
        </w:tabs>
        <w:ind w:left="4320" w:hanging="480"/>
      </w:pPr>
    </w:lvl>
  </w:abstractNum>
  <w:abstractNum w:abstractNumId="18" w15:restartNumberingAfterBreak="0">
    <w:nsid w:val="33657092"/>
    <w:multiLevelType w:val="hybridMultilevel"/>
    <w:tmpl w:val="EE028766"/>
    <w:lvl w:ilvl="0" w:tplc="D81668F0">
      <w:start w:val="1"/>
      <w:numFmt w:val="decimal"/>
      <w:lvlText w:val="%1."/>
      <w:lvlJc w:val="left"/>
      <w:pPr>
        <w:tabs>
          <w:tab w:val="num" w:pos="360"/>
        </w:tabs>
        <w:ind w:left="360" w:hanging="360"/>
      </w:pPr>
      <w:rPr>
        <w:rFonts w:hint="default"/>
      </w:rPr>
    </w:lvl>
    <w:lvl w:ilvl="1" w:tplc="26C22FCC" w:tentative="1">
      <w:start w:val="1"/>
      <w:numFmt w:val="ideographTraditional"/>
      <w:lvlText w:val="%2、"/>
      <w:lvlJc w:val="left"/>
      <w:pPr>
        <w:tabs>
          <w:tab w:val="num" w:pos="960"/>
        </w:tabs>
        <w:ind w:left="960" w:hanging="480"/>
      </w:pPr>
    </w:lvl>
    <w:lvl w:ilvl="2" w:tplc="18105C0C" w:tentative="1">
      <w:start w:val="1"/>
      <w:numFmt w:val="lowerRoman"/>
      <w:lvlText w:val="%3."/>
      <w:lvlJc w:val="right"/>
      <w:pPr>
        <w:tabs>
          <w:tab w:val="num" w:pos="1440"/>
        </w:tabs>
        <w:ind w:left="1440" w:hanging="480"/>
      </w:pPr>
    </w:lvl>
    <w:lvl w:ilvl="3" w:tplc="C6DC67D4" w:tentative="1">
      <w:start w:val="1"/>
      <w:numFmt w:val="decimal"/>
      <w:lvlText w:val="%4."/>
      <w:lvlJc w:val="left"/>
      <w:pPr>
        <w:tabs>
          <w:tab w:val="num" w:pos="1920"/>
        </w:tabs>
        <w:ind w:left="1920" w:hanging="480"/>
      </w:pPr>
    </w:lvl>
    <w:lvl w:ilvl="4" w:tplc="8E0CF8E2" w:tentative="1">
      <w:start w:val="1"/>
      <w:numFmt w:val="ideographTraditional"/>
      <w:lvlText w:val="%5、"/>
      <w:lvlJc w:val="left"/>
      <w:pPr>
        <w:tabs>
          <w:tab w:val="num" w:pos="2400"/>
        </w:tabs>
        <w:ind w:left="2400" w:hanging="480"/>
      </w:pPr>
    </w:lvl>
    <w:lvl w:ilvl="5" w:tplc="BC8E03B6" w:tentative="1">
      <w:start w:val="1"/>
      <w:numFmt w:val="lowerRoman"/>
      <w:lvlText w:val="%6."/>
      <w:lvlJc w:val="right"/>
      <w:pPr>
        <w:tabs>
          <w:tab w:val="num" w:pos="2880"/>
        </w:tabs>
        <w:ind w:left="2880" w:hanging="480"/>
      </w:pPr>
    </w:lvl>
    <w:lvl w:ilvl="6" w:tplc="D3D65D76" w:tentative="1">
      <w:start w:val="1"/>
      <w:numFmt w:val="decimal"/>
      <w:lvlText w:val="%7."/>
      <w:lvlJc w:val="left"/>
      <w:pPr>
        <w:tabs>
          <w:tab w:val="num" w:pos="3360"/>
        </w:tabs>
        <w:ind w:left="3360" w:hanging="480"/>
      </w:pPr>
    </w:lvl>
    <w:lvl w:ilvl="7" w:tplc="111A509A" w:tentative="1">
      <w:start w:val="1"/>
      <w:numFmt w:val="ideographTraditional"/>
      <w:lvlText w:val="%8、"/>
      <w:lvlJc w:val="left"/>
      <w:pPr>
        <w:tabs>
          <w:tab w:val="num" w:pos="3840"/>
        </w:tabs>
        <w:ind w:left="3840" w:hanging="480"/>
      </w:pPr>
    </w:lvl>
    <w:lvl w:ilvl="8" w:tplc="827A0B0E" w:tentative="1">
      <w:start w:val="1"/>
      <w:numFmt w:val="lowerRoman"/>
      <w:lvlText w:val="%9."/>
      <w:lvlJc w:val="right"/>
      <w:pPr>
        <w:tabs>
          <w:tab w:val="num" w:pos="4320"/>
        </w:tabs>
        <w:ind w:left="4320" w:hanging="480"/>
      </w:pPr>
    </w:lvl>
  </w:abstractNum>
  <w:abstractNum w:abstractNumId="19" w15:restartNumberingAfterBreak="0">
    <w:nsid w:val="355C4CA5"/>
    <w:multiLevelType w:val="hybridMultilevel"/>
    <w:tmpl w:val="47E6A204"/>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38DB66C8"/>
    <w:multiLevelType w:val="hybridMultilevel"/>
    <w:tmpl w:val="7D407920"/>
    <w:lvl w:ilvl="0" w:tplc="6576E706">
      <w:start w:val="1"/>
      <w:numFmt w:val="decimal"/>
      <w:lvlText w:val="%1."/>
      <w:lvlJc w:val="left"/>
      <w:pPr>
        <w:tabs>
          <w:tab w:val="num" w:pos="360"/>
        </w:tabs>
        <w:ind w:left="360" w:hanging="360"/>
      </w:pPr>
      <w:rPr>
        <w:rFonts w:hint="default"/>
      </w:rPr>
    </w:lvl>
    <w:lvl w:ilvl="1" w:tplc="719CE864" w:tentative="1">
      <w:start w:val="1"/>
      <w:numFmt w:val="ideographTraditional"/>
      <w:lvlText w:val="%2、"/>
      <w:lvlJc w:val="left"/>
      <w:pPr>
        <w:tabs>
          <w:tab w:val="num" w:pos="960"/>
        </w:tabs>
        <w:ind w:left="960" w:hanging="480"/>
      </w:pPr>
    </w:lvl>
    <w:lvl w:ilvl="2" w:tplc="DC1A7A86" w:tentative="1">
      <w:start w:val="1"/>
      <w:numFmt w:val="lowerRoman"/>
      <w:lvlText w:val="%3."/>
      <w:lvlJc w:val="right"/>
      <w:pPr>
        <w:tabs>
          <w:tab w:val="num" w:pos="1440"/>
        </w:tabs>
        <w:ind w:left="1440" w:hanging="480"/>
      </w:pPr>
    </w:lvl>
    <w:lvl w:ilvl="3" w:tplc="D6F65DF4" w:tentative="1">
      <w:start w:val="1"/>
      <w:numFmt w:val="decimal"/>
      <w:lvlText w:val="%4."/>
      <w:lvlJc w:val="left"/>
      <w:pPr>
        <w:tabs>
          <w:tab w:val="num" w:pos="1920"/>
        </w:tabs>
        <w:ind w:left="1920" w:hanging="480"/>
      </w:pPr>
    </w:lvl>
    <w:lvl w:ilvl="4" w:tplc="B372A5F0" w:tentative="1">
      <w:start w:val="1"/>
      <w:numFmt w:val="ideographTraditional"/>
      <w:lvlText w:val="%5、"/>
      <w:lvlJc w:val="left"/>
      <w:pPr>
        <w:tabs>
          <w:tab w:val="num" w:pos="2400"/>
        </w:tabs>
        <w:ind w:left="2400" w:hanging="480"/>
      </w:pPr>
    </w:lvl>
    <w:lvl w:ilvl="5" w:tplc="6638CA54" w:tentative="1">
      <w:start w:val="1"/>
      <w:numFmt w:val="lowerRoman"/>
      <w:lvlText w:val="%6."/>
      <w:lvlJc w:val="right"/>
      <w:pPr>
        <w:tabs>
          <w:tab w:val="num" w:pos="2880"/>
        </w:tabs>
        <w:ind w:left="2880" w:hanging="480"/>
      </w:pPr>
    </w:lvl>
    <w:lvl w:ilvl="6" w:tplc="97145CCA" w:tentative="1">
      <w:start w:val="1"/>
      <w:numFmt w:val="decimal"/>
      <w:lvlText w:val="%7."/>
      <w:lvlJc w:val="left"/>
      <w:pPr>
        <w:tabs>
          <w:tab w:val="num" w:pos="3360"/>
        </w:tabs>
        <w:ind w:left="3360" w:hanging="480"/>
      </w:pPr>
    </w:lvl>
    <w:lvl w:ilvl="7" w:tplc="3CA88640" w:tentative="1">
      <w:start w:val="1"/>
      <w:numFmt w:val="ideographTraditional"/>
      <w:lvlText w:val="%8、"/>
      <w:lvlJc w:val="left"/>
      <w:pPr>
        <w:tabs>
          <w:tab w:val="num" w:pos="3840"/>
        </w:tabs>
        <w:ind w:left="3840" w:hanging="480"/>
      </w:pPr>
    </w:lvl>
    <w:lvl w:ilvl="8" w:tplc="CFE62E4C" w:tentative="1">
      <w:start w:val="1"/>
      <w:numFmt w:val="lowerRoman"/>
      <w:lvlText w:val="%9."/>
      <w:lvlJc w:val="right"/>
      <w:pPr>
        <w:tabs>
          <w:tab w:val="num" w:pos="4320"/>
        </w:tabs>
        <w:ind w:left="4320" w:hanging="480"/>
      </w:pPr>
    </w:lvl>
  </w:abstractNum>
  <w:abstractNum w:abstractNumId="21" w15:restartNumberingAfterBreak="0">
    <w:nsid w:val="39716D96"/>
    <w:multiLevelType w:val="hybridMultilevel"/>
    <w:tmpl w:val="365AA046"/>
    <w:lvl w:ilvl="0" w:tplc="F70C3196">
      <w:start w:val="1"/>
      <w:numFmt w:val="decimal"/>
      <w:lvlText w:val="%1."/>
      <w:lvlJc w:val="left"/>
      <w:pPr>
        <w:tabs>
          <w:tab w:val="num" w:pos="360"/>
        </w:tabs>
        <w:ind w:left="360" w:hanging="360"/>
      </w:pPr>
      <w:rPr>
        <w:rFonts w:hint="default"/>
      </w:rPr>
    </w:lvl>
    <w:lvl w:ilvl="1" w:tplc="C90458AA" w:tentative="1">
      <w:start w:val="1"/>
      <w:numFmt w:val="ideographTraditional"/>
      <w:lvlText w:val="%2、"/>
      <w:lvlJc w:val="left"/>
      <w:pPr>
        <w:tabs>
          <w:tab w:val="num" w:pos="960"/>
        </w:tabs>
        <w:ind w:left="960" w:hanging="480"/>
      </w:pPr>
    </w:lvl>
    <w:lvl w:ilvl="2" w:tplc="C52CD1F8" w:tentative="1">
      <w:start w:val="1"/>
      <w:numFmt w:val="lowerRoman"/>
      <w:lvlText w:val="%3."/>
      <w:lvlJc w:val="right"/>
      <w:pPr>
        <w:tabs>
          <w:tab w:val="num" w:pos="1440"/>
        </w:tabs>
        <w:ind w:left="1440" w:hanging="480"/>
      </w:pPr>
    </w:lvl>
    <w:lvl w:ilvl="3" w:tplc="B44C69AC" w:tentative="1">
      <w:start w:val="1"/>
      <w:numFmt w:val="decimal"/>
      <w:lvlText w:val="%4."/>
      <w:lvlJc w:val="left"/>
      <w:pPr>
        <w:tabs>
          <w:tab w:val="num" w:pos="1920"/>
        </w:tabs>
        <w:ind w:left="1920" w:hanging="480"/>
      </w:pPr>
    </w:lvl>
    <w:lvl w:ilvl="4" w:tplc="7F7C1BE4" w:tentative="1">
      <w:start w:val="1"/>
      <w:numFmt w:val="ideographTraditional"/>
      <w:lvlText w:val="%5、"/>
      <w:lvlJc w:val="left"/>
      <w:pPr>
        <w:tabs>
          <w:tab w:val="num" w:pos="2400"/>
        </w:tabs>
        <w:ind w:left="2400" w:hanging="480"/>
      </w:pPr>
    </w:lvl>
    <w:lvl w:ilvl="5" w:tplc="5DA88C88" w:tentative="1">
      <w:start w:val="1"/>
      <w:numFmt w:val="lowerRoman"/>
      <w:lvlText w:val="%6."/>
      <w:lvlJc w:val="right"/>
      <w:pPr>
        <w:tabs>
          <w:tab w:val="num" w:pos="2880"/>
        </w:tabs>
        <w:ind w:left="2880" w:hanging="480"/>
      </w:pPr>
    </w:lvl>
    <w:lvl w:ilvl="6" w:tplc="A8B842D6" w:tentative="1">
      <w:start w:val="1"/>
      <w:numFmt w:val="decimal"/>
      <w:lvlText w:val="%7."/>
      <w:lvlJc w:val="left"/>
      <w:pPr>
        <w:tabs>
          <w:tab w:val="num" w:pos="3360"/>
        </w:tabs>
        <w:ind w:left="3360" w:hanging="480"/>
      </w:pPr>
    </w:lvl>
    <w:lvl w:ilvl="7" w:tplc="6BC8594C" w:tentative="1">
      <w:start w:val="1"/>
      <w:numFmt w:val="ideographTraditional"/>
      <w:lvlText w:val="%8、"/>
      <w:lvlJc w:val="left"/>
      <w:pPr>
        <w:tabs>
          <w:tab w:val="num" w:pos="3840"/>
        </w:tabs>
        <w:ind w:left="3840" w:hanging="480"/>
      </w:pPr>
    </w:lvl>
    <w:lvl w:ilvl="8" w:tplc="29D640B8" w:tentative="1">
      <w:start w:val="1"/>
      <w:numFmt w:val="lowerRoman"/>
      <w:lvlText w:val="%9."/>
      <w:lvlJc w:val="right"/>
      <w:pPr>
        <w:tabs>
          <w:tab w:val="num" w:pos="4320"/>
        </w:tabs>
        <w:ind w:left="4320" w:hanging="480"/>
      </w:pPr>
    </w:lvl>
  </w:abstractNum>
  <w:abstractNum w:abstractNumId="22" w15:restartNumberingAfterBreak="0">
    <w:nsid w:val="42881B37"/>
    <w:multiLevelType w:val="singleLevel"/>
    <w:tmpl w:val="6ECE6F12"/>
    <w:lvl w:ilvl="0">
      <w:start w:val="1"/>
      <w:numFmt w:val="decimal"/>
      <w:lvlText w:val="%1."/>
      <w:lvlJc w:val="left"/>
      <w:pPr>
        <w:tabs>
          <w:tab w:val="num" w:pos="240"/>
        </w:tabs>
        <w:ind w:left="240" w:hanging="240"/>
      </w:pPr>
      <w:rPr>
        <w:rFonts w:hint="eastAsia"/>
      </w:rPr>
    </w:lvl>
  </w:abstractNum>
  <w:abstractNum w:abstractNumId="23" w15:restartNumberingAfterBreak="0">
    <w:nsid w:val="451C7CF9"/>
    <w:multiLevelType w:val="hybridMultilevel"/>
    <w:tmpl w:val="7ED40F68"/>
    <w:lvl w:ilvl="0" w:tplc="C248CEF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B397F89"/>
    <w:multiLevelType w:val="hybridMultilevel"/>
    <w:tmpl w:val="CD7CC26C"/>
    <w:lvl w:ilvl="0" w:tplc="5358B066">
      <w:start w:val="1"/>
      <w:numFmt w:val="decimal"/>
      <w:lvlText w:val="%1."/>
      <w:lvlJc w:val="left"/>
      <w:pPr>
        <w:tabs>
          <w:tab w:val="num" w:pos="360"/>
        </w:tabs>
        <w:ind w:left="360" w:hanging="360"/>
      </w:pPr>
      <w:rPr>
        <w:rFonts w:hint="default"/>
      </w:rPr>
    </w:lvl>
    <w:lvl w:ilvl="1" w:tplc="B10823B8" w:tentative="1">
      <w:start w:val="1"/>
      <w:numFmt w:val="ideographTraditional"/>
      <w:lvlText w:val="%2、"/>
      <w:lvlJc w:val="left"/>
      <w:pPr>
        <w:tabs>
          <w:tab w:val="num" w:pos="960"/>
        </w:tabs>
        <w:ind w:left="960" w:hanging="480"/>
      </w:pPr>
    </w:lvl>
    <w:lvl w:ilvl="2" w:tplc="A0BA6D26" w:tentative="1">
      <w:start w:val="1"/>
      <w:numFmt w:val="lowerRoman"/>
      <w:lvlText w:val="%3."/>
      <w:lvlJc w:val="right"/>
      <w:pPr>
        <w:tabs>
          <w:tab w:val="num" w:pos="1440"/>
        </w:tabs>
        <w:ind w:left="1440" w:hanging="480"/>
      </w:pPr>
    </w:lvl>
    <w:lvl w:ilvl="3" w:tplc="B7A48506" w:tentative="1">
      <w:start w:val="1"/>
      <w:numFmt w:val="decimal"/>
      <w:lvlText w:val="%4."/>
      <w:lvlJc w:val="left"/>
      <w:pPr>
        <w:tabs>
          <w:tab w:val="num" w:pos="1920"/>
        </w:tabs>
        <w:ind w:left="1920" w:hanging="480"/>
      </w:pPr>
    </w:lvl>
    <w:lvl w:ilvl="4" w:tplc="CAA6FBF8" w:tentative="1">
      <w:start w:val="1"/>
      <w:numFmt w:val="ideographTraditional"/>
      <w:lvlText w:val="%5、"/>
      <w:lvlJc w:val="left"/>
      <w:pPr>
        <w:tabs>
          <w:tab w:val="num" w:pos="2400"/>
        </w:tabs>
        <w:ind w:left="2400" w:hanging="480"/>
      </w:pPr>
    </w:lvl>
    <w:lvl w:ilvl="5" w:tplc="FB3849AE" w:tentative="1">
      <w:start w:val="1"/>
      <w:numFmt w:val="lowerRoman"/>
      <w:lvlText w:val="%6."/>
      <w:lvlJc w:val="right"/>
      <w:pPr>
        <w:tabs>
          <w:tab w:val="num" w:pos="2880"/>
        </w:tabs>
        <w:ind w:left="2880" w:hanging="480"/>
      </w:pPr>
    </w:lvl>
    <w:lvl w:ilvl="6" w:tplc="2F6CC08E" w:tentative="1">
      <w:start w:val="1"/>
      <w:numFmt w:val="decimal"/>
      <w:lvlText w:val="%7."/>
      <w:lvlJc w:val="left"/>
      <w:pPr>
        <w:tabs>
          <w:tab w:val="num" w:pos="3360"/>
        </w:tabs>
        <w:ind w:left="3360" w:hanging="480"/>
      </w:pPr>
    </w:lvl>
    <w:lvl w:ilvl="7" w:tplc="A6826174" w:tentative="1">
      <w:start w:val="1"/>
      <w:numFmt w:val="ideographTraditional"/>
      <w:lvlText w:val="%8、"/>
      <w:lvlJc w:val="left"/>
      <w:pPr>
        <w:tabs>
          <w:tab w:val="num" w:pos="3840"/>
        </w:tabs>
        <w:ind w:left="3840" w:hanging="480"/>
      </w:pPr>
    </w:lvl>
    <w:lvl w:ilvl="8" w:tplc="20245254" w:tentative="1">
      <w:start w:val="1"/>
      <w:numFmt w:val="lowerRoman"/>
      <w:lvlText w:val="%9."/>
      <w:lvlJc w:val="right"/>
      <w:pPr>
        <w:tabs>
          <w:tab w:val="num" w:pos="4320"/>
        </w:tabs>
        <w:ind w:left="4320" w:hanging="480"/>
      </w:pPr>
    </w:lvl>
  </w:abstractNum>
  <w:abstractNum w:abstractNumId="25" w15:restartNumberingAfterBreak="0">
    <w:nsid w:val="4B9B4330"/>
    <w:multiLevelType w:val="singleLevel"/>
    <w:tmpl w:val="B944004C"/>
    <w:lvl w:ilvl="0">
      <w:start w:val="1"/>
      <w:numFmt w:val="decimal"/>
      <w:lvlText w:val="%1."/>
      <w:lvlJc w:val="left"/>
      <w:pPr>
        <w:tabs>
          <w:tab w:val="num" w:pos="240"/>
        </w:tabs>
        <w:ind w:left="240" w:hanging="240"/>
      </w:pPr>
      <w:rPr>
        <w:rFonts w:hint="eastAsia"/>
      </w:rPr>
    </w:lvl>
  </w:abstractNum>
  <w:abstractNum w:abstractNumId="26" w15:restartNumberingAfterBreak="0">
    <w:nsid w:val="4FC45D4E"/>
    <w:multiLevelType w:val="hybridMultilevel"/>
    <w:tmpl w:val="54CEBE60"/>
    <w:lvl w:ilvl="0" w:tplc="CB3E87B2">
      <w:start w:val="1"/>
      <w:numFmt w:val="taiwaneseCountingThousand"/>
      <w:lvlText w:val="%1、"/>
      <w:lvlJc w:val="left"/>
      <w:pPr>
        <w:ind w:left="2989"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09B2029"/>
    <w:multiLevelType w:val="hybridMultilevel"/>
    <w:tmpl w:val="24F8874C"/>
    <w:lvl w:ilvl="0" w:tplc="83FCCB98">
      <w:start w:val="1"/>
      <w:numFmt w:val="decimal"/>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8" w15:restartNumberingAfterBreak="0">
    <w:nsid w:val="50D70EF7"/>
    <w:multiLevelType w:val="hybridMultilevel"/>
    <w:tmpl w:val="B88686B4"/>
    <w:lvl w:ilvl="0" w:tplc="9232065C">
      <w:start w:val="1"/>
      <w:numFmt w:val="decimal"/>
      <w:lvlText w:val="%1."/>
      <w:lvlJc w:val="left"/>
      <w:pPr>
        <w:tabs>
          <w:tab w:val="num" w:pos="360"/>
        </w:tabs>
        <w:ind w:left="360" w:hanging="360"/>
      </w:pPr>
      <w:rPr>
        <w:rFonts w:hint="default"/>
      </w:rPr>
    </w:lvl>
    <w:lvl w:ilvl="1" w:tplc="4FBC4DAA" w:tentative="1">
      <w:start w:val="1"/>
      <w:numFmt w:val="ideographTraditional"/>
      <w:lvlText w:val="%2、"/>
      <w:lvlJc w:val="left"/>
      <w:pPr>
        <w:tabs>
          <w:tab w:val="num" w:pos="960"/>
        </w:tabs>
        <w:ind w:left="960" w:hanging="480"/>
      </w:pPr>
    </w:lvl>
    <w:lvl w:ilvl="2" w:tplc="DF9A9812" w:tentative="1">
      <w:start w:val="1"/>
      <w:numFmt w:val="lowerRoman"/>
      <w:lvlText w:val="%3."/>
      <w:lvlJc w:val="right"/>
      <w:pPr>
        <w:tabs>
          <w:tab w:val="num" w:pos="1440"/>
        </w:tabs>
        <w:ind w:left="1440" w:hanging="480"/>
      </w:pPr>
    </w:lvl>
    <w:lvl w:ilvl="3" w:tplc="5A40AC28" w:tentative="1">
      <w:start w:val="1"/>
      <w:numFmt w:val="decimal"/>
      <w:lvlText w:val="%4."/>
      <w:lvlJc w:val="left"/>
      <w:pPr>
        <w:tabs>
          <w:tab w:val="num" w:pos="1920"/>
        </w:tabs>
        <w:ind w:left="1920" w:hanging="480"/>
      </w:pPr>
    </w:lvl>
    <w:lvl w:ilvl="4" w:tplc="2C90E28C" w:tentative="1">
      <w:start w:val="1"/>
      <w:numFmt w:val="ideographTraditional"/>
      <w:lvlText w:val="%5、"/>
      <w:lvlJc w:val="left"/>
      <w:pPr>
        <w:tabs>
          <w:tab w:val="num" w:pos="2400"/>
        </w:tabs>
        <w:ind w:left="2400" w:hanging="480"/>
      </w:pPr>
    </w:lvl>
    <w:lvl w:ilvl="5" w:tplc="D27438FC" w:tentative="1">
      <w:start w:val="1"/>
      <w:numFmt w:val="lowerRoman"/>
      <w:lvlText w:val="%6."/>
      <w:lvlJc w:val="right"/>
      <w:pPr>
        <w:tabs>
          <w:tab w:val="num" w:pos="2880"/>
        </w:tabs>
        <w:ind w:left="2880" w:hanging="480"/>
      </w:pPr>
    </w:lvl>
    <w:lvl w:ilvl="6" w:tplc="894482EC" w:tentative="1">
      <w:start w:val="1"/>
      <w:numFmt w:val="decimal"/>
      <w:lvlText w:val="%7."/>
      <w:lvlJc w:val="left"/>
      <w:pPr>
        <w:tabs>
          <w:tab w:val="num" w:pos="3360"/>
        </w:tabs>
        <w:ind w:left="3360" w:hanging="480"/>
      </w:pPr>
    </w:lvl>
    <w:lvl w:ilvl="7" w:tplc="3A9269D0" w:tentative="1">
      <w:start w:val="1"/>
      <w:numFmt w:val="ideographTraditional"/>
      <w:lvlText w:val="%8、"/>
      <w:lvlJc w:val="left"/>
      <w:pPr>
        <w:tabs>
          <w:tab w:val="num" w:pos="3840"/>
        </w:tabs>
        <w:ind w:left="3840" w:hanging="480"/>
      </w:pPr>
    </w:lvl>
    <w:lvl w:ilvl="8" w:tplc="B702364C" w:tentative="1">
      <w:start w:val="1"/>
      <w:numFmt w:val="lowerRoman"/>
      <w:lvlText w:val="%9."/>
      <w:lvlJc w:val="right"/>
      <w:pPr>
        <w:tabs>
          <w:tab w:val="num" w:pos="4320"/>
        </w:tabs>
        <w:ind w:left="4320" w:hanging="480"/>
      </w:pPr>
    </w:lvl>
  </w:abstractNum>
  <w:abstractNum w:abstractNumId="29" w15:restartNumberingAfterBreak="0">
    <w:nsid w:val="56C928D7"/>
    <w:multiLevelType w:val="hybridMultilevel"/>
    <w:tmpl w:val="F6ACB998"/>
    <w:lvl w:ilvl="0" w:tplc="0409000F">
      <w:start w:val="1"/>
      <w:numFmt w:val="decimal"/>
      <w:lvlText w:val="%1."/>
      <w:lvlJc w:val="left"/>
      <w:pPr>
        <w:ind w:left="764" w:hanging="480"/>
      </w:p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30" w15:restartNumberingAfterBreak="0">
    <w:nsid w:val="57800544"/>
    <w:multiLevelType w:val="hybridMultilevel"/>
    <w:tmpl w:val="F3C6A354"/>
    <w:lvl w:ilvl="0" w:tplc="4C3E4DAE">
      <w:start w:val="1"/>
      <w:numFmt w:val="decimal"/>
      <w:lvlText w:val="%1."/>
      <w:lvlJc w:val="left"/>
      <w:pPr>
        <w:tabs>
          <w:tab w:val="num" w:pos="360"/>
        </w:tabs>
        <w:ind w:left="360" w:hanging="360"/>
      </w:pPr>
      <w:rPr>
        <w:rFonts w:hint="eastAsia"/>
      </w:rPr>
    </w:lvl>
    <w:lvl w:ilvl="1" w:tplc="A3B4AB54" w:tentative="1">
      <w:start w:val="1"/>
      <w:numFmt w:val="ideographTraditional"/>
      <w:lvlText w:val="%2、"/>
      <w:lvlJc w:val="left"/>
      <w:pPr>
        <w:tabs>
          <w:tab w:val="num" w:pos="960"/>
        </w:tabs>
        <w:ind w:left="960" w:hanging="480"/>
      </w:pPr>
    </w:lvl>
    <w:lvl w:ilvl="2" w:tplc="5972F888" w:tentative="1">
      <w:start w:val="1"/>
      <w:numFmt w:val="lowerRoman"/>
      <w:lvlText w:val="%3."/>
      <w:lvlJc w:val="right"/>
      <w:pPr>
        <w:tabs>
          <w:tab w:val="num" w:pos="1440"/>
        </w:tabs>
        <w:ind w:left="1440" w:hanging="480"/>
      </w:pPr>
    </w:lvl>
    <w:lvl w:ilvl="3" w:tplc="464E86DC" w:tentative="1">
      <w:start w:val="1"/>
      <w:numFmt w:val="decimal"/>
      <w:lvlText w:val="%4."/>
      <w:lvlJc w:val="left"/>
      <w:pPr>
        <w:tabs>
          <w:tab w:val="num" w:pos="1920"/>
        </w:tabs>
        <w:ind w:left="1920" w:hanging="480"/>
      </w:pPr>
    </w:lvl>
    <w:lvl w:ilvl="4" w:tplc="4AB0A232" w:tentative="1">
      <w:start w:val="1"/>
      <w:numFmt w:val="ideographTraditional"/>
      <w:lvlText w:val="%5、"/>
      <w:lvlJc w:val="left"/>
      <w:pPr>
        <w:tabs>
          <w:tab w:val="num" w:pos="2400"/>
        </w:tabs>
        <w:ind w:left="2400" w:hanging="480"/>
      </w:pPr>
    </w:lvl>
    <w:lvl w:ilvl="5" w:tplc="06646EFE" w:tentative="1">
      <w:start w:val="1"/>
      <w:numFmt w:val="lowerRoman"/>
      <w:lvlText w:val="%6."/>
      <w:lvlJc w:val="right"/>
      <w:pPr>
        <w:tabs>
          <w:tab w:val="num" w:pos="2880"/>
        </w:tabs>
        <w:ind w:left="2880" w:hanging="480"/>
      </w:pPr>
    </w:lvl>
    <w:lvl w:ilvl="6" w:tplc="76643AD0" w:tentative="1">
      <w:start w:val="1"/>
      <w:numFmt w:val="decimal"/>
      <w:lvlText w:val="%7."/>
      <w:lvlJc w:val="left"/>
      <w:pPr>
        <w:tabs>
          <w:tab w:val="num" w:pos="3360"/>
        </w:tabs>
        <w:ind w:left="3360" w:hanging="480"/>
      </w:pPr>
    </w:lvl>
    <w:lvl w:ilvl="7" w:tplc="A43ABDF8" w:tentative="1">
      <w:start w:val="1"/>
      <w:numFmt w:val="ideographTraditional"/>
      <w:lvlText w:val="%8、"/>
      <w:lvlJc w:val="left"/>
      <w:pPr>
        <w:tabs>
          <w:tab w:val="num" w:pos="3840"/>
        </w:tabs>
        <w:ind w:left="3840" w:hanging="480"/>
      </w:pPr>
    </w:lvl>
    <w:lvl w:ilvl="8" w:tplc="6EB6A778" w:tentative="1">
      <w:start w:val="1"/>
      <w:numFmt w:val="lowerRoman"/>
      <w:lvlText w:val="%9."/>
      <w:lvlJc w:val="right"/>
      <w:pPr>
        <w:tabs>
          <w:tab w:val="num" w:pos="4320"/>
        </w:tabs>
        <w:ind w:left="4320" w:hanging="480"/>
      </w:pPr>
    </w:lvl>
  </w:abstractNum>
  <w:abstractNum w:abstractNumId="31" w15:restartNumberingAfterBreak="0">
    <w:nsid w:val="5DEA3222"/>
    <w:multiLevelType w:val="hybridMultilevel"/>
    <w:tmpl w:val="FAFE7542"/>
    <w:lvl w:ilvl="0" w:tplc="3BA225A2">
      <w:start w:val="1"/>
      <w:numFmt w:val="decimal"/>
      <w:lvlText w:val="%1."/>
      <w:lvlJc w:val="left"/>
      <w:pPr>
        <w:tabs>
          <w:tab w:val="num" w:pos="360"/>
        </w:tabs>
        <w:ind w:left="360" w:hanging="360"/>
      </w:pPr>
      <w:rPr>
        <w:rFonts w:hint="default"/>
      </w:rPr>
    </w:lvl>
    <w:lvl w:ilvl="1" w:tplc="005AB6AC" w:tentative="1">
      <w:start w:val="1"/>
      <w:numFmt w:val="ideographTraditional"/>
      <w:lvlText w:val="%2、"/>
      <w:lvlJc w:val="left"/>
      <w:pPr>
        <w:tabs>
          <w:tab w:val="num" w:pos="960"/>
        </w:tabs>
        <w:ind w:left="960" w:hanging="480"/>
      </w:pPr>
    </w:lvl>
    <w:lvl w:ilvl="2" w:tplc="58786364" w:tentative="1">
      <w:start w:val="1"/>
      <w:numFmt w:val="lowerRoman"/>
      <w:lvlText w:val="%3."/>
      <w:lvlJc w:val="right"/>
      <w:pPr>
        <w:tabs>
          <w:tab w:val="num" w:pos="1440"/>
        </w:tabs>
        <w:ind w:left="1440" w:hanging="480"/>
      </w:pPr>
    </w:lvl>
    <w:lvl w:ilvl="3" w:tplc="50BA55E0" w:tentative="1">
      <w:start w:val="1"/>
      <w:numFmt w:val="decimal"/>
      <w:lvlText w:val="%4."/>
      <w:lvlJc w:val="left"/>
      <w:pPr>
        <w:tabs>
          <w:tab w:val="num" w:pos="1920"/>
        </w:tabs>
        <w:ind w:left="1920" w:hanging="480"/>
      </w:pPr>
    </w:lvl>
    <w:lvl w:ilvl="4" w:tplc="0A104988" w:tentative="1">
      <w:start w:val="1"/>
      <w:numFmt w:val="ideographTraditional"/>
      <w:lvlText w:val="%5、"/>
      <w:lvlJc w:val="left"/>
      <w:pPr>
        <w:tabs>
          <w:tab w:val="num" w:pos="2400"/>
        </w:tabs>
        <w:ind w:left="2400" w:hanging="480"/>
      </w:pPr>
    </w:lvl>
    <w:lvl w:ilvl="5" w:tplc="781AF676" w:tentative="1">
      <w:start w:val="1"/>
      <w:numFmt w:val="lowerRoman"/>
      <w:lvlText w:val="%6."/>
      <w:lvlJc w:val="right"/>
      <w:pPr>
        <w:tabs>
          <w:tab w:val="num" w:pos="2880"/>
        </w:tabs>
        <w:ind w:left="2880" w:hanging="480"/>
      </w:pPr>
    </w:lvl>
    <w:lvl w:ilvl="6" w:tplc="B8FC3F96" w:tentative="1">
      <w:start w:val="1"/>
      <w:numFmt w:val="decimal"/>
      <w:lvlText w:val="%7."/>
      <w:lvlJc w:val="left"/>
      <w:pPr>
        <w:tabs>
          <w:tab w:val="num" w:pos="3360"/>
        </w:tabs>
        <w:ind w:left="3360" w:hanging="480"/>
      </w:pPr>
    </w:lvl>
    <w:lvl w:ilvl="7" w:tplc="E0ACA360" w:tentative="1">
      <w:start w:val="1"/>
      <w:numFmt w:val="ideographTraditional"/>
      <w:lvlText w:val="%8、"/>
      <w:lvlJc w:val="left"/>
      <w:pPr>
        <w:tabs>
          <w:tab w:val="num" w:pos="3840"/>
        </w:tabs>
        <w:ind w:left="3840" w:hanging="480"/>
      </w:pPr>
    </w:lvl>
    <w:lvl w:ilvl="8" w:tplc="2E00FF9E" w:tentative="1">
      <w:start w:val="1"/>
      <w:numFmt w:val="lowerRoman"/>
      <w:lvlText w:val="%9."/>
      <w:lvlJc w:val="right"/>
      <w:pPr>
        <w:tabs>
          <w:tab w:val="num" w:pos="4320"/>
        </w:tabs>
        <w:ind w:left="4320" w:hanging="480"/>
      </w:pPr>
    </w:lvl>
  </w:abstractNum>
  <w:abstractNum w:abstractNumId="32" w15:restartNumberingAfterBreak="0">
    <w:nsid w:val="5EC14ABD"/>
    <w:multiLevelType w:val="singleLevel"/>
    <w:tmpl w:val="E8A8F460"/>
    <w:lvl w:ilvl="0">
      <w:start w:val="1"/>
      <w:numFmt w:val="lowerLetter"/>
      <w:lvlText w:val="%1."/>
      <w:lvlJc w:val="left"/>
      <w:pPr>
        <w:tabs>
          <w:tab w:val="num" w:pos="240"/>
        </w:tabs>
        <w:ind w:left="240" w:hanging="240"/>
      </w:pPr>
      <w:rPr>
        <w:rFonts w:hint="default"/>
      </w:rPr>
    </w:lvl>
  </w:abstractNum>
  <w:abstractNum w:abstractNumId="33" w15:restartNumberingAfterBreak="0">
    <w:nsid w:val="62855C8C"/>
    <w:multiLevelType w:val="hybridMultilevel"/>
    <w:tmpl w:val="5B6A5FBC"/>
    <w:lvl w:ilvl="0" w:tplc="B378AAF8">
      <w:start w:val="1"/>
      <w:numFmt w:val="decimal"/>
      <w:lvlText w:val="%1."/>
      <w:lvlJc w:val="left"/>
      <w:pPr>
        <w:tabs>
          <w:tab w:val="num" w:pos="360"/>
        </w:tabs>
        <w:ind w:left="360" w:hanging="360"/>
      </w:pPr>
      <w:rPr>
        <w:rFonts w:hint="default"/>
      </w:rPr>
    </w:lvl>
    <w:lvl w:ilvl="1" w:tplc="5FA48412" w:tentative="1">
      <w:start w:val="1"/>
      <w:numFmt w:val="ideographTraditional"/>
      <w:lvlText w:val="%2、"/>
      <w:lvlJc w:val="left"/>
      <w:pPr>
        <w:tabs>
          <w:tab w:val="num" w:pos="960"/>
        </w:tabs>
        <w:ind w:left="960" w:hanging="480"/>
      </w:pPr>
    </w:lvl>
    <w:lvl w:ilvl="2" w:tplc="35E86F02" w:tentative="1">
      <w:start w:val="1"/>
      <w:numFmt w:val="lowerRoman"/>
      <w:lvlText w:val="%3."/>
      <w:lvlJc w:val="right"/>
      <w:pPr>
        <w:tabs>
          <w:tab w:val="num" w:pos="1440"/>
        </w:tabs>
        <w:ind w:left="1440" w:hanging="480"/>
      </w:pPr>
    </w:lvl>
    <w:lvl w:ilvl="3" w:tplc="0DC20974" w:tentative="1">
      <w:start w:val="1"/>
      <w:numFmt w:val="decimal"/>
      <w:lvlText w:val="%4."/>
      <w:lvlJc w:val="left"/>
      <w:pPr>
        <w:tabs>
          <w:tab w:val="num" w:pos="1920"/>
        </w:tabs>
        <w:ind w:left="1920" w:hanging="480"/>
      </w:pPr>
    </w:lvl>
    <w:lvl w:ilvl="4" w:tplc="F31E577A" w:tentative="1">
      <w:start w:val="1"/>
      <w:numFmt w:val="ideographTraditional"/>
      <w:lvlText w:val="%5、"/>
      <w:lvlJc w:val="left"/>
      <w:pPr>
        <w:tabs>
          <w:tab w:val="num" w:pos="2400"/>
        </w:tabs>
        <w:ind w:left="2400" w:hanging="480"/>
      </w:pPr>
    </w:lvl>
    <w:lvl w:ilvl="5" w:tplc="545848B8" w:tentative="1">
      <w:start w:val="1"/>
      <w:numFmt w:val="lowerRoman"/>
      <w:lvlText w:val="%6."/>
      <w:lvlJc w:val="right"/>
      <w:pPr>
        <w:tabs>
          <w:tab w:val="num" w:pos="2880"/>
        </w:tabs>
        <w:ind w:left="2880" w:hanging="480"/>
      </w:pPr>
    </w:lvl>
    <w:lvl w:ilvl="6" w:tplc="1960CC48" w:tentative="1">
      <w:start w:val="1"/>
      <w:numFmt w:val="decimal"/>
      <w:lvlText w:val="%7."/>
      <w:lvlJc w:val="left"/>
      <w:pPr>
        <w:tabs>
          <w:tab w:val="num" w:pos="3360"/>
        </w:tabs>
        <w:ind w:left="3360" w:hanging="480"/>
      </w:pPr>
    </w:lvl>
    <w:lvl w:ilvl="7" w:tplc="74E2A066" w:tentative="1">
      <w:start w:val="1"/>
      <w:numFmt w:val="ideographTraditional"/>
      <w:lvlText w:val="%8、"/>
      <w:lvlJc w:val="left"/>
      <w:pPr>
        <w:tabs>
          <w:tab w:val="num" w:pos="3840"/>
        </w:tabs>
        <w:ind w:left="3840" w:hanging="480"/>
      </w:pPr>
    </w:lvl>
    <w:lvl w:ilvl="8" w:tplc="18364BEC" w:tentative="1">
      <w:start w:val="1"/>
      <w:numFmt w:val="lowerRoman"/>
      <w:lvlText w:val="%9."/>
      <w:lvlJc w:val="right"/>
      <w:pPr>
        <w:tabs>
          <w:tab w:val="num" w:pos="4320"/>
        </w:tabs>
        <w:ind w:left="4320" w:hanging="480"/>
      </w:pPr>
    </w:lvl>
  </w:abstractNum>
  <w:abstractNum w:abstractNumId="34" w15:restartNumberingAfterBreak="0">
    <w:nsid w:val="677F3CAF"/>
    <w:multiLevelType w:val="hybridMultilevel"/>
    <w:tmpl w:val="D0308150"/>
    <w:lvl w:ilvl="0" w:tplc="543E338A">
      <w:start w:val="1"/>
      <w:numFmt w:val="decimal"/>
      <w:lvlText w:val="%1."/>
      <w:lvlJc w:val="left"/>
      <w:pPr>
        <w:tabs>
          <w:tab w:val="num" w:pos="360"/>
        </w:tabs>
        <w:ind w:left="360" w:hanging="360"/>
      </w:pPr>
      <w:rPr>
        <w:rFonts w:hint="default"/>
      </w:rPr>
    </w:lvl>
    <w:lvl w:ilvl="1" w:tplc="8C4CBA26" w:tentative="1">
      <w:start w:val="1"/>
      <w:numFmt w:val="ideographTraditional"/>
      <w:lvlText w:val="%2、"/>
      <w:lvlJc w:val="left"/>
      <w:pPr>
        <w:tabs>
          <w:tab w:val="num" w:pos="960"/>
        </w:tabs>
        <w:ind w:left="960" w:hanging="480"/>
      </w:pPr>
    </w:lvl>
    <w:lvl w:ilvl="2" w:tplc="E6260298" w:tentative="1">
      <w:start w:val="1"/>
      <w:numFmt w:val="lowerRoman"/>
      <w:lvlText w:val="%3."/>
      <w:lvlJc w:val="right"/>
      <w:pPr>
        <w:tabs>
          <w:tab w:val="num" w:pos="1440"/>
        </w:tabs>
        <w:ind w:left="1440" w:hanging="480"/>
      </w:pPr>
    </w:lvl>
    <w:lvl w:ilvl="3" w:tplc="CD04BDAC" w:tentative="1">
      <w:start w:val="1"/>
      <w:numFmt w:val="decimal"/>
      <w:lvlText w:val="%4."/>
      <w:lvlJc w:val="left"/>
      <w:pPr>
        <w:tabs>
          <w:tab w:val="num" w:pos="1920"/>
        </w:tabs>
        <w:ind w:left="1920" w:hanging="480"/>
      </w:pPr>
    </w:lvl>
    <w:lvl w:ilvl="4" w:tplc="E9CCD4F4" w:tentative="1">
      <w:start w:val="1"/>
      <w:numFmt w:val="ideographTraditional"/>
      <w:lvlText w:val="%5、"/>
      <w:lvlJc w:val="left"/>
      <w:pPr>
        <w:tabs>
          <w:tab w:val="num" w:pos="2400"/>
        </w:tabs>
        <w:ind w:left="2400" w:hanging="480"/>
      </w:pPr>
    </w:lvl>
    <w:lvl w:ilvl="5" w:tplc="29CA98BA" w:tentative="1">
      <w:start w:val="1"/>
      <w:numFmt w:val="lowerRoman"/>
      <w:lvlText w:val="%6."/>
      <w:lvlJc w:val="right"/>
      <w:pPr>
        <w:tabs>
          <w:tab w:val="num" w:pos="2880"/>
        </w:tabs>
        <w:ind w:left="2880" w:hanging="480"/>
      </w:pPr>
    </w:lvl>
    <w:lvl w:ilvl="6" w:tplc="A504139E" w:tentative="1">
      <w:start w:val="1"/>
      <w:numFmt w:val="decimal"/>
      <w:lvlText w:val="%7."/>
      <w:lvlJc w:val="left"/>
      <w:pPr>
        <w:tabs>
          <w:tab w:val="num" w:pos="3360"/>
        </w:tabs>
        <w:ind w:left="3360" w:hanging="480"/>
      </w:pPr>
    </w:lvl>
    <w:lvl w:ilvl="7" w:tplc="D37252BE" w:tentative="1">
      <w:start w:val="1"/>
      <w:numFmt w:val="ideographTraditional"/>
      <w:lvlText w:val="%8、"/>
      <w:lvlJc w:val="left"/>
      <w:pPr>
        <w:tabs>
          <w:tab w:val="num" w:pos="3840"/>
        </w:tabs>
        <w:ind w:left="3840" w:hanging="480"/>
      </w:pPr>
    </w:lvl>
    <w:lvl w:ilvl="8" w:tplc="C0BC858E" w:tentative="1">
      <w:start w:val="1"/>
      <w:numFmt w:val="lowerRoman"/>
      <w:lvlText w:val="%9."/>
      <w:lvlJc w:val="right"/>
      <w:pPr>
        <w:tabs>
          <w:tab w:val="num" w:pos="4320"/>
        </w:tabs>
        <w:ind w:left="4320" w:hanging="480"/>
      </w:pPr>
    </w:lvl>
  </w:abstractNum>
  <w:abstractNum w:abstractNumId="35" w15:restartNumberingAfterBreak="0">
    <w:nsid w:val="69A933A8"/>
    <w:multiLevelType w:val="hybridMultilevel"/>
    <w:tmpl w:val="E7E0FF5C"/>
    <w:lvl w:ilvl="0" w:tplc="264A4FC0">
      <w:start w:val="1"/>
      <w:numFmt w:val="decimal"/>
      <w:lvlText w:val="%1."/>
      <w:lvlJc w:val="left"/>
      <w:pPr>
        <w:tabs>
          <w:tab w:val="num" w:pos="360"/>
        </w:tabs>
        <w:ind w:left="360" w:hanging="360"/>
      </w:pPr>
      <w:rPr>
        <w:rFonts w:hint="default"/>
      </w:rPr>
    </w:lvl>
    <w:lvl w:ilvl="1" w:tplc="0CFC856E" w:tentative="1">
      <w:start w:val="1"/>
      <w:numFmt w:val="ideographTraditional"/>
      <w:lvlText w:val="%2、"/>
      <w:lvlJc w:val="left"/>
      <w:pPr>
        <w:tabs>
          <w:tab w:val="num" w:pos="960"/>
        </w:tabs>
        <w:ind w:left="960" w:hanging="480"/>
      </w:pPr>
    </w:lvl>
    <w:lvl w:ilvl="2" w:tplc="5AEEC82C" w:tentative="1">
      <w:start w:val="1"/>
      <w:numFmt w:val="lowerRoman"/>
      <w:lvlText w:val="%3."/>
      <w:lvlJc w:val="right"/>
      <w:pPr>
        <w:tabs>
          <w:tab w:val="num" w:pos="1440"/>
        </w:tabs>
        <w:ind w:left="1440" w:hanging="480"/>
      </w:pPr>
    </w:lvl>
    <w:lvl w:ilvl="3" w:tplc="C3C272DE" w:tentative="1">
      <w:start w:val="1"/>
      <w:numFmt w:val="decimal"/>
      <w:lvlText w:val="%4."/>
      <w:lvlJc w:val="left"/>
      <w:pPr>
        <w:tabs>
          <w:tab w:val="num" w:pos="1920"/>
        </w:tabs>
        <w:ind w:left="1920" w:hanging="480"/>
      </w:pPr>
    </w:lvl>
    <w:lvl w:ilvl="4" w:tplc="0C8CBD66" w:tentative="1">
      <w:start w:val="1"/>
      <w:numFmt w:val="ideographTraditional"/>
      <w:lvlText w:val="%5、"/>
      <w:lvlJc w:val="left"/>
      <w:pPr>
        <w:tabs>
          <w:tab w:val="num" w:pos="2400"/>
        </w:tabs>
        <w:ind w:left="2400" w:hanging="480"/>
      </w:pPr>
    </w:lvl>
    <w:lvl w:ilvl="5" w:tplc="A8E26C74" w:tentative="1">
      <w:start w:val="1"/>
      <w:numFmt w:val="lowerRoman"/>
      <w:lvlText w:val="%6."/>
      <w:lvlJc w:val="right"/>
      <w:pPr>
        <w:tabs>
          <w:tab w:val="num" w:pos="2880"/>
        </w:tabs>
        <w:ind w:left="2880" w:hanging="480"/>
      </w:pPr>
    </w:lvl>
    <w:lvl w:ilvl="6" w:tplc="0A8A96EA" w:tentative="1">
      <w:start w:val="1"/>
      <w:numFmt w:val="decimal"/>
      <w:lvlText w:val="%7."/>
      <w:lvlJc w:val="left"/>
      <w:pPr>
        <w:tabs>
          <w:tab w:val="num" w:pos="3360"/>
        </w:tabs>
        <w:ind w:left="3360" w:hanging="480"/>
      </w:pPr>
    </w:lvl>
    <w:lvl w:ilvl="7" w:tplc="33F83D0A" w:tentative="1">
      <w:start w:val="1"/>
      <w:numFmt w:val="ideographTraditional"/>
      <w:lvlText w:val="%8、"/>
      <w:lvlJc w:val="left"/>
      <w:pPr>
        <w:tabs>
          <w:tab w:val="num" w:pos="3840"/>
        </w:tabs>
        <w:ind w:left="3840" w:hanging="480"/>
      </w:pPr>
    </w:lvl>
    <w:lvl w:ilvl="8" w:tplc="FFF6203E" w:tentative="1">
      <w:start w:val="1"/>
      <w:numFmt w:val="lowerRoman"/>
      <w:lvlText w:val="%9."/>
      <w:lvlJc w:val="right"/>
      <w:pPr>
        <w:tabs>
          <w:tab w:val="num" w:pos="4320"/>
        </w:tabs>
        <w:ind w:left="4320" w:hanging="480"/>
      </w:pPr>
    </w:lvl>
  </w:abstractNum>
  <w:abstractNum w:abstractNumId="36" w15:restartNumberingAfterBreak="0">
    <w:nsid w:val="6A4A744E"/>
    <w:multiLevelType w:val="hybridMultilevel"/>
    <w:tmpl w:val="F1027818"/>
    <w:lvl w:ilvl="0" w:tplc="EF507B02">
      <w:start w:val="1"/>
      <w:numFmt w:val="decimal"/>
      <w:lvlText w:val="%1."/>
      <w:lvlJc w:val="left"/>
      <w:pPr>
        <w:tabs>
          <w:tab w:val="num" w:pos="360"/>
        </w:tabs>
        <w:ind w:left="360" w:hanging="360"/>
      </w:pPr>
      <w:rPr>
        <w:rFonts w:hint="eastAsia"/>
      </w:rPr>
    </w:lvl>
    <w:lvl w:ilvl="1" w:tplc="646AAEE2" w:tentative="1">
      <w:start w:val="1"/>
      <w:numFmt w:val="ideographTraditional"/>
      <w:lvlText w:val="%2、"/>
      <w:lvlJc w:val="left"/>
      <w:pPr>
        <w:tabs>
          <w:tab w:val="num" w:pos="960"/>
        </w:tabs>
        <w:ind w:left="960" w:hanging="480"/>
      </w:pPr>
    </w:lvl>
    <w:lvl w:ilvl="2" w:tplc="87C03F3C" w:tentative="1">
      <w:start w:val="1"/>
      <w:numFmt w:val="lowerRoman"/>
      <w:lvlText w:val="%3."/>
      <w:lvlJc w:val="right"/>
      <w:pPr>
        <w:tabs>
          <w:tab w:val="num" w:pos="1440"/>
        </w:tabs>
        <w:ind w:left="1440" w:hanging="480"/>
      </w:pPr>
    </w:lvl>
    <w:lvl w:ilvl="3" w:tplc="733659FE" w:tentative="1">
      <w:start w:val="1"/>
      <w:numFmt w:val="decimal"/>
      <w:lvlText w:val="%4."/>
      <w:lvlJc w:val="left"/>
      <w:pPr>
        <w:tabs>
          <w:tab w:val="num" w:pos="1920"/>
        </w:tabs>
        <w:ind w:left="1920" w:hanging="480"/>
      </w:pPr>
    </w:lvl>
    <w:lvl w:ilvl="4" w:tplc="D0980B26" w:tentative="1">
      <w:start w:val="1"/>
      <w:numFmt w:val="ideographTraditional"/>
      <w:lvlText w:val="%5、"/>
      <w:lvlJc w:val="left"/>
      <w:pPr>
        <w:tabs>
          <w:tab w:val="num" w:pos="2400"/>
        </w:tabs>
        <w:ind w:left="2400" w:hanging="480"/>
      </w:pPr>
    </w:lvl>
    <w:lvl w:ilvl="5" w:tplc="EAE84A6C" w:tentative="1">
      <w:start w:val="1"/>
      <w:numFmt w:val="lowerRoman"/>
      <w:lvlText w:val="%6."/>
      <w:lvlJc w:val="right"/>
      <w:pPr>
        <w:tabs>
          <w:tab w:val="num" w:pos="2880"/>
        </w:tabs>
        <w:ind w:left="2880" w:hanging="480"/>
      </w:pPr>
    </w:lvl>
    <w:lvl w:ilvl="6" w:tplc="79064368" w:tentative="1">
      <w:start w:val="1"/>
      <w:numFmt w:val="decimal"/>
      <w:lvlText w:val="%7."/>
      <w:lvlJc w:val="left"/>
      <w:pPr>
        <w:tabs>
          <w:tab w:val="num" w:pos="3360"/>
        </w:tabs>
        <w:ind w:left="3360" w:hanging="480"/>
      </w:pPr>
    </w:lvl>
    <w:lvl w:ilvl="7" w:tplc="7B7CDAB4" w:tentative="1">
      <w:start w:val="1"/>
      <w:numFmt w:val="ideographTraditional"/>
      <w:lvlText w:val="%8、"/>
      <w:lvlJc w:val="left"/>
      <w:pPr>
        <w:tabs>
          <w:tab w:val="num" w:pos="3840"/>
        </w:tabs>
        <w:ind w:left="3840" w:hanging="480"/>
      </w:pPr>
    </w:lvl>
    <w:lvl w:ilvl="8" w:tplc="E2348F50" w:tentative="1">
      <w:start w:val="1"/>
      <w:numFmt w:val="lowerRoman"/>
      <w:lvlText w:val="%9."/>
      <w:lvlJc w:val="right"/>
      <w:pPr>
        <w:tabs>
          <w:tab w:val="num" w:pos="4320"/>
        </w:tabs>
        <w:ind w:left="4320" w:hanging="480"/>
      </w:pPr>
    </w:lvl>
  </w:abstractNum>
  <w:abstractNum w:abstractNumId="37" w15:restartNumberingAfterBreak="0">
    <w:nsid w:val="6BDF2605"/>
    <w:multiLevelType w:val="hybridMultilevel"/>
    <w:tmpl w:val="7E70F7B0"/>
    <w:lvl w:ilvl="0" w:tplc="4838E3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32A6BA3"/>
    <w:multiLevelType w:val="hybridMultilevel"/>
    <w:tmpl w:val="C994CBC2"/>
    <w:lvl w:ilvl="0" w:tplc="48DC8A56">
      <w:start w:val="1"/>
      <w:numFmt w:val="decimal"/>
      <w:lvlText w:val="%1."/>
      <w:lvlJc w:val="left"/>
      <w:pPr>
        <w:tabs>
          <w:tab w:val="num" w:pos="408"/>
        </w:tabs>
        <w:ind w:left="408" w:hanging="408"/>
      </w:pPr>
      <w:rPr>
        <w:rFonts w:hint="default"/>
      </w:rPr>
    </w:lvl>
    <w:lvl w:ilvl="1" w:tplc="8C9A7450" w:tentative="1">
      <w:start w:val="1"/>
      <w:numFmt w:val="ideographTraditional"/>
      <w:lvlText w:val="%2、"/>
      <w:lvlJc w:val="left"/>
      <w:pPr>
        <w:tabs>
          <w:tab w:val="num" w:pos="960"/>
        </w:tabs>
        <w:ind w:left="960" w:hanging="480"/>
      </w:pPr>
    </w:lvl>
    <w:lvl w:ilvl="2" w:tplc="9C32C322" w:tentative="1">
      <w:start w:val="1"/>
      <w:numFmt w:val="lowerRoman"/>
      <w:lvlText w:val="%3."/>
      <w:lvlJc w:val="right"/>
      <w:pPr>
        <w:tabs>
          <w:tab w:val="num" w:pos="1440"/>
        </w:tabs>
        <w:ind w:left="1440" w:hanging="480"/>
      </w:pPr>
    </w:lvl>
    <w:lvl w:ilvl="3" w:tplc="8E7C9CEE" w:tentative="1">
      <w:start w:val="1"/>
      <w:numFmt w:val="decimal"/>
      <w:lvlText w:val="%4."/>
      <w:lvlJc w:val="left"/>
      <w:pPr>
        <w:tabs>
          <w:tab w:val="num" w:pos="1920"/>
        </w:tabs>
        <w:ind w:left="1920" w:hanging="480"/>
      </w:pPr>
    </w:lvl>
    <w:lvl w:ilvl="4" w:tplc="083AE37A" w:tentative="1">
      <w:start w:val="1"/>
      <w:numFmt w:val="ideographTraditional"/>
      <w:lvlText w:val="%5、"/>
      <w:lvlJc w:val="left"/>
      <w:pPr>
        <w:tabs>
          <w:tab w:val="num" w:pos="2400"/>
        </w:tabs>
        <w:ind w:left="2400" w:hanging="480"/>
      </w:pPr>
    </w:lvl>
    <w:lvl w:ilvl="5" w:tplc="7BC255DC" w:tentative="1">
      <w:start w:val="1"/>
      <w:numFmt w:val="lowerRoman"/>
      <w:lvlText w:val="%6."/>
      <w:lvlJc w:val="right"/>
      <w:pPr>
        <w:tabs>
          <w:tab w:val="num" w:pos="2880"/>
        </w:tabs>
        <w:ind w:left="2880" w:hanging="480"/>
      </w:pPr>
    </w:lvl>
    <w:lvl w:ilvl="6" w:tplc="658E969E" w:tentative="1">
      <w:start w:val="1"/>
      <w:numFmt w:val="decimal"/>
      <w:lvlText w:val="%7."/>
      <w:lvlJc w:val="left"/>
      <w:pPr>
        <w:tabs>
          <w:tab w:val="num" w:pos="3360"/>
        </w:tabs>
        <w:ind w:left="3360" w:hanging="480"/>
      </w:pPr>
    </w:lvl>
    <w:lvl w:ilvl="7" w:tplc="9D02E0DC" w:tentative="1">
      <w:start w:val="1"/>
      <w:numFmt w:val="ideographTraditional"/>
      <w:lvlText w:val="%8、"/>
      <w:lvlJc w:val="left"/>
      <w:pPr>
        <w:tabs>
          <w:tab w:val="num" w:pos="3840"/>
        </w:tabs>
        <w:ind w:left="3840" w:hanging="480"/>
      </w:pPr>
    </w:lvl>
    <w:lvl w:ilvl="8" w:tplc="E7AC5028" w:tentative="1">
      <w:start w:val="1"/>
      <w:numFmt w:val="lowerRoman"/>
      <w:lvlText w:val="%9."/>
      <w:lvlJc w:val="right"/>
      <w:pPr>
        <w:tabs>
          <w:tab w:val="num" w:pos="4320"/>
        </w:tabs>
        <w:ind w:left="4320" w:hanging="480"/>
      </w:pPr>
    </w:lvl>
  </w:abstractNum>
  <w:abstractNum w:abstractNumId="39" w15:restartNumberingAfterBreak="0">
    <w:nsid w:val="73611564"/>
    <w:multiLevelType w:val="hybridMultilevel"/>
    <w:tmpl w:val="8ECEF5BA"/>
    <w:lvl w:ilvl="0" w:tplc="CC3EE3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6BC4BEA"/>
    <w:multiLevelType w:val="hybridMultilevel"/>
    <w:tmpl w:val="411C1E88"/>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8467262"/>
    <w:multiLevelType w:val="hybridMultilevel"/>
    <w:tmpl w:val="5DDC2200"/>
    <w:lvl w:ilvl="0" w:tplc="C686A306">
      <w:start w:val="1"/>
      <w:numFmt w:val="decimal"/>
      <w:lvlText w:val="%1."/>
      <w:lvlJc w:val="left"/>
      <w:pPr>
        <w:tabs>
          <w:tab w:val="num" w:pos="360"/>
        </w:tabs>
        <w:ind w:left="360" w:hanging="360"/>
      </w:pPr>
      <w:rPr>
        <w:rFonts w:hint="eastAsia"/>
      </w:rPr>
    </w:lvl>
    <w:lvl w:ilvl="1" w:tplc="BDFABB58" w:tentative="1">
      <w:start w:val="1"/>
      <w:numFmt w:val="ideographTraditional"/>
      <w:lvlText w:val="%2、"/>
      <w:lvlJc w:val="left"/>
      <w:pPr>
        <w:tabs>
          <w:tab w:val="num" w:pos="960"/>
        </w:tabs>
        <w:ind w:left="960" w:hanging="480"/>
      </w:pPr>
    </w:lvl>
    <w:lvl w:ilvl="2" w:tplc="B7E4506E" w:tentative="1">
      <w:start w:val="1"/>
      <w:numFmt w:val="lowerRoman"/>
      <w:lvlText w:val="%3."/>
      <w:lvlJc w:val="right"/>
      <w:pPr>
        <w:tabs>
          <w:tab w:val="num" w:pos="1440"/>
        </w:tabs>
        <w:ind w:left="1440" w:hanging="480"/>
      </w:pPr>
    </w:lvl>
    <w:lvl w:ilvl="3" w:tplc="E898B4DA" w:tentative="1">
      <w:start w:val="1"/>
      <w:numFmt w:val="decimal"/>
      <w:lvlText w:val="%4."/>
      <w:lvlJc w:val="left"/>
      <w:pPr>
        <w:tabs>
          <w:tab w:val="num" w:pos="1920"/>
        </w:tabs>
        <w:ind w:left="1920" w:hanging="480"/>
      </w:pPr>
    </w:lvl>
    <w:lvl w:ilvl="4" w:tplc="880834F2" w:tentative="1">
      <w:start w:val="1"/>
      <w:numFmt w:val="ideographTraditional"/>
      <w:lvlText w:val="%5、"/>
      <w:lvlJc w:val="left"/>
      <w:pPr>
        <w:tabs>
          <w:tab w:val="num" w:pos="2400"/>
        </w:tabs>
        <w:ind w:left="2400" w:hanging="480"/>
      </w:pPr>
    </w:lvl>
    <w:lvl w:ilvl="5" w:tplc="A4083510" w:tentative="1">
      <w:start w:val="1"/>
      <w:numFmt w:val="lowerRoman"/>
      <w:lvlText w:val="%6."/>
      <w:lvlJc w:val="right"/>
      <w:pPr>
        <w:tabs>
          <w:tab w:val="num" w:pos="2880"/>
        </w:tabs>
        <w:ind w:left="2880" w:hanging="480"/>
      </w:pPr>
    </w:lvl>
    <w:lvl w:ilvl="6" w:tplc="150E268A" w:tentative="1">
      <w:start w:val="1"/>
      <w:numFmt w:val="decimal"/>
      <w:lvlText w:val="%7."/>
      <w:lvlJc w:val="left"/>
      <w:pPr>
        <w:tabs>
          <w:tab w:val="num" w:pos="3360"/>
        </w:tabs>
        <w:ind w:left="3360" w:hanging="480"/>
      </w:pPr>
    </w:lvl>
    <w:lvl w:ilvl="7" w:tplc="F656E710" w:tentative="1">
      <w:start w:val="1"/>
      <w:numFmt w:val="ideographTraditional"/>
      <w:lvlText w:val="%8、"/>
      <w:lvlJc w:val="left"/>
      <w:pPr>
        <w:tabs>
          <w:tab w:val="num" w:pos="3840"/>
        </w:tabs>
        <w:ind w:left="3840" w:hanging="480"/>
      </w:pPr>
    </w:lvl>
    <w:lvl w:ilvl="8" w:tplc="14B83846" w:tentative="1">
      <w:start w:val="1"/>
      <w:numFmt w:val="lowerRoman"/>
      <w:lvlText w:val="%9."/>
      <w:lvlJc w:val="right"/>
      <w:pPr>
        <w:tabs>
          <w:tab w:val="num" w:pos="4320"/>
        </w:tabs>
        <w:ind w:left="4320" w:hanging="480"/>
      </w:pPr>
    </w:lvl>
  </w:abstractNum>
  <w:abstractNum w:abstractNumId="42" w15:restartNumberingAfterBreak="0">
    <w:nsid w:val="78581701"/>
    <w:multiLevelType w:val="singleLevel"/>
    <w:tmpl w:val="87B2343C"/>
    <w:lvl w:ilvl="0">
      <w:start w:val="1"/>
      <w:numFmt w:val="decimal"/>
      <w:lvlText w:val="%1."/>
      <w:lvlJc w:val="left"/>
      <w:pPr>
        <w:tabs>
          <w:tab w:val="num" w:pos="180"/>
        </w:tabs>
        <w:ind w:left="180" w:hanging="180"/>
      </w:pPr>
      <w:rPr>
        <w:rFonts w:hint="default"/>
      </w:rPr>
    </w:lvl>
  </w:abstractNum>
  <w:abstractNum w:abstractNumId="43" w15:restartNumberingAfterBreak="0">
    <w:nsid w:val="7E817C86"/>
    <w:multiLevelType w:val="hybridMultilevel"/>
    <w:tmpl w:val="175682DA"/>
    <w:lvl w:ilvl="0" w:tplc="D6BA2E36">
      <w:start w:val="1"/>
      <w:numFmt w:val="decimal"/>
      <w:lvlText w:val="%1."/>
      <w:lvlJc w:val="left"/>
      <w:pPr>
        <w:tabs>
          <w:tab w:val="num" w:pos="360"/>
        </w:tabs>
        <w:ind w:left="360" w:hanging="360"/>
      </w:pPr>
      <w:rPr>
        <w:rFonts w:hint="default"/>
      </w:rPr>
    </w:lvl>
    <w:lvl w:ilvl="1" w:tplc="56B268A2">
      <w:start w:val="1"/>
      <w:numFmt w:val="decimal"/>
      <w:lvlText w:val="(%2)"/>
      <w:lvlJc w:val="left"/>
      <w:pPr>
        <w:tabs>
          <w:tab w:val="num" w:pos="840"/>
        </w:tabs>
        <w:ind w:left="840" w:hanging="360"/>
      </w:pPr>
      <w:rPr>
        <w:rFonts w:hint="default"/>
      </w:rPr>
    </w:lvl>
    <w:lvl w:ilvl="2" w:tplc="6776B234" w:tentative="1">
      <w:start w:val="1"/>
      <w:numFmt w:val="lowerRoman"/>
      <w:lvlText w:val="%3."/>
      <w:lvlJc w:val="right"/>
      <w:pPr>
        <w:tabs>
          <w:tab w:val="num" w:pos="1440"/>
        </w:tabs>
        <w:ind w:left="1440" w:hanging="480"/>
      </w:pPr>
    </w:lvl>
    <w:lvl w:ilvl="3" w:tplc="2C00658C" w:tentative="1">
      <w:start w:val="1"/>
      <w:numFmt w:val="decimal"/>
      <w:lvlText w:val="%4."/>
      <w:lvlJc w:val="left"/>
      <w:pPr>
        <w:tabs>
          <w:tab w:val="num" w:pos="1920"/>
        </w:tabs>
        <w:ind w:left="1920" w:hanging="480"/>
      </w:pPr>
    </w:lvl>
    <w:lvl w:ilvl="4" w:tplc="22C67D4A" w:tentative="1">
      <w:start w:val="1"/>
      <w:numFmt w:val="ideographTraditional"/>
      <w:lvlText w:val="%5、"/>
      <w:lvlJc w:val="left"/>
      <w:pPr>
        <w:tabs>
          <w:tab w:val="num" w:pos="2400"/>
        </w:tabs>
        <w:ind w:left="2400" w:hanging="480"/>
      </w:pPr>
    </w:lvl>
    <w:lvl w:ilvl="5" w:tplc="F2680D50" w:tentative="1">
      <w:start w:val="1"/>
      <w:numFmt w:val="lowerRoman"/>
      <w:lvlText w:val="%6."/>
      <w:lvlJc w:val="right"/>
      <w:pPr>
        <w:tabs>
          <w:tab w:val="num" w:pos="2880"/>
        </w:tabs>
        <w:ind w:left="2880" w:hanging="480"/>
      </w:pPr>
    </w:lvl>
    <w:lvl w:ilvl="6" w:tplc="3C948196" w:tentative="1">
      <w:start w:val="1"/>
      <w:numFmt w:val="decimal"/>
      <w:lvlText w:val="%7."/>
      <w:lvlJc w:val="left"/>
      <w:pPr>
        <w:tabs>
          <w:tab w:val="num" w:pos="3360"/>
        </w:tabs>
        <w:ind w:left="3360" w:hanging="480"/>
      </w:pPr>
    </w:lvl>
    <w:lvl w:ilvl="7" w:tplc="E256A050" w:tentative="1">
      <w:start w:val="1"/>
      <w:numFmt w:val="ideographTraditional"/>
      <w:lvlText w:val="%8、"/>
      <w:lvlJc w:val="left"/>
      <w:pPr>
        <w:tabs>
          <w:tab w:val="num" w:pos="3840"/>
        </w:tabs>
        <w:ind w:left="3840" w:hanging="480"/>
      </w:pPr>
    </w:lvl>
    <w:lvl w:ilvl="8" w:tplc="A2F887AA" w:tentative="1">
      <w:start w:val="1"/>
      <w:numFmt w:val="lowerRoman"/>
      <w:lvlText w:val="%9."/>
      <w:lvlJc w:val="right"/>
      <w:pPr>
        <w:tabs>
          <w:tab w:val="num" w:pos="4320"/>
        </w:tabs>
        <w:ind w:left="4320" w:hanging="480"/>
      </w:pPr>
    </w:lvl>
  </w:abstractNum>
  <w:abstractNum w:abstractNumId="44" w15:restartNumberingAfterBreak="0">
    <w:nsid w:val="7EA71536"/>
    <w:multiLevelType w:val="hybridMultilevel"/>
    <w:tmpl w:val="EA68271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2"/>
  </w:num>
  <w:num w:numId="2">
    <w:abstractNumId w:val="22"/>
  </w:num>
  <w:num w:numId="3">
    <w:abstractNumId w:val="25"/>
  </w:num>
  <w:num w:numId="4">
    <w:abstractNumId w:val="32"/>
  </w:num>
  <w:num w:numId="5">
    <w:abstractNumId w:val="8"/>
  </w:num>
  <w:num w:numId="6">
    <w:abstractNumId w:val="36"/>
  </w:num>
  <w:num w:numId="7">
    <w:abstractNumId w:val="31"/>
  </w:num>
  <w:num w:numId="8">
    <w:abstractNumId w:val="34"/>
  </w:num>
  <w:num w:numId="9">
    <w:abstractNumId w:val="38"/>
  </w:num>
  <w:num w:numId="10">
    <w:abstractNumId w:val="16"/>
  </w:num>
  <w:num w:numId="11">
    <w:abstractNumId w:val="30"/>
  </w:num>
  <w:num w:numId="12">
    <w:abstractNumId w:val="10"/>
  </w:num>
  <w:num w:numId="13">
    <w:abstractNumId w:val="14"/>
  </w:num>
  <w:num w:numId="14">
    <w:abstractNumId w:val="41"/>
  </w:num>
  <w:num w:numId="15">
    <w:abstractNumId w:val="28"/>
  </w:num>
  <w:num w:numId="16">
    <w:abstractNumId w:val="15"/>
  </w:num>
  <w:num w:numId="17">
    <w:abstractNumId w:val="20"/>
  </w:num>
  <w:num w:numId="18">
    <w:abstractNumId w:val="17"/>
  </w:num>
  <w:num w:numId="19">
    <w:abstractNumId w:val="5"/>
  </w:num>
  <w:num w:numId="20">
    <w:abstractNumId w:val="35"/>
  </w:num>
  <w:num w:numId="21">
    <w:abstractNumId w:val="0"/>
  </w:num>
  <w:num w:numId="22">
    <w:abstractNumId w:val="24"/>
  </w:num>
  <w:num w:numId="23">
    <w:abstractNumId w:val="13"/>
  </w:num>
  <w:num w:numId="24">
    <w:abstractNumId w:val="21"/>
  </w:num>
  <w:num w:numId="25">
    <w:abstractNumId w:val="6"/>
  </w:num>
  <w:num w:numId="26">
    <w:abstractNumId w:val="18"/>
  </w:num>
  <w:num w:numId="27">
    <w:abstractNumId w:val="43"/>
  </w:num>
  <w:num w:numId="28">
    <w:abstractNumId w:val="33"/>
  </w:num>
  <w:num w:numId="29">
    <w:abstractNumId w:val="9"/>
  </w:num>
  <w:num w:numId="30">
    <w:abstractNumId w:val="9"/>
  </w:num>
  <w:num w:numId="31">
    <w:abstractNumId w:val="2"/>
  </w:num>
  <w:num w:numId="32">
    <w:abstractNumId w:val="3"/>
  </w:num>
  <w:num w:numId="33">
    <w:abstractNumId w:val="23"/>
  </w:num>
  <w:num w:numId="34">
    <w:abstractNumId w:val="19"/>
  </w:num>
  <w:num w:numId="35">
    <w:abstractNumId w:val="44"/>
  </w:num>
  <w:num w:numId="36">
    <w:abstractNumId w:val="40"/>
  </w:num>
  <w:num w:numId="37">
    <w:abstractNumId w:val="1"/>
  </w:num>
  <w:num w:numId="38">
    <w:abstractNumId w:val="37"/>
  </w:num>
  <w:num w:numId="39">
    <w:abstractNumId w:val="39"/>
  </w:num>
  <w:num w:numId="40">
    <w:abstractNumId w:val="27"/>
  </w:num>
  <w:num w:numId="41">
    <w:abstractNumId w:val="4"/>
  </w:num>
  <w:num w:numId="42">
    <w:abstractNumId w:val="11"/>
  </w:num>
  <w:num w:numId="43">
    <w:abstractNumId w:val="7"/>
  </w:num>
  <w:num w:numId="44">
    <w:abstractNumId w:val="26"/>
  </w:num>
  <w:num w:numId="45">
    <w:abstractNumId w:val="29"/>
  </w:num>
  <w:num w:numId="46">
    <w:abstractNumId w:val="1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8193"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F7C"/>
    <w:rsid w:val="000001F0"/>
    <w:rsid w:val="000011FB"/>
    <w:rsid w:val="000022DD"/>
    <w:rsid w:val="00002ECD"/>
    <w:rsid w:val="000038A6"/>
    <w:rsid w:val="00004D19"/>
    <w:rsid w:val="00004EE9"/>
    <w:rsid w:val="0000713F"/>
    <w:rsid w:val="00010B11"/>
    <w:rsid w:val="000120D9"/>
    <w:rsid w:val="0001229B"/>
    <w:rsid w:val="00016983"/>
    <w:rsid w:val="0002059A"/>
    <w:rsid w:val="00020812"/>
    <w:rsid w:val="00021A64"/>
    <w:rsid w:val="00022809"/>
    <w:rsid w:val="000230D3"/>
    <w:rsid w:val="00024828"/>
    <w:rsid w:val="000273ED"/>
    <w:rsid w:val="000305AF"/>
    <w:rsid w:val="00031946"/>
    <w:rsid w:val="0003241F"/>
    <w:rsid w:val="0003396B"/>
    <w:rsid w:val="00034D3D"/>
    <w:rsid w:val="00035625"/>
    <w:rsid w:val="000357FD"/>
    <w:rsid w:val="00036068"/>
    <w:rsid w:val="00036E32"/>
    <w:rsid w:val="0004357A"/>
    <w:rsid w:val="00043741"/>
    <w:rsid w:val="000444AA"/>
    <w:rsid w:val="00044D2E"/>
    <w:rsid w:val="00045665"/>
    <w:rsid w:val="00046055"/>
    <w:rsid w:val="00046C5C"/>
    <w:rsid w:val="0004700C"/>
    <w:rsid w:val="0005609D"/>
    <w:rsid w:val="00056B50"/>
    <w:rsid w:val="00056D2A"/>
    <w:rsid w:val="00060580"/>
    <w:rsid w:val="00061E71"/>
    <w:rsid w:val="00064A77"/>
    <w:rsid w:val="00066E60"/>
    <w:rsid w:val="0006785D"/>
    <w:rsid w:val="00070F6B"/>
    <w:rsid w:val="00075EF5"/>
    <w:rsid w:val="00075F27"/>
    <w:rsid w:val="00076B44"/>
    <w:rsid w:val="00080051"/>
    <w:rsid w:val="0008041F"/>
    <w:rsid w:val="000806AD"/>
    <w:rsid w:val="00081F0F"/>
    <w:rsid w:val="00082A56"/>
    <w:rsid w:val="00083481"/>
    <w:rsid w:val="00087EB8"/>
    <w:rsid w:val="00090711"/>
    <w:rsid w:val="0009314F"/>
    <w:rsid w:val="00093448"/>
    <w:rsid w:val="000942B7"/>
    <w:rsid w:val="0009478D"/>
    <w:rsid w:val="00094B42"/>
    <w:rsid w:val="000956C7"/>
    <w:rsid w:val="000A1029"/>
    <w:rsid w:val="000A144E"/>
    <w:rsid w:val="000A1751"/>
    <w:rsid w:val="000A187D"/>
    <w:rsid w:val="000A1894"/>
    <w:rsid w:val="000A3319"/>
    <w:rsid w:val="000A384A"/>
    <w:rsid w:val="000A5713"/>
    <w:rsid w:val="000A73A1"/>
    <w:rsid w:val="000A7CD9"/>
    <w:rsid w:val="000B2141"/>
    <w:rsid w:val="000B4A32"/>
    <w:rsid w:val="000B6544"/>
    <w:rsid w:val="000C0313"/>
    <w:rsid w:val="000C043A"/>
    <w:rsid w:val="000C151F"/>
    <w:rsid w:val="000C3889"/>
    <w:rsid w:val="000C3BC6"/>
    <w:rsid w:val="000C5CB1"/>
    <w:rsid w:val="000C6866"/>
    <w:rsid w:val="000C7521"/>
    <w:rsid w:val="000C77FC"/>
    <w:rsid w:val="000D11BB"/>
    <w:rsid w:val="000D1F64"/>
    <w:rsid w:val="000D3C97"/>
    <w:rsid w:val="000D4A3A"/>
    <w:rsid w:val="000D779E"/>
    <w:rsid w:val="000E0043"/>
    <w:rsid w:val="000E1BE1"/>
    <w:rsid w:val="000E20D6"/>
    <w:rsid w:val="000E28F7"/>
    <w:rsid w:val="000E2D4D"/>
    <w:rsid w:val="000E3DCC"/>
    <w:rsid w:val="000E4452"/>
    <w:rsid w:val="000E5199"/>
    <w:rsid w:val="000E5F65"/>
    <w:rsid w:val="000E6520"/>
    <w:rsid w:val="000F3378"/>
    <w:rsid w:val="000F3AD0"/>
    <w:rsid w:val="000F3ED5"/>
    <w:rsid w:val="000F4916"/>
    <w:rsid w:val="000F4A50"/>
    <w:rsid w:val="000F739A"/>
    <w:rsid w:val="00100B13"/>
    <w:rsid w:val="00100B4E"/>
    <w:rsid w:val="00102659"/>
    <w:rsid w:val="0010326F"/>
    <w:rsid w:val="001050F8"/>
    <w:rsid w:val="00111DB0"/>
    <w:rsid w:val="00115632"/>
    <w:rsid w:val="001173F1"/>
    <w:rsid w:val="00117BEB"/>
    <w:rsid w:val="001223C8"/>
    <w:rsid w:val="00122DCC"/>
    <w:rsid w:val="00124E34"/>
    <w:rsid w:val="00125081"/>
    <w:rsid w:val="001279D1"/>
    <w:rsid w:val="00131AE5"/>
    <w:rsid w:val="0013489D"/>
    <w:rsid w:val="0013511D"/>
    <w:rsid w:val="0013584D"/>
    <w:rsid w:val="00137911"/>
    <w:rsid w:val="00137E49"/>
    <w:rsid w:val="0014001E"/>
    <w:rsid w:val="00140E32"/>
    <w:rsid w:val="00142BF8"/>
    <w:rsid w:val="00142E64"/>
    <w:rsid w:val="00142F8B"/>
    <w:rsid w:val="00143059"/>
    <w:rsid w:val="00144D9D"/>
    <w:rsid w:val="00151AB9"/>
    <w:rsid w:val="001525F0"/>
    <w:rsid w:val="001527CF"/>
    <w:rsid w:val="001528C1"/>
    <w:rsid w:val="00154DB8"/>
    <w:rsid w:val="00155BB0"/>
    <w:rsid w:val="00157C2C"/>
    <w:rsid w:val="00161F95"/>
    <w:rsid w:val="0016383A"/>
    <w:rsid w:val="00164B92"/>
    <w:rsid w:val="00172AB3"/>
    <w:rsid w:val="00176225"/>
    <w:rsid w:val="0017678A"/>
    <w:rsid w:val="00176DCF"/>
    <w:rsid w:val="001812BD"/>
    <w:rsid w:val="00181322"/>
    <w:rsid w:val="00181A6D"/>
    <w:rsid w:val="00182520"/>
    <w:rsid w:val="00183C83"/>
    <w:rsid w:val="001843D0"/>
    <w:rsid w:val="0018541A"/>
    <w:rsid w:val="00185670"/>
    <w:rsid w:val="001874DC"/>
    <w:rsid w:val="00187CB1"/>
    <w:rsid w:val="00194A49"/>
    <w:rsid w:val="00194B5C"/>
    <w:rsid w:val="00194CE9"/>
    <w:rsid w:val="00195621"/>
    <w:rsid w:val="00196540"/>
    <w:rsid w:val="00196A0E"/>
    <w:rsid w:val="0019718D"/>
    <w:rsid w:val="00197505"/>
    <w:rsid w:val="00197B3C"/>
    <w:rsid w:val="001A004E"/>
    <w:rsid w:val="001A1255"/>
    <w:rsid w:val="001A2782"/>
    <w:rsid w:val="001A3218"/>
    <w:rsid w:val="001A3795"/>
    <w:rsid w:val="001A3C57"/>
    <w:rsid w:val="001A4F8E"/>
    <w:rsid w:val="001A52D3"/>
    <w:rsid w:val="001A5C81"/>
    <w:rsid w:val="001A5CF1"/>
    <w:rsid w:val="001A6FC1"/>
    <w:rsid w:val="001B0490"/>
    <w:rsid w:val="001B0536"/>
    <w:rsid w:val="001B077D"/>
    <w:rsid w:val="001B24D3"/>
    <w:rsid w:val="001B28F2"/>
    <w:rsid w:val="001B3C4E"/>
    <w:rsid w:val="001B6155"/>
    <w:rsid w:val="001B62A4"/>
    <w:rsid w:val="001B696C"/>
    <w:rsid w:val="001C073E"/>
    <w:rsid w:val="001C11DA"/>
    <w:rsid w:val="001C28D6"/>
    <w:rsid w:val="001D02B4"/>
    <w:rsid w:val="001D0C91"/>
    <w:rsid w:val="001D11A5"/>
    <w:rsid w:val="001D12E5"/>
    <w:rsid w:val="001D162F"/>
    <w:rsid w:val="001D43E1"/>
    <w:rsid w:val="001D4A46"/>
    <w:rsid w:val="001D7CF6"/>
    <w:rsid w:val="001E1C29"/>
    <w:rsid w:val="001E2BB4"/>
    <w:rsid w:val="001E42DA"/>
    <w:rsid w:val="001E4BA9"/>
    <w:rsid w:val="001E52D9"/>
    <w:rsid w:val="001E5A35"/>
    <w:rsid w:val="001E5BF7"/>
    <w:rsid w:val="001E6719"/>
    <w:rsid w:val="001F06C0"/>
    <w:rsid w:val="001F0C69"/>
    <w:rsid w:val="001F10B5"/>
    <w:rsid w:val="001F257D"/>
    <w:rsid w:val="001F4CDC"/>
    <w:rsid w:val="001F5B5B"/>
    <w:rsid w:val="001F755B"/>
    <w:rsid w:val="00201747"/>
    <w:rsid w:val="0020198F"/>
    <w:rsid w:val="00203822"/>
    <w:rsid w:val="00203CA4"/>
    <w:rsid w:val="002044E2"/>
    <w:rsid w:val="00206672"/>
    <w:rsid w:val="002068F3"/>
    <w:rsid w:val="002134CA"/>
    <w:rsid w:val="0021636F"/>
    <w:rsid w:val="00216BFD"/>
    <w:rsid w:val="00221739"/>
    <w:rsid w:val="002222AC"/>
    <w:rsid w:val="0022278E"/>
    <w:rsid w:val="00223553"/>
    <w:rsid w:val="00224CAD"/>
    <w:rsid w:val="00225357"/>
    <w:rsid w:val="002255DE"/>
    <w:rsid w:val="00225B53"/>
    <w:rsid w:val="00225DD5"/>
    <w:rsid w:val="002329B0"/>
    <w:rsid w:val="0023506A"/>
    <w:rsid w:val="002375A8"/>
    <w:rsid w:val="002407CF"/>
    <w:rsid w:val="00242865"/>
    <w:rsid w:val="00242966"/>
    <w:rsid w:val="002432D2"/>
    <w:rsid w:val="002449ED"/>
    <w:rsid w:val="002467F6"/>
    <w:rsid w:val="00246CE8"/>
    <w:rsid w:val="00246D27"/>
    <w:rsid w:val="0024787E"/>
    <w:rsid w:val="00250A4A"/>
    <w:rsid w:val="00250DA7"/>
    <w:rsid w:val="0025172A"/>
    <w:rsid w:val="00253EF7"/>
    <w:rsid w:val="00254A43"/>
    <w:rsid w:val="002558B5"/>
    <w:rsid w:val="002564AD"/>
    <w:rsid w:val="002572DF"/>
    <w:rsid w:val="0026005B"/>
    <w:rsid w:val="00260420"/>
    <w:rsid w:val="00261674"/>
    <w:rsid w:val="00261FB2"/>
    <w:rsid w:val="002626D0"/>
    <w:rsid w:val="00264FE9"/>
    <w:rsid w:val="00265E69"/>
    <w:rsid w:val="00265F9F"/>
    <w:rsid w:val="00266BC6"/>
    <w:rsid w:val="00266F6C"/>
    <w:rsid w:val="00267065"/>
    <w:rsid w:val="00267A86"/>
    <w:rsid w:val="00270D91"/>
    <w:rsid w:val="002715AF"/>
    <w:rsid w:val="00274559"/>
    <w:rsid w:val="00274F2F"/>
    <w:rsid w:val="00276D41"/>
    <w:rsid w:val="00277C1C"/>
    <w:rsid w:val="0028209A"/>
    <w:rsid w:val="00284313"/>
    <w:rsid w:val="0028462B"/>
    <w:rsid w:val="00285D69"/>
    <w:rsid w:val="002867F4"/>
    <w:rsid w:val="00286CB7"/>
    <w:rsid w:val="00290258"/>
    <w:rsid w:val="0029199C"/>
    <w:rsid w:val="00291BED"/>
    <w:rsid w:val="0029218B"/>
    <w:rsid w:val="00292CEF"/>
    <w:rsid w:val="002931DC"/>
    <w:rsid w:val="00293D18"/>
    <w:rsid w:val="00294380"/>
    <w:rsid w:val="00295005"/>
    <w:rsid w:val="002958D0"/>
    <w:rsid w:val="002A0055"/>
    <w:rsid w:val="002A0C63"/>
    <w:rsid w:val="002A149D"/>
    <w:rsid w:val="002A35C6"/>
    <w:rsid w:val="002A3629"/>
    <w:rsid w:val="002A38FC"/>
    <w:rsid w:val="002A49DF"/>
    <w:rsid w:val="002A4EC9"/>
    <w:rsid w:val="002A5E8A"/>
    <w:rsid w:val="002A5F6B"/>
    <w:rsid w:val="002A6034"/>
    <w:rsid w:val="002A7B45"/>
    <w:rsid w:val="002B04D0"/>
    <w:rsid w:val="002B08BF"/>
    <w:rsid w:val="002B26D3"/>
    <w:rsid w:val="002B316F"/>
    <w:rsid w:val="002B5416"/>
    <w:rsid w:val="002B59B7"/>
    <w:rsid w:val="002B62F6"/>
    <w:rsid w:val="002B65A5"/>
    <w:rsid w:val="002B78E3"/>
    <w:rsid w:val="002C1155"/>
    <w:rsid w:val="002C1A50"/>
    <w:rsid w:val="002C22E6"/>
    <w:rsid w:val="002C29C5"/>
    <w:rsid w:val="002C360B"/>
    <w:rsid w:val="002C3736"/>
    <w:rsid w:val="002C4591"/>
    <w:rsid w:val="002C4F5E"/>
    <w:rsid w:val="002C590E"/>
    <w:rsid w:val="002C7983"/>
    <w:rsid w:val="002C79D2"/>
    <w:rsid w:val="002D0458"/>
    <w:rsid w:val="002D0C9F"/>
    <w:rsid w:val="002D0D87"/>
    <w:rsid w:val="002D500A"/>
    <w:rsid w:val="002D5112"/>
    <w:rsid w:val="002E2626"/>
    <w:rsid w:val="002E402E"/>
    <w:rsid w:val="002E5EF8"/>
    <w:rsid w:val="002E65D2"/>
    <w:rsid w:val="002E6FC6"/>
    <w:rsid w:val="002E7CAE"/>
    <w:rsid w:val="002F1CF2"/>
    <w:rsid w:val="002F4383"/>
    <w:rsid w:val="002F6705"/>
    <w:rsid w:val="002F68CB"/>
    <w:rsid w:val="002F75B8"/>
    <w:rsid w:val="002F768F"/>
    <w:rsid w:val="00300A7E"/>
    <w:rsid w:val="00300CAE"/>
    <w:rsid w:val="00300FBC"/>
    <w:rsid w:val="003021F4"/>
    <w:rsid w:val="00302EB2"/>
    <w:rsid w:val="003069AE"/>
    <w:rsid w:val="003101C1"/>
    <w:rsid w:val="003102DF"/>
    <w:rsid w:val="00312C11"/>
    <w:rsid w:val="00313DD4"/>
    <w:rsid w:val="00314AF0"/>
    <w:rsid w:val="00314DAA"/>
    <w:rsid w:val="0031634B"/>
    <w:rsid w:val="00320029"/>
    <w:rsid w:val="003223B3"/>
    <w:rsid w:val="003229DC"/>
    <w:rsid w:val="00323281"/>
    <w:rsid w:val="0032363C"/>
    <w:rsid w:val="003242F6"/>
    <w:rsid w:val="003309FE"/>
    <w:rsid w:val="00331C23"/>
    <w:rsid w:val="00332915"/>
    <w:rsid w:val="003333FA"/>
    <w:rsid w:val="00333AC6"/>
    <w:rsid w:val="00333CA6"/>
    <w:rsid w:val="00334802"/>
    <w:rsid w:val="00334A96"/>
    <w:rsid w:val="00336FCB"/>
    <w:rsid w:val="00337147"/>
    <w:rsid w:val="0033791A"/>
    <w:rsid w:val="00337B5F"/>
    <w:rsid w:val="00337E29"/>
    <w:rsid w:val="00341065"/>
    <w:rsid w:val="003416AB"/>
    <w:rsid w:val="00341F50"/>
    <w:rsid w:val="00342C50"/>
    <w:rsid w:val="00345464"/>
    <w:rsid w:val="00347D09"/>
    <w:rsid w:val="003515FA"/>
    <w:rsid w:val="00351883"/>
    <w:rsid w:val="00351CF5"/>
    <w:rsid w:val="00352457"/>
    <w:rsid w:val="00352CF5"/>
    <w:rsid w:val="003549FA"/>
    <w:rsid w:val="003554C3"/>
    <w:rsid w:val="00355B96"/>
    <w:rsid w:val="00355E79"/>
    <w:rsid w:val="00360C48"/>
    <w:rsid w:val="00360DC0"/>
    <w:rsid w:val="00360F1E"/>
    <w:rsid w:val="00361A79"/>
    <w:rsid w:val="00364E9D"/>
    <w:rsid w:val="00365122"/>
    <w:rsid w:val="00365B1C"/>
    <w:rsid w:val="00366B5D"/>
    <w:rsid w:val="0036758F"/>
    <w:rsid w:val="0036787E"/>
    <w:rsid w:val="00370DA2"/>
    <w:rsid w:val="00371758"/>
    <w:rsid w:val="00371A14"/>
    <w:rsid w:val="00372E9C"/>
    <w:rsid w:val="00373A05"/>
    <w:rsid w:val="003764F8"/>
    <w:rsid w:val="00376FEB"/>
    <w:rsid w:val="00377031"/>
    <w:rsid w:val="003779E0"/>
    <w:rsid w:val="00377D5A"/>
    <w:rsid w:val="0038075F"/>
    <w:rsid w:val="00381FE7"/>
    <w:rsid w:val="00383F1D"/>
    <w:rsid w:val="00384D59"/>
    <w:rsid w:val="00386B2C"/>
    <w:rsid w:val="00386BCA"/>
    <w:rsid w:val="00387D9D"/>
    <w:rsid w:val="00392B87"/>
    <w:rsid w:val="00393E53"/>
    <w:rsid w:val="00396ADB"/>
    <w:rsid w:val="00397718"/>
    <w:rsid w:val="00397ED1"/>
    <w:rsid w:val="003A01A2"/>
    <w:rsid w:val="003A2877"/>
    <w:rsid w:val="003A454B"/>
    <w:rsid w:val="003A4925"/>
    <w:rsid w:val="003A4DB8"/>
    <w:rsid w:val="003A52AF"/>
    <w:rsid w:val="003A7BBD"/>
    <w:rsid w:val="003B05EE"/>
    <w:rsid w:val="003B154F"/>
    <w:rsid w:val="003B40B0"/>
    <w:rsid w:val="003B418F"/>
    <w:rsid w:val="003B4A36"/>
    <w:rsid w:val="003B4B75"/>
    <w:rsid w:val="003B5FB9"/>
    <w:rsid w:val="003C1B93"/>
    <w:rsid w:val="003C1E35"/>
    <w:rsid w:val="003C502D"/>
    <w:rsid w:val="003C52DC"/>
    <w:rsid w:val="003C5E03"/>
    <w:rsid w:val="003C6E29"/>
    <w:rsid w:val="003C76D6"/>
    <w:rsid w:val="003D0DAA"/>
    <w:rsid w:val="003D13AC"/>
    <w:rsid w:val="003D1453"/>
    <w:rsid w:val="003D1694"/>
    <w:rsid w:val="003D27D9"/>
    <w:rsid w:val="003D2C6C"/>
    <w:rsid w:val="003D3006"/>
    <w:rsid w:val="003D3933"/>
    <w:rsid w:val="003D3B9C"/>
    <w:rsid w:val="003D43A9"/>
    <w:rsid w:val="003D5B01"/>
    <w:rsid w:val="003E06F9"/>
    <w:rsid w:val="003E12C2"/>
    <w:rsid w:val="003E157E"/>
    <w:rsid w:val="003E2E1B"/>
    <w:rsid w:val="003E457A"/>
    <w:rsid w:val="003E55EF"/>
    <w:rsid w:val="003E6009"/>
    <w:rsid w:val="003E6AD4"/>
    <w:rsid w:val="003E7197"/>
    <w:rsid w:val="003F035E"/>
    <w:rsid w:val="003F0958"/>
    <w:rsid w:val="003F0AB8"/>
    <w:rsid w:val="003F4F9B"/>
    <w:rsid w:val="003F515E"/>
    <w:rsid w:val="003F5246"/>
    <w:rsid w:val="003F68BB"/>
    <w:rsid w:val="003F73BE"/>
    <w:rsid w:val="004004FF"/>
    <w:rsid w:val="004019CA"/>
    <w:rsid w:val="00401D38"/>
    <w:rsid w:val="00403BCA"/>
    <w:rsid w:val="004051F9"/>
    <w:rsid w:val="00406010"/>
    <w:rsid w:val="00406785"/>
    <w:rsid w:val="00411A02"/>
    <w:rsid w:val="00412EB0"/>
    <w:rsid w:val="00421077"/>
    <w:rsid w:val="00421D33"/>
    <w:rsid w:val="00421EA3"/>
    <w:rsid w:val="004243C5"/>
    <w:rsid w:val="00425905"/>
    <w:rsid w:val="00426E6E"/>
    <w:rsid w:val="0042747C"/>
    <w:rsid w:val="00427D82"/>
    <w:rsid w:val="00430811"/>
    <w:rsid w:val="004309E8"/>
    <w:rsid w:val="00430CFB"/>
    <w:rsid w:val="00435B6C"/>
    <w:rsid w:val="0043651E"/>
    <w:rsid w:val="00436E8C"/>
    <w:rsid w:val="0044068B"/>
    <w:rsid w:val="00443A20"/>
    <w:rsid w:val="004442A4"/>
    <w:rsid w:val="0044476F"/>
    <w:rsid w:val="004456C5"/>
    <w:rsid w:val="00445790"/>
    <w:rsid w:val="00445B55"/>
    <w:rsid w:val="00447208"/>
    <w:rsid w:val="00453221"/>
    <w:rsid w:val="00454A36"/>
    <w:rsid w:val="00454DCC"/>
    <w:rsid w:val="0045601A"/>
    <w:rsid w:val="00456B2E"/>
    <w:rsid w:val="00456F0C"/>
    <w:rsid w:val="00457008"/>
    <w:rsid w:val="0045758D"/>
    <w:rsid w:val="00457DDD"/>
    <w:rsid w:val="00460742"/>
    <w:rsid w:val="00462D0D"/>
    <w:rsid w:val="0046490B"/>
    <w:rsid w:val="00464FDF"/>
    <w:rsid w:val="0046634F"/>
    <w:rsid w:val="00466910"/>
    <w:rsid w:val="00467565"/>
    <w:rsid w:val="00471E50"/>
    <w:rsid w:val="00471FB1"/>
    <w:rsid w:val="00472CF3"/>
    <w:rsid w:val="0047333F"/>
    <w:rsid w:val="004737AC"/>
    <w:rsid w:val="00473C45"/>
    <w:rsid w:val="00473F7C"/>
    <w:rsid w:val="00475CE0"/>
    <w:rsid w:val="00476C91"/>
    <w:rsid w:val="00477588"/>
    <w:rsid w:val="004802E0"/>
    <w:rsid w:val="00482288"/>
    <w:rsid w:val="00483DB9"/>
    <w:rsid w:val="00484E5F"/>
    <w:rsid w:val="0049192F"/>
    <w:rsid w:val="00494F56"/>
    <w:rsid w:val="00495873"/>
    <w:rsid w:val="00496206"/>
    <w:rsid w:val="004A24EA"/>
    <w:rsid w:val="004A3774"/>
    <w:rsid w:val="004A5B87"/>
    <w:rsid w:val="004A679A"/>
    <w:rsid w:val="004A7416"/>
    <w:rsid w:val="004A78BB"/>
    <w:rsid w:val="004B0D42"/>
    <w:rsid w:val="004B28CB"/>
    <w:rsid w:val="004B2E28"/>
    <w:rsid w:val="004B44ED"/>
    <w:rsid w:val="004B6B33"/>
    <w:rsid w:val="004B6F4B"/>
    <w:rsid w:val="004B77A5"/>
    <w:rsid w:val="004C09B2"/>
    <w:rsid w:val="004C1F9E"/>
    <w:rsid w:val="004C233F"/>
    <w:rsid w:val="004C24BB"/>
    <w:rsid w:val="004C7576"/>
    <w:rsid w:val="004D2752"/>
    <w:rsid w:val="004D2D45"/>
    <w:rsid w:val="004D456E"/>
    <w:rsid w:val="004D475F"/>
    <w:rsid w:val="004D5717"/>
    <w:rsid w:val="004D63CF"/>
    <w:rsid w:val="004E0074"/>
    <w:rsid w:val="004E1C17"/>
    <w:rsid w:val="004E21F1"/>
    <w:rsid w:val="004E338F"/>
    <w:rsid w:val="004E4035"/>
    <w:rsid w:val="004E5AA6"/>
    <w:rsid w:val="004F35A9"/>
    <w:rsid w:val="004F4253"/>
    <w:rsid w:val="004F4A4C"/>
    <w:rsid w:val="004F4BF0"/>
    <w:rsid w:val="004F60AA"/>
    <w:rsid w:val="004F7CFD"/>
    <w:rsid w:val="005042F0"/>
    <w:rsid w:val="005051B3"/>
    <w:rsid w:val="0050582D"/>
    <w:rsid w:val="00505F14"/>
    <w:rsid w:val="00506448"/>
    <w:rsid w:val="005115D8"/>
    <w:rsid w:val="005119D8"/>
    <w:rsid w:val="00511E75"/>
    <w:rsid w:val="00512B06"/>
    <w:rsid w:val="005151A6"/>
    <w:rsid w:val="00515246"/>
    <w:rsid w:val="005222BE"/>
    <w:rsid w:val="00522ADF"/>
    <w:rsid w:val="00525A62"/>
    <w:rsid w:val="00527D96"/>
    <w:rsid w:val="005303AB"/>
    <w:rsid w:val="005330C4"/>
    <w:rsid w:val="005339A0"/>
    <w:rsid w:val="00534071"/>
    <w:rsid w:val="00534302"/>
    <w:rsid w:val="00534AA1"/>
    <w:rsid w:val="005361E1"/>
    <w:rsid w:val="005368DE"/>
    <w:rsid w:val="00536B2E"/>
    <w:rsid w:val="00540A9D"/>
    <w:rsid w:val="00540CAF"/>
    <w:rsid w:val="00542449"/>
    <w:rsid w:val="005427A4"/>
    <w:rsid w:val="005438C8"/>
    <w:rsid w:val="00544AD6"/>
    <w:rsid w:val="00545B43"/>
    <w:rsid w:val="0054616D"/>
    <w:rsid w:val="00546BD1"/>
    <w:rsid w:val="00547C09"/>
    <w:rsid w:val="00550997"/>
    <w:rsid w:val="005527F2"/>
    <w:rsid w:val="0055347E"/>
    <w:rsid w:val="00553D8D"/>
    <w:rsid w:val="00554C08"/>
    <w:rsid w:val="00555B84"/>
    <w:rsid w:val="00557838"/>
    <w:rsid w:val="00557865"/>
    <w:rsid w:val="00560AAB"/>
    <w:rsid w:val="00561C86"/>
    <w:rsid w:val="00563D6A"/>
    <w:rsid w:val="00564C91"/>
    <w:rsid w:val="0056553A"/>
    <w:rsid w:val="0056602A"/>
    <w:rsid w:val="00571F32"/>
    <w:rsid w:val="005722DF"/>
    <w:rsid w:val="005723D0"/>
    <w:rsid w:val="0057504E"/>
    <w:rsid w:val="005769FF"/>
    <w:rsid w:val="00576B04"/>
    <w:rsid w:val="00577275"/>
    <w:rsid w:val="00581857"/>
    <w:rsid w:val="00583103"/>
    <w:rsid w:val="00583115"/>
    <w:rsid w:val="005843CA"/>
    <w:rsid w:val="00584C8C"/>
    <w:rsid w:val="00585644"/>
    <w:rsid w:val="005859AF"/>
    <w:rsid w:val="0058685D"/>
    <w:rsid w:val="005900AC"/>
    <w:rsid w:val="00591119"/>
    <w:rsid w:val="00593BAD"/>
    <w:rsid w:val="00594721"/>
    <w:rsid w:val="00595004"/>
    <w:rsid w:val="0059584D"/>
    <w:rsid w:val="00595AC1"/>
    <w:rsid w:val="00595C3A"/>
    <w:rsid w:val="005A2ABD"/>
    <w:rsid w:val="005A2E25"/>
    <w:rsid w:val="005A3D4D"/>
    <w:rsid w:val="005A56F8"/>
    <w:rsid w:val="005A5787"/>
    <w:rsid w:val="005A5F3A"/>
    <w:rsid w:val="005B0382"/>
    <w:rsid w:val="005B1DFE"/>
    <w:rsid w:val="005B417C"/>
    <w:rsid w:val="005B7391"/>
    <w:rsid w:val="005B7AAD"/>
    <w:rsid w:val="005C03D3"/>
    <w:rsid w:val="005C0668"/>
    <w:rsid w:val="005C3510"/>
    <w:rsid w:val="005C37F2"/>
    <w:rsid w:val="005C4723"/>
    <w:rsid w:val="005C519D"/>
    <w:rsid w:val="005C56DC"/>
    <w:rsid w:val="005C5DB5"/>
    <w:rsid w:val="005C6619"/>
    <w:rsid w:val="005C6B16"/>
    <w:rsid w:val="005C73E1"/>
    <w:rsid w:val="005D1164"/>
    <w:rsid w:val="005D190E"/>
    <w:rsid w:val="005D2425"/>
    <w:rsid w:val="005D2E6E"/>
    <w:rsid w:val="005D3415"/>
    <w:rsid w:val="005D4DA8"/>
    <w:rsid w:val="005D65C7"/>
    <w:rsid w:val="005D6961"/>
    <w:rsid w:val="005D6A2B"/>
    <w:rsid w:val="005E12BA"/>
    <w:rsid w:val="005E1E72"/>
    <w:rsid w:val="005E255C"/>
    <w:rsid w:val="005E2FC2"/>
    <w:rsid w:val="005E30C4"/>
    <w:rsid w:val="005E46EC"/>
    <w:rsid w:val="005F1536"/>
    <w:rsid w:val="005F3219"/>
    <w:rsid w:val="005F7517"/>
    <w:rsid w:val="005F7600"/>
    <w:rsid w:val="00600105"/>
    <w:rsid w:val="00600C2E"/>
    <w:rsid w:val="006013C3"/>
    <w:rsid w:val="006024D0"/>
    <w:rsid w:val="0060273E"/>
    <w:rsid w:val="006056D1"/>
    <w:rsid w:val="00606F3B"/>
    <w:rsid w:val="00606FCB"/>
    <w:rsid w:val="00607751"/>
    <w:rsid w:val="00610198"/>
    <w:rsid w:val="00614951"/>
    <w:rsid w:val="00614F75"/>
    <w:rsid w:val="006167BA"/>
    <w:rsid w:val="006202C2"/>
    <w:rsid w:val="00622274"/>
    <w:rsid w:val="00622CE5"/>
    <w:rsid w:val="006255DE"/>
    <w:rsid w:val="006257F2"/>
    <w:rsid w:val="00627949"/>
    <w:rsid w:val="00630536"/>
    <w:rsid w:val="00632A9D"/>
    <w:rsid w:val="00632BC7"/>
    <w:rsid w:val="006347FE"/>
    <w:rsid w:val="00635F37"/>
    <w:rsid w:val="006365AC"/>
    <w:rsid w:val="00636E8B"/>
    <w:rsid w:val="00637053"/>
    <w:rsid w:val="006376E9"/>
    <w:rsid w:val="0064064E"/>
    <w:rsid w:val="006416E3"/>
    <w:rsid w:val="00641A3C"/>
    <w:rsid w:val="00641AD3"/>
    <w:rsid w:val="00641F68"/>
    <w:rsid w:val="006431BC"/>
    <w:rsid w:val="00646137"/>
    <w:rsid w:val="00650719"/>
    <w:rsid w:val="00650D55"/>
    <w:rsid w:val="00650D56"/>
    <w:rsid w:val="00651B6F"/>
    <w:rsid w:val="00652552"/>
    <w:rsid w:val="006533CC"/>
    <w:rsid w:val="006545B9"/>
    <w:rsid w:val="006548CD"/>
    <w:rsid w:val="00654983"/>
    <w:rsid w:val="0065546E"/>
    <w:rsid w:val="00655880"/>
    <w:rsid w:val="00660407"/>
    <w:rsid w:val="00661944"/>
    <w:rsid w:val="00662E79"/>
    <w:rsid w:val="00664D86"/>
    <w:rsid w:val="00665E5D"/>
    <w:rsid w:val="006671A3"/>
    <w:rsid w:val="006678D5"/>
    <w:rsid w:val="00667D5F"/>
    <w:rsid w:val="00670172"/>
    <w:rsid w:val="00670FDF"/>
    <w:rsid w:val="006717A2"/>
    <w:rsid w:val="00672E54"/>
    <w:rsid w:val="0067303C"/>
    <w:rsid w:val="006736F1"/>
    <w:rsid w:val="00675087"/>
    <w:rsid w:val="006750A2"/>
    <w:rsid w:val="00676708"/>
    <w:rsid w:val="006767FA"/>
    <w:rsid w:val="006770CA"/>
    <w:rsid w:val="00677331"/>
    <w:rsid w:val="00681398"/>
    <w:rsid w:val="00683A03"/>
    <w:rsid w:val="00687540"/>
    <w:rsid w:val="0069079B"/>
    <w:rsid w:val="00691A91"/>
    <w:rsid w:val="00692603"/>
    <w:rsid w:val="006931D0"/>
    <w:rsid w:val="0069360B"/>
    <w:rsid w:val="0069423C"/>
    <w:rsid w:val="006958DC"/>
    <w:rsid w:val="00696233"/>
    <w:rsid w:val="00697C3C"/>
    <w:rsid w:val="00697CFA"/>
    <w:rsid w:val="006A05D1"/>
    <w:rsid w:val="006A2FC4"/>
    <w:rsid w:val="006A61C8"/>
    <w:rsid w:val="006A7565"/>
    <w:rsid w:val="006B57D4"/>
    <w:rsid w:val="006B59B1"/>
    <w:rsid w:val="006B660D"/>
    <w:rsid w:val="006B7C3D"/>
    <w:rsid w:val="006C136E"/>
    <w:rsid w:val="006C237E"/>
    <w:rsid w:val="006C491C"/>
    <w:rsid w:val="006C4D6A"/>
    <w:rsid w:val="006C6960"/>
    <w:rsid w:val="006C737F"/>
    <w:rsid w:val="006C747E"/>
    <w:rsid w:val="006C7C0C"/>
    <w:rsid w:val="006D0624"/>
    <w:rsid w:val="006D0D55"/>
    <w:rsid w:val="006D1159"/>
    <w:rsid w:val="006D1DAF"/>
    <w:rsid w:val="006D40EE"/>
    <w:rsid w:val="006D43EF"/>
    <w:rsid w:val="006D4D51"/>
    <w:rsid w:val="006D5168"/>
    <w:rsid w:val="006D5FAB"/>
    <w:rsid w:val="006E3C85"/>
    <w:rsid w:val="006E4D7F"/>
    <w:rsid w:val="006E6CA8"/>
    <w:rsid w:val="006E7311"/>
    <w:rsid w:val="006F0421"/>
    <w:rsid w:val="006F1966"/>
    <w:rsid w:val="006F2B51"/>
    <w:rsid w:val="006F4012"/>
    <w:rsid w:val="006F41F5"/>
    <w:rsid w:val="006F4534"/>
    <w:rsid w:val="006F67B7"/>
    <w:rsid w:val="006F7EA1"/>
    <w:rsid w:val="007012B9"/>
    <w:rsid w:val="00702AA8"/>
    <w:rsid w:val="00703CD9"/>
    <w:rsid w:val="00703ED9"/>
    <w:rsid w:val="007043DB"/>
    <w:rsid w:val="00706660"/>
    <w:rsid w:val="00710870"/>
    <w:rsid w:val="00711C85"/>
    <w:rsid w:val="007124E6"/>
    <w:rsid w:val="007139A9"/>
    <w:rsid w:val="00715178"/>
    <w:rsid w:val="00715188"/>
    <w:rsid w:val="00716E0B"/>
    <w:rsid w:val="00720517"/>
    <w:rsid w:val="00721913"/>
    <w:rsid w:val="007221B1"/>
    <w:rsid w:val="00723031"/>
    <w:rsid w:val="00724767"/>
    <w:rsid w:val="00724A07"/>
    <w:rsid w:val="00724DDD"/>
    <w:rsid w:val="00725075"/>
    <w:rsid w:val="007253C3"/>
    <w:rsid w:val="00725B60"/>
    <w:rsid w:val="00727D54"/>
    <w:rsid w:val="00732D30"/>
    <w:rsid w:val="00735121"/>
    <w:rsid w:val="00736AA6"/>
    <w:rsid w:val="00740853"/>
    <w:rsid w:val="00742D0B"/>
    <w:rsid w:val="0074389E"/>
    <w:rsid w:val="00744B22"/>
    <w:rsid w:val="007470FC"/>
    <w:rsid w:val="0074724C"/>
    <w:rsid w:val="0074761D"/>
    <w:rsid w:val="00747E0E"/>
    <w:rsid w:val="00747E6A"/>
    <w:rsid w:val="00753911"/>
    <w:rsid w:val="00753972"/>
    <w:rsid w:val="00753D14"/>
    <w:rsid w:val="00754EF6"/>
    <w:rsid w:val="0075704D"/>
    <w:rsid w:val="00760760"/>
    <w:rsid w:val="007608FE"/>
    <w:rsid w:val="00760D24"/>
    <w:rsid w:val="00771071"/>
    <w:rsid w:val="00771EE2"/>
    <w:rsid w:val="00772707"/>
    <w:rsid w:val="0077356D"/>
    <w:rsid w:val="007745E9"/>
    <w:rsid w:val="00774612"/>
    <w:rsid w:val="00775187"/>
    <w:rsid w:val="0077665F"/>
    <w:rsid w:val="007809C8"/>
    <w:rsid w:val="00781C3E"/>
    <w:rsid w:val="00782045"/>
    <w:rsid w:val="007841FB"/>
    <w:rsid w:val="0078563C"/>
    <w:rsid w:val="007877EB"/>
    <w:rsid w:val="00787F73"/>
    <w:rsid w:val="00793380"/>
    <w:rsid w:val="00793992"/>
    <w:rsid w:val="00795791"/>
    <w:rsid w:val="007958C0"/>
    <w:rsid w:val="00796E19"/>
    <w:rsid w:val="007A30D4"/>
    <w:rsid w:val="007A5EDD"/>
    <w:rsid w:val="007A6D5D"/>
    <w:rsid w:val="007B054B"/>
    <w:rsid w:val="007B26A4"/>
    <w:rsid w:val="007B3AE5"/>
    <w:rsid w:val="007B4032"/>
    <w:rsid w:val="007B425A"/>
    <w:rsid w:val="007B6973"/>
    <w:rsid w:val="007C2CEC"/>
    <w:rsid w:val="007C37DA"/>
    <w:rsid w:val="007C4FF2"/>
    <w:rsid w:val="007C57C6"/>
    <w:rsid w:val="007C65FB"/>
    <w:rsid w:val="007D0EAC"/>
    <w:rsid w:val="007D3BE9"/>
    <w:rsid w:val="007D44B9"/>
    <w:rsid w:val="007D69F2"/>
    <w:rsid w:val="007E3C3A"/>
    <w:rsid w:val="007E42D1"/>
    <w:rsid w:val="007E5CB6"/>
    <w:rsid w:val="007E6BDF"/>
    <w:rsid w:val="007E6FD5"/>
    <w:rsid w:val="007F198F"/>
    <w:rsid w:val="007F30D0"/>
    <w:rsid w:val="007F7D2F"/>
    <w:rsid w:val="00800DF6"/>
    <w:rsid w:val="008019FB"/>
    <w:rsid w:val="00804F7E"/>
    <w:rsid w:val="00805B30"/>
    <w:rsid w:val="0080714A"/>
    <w:rsid w:val="008078DB"/>
    <w:rsid w:val="00807ED8"/>
    <w:rsid w:val="00811CA4"/>
    <w:rsid w:val="0081397B"/>
    <w:rsid w:val="00813C47"/>
    <w:rsid w:val="00815E11"/>
    <w:rsid w:val="008174CD"/>
    <w:rsid w:val="00817817"/>
    <w:rsid w:val="00817AFD"/>
    <w:rsid w:val="0082008E"/>
    <w:rsid w:val="00820E1E"/>
    <w:rsid w:val="00822823"/>
    <w:rsid w:val="00825348"/>
    <w:rsid w:val="00826FA3"/>
    <w:rsid w:val="00831C92"/>
    <w:rsid w:val="008336FE"/>
    <w:rsid w:val="00834E98"/>
    <w:rsid w:val="00836504"/>
    <w:rsid w:val="00840B6D"/>
    <w:rsid w:val="008410AE"/>
    <w:rsid w:val="00842036"/>
    <w:rsid w:val="008427AB"/>
    <w:rsid w:val="0084302B"/>
    <w:rsid w:val="00843A16"/>
    <w:rsid w:val="0084785C"/>
    <w:rsid w:val="008507E2"/>
    <w:rsid w:val="0085274C"/>
    <w:rsid w:val="00852851"/>
    <w:rsid w:val="008551FF"/>
    <w:rsid w:val="008566D6"/>
    <w:rsid w:val="00856856"/>
    <w:rsid w:val="008616C0"/>
    <w:rsid w:val="0086325C"/>
    <w:rsid w:val="00864111"/>
    <w:rsid w:val="00864ED6"/>
    <w:rsid w:val="00865337"/>
    <w:rsid w:val="008656DD"/>
    <w:rsid w:val="00866645"/>
    <w:rsid w:val="00866C52"/>
    <w:rsid w:val="0086721E"/>
    <w:rsid w:val="00870ACF"/>
    <w:rsid w:val="00870CC4"/>
    <w:rsid w:val="008732B9"/>
    <w:rsid w:val="008750DB"/>
    <w:rsid w:val="00876126"/>
    <w:rsid w:val="008768BC"/>
    <w:rsid w:val="008805DB"/>
    <w:rsid w:val="00881534"/>
    <w:rsid w:val="00883F52"/>
    <w:rsid w:val="008840BD"/>
    <w:rsid w:val="00884722"/>
    <w:rsid w:val="00884817"/>
    <w:rsid w:val="0088511D"/>
    <w:rsid w:val="0088653D"/>
    <w:rsid w:val="00887DCB"/>
    <w:rsid w:val="00890609"/>
    <w:rsid w:val="00897674"/>
    <w:rsid w:val="00897866"/>
    <w:rsid w:val="008A1BCA"/>
    <w:rsid w:val="008A2447"/>
    <w:rsid w:val="008A2D09"/>
    <w:rsid w:val="008A3063"/>
    <w:rsid w:val="008A3F0F"/>
    <w:rsid w:val="008A4675"/>
    <w:rsid w:val="008A5F00"/>
    <w:rsid w:val="008B06E2"/>
    <w:rsid w:val="008B117B"/>
    <w:rsid w:val="008B39D8"/>
    <w:rsid w:val="008B4554"/>
    <w:rsid w:val="008B5124"/>
    <w:rsid w:val="008B6121"/>
    <w:rsid w:val="008C0847"/>
    <w:rsid w:val="008C088C"/>
    <w:rsid w:val="008C3336"/>
    <w:rsid w:val="008C336E"/>
    <w:rsid w:val="008C3606"/>
    <w:rsid w:val="008C61D0"/>
    <w:rsid w:val="008C6404"/>
    <w:rsid w:val="008C6654"/>
    <w:rsid w:val="008D1B4E"/>
    <w:rsid w:val="008D21D0"/>
    <w:rsid w:val="008D325A"/>
    <w:rsid w:val="008D5AA2"/>
    <w:rsid w:val="008E01C1"/>
    <w:rsid w:val="008E2C5D"/>
    <w:rsid w:val="008E2EE3"/>
    <w:rsid w:val="008E3889"/>
    <w:rsid w:val="008E42D2"/>
    <w:rsid w:val="008E5CEB"/>
    <w:rsid w:val="008E6D1E"/>
    <w:rsid w:val="008E6DD6"/>
    <w:rsid w:val="008F1412"/>
    <w:rsid w:val="008F1859"/>
    <w:rsid w:val="008F301E"/>
    <w:rsid w:val="008F4090"/>
    <w:rsid w:val="008F4D30"/>
    <w:rsid w:val="008F7B12"/>
    <w:rsid w:val="00901676"/>
    <w:rsid w:val="00901CED"/>
    <w:rsid w:val="00902C01"/>
    <w:rsid w:val="009039D8"/>
    <w:rsid w:val="0090535D"/>
    <w:rsid w:val="0090650D"/>
    <w:rsid w:val="009068F0"/>
    <w:rsid w:val="00907661"/>
    <w:rsid w:val="00907867"/>
    <w:rsid w:val="00910434"/>
    <w:rsid w:val="00911488"/>
    <w:rsid w:val="009116F0"/>
    <w:rsid w:val="00912A2E"/>
    <w:rsid w:val="00913666"/>
    <w:rsid w:val="00913D2A"/>
    <w:rsid w:val="00914786"/>
    <w:rsid w:val="00914E7C"/>
    <w:rsid w:val="00915808"/>
    <w:rsid w:val="009168CC"/>
    <w:rsid w:val="009173F4"/>
    <w:rsid w:val="00922DF9"/>
    <w:rsid w:val="00925ADF"/>
    <w:rsid w:val="00926EF2"/>
    <w:rsid w:val="00926F5E"/>
    <w:rsid w:val="009302FF"/>
    <w:rsid w:val="009304EF"/>
    <w:rsid w:val="00930586"/>
    <w:rsid w:val="00930A6E"/>
    <w:rsid w:val="00930FC4"/>
    <w:rsid w:val="00931124"/>
    <w:rsid w:val="0093345A"/>
    <w:rsid w:val="009344D9"/>
    <w:rsid w:val="0093502F"/>
    <w:rsid w:val="00935032"/>
    <w:rsid w:val="00935CB8"/>
    <w:rsid w:val="00935CF9"/>
    <w:rsid w:val="00935EA2"/>
    <w:rsid w:val="00935F91"/>
    <w:rsid w:val="0093602B"/>
    <w:rsid w:val="00936BA7"/>
    <w:rsid w:val="00937910"/>
    <w:rsid w:val="00940198"/>
    <w:rsid w:val="00942C75"/>
    <w:rsid w:val="009430BB"/>
    <w:rsid w:val="009433B5"/>
    <w:rsid w:val="00945066"/>
    <w:rsid w:val="009454A9"/>
    <w:rsid w:val="0094556F"/>
    <w:rsid w:val="00945A43"/>
    <w:rsid w:val="00945E5F"/>
    <w:rsid w:val="0094643D"/>
    <w:rsid w:val="00946652"/>
    <w:rsid w:val="00950285"/>
    <w:rsid w:val="009505EB"/>
    <w:rsid w:val="00951EEF"/>
    <w:rsid w:val="00952D1F"/>
    <w:rsid w:val="009533A0"/>
    <w:rsid w:val="009536B3"/>
    <w:rsid w:val="00953E68"/>
    <w:rsid w:val="00954D04"/>
    <w:rsid w:val="0095569C"/>
    <w:rsid w:val="009556D7"/>
    <w:rsid w:val="00960124"/>
    <w:rsid w:val="00961C94"/>
    <w:rsid w:val="00962A63"/>
    <w:rsid w:val="00963106"/>
    <w:rsid w:val="00963A18"/>
    <w:rsid w:val="009665F5"/>
    <w:rsid w:val="0096667B"/>
    <w:rsid w:val="00967446"/>
    <w:rsid w:val="00970406"/>
    <w:rsid w:val="009715C7"/>
    <w:rsid w:val="00972CA4"/>
    <w:rsid w:val="009732CA"/>
    <w:rsid w:val="00974CB9"/>
    <w:rsid w:val="00974D05"/>
    <w:rsid w:val="00975360"/>
    <w:rsid w:val="0097570E"/>
    <w:rsid w:val="00975B8C"/>
    <w:rsid w:val="00981A4F"/>
    <w:rsid w:val="00981E83"/>
    <w:rsid w:val="009850A1"/>
    <w:rsid w:val="00985382"/>
    <w:rsid w:val="00985D5A"/>
    <w:rsid w:val="009863B9"/>
    <w:rsid w:val="0099084A"/>
    <w:rsid w:val="00990E65"/>
    <w:rsid w:val="00995070"/>
    <w:rsid w:val="00996239"/>
    <w:rsid w:val="00997670"/>
    <w:rsid w:val="009A09D9"/>
    <w:rsid w:val="009A31FC"/>
    <w:rsid w:val="009A37F1"/>
    <w:rsid w:val="009A45D1"/>
    <w:rsid w:val="009A698B"/>
    <w:rsid w:val="009A7CBC"/>
    <w:rsid w:val="009A7DC9"/>
    <w:rsid w:val="009B0625"/>
    <w:rsid w:val="009B339A"/>
    <w:rsid w:val="009B5C15"/>
    <w:rsid w:val="009B6BB0"/>
    <w:rsid w:val="009B7426"/>
    <w:rsid w:val="009C1062"/>
    <w:rsid w:val="009C1977"/>
    <w:rsid w:val="009C1A44"/>
    <w:rsid w:val="009C2853"/>
    <w:rsid w:val="009C2B85"/>
    <w:rsid w:val="009C489A"/>
    <w:rsid w:val="009C79CD"/>
    <w:rsid w:val="009D04F5"/>
    <w:rsid w:val="009D1136"/>
    <w:rsid w:val="009D1FB7"/>
    <w:rsid w:val="009D4161"/>
    <w:rsid w:val="009D68B2"/>
    <w:rsid w:val="009D7D3E"/>
    <w:rsid w:val="009E06FA"/>
    <w:rsid w:val="009E0B98"/>
    <w:rsid w:val="009E2903"/>
    <w:rsid w:val="009E2E7C"/>
    <w:rsid w:val="009E2E9D"/>
    <w:rsid w:val="009E31F8"/>
    <w:rsid w:val="009E6830"/>
    <w:rsid w:val="009E6BE0"/>
    <w:rsid w:val="009F193B"/>
    <w:rsid w:val="009F3D52"/>
    <w:rsid w:val="009F432C"/>
    <w:rsid w:val="009F46B8"/>
    <w:rsid w:val="009F5DE0"/>
    <w:rsid w:val="00A00F66"/>
    <w:rsid w:val="00A01722"/>
    <w:rsid w:val="00A01FF3"/>
    <w:rsid w:val="00A05790"/>
    <w:rsid w:val="00A06303"/>
    <w:rsid w:val="00A072AF"/>
    <w:rsid w:val="00A07E44"/>
    <w:rsid w:val="00A11276"/>
    <w:rsid w:val="00A11AC6"/>
    <w:rsid w:val="00A125A4"/>
    <w:rsid w:val="00A12EC7"/>
    <w:rsid w:val="00A133AE"/>
    <w:rsid w:val="00A148B8"/>
    <w:rsid w:val="00A1683D"/>
    <w:rsid w:val="00A206E2"/>
    <w:rsid w:val="00A20B0B"/>
    <w:rsid w:val="00A238A9"/>
    <w:rsid w:val="00A23985"/>
    <w:rsid w:val="00A25330"/>
    <w:rsid w:val="00A263CA"/>
    <w:rsid w:val="00A26A34"/>
    <w:rsid w:val="00A27377"/>
    <w:rsid w:val="00A319C0"/>
    <w:rsid w:val="00A31EC6"/>
    <w:rsid w:val="00A324D0"/>
    <w:rsid w:val="00A32C88"/>
    <w:rsid w:val="00A340F8"/>
    <w:rsid w:val="00A34297"/>
    <w:rsid w:val="00A34B3A"/>
    <w:rsid w:val="00A35CD6"/>
    <w:rsid w:val="00A35E4D"/>
    <w:rsid w:val="00A36730"/>
    <w:rsid w:val="00A40ABA"/>
    <w:rsid w:val="00A43D9A"/>
    <w:rsid w:val="00A44E74"/>
    <w:rsid w:val="00A45829"/>
    <w:rsid w:val="00A524B1"/>
    <w:rsid w:val="00A53B04"/>
    <w:rsid w:val="00A5434E"/>
    <w:rsid w:val="00A54A05"/>
    <w:rsid w:val="00A5542E"/>
    <w:rsid w:val="00A57E61"/>
    <w:rsid w:val="00A57EE6"/>
    <w:rsid w:val="00A638C7"/>
    <w:rsid w:val="00A63DAB"/>
    <w:rsid w:val="00A64596"/>
    <w:rsid w:val="00A67215"/>
    <w:rsid w:val="00A70A44"/>
    <w:rsid w:val="00A71C17"/>
    <w:rsid w:val="00A727C6"/>
    <w:rsid w:val="00A7416A"/>
    <w:rsid w:val="00A7504A"/>
    <w:rsid w:val="00A7774F"/>
    <w:rsid w:val="00A802D7"/>
    <w:rsid w:val="00A80FA2"/>
    <w:rsid w:val="00A81D51"/>
    <w:rsid w:val="00A83149"/>
    <w:rsid w:val="00A835EB"/>
    <w:rsid w:val="00A83D07"/>
    <w:rsid w:val="00A85218"/>
    <w:rsid w:val="00A85319"/>
    <w:rsid w:val="00A86FC6"/>
    <w:rsid w:val="00A8756B"/>
    <w:rsid w:val="00A9172B"/>
    <w:rsid w:val="00A925AB"/>
    <w:rsid w:val="00A92B60"/>
    <w:rsid w:val="00A947B7"/>
    <w:rsid w:val="00A95643"/>
    <w:rsid w:val="00A96C67"/>
    <w:rsid w:val="00AA0981"/>
    <w:rsid w:val="00AA1ACF"/>
    <w:rsid w:val="00AA2992"/>
    <w:rsid w:val="00AA3522"/>
    <w:rsid w:val="00AA4941"/>
    <w:rsid w:val="00AA55EF"/>
    <w:rsid w:val="00AA66DA"/>
    <w:rsid w:val="00AB00DA"/>
    <w:rsid w:val="00AB0159"/>
    <w:rsid w:val="00AB3B14"/>
    <w:rsid w:val="00AB3CE7"/>
    <w:rsid w:val="00AB3E1B"/>
    <w:rsid w:val="00AB4E3C"/>
    <w:rsid w:val="00AB500B"/>
    <w:rsid w:val="00AB64A7"/>
    <w:rsid w:val="00AB79F3"/>
    <w:rsid w:val="00AC0DA7"/>
    <w:rsid w:val="00AC1335"/>
    <w:rsid w:val="00AC2FDA"/>
    <w:rsid w:val="00AC4301"/>
    <w:rsid w:val="00AC772B"/>
    <w:rsid w:val="00AD0824"/>
    <w:rsid w:val="00AD3D59"/>
    <w:rsid w:val="00AD6D87"/>
    <w:rsid w:val="00AD703C"/>
    <w:rsid w:val="00AE0458"/>
    <w:rsid w:val="00AE0659"/>
    <w:rsid w:val="00AE192C"/>
    <w:rsid w:val="00AE2440"/>
    <w:rsid w:val="00AE2D89"/>
    <w:rsid w:val="00AE30A0"/>
    <w:rsid w:val="00AE3E10"/>
    <w:rsid w:val="00AE44C8"/>
    <w:rsid w:val="00AE4913"/>
    <w:rsid w:val="00AE5D84"/>
    <w:rsid w:val="00AE7C09"/>
    <w:rsid w:val="00AF06FA"/>
    <w:rsid w:val="00AF2BAF"/>
    <w:rsid w:val="00AF2DC4"/>
    <w:rsid w:val="00AF54BB"/>
    <w:rsid w:val="00AF597D"/>
    <w:rsid w:val="00B00A05"/>
    <w:rsid w:val="00B03690"/>
    <w:rsid w:val="00B03893"/>
    <w:rsid w:val="00B05CB0"/>
    <w:rsid w:val="00B06537"/>
    <w:rsid w:val="00B11BCD"/>
    <w:rsid w:val="00B11F8B"/>
    <w:rsid w:val="00B148EF"/>
    <w:rsid w:val="00B1582D"/>
    <w:rsid w:val="00B166BB"/>
    <w:rsid w:val="00B1698D"/>
    <w:rsid w:val="00B173ED"/>
    <w:rsid w:val="00B17CE6"/>
    <w:rsid w:val="00B20ED7"/>
    <w:rsid w:val="00B210D3"/>
    <w:rsid w:val="00B22323"/>
    <w:rsid w:val="00B22A61"/>
    <w:rsid w:val="00B230CB"/>
    <w:rsid w:val="00B2454D"/>
    <w:rsid w:val="00B26631"/>
    <w:rsid w:val="00B2671E"/>
    <w:rsid w:val="00B31433"/>
    <w:rsid w:val="00B3178B"/>
    <w:rsid w:val="00B32C27"/>
    <w:rsid w:val="00B332EE"/>
    <w:rsid w:val="00B33C01"/>
    <w:rsid w:val="00B33CDF"/>
    <w:rsid w:val="00B33E7A"/>
    <w:rsid w:val="00B342DE"/>
    <w:rsid w:val="00B35607"/>
    <w:rsid w:val="00B35DA8"/>
    <w:rsid w:val="00B36C20"/>
    <w:rsid w:val="00B37923"/>
    <w:rsid w:val="00B40044"/>
    <w:rsid w:val="00B41248"/>
    <w:rsid w:val="00B422A6"/>
    <w:rsid w:val="00B42663"/>
    <w:rsid w:val="00B43E6B"/>
    <w:rsid w:val="00B4614C"/>
    <w:rsid w:val="00B464EF"/>
    <w:rsid w:val="00B479C8"/>
    <w:rsid w:val="00B47B8F"/>
    <w:rsid w:val="00B504F7"/>
    <w:rsid w:val="00B51958"/>
    <w:rsid w:val="00B51DEA"/>
    <w:rsid w:val="00B522E7"/>
    <w:rsid w:val="00B555D2"/>
    <w:rsid w:val="00B60F24"/>
    <w:rsid w:val="00B61344"/>
    <w:rsid w:val="00B6565B"/>
    <w:rsid w:val="00B66BB0"/>
    <w:rsid w:val="00B67196"/>
    <w:rsid w:val="00B67EB3"/>
    <w:rsid w:val="00B70A55"/>
    <w:rsid w:val="00B70E43"/>
    <w:rsid w:val="00B7145A"/>
    <w:rsid w:val="00B72DC5"/>
    <w:rsid w:val="00B73B90"/>
    <w:rsid w:val="00B73C99"/>
    <w:rsid w:val="00B74813"/>
    <w:rsid w:val="00B75609"/>
    <w:rsid w:val="00B76948"/>
    <w:rsid w:val="00B7717E"/>
    <w:rsid w:val="00B7745B"/>
    <w:rsid w:val="00B779B5"/>
    <w:rsid w:val="00B77EB3"/>
    <w:rsid w:val="00B81514"/>
    <w:rsid w:val="00B83C15"/>
    <w:rsid w:val="00B849D3"/>
    <w:rsid w:val="00B84A7D"/>
    <w:rsid w:val="00B84DBE"/>
    <w:rsid w:val="00B85A0B"/>
    <w:rsid w:val="00B86F93"/>
    <w:rsid w:val="00B870D8"/>
    <w:rsid w:val="00B87F06"/>
    <w:rsid w:val="00B91777"/>
    <w:rsid w:val="00B9210A"/>
    <w:rsid w:val="00B922F5"/>
    <w:rsid w:val="00B92DD0"/>
    <w:rsid w:val="00B92F71"/>
    <w:rsid w:val="00B93EFB"/>
    <w:rsid w:val="00B94A05"/>
    <w:rsid w:val="00B950C1"/>
    <w:rsid w:val="00B952A2"/>
    <w:rsid w:val="00B961DF"/>
    <w:rsid w:val="00B96F66"/>
    <w:rsid w:val="00B9793D"/>
    <w:rsid w:val="00BA0A96"/>
    <w:rsid w:val="00BA5B6D"/>
    <w:rsid w:val="00BB0485"/>
    <w:rsid w:val="00BB1F35"/>
    <w:rsid w:val="00BB26EC"/>
    <w:rsid w:val="00BB6846"/>
    <w:rsid w:val="00BB7E20"/>
    <w:rsid w:val="00BC1FC1"/>
    <w:rsid w:val="00BC2046"/>
    <w:rsid w:val="00BC25DC"/>
    <w:rsid w:val="00BC49E5"/>
    <w:rsid w:val="00BC4A0A"/>
    <w:rsid w:val="00BC52DC"/>
    <w:rsid w:val="00BC590C"/>
    <w:rsid w:val="00BC6EA7"/>
    <w:rsid w:val="00BC7BB7"/>
    <w:rsid w:val="00BD1684"/>
    <w:rsid w:val="00BD20ED"/>
    <w:rsid w:val="00BD2FF4"/>
    <w:rsid w:val="00BD3255"/>
    <w:rsid w:val="00BD50AB"/>
    <w:rsid w:val="00BD6776"/>
    <w:rsid w:val="00BD78C2"/>
    <w:rsid w:val="00BE027E"/>
    <w:rsid w:val="00BE28CE"/>
    <w:rsid w:val="00BE5306"/>
    <w:rsid w:val="00BE5BD7"/>
    <w:rsid w:val="00BE67DC"/>
    <w:rsid w:val="00BE720C"/>
    <w:rsid w:val="00BE7FC7"/>
    <w:rsid w:val="00BF01D5"/>
    <w:rsid w:val="00BF149D"/>
    <w:rsid w:val="00BF2FFA"/>
    <w:rsid w:val="00BF5219"/>
    <w:rsid w:val="00BF659C"/>
    <w:rsid w:val="00C00CD1"/>
    <w:rsid w:val="00C0153A"/>
    <w:rsid w:val="00C034FC"/>
    <w:rsid w:val="00C10441"/>
    <w:rsid w:val="00C13366"/>
    <w:rsid w:val="00C1431B"/>
    <w:rsid w:val="00C1458B"/>
    <w:rsid w:val="00C15D72"/>
    <w:rsid w:val="00C16E57"/>
    <w:rsid w:val="00C20551"/>
    <w:rsid w:val="00C20752"/>
    <w:rsid w:val="00C20E63"/>
    <w:rsid w:val="00C2151D"/>
    <w:rsid w:val="00C21DB3"/>
    <w:rsid w:val="00C228F3"/>
    <w:rsid w:val="00C22E23"/>
    <w:rsid w:val="00C24FF0"/>
    <w:rsid w:val="00C2617B"/>
    <w:rsid w:val="00C273D4"/>
    <w:rsid w:val="00C4077E"/>
    <w:rsid w:val="00C418A5"/>
    <w:rsid w:val="00C43012"/>
    <w:rsid w:val="00C44757"/>
    <w:rsid w:val="00C4496D"/>
    <w:rsid w:val="00C44ABE"/>
    <w:rsid w:val="00C46D0B"/>
    <w:rsid w:val="00C472A4"/>
    <w:rsid w:val="00C47382"/>
    <w:rsid w:val="00C506EC"/>
    <w:rsid w:val="00C54099"/>
    <w:rsid w:val="00C54792"/>
    <w:rsid w:val="00C54A70"/>
    <w:rsid w:val="00C56323"/>
    <w:rsid w:val="00C57131"/>
    <w:rsid w:val="00C57B47"/>
    <w:rsid w:val="00C57CE3"/>
    <w:rsid w:val="00C639C4"/>
    <w:rsid w:val="00C63BD1"/>
    <w:rsid w:val="00C6526D"/>
    <w:rsid w:val="00C654A3"/>
    <w:rsid w:val="00C73A28"/>
    <w:rsid w:val="00C746ED"/>
    <w:rsid w:val="00C765F2"/>
    <w:rsid w:val="00C77608"/>
    <w:rsid w:val="00C82093"/>
    <w:rsid w:val="00C8223F"/>
    <w:rsid w:val="00C83E9B"/>
    <w:rsid w:val="00C84614"/>
    <w:rsid w:val="00C85125"/>
    <w:rsid w:val="00C908B6"/>
    <w:rsid w:val="00C90D40"/>
    <w:rsid w:val="00C933F6"/>
    <w:rsid w:val="00C93B32"/>
    <w:rsid w:val="00C93EF6"/>
    <w:rsid w:val="00C953DA"/>
    <w:rsid w:val="00C96820"/>
    <w:rsid w:val="00CA05E4"/>
    <w:rsid w:val="00CA06B7"/>
    <w:rsid w:val="00CA10D7"/>
    <w:rsid w:val="00CA2080"/>
    <w:rsid w:val="00CA2970"/>
    <w:rsid w:val="00CA2B79"/>
    <w:rsid w:val="00CA3073"/>
    <w:rsid w:val="00CA3076"/>
    <w:rsid w:val="00CA3D48"/>
    <w:rsid w:val="00CA48E3"/>
    <w:rsid w:val="00CA52E5"/>
    <w:rsid w:val="00CA7DD9"/>
    <w:rsid w:val="00CB0676"/>
    <w:rsid w:val="00CB0876"/>
    <w:rsid w:val="00CB1CF0"/>
    <w:rsid w:val="00CB313B"/>
    <w:rsid w:val="00CB32C5"/>
    <w:rsid w:val="00CB5D26"/>
    <w:rsid w:val="00CB6FDE"/>
    <w:rsid w:val="00CC05F0"/>
    <w:rsid w:val="00CC2A7B"/>
    <w:rsid w:val="00CC3EB1"/>
    <w:rsid w:val="00CC66A9"/>
    <w:rsid w:val="00CC6C65"/>
    <w:rsid w:val="00CC7550"/>
    <w:rsid w:val="00CD062F"/>
    <w:rsid w:val="00CD1004"/>
    <w:rsid w:val="00CD33F9"/>
    <w:rsid w:val="00CD4D50"/>
    <w:rsid w:val="00CD59D2"/>
    <w:rsid w:val="00CD7BED"/>
    <w:rsid w:val="00CE29F9"/>
    <w:rsid w:val="00CE34E2"/>
    <w:rsid w:val="00CE6D25"/>
    <w:rsid w:val="00CE781E"/>
    <w:rsid w:val="00CF0B2E"/>
    <w:rsid w:val="00CF0C6B"/>
    <w:rsid w:val="00CF17CD"/>
    <w:rsid w:val="00CF2836"/>
    <w:rsid w:val="00CF304E"/>
    <w:rsid w:val="00CF4DB2"/>
    <w:rsid w:val="00CF5129"/>
    <w:rsid w:val="00CF5599"/>
    <w:rsid w:val="00CF55B7"/>
    <w:rsid w:val="00D02299"/>
    <w:rsid w:val="00D027EF"/>
    <w:rsid w:val="00D02F16"/>
    <w:rsid w:val="00D049B6"/>
    <w:rsid w:val="00D04B62"/>
    <w:rsid w:val="00D0558B"/>
    <w:rsid w:val="00D11221"/>
    <w:rsid w:val="00D11B99"/>
    <w:rsid w:val="00D13680"/>
    <w:rsid w:val="00D13B53"/>
    <w:rsid w:val="00D13F43"/>
    <w:rsid w:val="00D15423"/>
    <w:rsid w:val="00D1681F"/>
    <w:rsid w:val="00D235C5"/>
    <w:rsid w:val="00D23817"/>
    <w:rsid w:val="00D24B35"/>
    <w:rsid w:val="00D24E12"/>
    <w:rsid w:val="00D25B82"/>
    <w:rsid w:val="00D30445"/>
    <w:rsid w:val="00D3127F"/>
    <w:rsid w:val="00D316BA"/>
    <w:rsid w:val="00D31A4D"/>
    <w:rsid w:val="00D332E8"/>
    <w:rsid w:val="00D35027"/>
    <w:rsid w:val="00D3518F"/>
    <w:rsid w:val="00D3568F"/>
    <w:rsid w:val="00D35C00"/>
    <w:rsid w:val="00D3663B"/>
    <w:rsid w:val="00D3775F"/>
    <w:rsid w:val="00D43CBC"/>
    <w:rsid w:val="00D465CC"/>
    <w:rsid w:val="00D51577"/>
    <w:rsid w:val="00D5307C"/>
    <w:rsid w:val="00D53708"/>
    <w:rsid w:val="00D53C6A"/>
    <w:rsid w:val="00D543FA"/>
    <w:rsid w:val="00D54AB5"/>
    <w:rsid w:val="00D55DA1"/>
    <w:rsid w:val="00D573CD"/>
    <w:rsid w:val="00D578D4"/>
    <w:rsid w:val="00D61832"/>
    <w:rsid w:val="00D64CF3"/>
    <w:rsid w:val="00D6594F"/>
    <w:rsid w:val="00D65F01"/>
    <w:rsid w:val="00D66F48"/>
    <w:rsid w:val="00D673AC"/>
    <w:rsid w:val="00D700D3"/>
    <w:rsid w:val="00D7121B"/>
    <w:rsid w:val="00D72729"/>
    <w:rsid w:val="00D73F1E"/>
    <w:rsid w:val="00D74336"/>
    <w:rsid w:val="00D81A03"/>
    <w:rsid w:val="00D81B67"/>
    <w:rsid w:val="00D82728"/>
    <w:rsid w:val="00D83996"/>
    <w:rsid w:val="00D83F24"/>
    <w:rsid w:val="00D850E3"/>
    <w:rsid w:val="00D85160"/>
    <w:rsid w:val="00D9083B"/>
    <w:rsid w:val="00D90CA4"/>
    <w:rsid w:val="00D9165F"/>
    <w:rsid w:val="00D94800"/>
    <w:rsid w:val="00D949DE"/>
    <w:rsid w:val="00D9546B"/>
    <w:rsid w:val="00D96AA8"/>
    <w:rsid w:val="00D9745B"/>
    <w:rsid w:val="00DA10DD"/>
    <w:rsid w:val="00DA1EF7"/>
    <w:rsid w:val="00DA2320"/>
    <w:rsid w:val="00DA2793"/>
    <w:rsid w:val="00DA3106"/>
    <w:rsid w:val="00DA6507"/>
    <w:rsid w:val="00DA6FE5"/>
    <w:rsid w:val="00DA7E14"/>
    <w:rsid w:val="00DB0FFA"/>
    <w:rsid w:val="00DB2CD9"/>
    <w:rsid w:val="00DB309C"/>
    <w:rsid w:val="00DB30C1"/>
    <w:rsid w:val="00DB31AD"/>
    <w:rsid w:val="00DB426D"/>
    <w:rsid w:val="00DB619D"/>
    <w:rsid w:val="00DB77E5"/>
    <w:rsid w:val="00DC00BE"/>
    <w:rsid w:val="00DC1CFB"/>
    <w:rsid w:val="00DC205F"/>
    <w:rsid w:val="00DC3F20"/>
    <w:rsid w:val="00DC4AF6"/>
    <w:rsid w:val="00DC518F"/>
    <w:rsid w:val="00DC5D41"/>
    <w:rsid w:val="00DC7CE6"/>
    <w:rsid w:val="00DD059B"/>
    <w:rsid w:val="00DD10F2"/>
    <w:rsid w:val="00DD12E4"/>
    <w:rsid w:val="00DD1EC8"/>
    <w:rsid w:val="00DD6359"/>
    <w:rsid w:val="00DE1508"/>
    <w:rsid w:val="00DE1C5A"/>
    <w:rsid w:val="00DE2EA7"/>
    <w:rsid w:val="00DE513E"/>
    <w:rsid w:val="00DE633E"/>
    <w:rsid w:val="00DF3F74"/>
    <w:rsid w:val="00DF429B"/>
    <w:rsid w:val="00DF5F84"/>
    <w:rsid w:val="00DF7E68"/>
    <w:rsid w:val="00E01AAE"/>
    <w:rsid w:val="00E02A66"/>
    <w:rsid w:val="00E06854"/>
    <w:rsid w:val="00E07628"/>
    <w:rsid w:val="00E105E6"/>
    <w:rsid w:val="00E11DD9"/>
    <w:rsid w:val="00E12C84"/>
    <w:rsid w:val="00E1393A"/>
    <w:rsid w:val="00E14B24"/>
    <w:rsid w:val="00E15041"/>
    <w:rsid w:val="00E16B86"/>
    <w:rsid w:val="00E17145"/>
    <w:rsid w:val="00E22349"/>
    <w:rsid w:val="00E22763"/>
    <w:rsid w:val="00E2750D"/>
    <w:rsid w:val="00E313E7"/>
    <w:rsid w:val="00E31432"/>
    <w:rsid w:val="00E32791"/>
    <w:rsid w:val="00E32C2F"/>
    <w:rsid w:val="00E34696"/>
    <w:rsid w:val="00E35D13"/>
    <w:rsid w:val="00E37415"/>
    <w:rsid w:val="00E3755F"/>
    <w:rsid w:val="00E37F6B"/>
    <w:rsid w:val="00E40CFD"/>
    <w:rsid w:val="00E40D2A"/>
    <w:rsid w:val="00E41AE0"/>
    <w:rsid w:val="00E42168"/>
    <w:rsid w:val="00E43405"/>
    <w:rsid w:val="00E46F35"/>
    <w:rsid w:val="00E478D3"/>
    <w:rsid w:val="00E47CBF"/>
    <w:rsid w:val="00E50129"/>
    <w:rsid w:val="00E50E90"/>
    <w:rsid w:val="00E52364"/>
    <w:rsid w:val="00E52EFB"/>
    <w:rsid w:val="00E54D5B"/>
    <w:rsid w:val="00E559A0"/>
    <w:rsid w:val="00E56135"/>
    <w:rsid w:val="00E56B4D"/>
    <w:rsid w:val="00E5752C"/>
    <w:rsid w:val="00E57B87"/>
    <w:rsid w:val="00E60EF0"/>
    <w:rsid w:val="00E625BF"/>
    <w:rsid w:val="00E646C4"/>
    <w:rsid w:val="00E65711"/>
    <w:rsid w:val="00E660FF"/>
    <w:rsid w:val="00E672AB"/>
    <w:rsid w:val="00E6758F"/>
    <w:rsid w:val="00E67FA1"/>
    <w:rsid w:val="00E71729"/>
    <w:rsid w:val="00E71E23"/>
    <w:rsid w:val="00E733ED"/>
    <w:rsid w:val="00E745D3"/>
    <w:rsid w:val="00E757F3"/>
    <w:rsid w:val="00E77C12"/>
    <w:rsid w:val="00E77C70"/>
    <w:rsid w:val="00E8117E"/>
    <w:rsid w:val="00E827AF"/>
    <w:rsid w:val="00E82B04"/>
    <w:rsid w:val="00E862CB"/>
    <w:rsid w:val="00E86AA4"/>
    <w:rsid w:val="00E86ED7"/>
    <w:rsid w:val="00E8786E"/>
    <w:rsid w:val="00E87A2B"/>
    <w:rsid w:val="00E92032"/>
    <w:rsid w:val="00E94D77"/>
    <w:rsid w:val="00EA137E"/>
    <w:rsid w:val="00EA223A"/>
    <w:rsid w:val="00EA3D16"/>
    <w:rsid w:val="00EA5DEA"/>
    <w:rsid w:val="00EA7335"/>
    <w:rsid w:val="00EA76DB"/>
    <w:rsid w:val="00EB0CB0"/>
    <w:rsid w:val="00EB219A"/>
    <w:rsid w:val="00EB6002"/>
    <w:rsid w:val="00EB7018"/>
    <w:rsid w:val="00EC2B3A"/>
    <w:rsid w:val="00EC3AC3"/>
    <w:rsid w:val="00EC5F57"/>
    <w:rsid w:val="00EC6250"/>
    <w:rsid w:val="00EC6623"/>
    <w:rsid w:val="00EC7424"/>
    <w:rsid w:val="00EC7747"/>
    <w:rsid w:val="00EC792A"/>
    <w:rsid w:val="00EC7A62"/>
    <w:rsid w:val="00ED07AF"/>
    <w:rsid w:val="00ED4310"/>
    <w:rsid w:val="00ED449A"/>
    <w:rsid w:val="00ED7055"/>
    <w:rsid w:val="00EE08A0"/>
    <w:rsid w:val="00EE4266"/>
    <w:rsid w:val="00EE4A08"/>
    <w:rsid w:val="00EE5120"/>
    <w:rsid w:val="00EF4166"/>
    <w:rsid w:val="00EF4B0E"/>
    <w:rsid w:val="00EF4E1A"/>
    <w:rsid w:val="00EF702B"/>
    <w:rsid w:val="00F0013A"/>
    <w:rsid w:val="00F01FB4"/>
    <w:rsid w:val="00F027F1"/>
    <w:rsid w:val="00F04EFA"/>
    <w:rsid w:val="00F0526B"/>
    <w:rsid w:val="00F05EC0"/>
    <w:rsid w:val="00F07E11"/>
    <w:rsid w:val="00F07F0C"/>
    <w:rsid w:val="00F105AB"/>
    <w:rsid w:val="00F13589"/>
    <w:rsid w:val="00F13D6C"/>
    <w:rsid w:val="00F13E33"/>
    <w:rsid w:val="00F15C05"/>
    <w:rsid w:val="00F1652E"/>
    <w:rsid w:val="00F171D0"/>
    <w:rsid w:val="00F17895"/>
    <w:rsid w:val="00F17A82"/>
    <w:rsid w:val="00F21991"/>
    <w:rsid w:val="00F23474"/>
    <w:rsid w:val="00F2388D"/>
    <w:rsid w:val="00F23E66"/>
    <w:rsid w:val="00F24807"/>
    <w:rsid w:val="00F24C8D"/>
    <w:rsid w:val="00F24CC0"/>
    <w:rsid w:val="00F25BCE"/>
    <w:rsid w:val="00F27004"/>
    <w:rsid w:val="00F30DEA"/>
    <w:rsid w:val="00F311EC"/>
    <w:rsid w:val="00F31B31"/>
    <w:rsid w:val="00F33385"/>
    <w:rsid w:val="00F33E8F"/>
    <w:rsid w:val="00F35FED"/>
    <w:rsid w:val="00F3720B"/>
    <w:rsid w:val="00F37C94"/>
    <w:rsid w:val="00F407A3"/>
    <w:rsid w:val="00F40E2E"/>
    <w:rsid w:val="00F44D97"/>
    <w:rsid w:val="00F45FBE"/>
    <w:rsid w:val="00F47124"/>
    <w:rsid w:val="00F53023"/>
    <w:rsid w:val="00F54EEF"/>
    <w:rsid w:val="00F54F21"/>
    <w:rsid w:val="00F56A25"/>
    <w:rsid w:val="00F61036"/>
    <w:rsid w:val="00F637CB"/>
    <w:rsid w:val="00F65719"/>
    <w:rsid w:val="00F71333"/>
    <w:rsid w:val="00F71435"/>
    <w:rsid w:val="00F71F65"/>
    <w:rsid w:val="00F72CB3"/>
    <w:rsid w:val="00F73518"/>
    <w:rsid w:val="00F74605"/>
    <w:rsid w:val="00F75795"/>
    <w:rsid w:val="00F760F4"/>
    <w:rsid w:val="00F77D4D"/>
    <w:rsid w:val="00F8098A"/>
    <w:rsid w:val="00F83905"/>
    <w:rsid w:val="00F855BF"/>
    <w:rsid w:val="00F86308"/>
    <w:rsid w:val="00F90DC2"/>
    <w:rsid w:val="00F970EF"/>
    <w:rsid w:val="00F971BB"/>
    <w:rsid w:val="00F97DAA"/>
    <w:rsid w:val="00FA3523"/>
    <w:rsid w:val="00FA40A5"/>
    <w:rsid w:val="00FA47AA"/>
    <w:rsid w:val="00FA5626"/>
    <w:rsid w:val="00FA7449"/>
    <w:rsid w:val="00FB03E1"/>
    <w:rsid w:val="00FB1960"/>
    <w:rsid w:val="00FB2B58"/>
    <w:rsid w:val="00FB4300"/>
    <w:rsid w:val="00FB4780"/>
    <w:rsid w:val="00FB700F"/>
    <w:rsid w:val="00FB7A32"/>
    <w:rsid w:val="00FC0032"/>
    <w:rsid w:val="00FC01F0"/>
    <w:rsid w:val="00FC1FBE"/>
    <w:rsid w:val="00FC361A"/>
    <w:rsid w:val="00FC3EFC"/>
    <w:rsid w:val="00FC4B36"/>
    <w:rsid w:val="00FC4B42"/>
    <w:rsid w:val="00FC51CC"/>
    <w:rsid w:val="00FC64EB"/>
    <w:rsid w:val="00FC661F"/>
    <w:rsid w:val="00FC6AA2"/>
    <w:rsid w:val="00FD1207"/>
    <w:rsid w:val="00FD4417"/>
    <w:rsid w:val="00FD4955"/>
    <w:rsid w:val="00FD5450"/>
    <w:rsid w:val="00FD6516"/>
    <w:rsid w:val="00FE1533"/>
    <w:rsid w:val="00FE1FB2"/>
    <w:rsid w:val="00FE32FD"/>
    <w:rsid w:val="00FE47E7"/>
    <w:rsid w:val="00FE4BEB"/>
    <w:rsid w:val="00FE5B93"/>
    <w:rsid w:val="00FE774B"/>
    <w:rsid w:val="00FF15E8"/>
    <w:rsid w:val="00FF198C"/>
    <w:rsid w:val="00FF21D4"/>
    <w:rsid w:val="00FF4A2C"/>
    <w:rsid w:val="00FF4A91"/>
    <w:rsid w:val="00FF5CBB"/>
    <w:rsid w:val="00FF607F"/>
    <w:rsid w:val="00FF634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fillcolor="white">
      <v:fill color="white"/>
    </o:shapedefaults>
    <o:shapelayout v:ext="edit">
      <o:idmap v:ext="edit" data="1"/>
    </o:shapelayout>
  </w:shapeDefaults>
  <w:decimalSymbol w:val="."/>
  <w:listSeparator w:val=","/>
  <w14:docId w14:val="39E7D9DE"/>
  <w15:chartTrackingRefBased/>
  <w15:docId w15:val="{B241694A-A30E-4BDF-93FF-B830CD17C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kern w:val="2"/>
      <w:sz w:val="24"/>
    </w:rPr>
  </w:style>
  <w:style w:type="paragraph" w:styleId="1">
    <w:name w:val="heading 1"/>
    <w:basedOn w:val="a"/>
    <w:next w:val="a"/>
    <w:qFormat/>
    <w:pPr>
      <w:keepNext/>
      <w:numPr>
        <w:ilvl w:val="4"/>
        <w:numId w:val="29"/>
      </w:numPr>
      <w:snapToGrid w:val="0"/>
      <w:outlineLvl w:val="0"/>
    </w:pPr>
    <w:rPr>
      <w:rFonts w:eastAsia="標楷體"/>
      <w:sz w:val="28"/>
    </w:rPr>
  </w:style>
  <w:style w:type="paragraph" w:styleId="2">
    <w:name w:val="heading 2"/>
    <w:basedOn w:val="a"/>
    <w:next w:val="a"/>
    <w:qFormat/>
    <w:pPr>
      <w:keepNext/>
      <w:spacing w:line="720" w:lineRule="auto"/>
      <w:outlineLvl w:val="1"/>
    </w:pPr>
    <w:rPr>
      <w:rFonts w:ascii="Arial" w:hAnsi="Arial"/>
      <w:b/>
      <w:bCs/>
      <w:sz w:val="48"/>
      <w:szCs w:val="48"/>
    </w:rPr>
  </w:style>
  <w:style w:type="paragraph" w:styleId="3">
    <w:name w:val="heading 3"/>
    <w:basedOn w:val="a"/>
    <w:next w:val="a"/>
    <w:link w:val="30"/>
    <w:uiPriority w:val="9"/>
    <w:semiHidden/>
    <w:unhideWhenUsed/>
    <w:qFormat/>
    <w:rsid w:val="00203822"/>
    <w:pPr>
      <w:keepNext/>
      <w:spacing w:line="720" w:lineRule="auto"/>
      <w:outlineLvl w:val="2"/>
    </w:pPr>
    <w:rPr>
      <w:rFonts w:ascii="Calibri Light" w:hAnsi="Calibri Light"/>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pPr>
      <w:shd w:val="clear" w:color="auto" w:fill="000080"/>
    </w:pPr>
    <w:rPr>
      <w:rFonts w:ascii="Arial" w:hAnsi="Arial"/>
    </w:rPr>
  </w:style>
  <w:style w:type="paragraph" w:styleId="a4">
    <w:name w:val="Body Text"/>
    <w:basedOn w:val="a"/>
    <w:semiHidden/>
    <w:pPr>
      <w:spacing w:line="400" w:lineRule="exact"/>
      <w:jc w:val="both"/>
    </w:pPr>
    <w:rPr>
      <w:rFonts w:eastAsia="標楷體"/>
      <w:sz w:val="28"/>
    </w:rPr>
  </w:style>
  <w:style w:type="paragraph" w:styleId="a5">
    <w:name w:val="Body Text Indent"/>
    <w:basedOn w:val="a"/>
    <w:semiHidden/>
    <w:pPr>
      <w:spacing w:line="400" w:lineRule="exact"/>
      <w:ind w:left="884"/>
      <w:jc w:val="both"/>
    </w:pPr>
    <w:rPr>
      <w:rFonts w:eastAsia="標楷體"/>
      <w:sz w:val="28"/>
    </w:rPr>
  </w:style>
  <w:style w:type="character" w:styleId="a6">
    <w:name w:val="annotation reference"/>
    <w:semiHidden/>
    <w:rPr>
      <w:sz w:val="18"/>
      <w:szCs w:val="18"/>
    </w:rPr>
  </w:style>
  <w:style w:type="paragraph" w:styleId="a7">
    <w:name w:val="annotation text"/>
    <w:basedOn w:val="a"/>
    <w:link w:val="a8"/>
    <w:semiHidden/>
  </w:style>
  <w:style w:type="paragraph" w:styleId="a9">
    <w:name w:val="header"/>
    <w:basedOn w:val="a"/>
    <w:semiHidden/>
    <w:pPr>
      <w:tabs>
        <w:tab w:val="center" w:pos="4153"/>
        <w:tab w:val="right" w:pos="8306"/>
      </w:tabs>
      <w:snapToGrid w:val="0"/>
    </w:pPr>
    <w:rPr>
      <w:sz w:val="20"/>
    </w:rPr>
  </w:style>
  <w:style w:type="paragraph" w:styleId="aa">
    <w:name w:val="footer"/>
    <w:basedOn w:val="a"/>
    <w:link w:val="ab"/>
    <w:uiPriority w:val="99"/>
    <w:pPr>
      <w:tabs>
        <w:tab w:val="center" w:pos="4153"/>
        <w:tab w:val="right" w:pos="8306"/>
      </w:tabs>
      <w:snapToGrid w:val="0"/>
    </w:pPr>
    <w:rPr>
      <w:sz w:val="20"/>
    </w:rPr>
  </w:style>
  <w:style w:type="paragraph" w:styleId="20">
    <w:name w:val="Body Text Indent 2"/>
    <w:basedOn w:val="a"/>
    <w:semiHidden/>
    <w:pPr>
      <w:spacing w:line="400" w:lineRule="exact"/>
      <w:ind w:leftChars="560" w:left="1761" w:hangingChars="149" w:hanging="417"/>
      <w:jc w:val="both"/>
    </w:pPr>
    <w:rPr>
      <w:rFonts w:eastAsia="標楷體"/>
      <w:sz w:val="28"/>
    </w:rPr>
  </w:style>
  <w:style w:type="paragraph" w:styleId="31">
    <w:name w:val="Body Text Indent 3"/>
    <w:basedOn w:val="a"/>
    <w:semiHidden/>
    <w:pPr>
      <w:spacing w:line="500" w:lineRule="exact"/>
      <w:ind w:leftChars="600" w:left="1798" w:hangingChars="128" w:hanging="358"/>
      <w:jc w:val="both"/>
    </w:pPr>
    <w:rPr>
      <w:rFonts w:ascii="標楷體" w:eastAsia="標楷體"/>
      <w:sz w:val="28"/>
    </w:rPr>
  </w:style>
  <w:style w:type="character" w:styleId="ac">
    <w:name w:val="page number"/>
    <w:basedOn w:val="a0"/>
    <w:semiHidden/>
  </w:style>
  <w:style w:type="paragraph" w:styleId="ad">
    <w:name w:val="annotation subject"/>
    <w:basedOn w:val="a7"/>
    <w:next w:val="a7"/>
    <w:link w:val="ae"/>
    <w:uiPriority w:val="99"/>
    <w:semiHidden/>
    <w:unhideWhenUsed/>
    <w:rsid w:val="003A2877"/>
    <w:rPr>
      <w:b/>
      <w:bCs/>
    </w:rPr>
  </w:style>
  <w:style w:type="character" w:customStyle="1" w:styleId="a8">
    <w:name w:val="註解文字 字元"/>
    <w:link w:val="a7"/>
    <w:semiHidden/>
    <w:rsid w:val="003A2877"/>
    <w:rPr>
      <w:kern w:val="2"/>
      <w:sz w:val="24"/>
    </w:rPr>
  </w:style>
  <w:style w:type="character" w:customStyle="1" w:styleId="ae">
    <w:name w:val="註解主旨 字元"/>
    <w:link w:val="ad"/>
    <w:uiPriority w:val="99"/>
    <w:semiHidden/>
    <w:rsid w:val="003A2877"/>
    <w:rPr>
      <w:b/>
      <w:bCs/>
      <w:kern w:val="2"/>
      <w:sz w:val="24"/>
    </w:rPr>
  </w:style>
  <w:style w:type="paragraph" w:styleId="af">
    <w:name w:val="Balloon Text"/>
    <w:basedOn w:val="a"/>
    <w:link w:val="af0"/>
    <w:uiPriority w:val="99"/>
    <w:semiHidden/>
    <w:unhideWhenUsed/>
    <w:rsid w:val="003A2877"/>
    <w:rPr>
      <w:rFonts w:ascii="Calibri Light" w:hAnsi="Calibri Light"/>
      <w:sz w:val="18"/>
      <w:szCs w:val="18"/>
    </w:rPr>
  </w:style>
  <w:style w:type="character" w:customStyle="1" w:styleId="af0">
    <w:name w:val="註解方塊文字 字元"/>
    <w:link w:val="af"/>
    <w:uiPriority w:val="99"/>
    <w:semiHidden/>
    <w:rsid w:val="003A2877"/>
    <w:rPr>
      <w:rFonts w:ascii="Calibri Light" w:eastAsia="新細明體" w:hAnsi="Calibri Light" w:cs="Times New Roman"/>
      <w:kern w:val="2"/>
      <w:sz w:val="18"/>
      <w:szCs w:val="18"/>
    </w:rPr>
  </w:style>
  <w:style w:type="paragraph" w:styleId="Web">
    <w:name w:val="Normal (Web)"/>
    <w:basedOn w:val="a"/>
    <w:uiPriority w:val="99"/>
    <w:unhideWhenUsed/>
    <w:rsid w:val="00E71729"/>
    <w:pPr>
      <w:widowControl/>
      <w:spacing w:before="100" w:beforeAutospacing="1" w:after="100" w:afterAutospacing="1"/>
    </w:pPr>
    <w:rPr>
      <w:rFonts w:ascii="新細明體" w:hAnsi="新細明體" w:cs="新細明體"/>
      <w:kern w:val="0"/>
      <w:szCs w:val="24"/>
    </w:rPr>
  </w:style>
  <w:style w:type="character" w:styleId="af1">
    <w:name w:val="Hyperlink"/>
    <w:uiPriority w:val="99"/>
    <w:unhideWhenUsed/>
    <w:rsid w:val="00787F73"/>
    <w:rPr>
      <w:color w:val="0563C1"/>
      <w:u w:val="single"/>
    </w:rPr>
  </w:style>
  <w:style w:type="paragraph" w:styleId="af2">
    <w:name w:val="List Paragraph"/>
    <w:basedOn w:val="a"/>
    <w:uiPriority w:val="34"/>
    <w:qFormat/>
    <w:rsid w:val="00D5307C"/>
    <w:pPr>
      <w:ind w:leftChars="200" w:left="480"/>
    </w:pPr>
  </w:style>
  <w:style w:type="table" w:styleId="af3">
    <w:name w:val="Table Grid"/>
    <w:basedOn w:val="a1"/>
    <w:uiPriority w:val="59"/>
    <w:rsid w:val="008B11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rsid w:val="00F61036"/>
    <w:pPr>
      <w:tabs>
        <w:tab w:val="left" w:pos="1200"/>
        <w:tab w:val="right" w:leader="dot" w:pos="9061"/>
      </w:tabs>
      <w:adjustRightInd w:val="0"/>
      <w:snapToGrid w:val="0"/>
      <w:spacing w:beforeLines="100" w:before="435" w:line="400" w:lineRule="exact"/>
    </w:pPr>
    <w:rPr>
      <w:rFonts w:eastAsia="標楷體"/>
      <w:noProof/>
      <w:color w:val="000000"/>
      <w:sz w:val="36"/>
      <w:szCs w:val="36"/>
    </w:rPr>
  </w:style>
  <w:style w:type="character" w:customStyle="1" w:styleId="ab">
    <w:name w:val="頁尾 字元"/>
    <w:link w:val="aa"/>
    <w:uiPriority w:val="99"/>
    <w:rsid w:val="00F61036"/>
    <w:rPr>
      <w:kern w:val="2"/>
    </w:rPr>
  </w:style>
  <w:style w:type="paragraph" w:styleId="21">
    <w:name w:val="toc 2"/>
    <w:basedOn w:val="a"/>
    <w:next w:val="a"/>
    <w:autoRedefine/>
    <w:uiPriority w:val="39"/>
    <w:unhideWhenUsed/>
    <w:rsid w:val="00F61036"/>
    <w:pPr>
      <w:tabs>
        <w:tab w:val="left" w:pos="1440"/>
        <w:tab w:val="right" w:leader="dot" w:pos="8296"/>
      </w:tabs>
      <w:spacing w:beforeLines="50" w:before="217" w:line="400" w:lineRule="exact"/>
      <w:ind w:leftChars="200" w:left="640"/>
      <w:jc w:val="both"/>
    </w:pPr>
    <w:rPr>
      <w:rFonts w:ascii="FCFC_ENG" w:eastAsia="標楷體" w:hAnsi="FCFC_ENG"/>
      <w:b/>
      <w:noProof/>
      <w:sz w:val="36"/>
      <w:szCs w:val="36"/>
    </w:rPr>
  </w:style>
  <w:style w:type="character" w:customStyle="1" w:styleId="30">
    <w:name w:val="標題 3 字元"/>
    <w:link w:val="3"/>
    <w:uiPriority w:val="9"/>
    <w:semiHidden/>
    <w:rsid w:val="00203822"/>
    <w:rPr>
      <w:rFonts w:ascii="Calibri Light" w:eastAsia="新細明體" w:hAnsi="Calibri Light" w:cs="Times New Roman"/>
      <w:b/>
      <w:bCs/>
      <w:kern w:val="2"/>
      <w:sz w:val="36"/>
      <w:szCs w:val="36"/>
    </w:rPr>
  </w:style>
  <w:style w:type="paragraph" w:customStyle="1" w:styleId="Af4">
    <w:name w:val="A"/>
    <w:basedOn w:val="a"/>
    <w:rsid w:val="001843D0"/>
    <w:pPr>
      <w:adjustRightInd w:val="0"/>
      <w:spacing w:line="360" w:lineRule="atLeast"/>
      <w:ind w:left="120" w:right="258" w:firstLine="600"/>
      <w:textAlignment w:val="baseline"/>
    </w:pPr>
    <w:rPr>
      <w:rFonts w:ascii="華康中楷體" w:eastAsia="華康中楷體"/>
      <w:kern w:val="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161101">
      <w:bodyDiv w:val="1"/>
      <w:marLeft w:val="0"/>
      <w:marRight w:val="0"/>
      <w:marTop w:val="0"/>
      <w:marBottom w:val="0"/>
      <w:divBdr>
        <w:top w:val="none" w:sz="0" w:space="0" w:color="auto"/>
        <w:left w:val="none" w:sz="0" w:space="0" w:color="auto"/>
        <w:bottom w:val="none" w:sz="0" w:space="0" w:color="auto"/>
        <w:right w:val="none" w:sz="0" w:space="0" w:color="auto"/>
      </w:divBdr>
    </w:div>
    <w:div w:id="85463747">
      <w:bodyDiv w:val="1"/>
      <w:marLeft w:val="0"/>
      <w:marRight w:val="0"/>
      <w:marTop w:val="0"/>
      <w:marBottom w:val="0"/>
      <w:divBdr>
        <w:top w:val="none" w:sz="0" w:space="0" w:color="auto"/>
        <w:left w:val="none" w:sz="0" w:space="0" w:color="auto"/>
        <w:bottom w:val="none" w:sz="0" w:space="0" w:color="auto"/>
        <w:right w:val="none" w:sz="0" w:space="0" w:color="auto"/>
      </w:divBdr>
    </w:div>
    <w:div w:id="385186177">
      <w:bodyDiv w:val="1"/>
      <w:marLeft w:val="0"/>
      <w:marRight w:val="0"/>
      <w:marTop w:val="0"/>
      <w:marBottom w:val="0"/>
      <w:divBdr>
        <w:top w:val="none" w:sz="0" w:space="0" w:color="auto"/>
        <w:left w:val="none" w:sz="0" w:space="0" w:color="auto"/>
        <w:bottom w:val="none" w:sz="0" w:space="0" w:color="auto"/>
        <w:right w:val="none" w:sz="0" w:space="0" w:color="auto"/>
      </w:divBdr>
    </w:div>
    <w:div w:id="869728680">
      <w:bodyDiv w:val="1"/>
      <w:marLeft w:val="0"/>
      <w:marRight w:val="0"/>
      <w:marTop w:val="0"/>
      <w:marBottom w:val="0"/>
      <w:divBdr>
        <w:top w:val="none" w:sz="0" w:space="0" w:color="auto"/>
        <w:left w:val="none" w:sz="0" w:space="0" w:color="auto"/>
        <w:bottom w:val="none" w:sz="0" w:space="0" w:color="auto"/>
        <w:right w:val="none" w:sz="0" w:space="0" w:color="auto"/>
      </w:divBdr>
    </w:div>
    <w:div w:id="1024328883">
      <w:bodyDiv w:val="1"/>
      <w:marLeft w:val="0"/>
      <w:marRight w:val="0"/>
      <w:marTop w:val="0"/>
      <w:marBottom w:val="0"/>
      <w:divBdr>
        <w:top w:val="none" w:sz="0" w:space="0" w:color="auto"/>
        <w:left w:val="none" w:sz="0" w:space="0" w:color="auto"/>
        <w:bottom w:val="none" w:sz="0" w:space="0" w:color="auto"/>
        <w:right w:val="none" w:sz="0" w:space="0" w:color="auto"/>
      </w:divBdr>
    </w:div>
    <w:div w:id="1989284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4FB89-DF59-4B54-87CC-3F38DF566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13</Pages>
  <Words>856</Words>
  <Characters>4880</Characters>
  <Application>Microsoft Office Word</Application>
  <DocSecurity>0</DocSecurity>
  <Lines>40</Lines>
  <Paragraphs>11</Paragraphs>
  <ScaleCrop>false</ScaleCrop>
  <Company>台灣化學纖維股份有限公司</Company>
  <LinksUpToDate>false</LinksUpToDate>
  <CharactersWithSpaces>5725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壹</dc:title>
  <dc:subject/>
  <dc:creator>工務部</dc:creator>
  <cp:keywords/>
  <cp:lastModifiedBy>鼎耀 黃</cp:lastModifiedBy>
  <cp:revision>11</cp:revision>
  <cp:lastPrinted>2021-04-30T04:35:00Z</cp:lastPrinted>
  <dcterms:created xsi:type="dcterms:W3CDTF">2021-05-01T09:30:00Z</dcterms:created>
  <dcterms:modified xsi:type="dcterms:W3CDTF">2021-05-01T09:42:00Z</dcterms:modified>
</cp:coreProperties>
</file>