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40" w:rsidRDefault="00D21240" w:rsidP="00D21240">
      <w:pPr>
        <w:jc w:val="center"/>
      </w:pPr>
      <w:r w:rsidRPr="007B445F">
        <w:rPr>
          <w:rFonts w:ascii="標楷體" w:eastAsia="標楷體" w:hAnsi="標楷體" w:hint="eastAsia"/>
          <w:sz w:val="32"/>
          <w:szCs w:val="32"/>
        </w:rPr>
        <w:t xml:space="preserve">晉升報告 </w:t>
      </w:r>
      <w:r>
        <w:rPr>
          <w:rFonts w:ascii="標楷體" w:eastAsia="標楷體" w:hAnsi="標楷體"/>
          <w:sz w:val="32"/>
          <w:szCs w:val="32"/>
        </w:rPr>
        <w:t>–</w:t>
      </w:r>
      <w:r w:rsidRPr="007B445F">
        <w:rPr>
          <w:rFonts w:ascii="標楷體" w:eastAsia="標楷體" w:hAnsi="標楷體" w:hint="eastAsia"/>
          <w:sz w:val="32"/>
          <w:szCs w:val="32"/>
        </w:rPr>
        <w:t xml:space="preserve"> </w:t>
      </w:r>
      <w:r w:rsidR="009D01D0">
        <w:rPr>
          <w:rFonts w:ascii="標楷體" w:eastAsia="標楷體" w:hAnsi="標楷體" w:hint="eastAsia"/>
          <w:sz w:val="32"/>
          <w:szCs w:val="32"/>
        </w:rPr>
        <w:t>講稿</w:t>
      </w:r>
    </w:p>
    <w:p w:rsidR="007E3875" w:rsidRPr="00D21240" w:rsidRDefault="00566B9A" w:rsidP="00D21240">
      <w:pPr>
        <w:spacing w:line="360" w:lineRule="exact"/>
        <w:jc w:val="both"/>
        <w:rPr>
          <w:rFonts w:ascii="標楷體" w:eastAsia="標楷體" w:hAnsi="標楷體"/>
        </w:rPr>
      </w:pPr>
      <w:r w:rsidRPr="00D21240">
        <w:rPr>
          <w:rFonts w:ascii="標楷體" w:eastAsia="標楷體" w:hAnsi="標楷體" w:hint="eastAsia"/>
        </w:rPr>
        <w:t>各位</w:t>
      </w:r>
      <w:r w:rsidR="0057324A">
        <w:rPr>
          <w:rFonts w:ascii="標楷體" w:eastAsia="標楷體" w:hAnsi="標楷體" w:hint="eastAsia"/>
        </w:rPr>
        <w:t>副</w:t>
      </w:r>
      <w:r w:rsidR="00870153">
        <w:rPr>
          <w:rFonts w:ascii="標楷體" w:eastAsia="標楷體" w:hAnsi="標楷體" w:hint="eastAsia"/>
        </w:rPr>
        <w:t>總</w:t>
      </w:r>
      <w:r w:rsidR="00A877E3">
        <w:rPr>
          <w:rFonts w:ascii="標楷體" w:eastAsia="標楷體" w:hAnsi="標楷體" w:hint="eastAsia"/>
        </w:rPr>
        <w:t>、</w:t>
      </w:r>
      <w:r w:rsidR="00225ED5" w:rsidRPr="00D21240">
        <w:rPr>
          <w:rFonts w:ascii="標楷體" w:eastAsia="標楷體" w:hAnsi="標楷體" w:hint="eastAsia"/>
        </w:rPr>
        <w:t>協理</w:t>
      </w:r>
      <w:r w:rsidR="009D01D0">
        <w:rPr>
          <w:rFonts w:ascii="標楷體" w:eastAsia="標楷體" w:hAnsi="標楷體" w:hint="eastAsia"/>
        </w:rPr>
        <w:t>好，我是智能專案組的彭筱雅</w:t>
      </w:r>
      <w:r w:rsidR="00BB41E3" w:rsidRPr="00D21240">
        <w:rPr>
          <w:rFonts w:ascii="標楷體" w:eastAsia="標楷體" w:hAnsi="標楷體" w:hint="eastAsia"/>
        </w:rPr>
        <w:t>，今天針對我的工作內容做心得報告</w:t>
      </w:r>
      <w:r w:rsidR="00A877E3">
        <w:rPr>
          <w:rFonts w:ascii="標楷體" w:eastAsia="標楷體" w:hAnsi="標楷體" w:hint="eastAsia"/>
        </w:rPr>
        <w:t>，</w:t>
      </w:r>
      <w:r w:rsidR="00BB41E3" w:rsidRPr="00D21240">
        <w:rPr>
          <w:rFonts w:ascii="標楷體" w:eastAsia="標楷體" w:hAnsi="標楷體" w:hint="eastAsia"/>
        </w:rPr>
        <w:t>目錄</w:t>
      </w:r>
      <w:r w:rsidR="00A8669B">
        <w:rPr>
          <w:rFonts w:ascii="標楷體" w:eastAsia="標楷體" w:hAnsi="標楷體" w:hint="eastAsia"/>
        </w:rPr>
        <w:t>的部分</w:t>
      </w:r>
      <w:r w:rsidR="00BB41E3" w:rsidRPr="00D21240">
        <w:rPr>
          <w:rFonts w:ascii="標楷體" w:eastAsia="標楷體" w:hAnsi="標楷體" w:hint="eastAsia"/>
        </w:rPr>
        <w:t>請參閱</w:t>
      </w:r>
      <w:r w:rsidR="00A877E3">
        <w:rPr>
          <w:rFonts w:ascii="標楷體" w:eastAsia="標楷體" w:hAnsi="標楷體" w:hint="eastAsia"/>
        </w:rPr>
        <w:t>。</w:t>
      </w:r>
    </w:p>
    <w:p w:rsidR="00225ED5" w:rsidRPr="00A877E3" w:rsidRDefault="00225ED5" w:rsidP="00D21240">
      <w:pPr>
        <w:spacing w:line="360" w:lineRule="exact"/>
        <w:jc w:val="both"/>
        <w:rPr>
          <w:rFonts w:ascii="標楷體" w:eastAsia="標楷體" w:hAnsi="標楷體"/>
          <w:u w:val="single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請看第一頁</w:t>
      </w:r>
      <w:r w:rsidR="00A877E3" w:rsidRPr="00D21240">
        <w:rPr>
          <w:rFonts w:ascii="標楷體" w:eastAsia="標楷體" w:hAnsi="標楷體" w:hint="eastAsia"/>
        </w:rPr>
        <w:t>，</w:t>
      </w:r>
      <w:r w:rsidRPr="00D21240">
        <w:rPr>
          <w:rFonts w:ascii="標楷體" w:eastAsia="標楷體" w:hAnsi="標楷體" w:hint="eastAsia"/>
        </w:rPr>
        <w:t>首先</w:t>
      </w:r>
      <w:r w:rsidR="00A8669B">
        <w:rPr>
          <w:rFonts w:ascii="標楷體" w:eastAsia="標楷體" w:hAnsi="標楷體" w:hint="eastAsia"/>
        </w:rPr>
        <w:t>報告我的</w:t>
      </w:r>
      <w:r w:rsidRPr="00D21240">
        <w:rPr>
          <w:rFonts w:ascii="標楷體" w:eastAsia="標楷體" w:hAnsi="標楷體" w:hint="eastAsia"/>
        </w:rPr>
        <w:t>工作經歷，我</w:t>
      </w:r>
      <w:r w:rsidR="00BB41E3" w:rsidRPr="00D21240">
        <w:rPr>
          <w:rFonts w:ascii="標楷體" w:eastAsia="標楷體" w:hAnsi="標楷體" w:hint="eastAsia"/>
        </w:rPr>
        <w:t>自</w:t>
      </w:r>
      <w:r w:rsidR="0053702A">
        <w:rPr>
          <w:rFonts w:ascii="標楷體" w:eastAsia="標楷體" w:hAnsi="標楷體" w:hint="eastAsia"/>
        </w:rPr>
        <w:t>2021</w:t>
      </w:r>
      <w:r w:rsidR="00BB41E3" w:rsidRPr="00D21240">
        <w:rPr>
          <w:rFonts w:ascii="標楷體" w:eastAsia="標楷體" w:hAnsi="標楷體" w:hint="eastAsia"/>
        </w:rPr>
        <w:t>年</w:t>
      </w:r>
      <w:r w:rsidR="009D669E">
        <w:rPr>
          <w:rFonts w:ascii="標楷體" w:eastAsia="標楷體" w:hAnsi="標楷體" w:hint="eastAsia"/>
        </w:rPr>
        <w:t>09</w:t>
      </w:r>
      <w:r w:rsidR="00BB41E3" w:rsidRPr="00D21240">
        <w:rPr>
          <w:rFonts w:ascii="標楷體" w:eastAsia="標楷體" w:hAnsi="標楷體" w:hint="eastAsia"/>
        </w:rPr>
        <w:t>月</w:t>
      </w:r>
      <w:r w:rsidR="009D669E">
        <w:rPr>
          <w:rFonts w:ascii="標楷體" w:eastAsia="標楷體" w:hAnsi="標楷體" w:hint="eastAsia"/>
        </w:rPr>
        <w:t>13</w:t>
      </w:r>
      <w:r w:rsidR="00BB41E3" w:rsidRPr="00D21240">
        <w:rPr>
          <w:rFonts w:ascii="標楷體" w:eastAsia="標楷體" w:hAnsi="標楷體" w:hint="eastAsia"/>
        </w:rPr>
        <w:t>日進入公司服務，至今1年多，</w:t>
      </w:r>
      <w:r w:rsidR="00E41A94">
        <w:rPr>
          <w:rFonts w:ascii="標楷體" w:eastAsia="標楷體" w:hAnsi="標楷體" w:hint="eastAsia"/>
        </w:rPr>
        <w:t>在龍德公用廠接受</w:t>
      </w:r>
      <w:r w:rsidRPr="00D21240">
        <w:rPr>
          <w:rFonts w:ascii="標楷體" w:eastAsia="標楷體" w:hAnsi="標楷體" w:hint="eastAsia"/>
        </w:rPr>
        <w:t>輪班訓練，</w:t>
      </w:r>
      <w:r w:rsidR="0053702A">
        <w:rPr>
          <w:rFonts w:ascii="標楷體" w:eastAsia="標楷體" w:hAnsi="標楷體" w:hint="eastAsia"/>
        </w:rPr>
        <w:t>2021</w:t>
      </w:r>
      <w:r w:rsidRPr="00D21240">
        <w:rPr>
          <w:rFonts w:ascii="標楷體" w:eastAsia="標楷體" w:hAnsi="標楷體" w:hint="eastAsia"/>
        </w:rPr>
        <w:t>年</w:t>
      </w:r>
      <w:r w:rsidR="0053702A">
        <w:rPr>
          <w:rFonts w:ascii="標楷體" w:eastAsia="標楷體" w:hAnsi="標楷體" w:hint="eastAsia"/>
        </w:rPr>
        <w:t>12月21</w:t>
      </w:r>
      <w:r w:rsidR="0053702A" w:rsidRPr="00D21240">
        <w:rPr>
          <w:rFonts w:ascii="標楷體" w:eastAsia="標楷體" w:hAnsi="標楷體" w:hint="eastAsia"/>
        </w:rPr>
        <w:t>日</w:t>
      </w:r>
      <w:r w:rsidRPr="00D21240">
        <w:rPr>
          <w:rFonts w:ascii="標楷體" w:eastAsia="標楷體" w:hAnsi="標楷體" w:hint="eastAsia"/>
        </w:rPr>
        <w:t>至自控處報到，在自控處的主要的工作內容為</w:t>
      </w:r>
      <w:r w:rsidR="003C475B" w:rsidRPr="003C475B">
        <w:rPr>
          <w:rFonts w:ascii="標楷體" w:eastAsia="標楷體" w:hAnsi="標楷體" w:hint="eastAsia"/>
        </w:rPr>
        <w:t>製程異常轉OA立案增設、寧波熱電廠電力數據報表自動化、數位轉型畫面建置、工務部AI專案推動、台灣人工智慧學校第一期智慧製造專題實作專班受訓</w:t>
      </w:r>
      <w:r w:rsidRPr="00D21240">
        <w:rPr>
          <w:rFonts w:ascii="標楷體" w:eastAsia="標楷體" w:hAnsi="標楷體" w:hint="eastAsia"/>
        </w:rPr>
        <w:t>等。下表</w:t>
      </w:r>
      <w:r w:rsidR="00A8669B">
        <w:rPr>
          <w:rFonts w:ascii="標楷體" w:eastAsia="標楷體" w:hAnsi="標楷體" w:hint="eastAsia"/>
        </w:rPr>
        <w:t>是</w:t>
      </w:r>
      <w:r w:rsidRPr="00D21240">
        <w:rPr>
          <w:rFonts w:ascii="標楷體" w:eastAsia="標楷體" w:hAnsi="標楷體" w:hint="eastAsia"/>
        </w:rPr>
        <w:t>我的工作經歷</w:t>
      </w:r>
      <w:r w:rsidR="00A8669B">
        <w:rPr>
          <w:rFonts w:ascii="標楷體" w:eastAsia="標楷體" w:hAnsi="標楷體" w:hint="eastAsia"/>
        </w:rPr>
        <w:t>明細</w:t>
      </w:r>
      <w:r w:rsidRPr="00D21240">
        <w:rPr>
          <w:rFonts w:ascii="標楷體" w:eastAsia="標楷體" w:hAnsi="標楷體" w:hint="eastAsia"/>
        </w:rPr>
        <w:t>，請參閱。</w:t>
      </w:r>
    </w:p>
    <w:p w:rsidR="00225ED5" w:rsidRPr="003B38E7" w:rsidRDefault="00225ED5" w:rsidP="00D21240">
      <w:pPr>
        <w:spacing w:line="360" w:lineRule="exact"/>
        <w:jc w:val="both"/>
        <w:rPr>
          <w:rFonts w:ascii="標楷體" w:eastAsia="標楷體" w:hAnsi="標楷體"/>
          <w:color w:val="5B9BD5" w:themeColor="accent1"/>
          <w:u w:val="single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請看第二頁</w:t>
      </w:r>
      <w:r w:rsidR="003B38E7" w:rsidRPr="00D21240">
        <w:rPr>
          <w:rFonts w:ascii="標楷體" w:eastAsia="標楷體" w:hAnsi="標楷體" w:hint="eastAsia"/>
        </w:rPr>
        <w:t>，</w:t>
      </w:r>
      <w:r w:rsidR="00A8669B">
        <w:rPr>
          <w:rFonts w:ascii="標楷體" w:eastAsia="標楷體" w:hAnsi="標楷體" w:hint="eastAsia"/>
        </w:rPr>
        <w:t>報告我的</w:t>
      </w:r>
      <w:r w:rsidR="0050643B" w:rsidRPr="00D21240">
        <w:rPr>
          <w:rFonts w:ascii="標楷體" w:eastAsia="標楷體" w:hAnsi="標楷體" w:hint="eastAsia"/>
        </w:rPr>
        <w:t>工作心得，</w:t>
      </w:r>
      <w:r w:rsidR="00A8669B">
        <w:rPr>
          <w:rFonts w:ascii="標楷體" w:eastAsia="標楷體" w:hAnsi="標楷體" w:hint="eastAsia"/>
        </w:rPr>
        <w:t>整理主要的五個工程案，</w:t>
      </w:r>
      <w:r w:rsidR="0050643B" w:rsidRPr="00D21240">
        <w:rPr>
          <w:rFonts w:ascii="標楷體" w:eastAsia="標楷體" w:hAnsi="標楷體" w:hint="eastAsia"/>
        </w:rPr>
        <w:t>以下簡述各經辦案件與心得。</w:t>
      </w:r>
    </w:p>
    <w:p w:rsidR="00F70772" w:rsidRDefault="0050643B" w:rsidP="00D21240">
      <w:pPr>
        <w:spacing w:line="360" w:lineRule="exact"/>
        <w:jc w:val="both"/>
        <w:rPr>
          <w:rFonts w:ascii="標楷體" w:eastAsia="標楷體" w:hAnsi="標楷體"/>
        </w:rPr>
      </w:pPr>
      <w:r w:rsidRPr="00D21240">
        <w:rPr>
          <w:rFonts w:ascii="標楷體" w:eastAsia="標楷體" w:hAnsi="標楷體" w:hint="eastAsia"/>
          <w:b/>
        </w:rPr>
        <w:t>第一個工程為</w:t>
      </w:r>
      <w:r w:rsidR="0089348D" w:rsidRPr="0089348D">
        <w:rPr>
          <w:rFonts w:ascii="標楷體" w:eastAsia="標楷體" w:hAnsi="標楷體" w:hint="eastAsia"/>
          <w:b/>
        </w:rPr>
        <w:t>製程異常轉OA立案增設</w:t>
      </w:r>
      <w:r w:rsidRPr="00D21240">
        <w:rPr>
          <w:rFonts w:ascii="標楷體" w:eastAsia="標楷體" w:hAnsi="標楷體" w:hint="eastAsia"/>
        </w:rPr>
        <w:t>，</w:t>
      </w:r>
      <w:r w:rsidR="00F70772">
        <w:rPr>
          <w:rFonts w:ascii="標楷體" w:eastAsia="標楷體" w:hAnsi="標楷體" w:hint="eastAsia"/>
        </w:rPr>
        <w:t>合併</w:t>
      </w:r>
      <w:r w:rsidR="001726CB">
        <w:rPr>
          <w:rFonts w:ascii="標楷體" w:eastAsia="標楷體" w:hAnsi="標楷體" w:hint="eastAsia"/>
        </w:rPr>
        <w:t>六個案件，包含</w:t>
      </w:r>
      <w:r w:rsidR="00F70772" w:rsidRPr="006F0A29">
        <w:rPr>
          <w:rFonts w:ascii="標楷體" w:eastAsia="標楷體" w:hAnsi="標楷體" w:hint="eastAsia"/>
        </w:rPr>
        <w:t>麥寮</w:t>
      </w:r>
      <w:r w:rsidR="00673035">
        <w:rPr>
          <w:rFonts w:ascii="標楷體" w:eastAsia="標楷體" w:hAnsi="標楷體" w:hint="eastAsia"/>
        </w:rPr>
        <w:t>「</w:t>
      </w:r>
      <w:r w:rsidR="00032FEC">
        <w:rPr>
          <w:rFonts w:ascii="標楷體" w:eastAsia="標楷體" w:hAnsi="標楷體" w:hint="eastAsia"/>
        </w:rPr>
        <w:t>醋酸</w:t>
      </w:r>
      <w:r w:rsidR="00673035">
        <w:rPr>
          <w:rFonts w:ascii="標楷體" w:eastAsia="標楷體" w:hAnsi="標楷體" w:hint="eastAsia"/>
        </w:rPr>
        <w:t>、</w:t>
      </w:r>
      <w:r w:rsidR="00673035" w:rsidRPr="006F0A29">
        <w:rPr>
          <w:rFonts w:ascii="標楷體" w:eastAsia="標楷體" w:hAnsi="標楷體" w:hint="eastAsia"/>
        </w:rPr>
        <w:t>PABS</w:t>
      </w:r>
      <w:r w:rsidR="00673035">
        <w:rPr>
          <w:rFonts w:ascii="標楷體" w:eastAsia="標楷體" w:hAnsi="標楷體" w:hint="eastAsia"/>
        </w:rPr>
        <w:t>、</w:t>
      </w:r>
      <w:r w:rsidR="00673035" w:rsidRPr="006F0A29">
        <w:rPr>
          <w:rFonts w:ascii="標楷體" w:eastAsia="標楷體" w:hAnsi="標楷體" w:hint="eastAsia"/>
        </w:rPr>
        <w:t>PC</w:t>
      </w:r>
      <w:r w:rsidR="00673035">
        <w:rPr>
          <w:rFonts w:ascii="標楷體" w:eastAsia="標楷體" w:hAnsi="標楷體" w:hint="eastAsia"/>
        </w:rPr>
        <w:t>、</w:t>
      </w:r>
      <w:r w:rsidR="00673035" w:rsidRPr="006F0A29">
        <w:rPr>
          <w:rFonts w:ascii="標楷體" w:eastAsia="標楷體" w:hAnsi="標楷體" w:hint="eastAsia"/>
        </w:rPr>
        <w:t>PTA廠</w:t>
      </w:r>
      <w:r w:rsidR="00F70772" w:rsidRPr="006F0A29">
        <w:rPr>
          <w:rFonts w:ascii="標楷體" w:eastAsia="標楷體" w:hAnsi="標楷體" w:hint="eastAsia"/>
        </w:rPr>
        <w:t>」、寧波</w:t>
      </w:r>
      <w:r w:rsidR="00673035" w:rsidRPr="006F0A29">
        <w:rPr>
          <w:rFonts w:ascii="標楷體" w:eastAsia="標楷體" w:hAnsi="標楷體" w:hint="eastAsia"/>
        </w:rPr>
        <w:t>「</w:t>
      </w:r>
      <w:r w:rsidR="00F70772" w:rsidRPr="006F0A29">
        <w:rPr>
          <w:rFonts w:ascii="標楷體" w:eastAsia="標楷體" w:hAnsi="標楷體" w:hint="eastAsia"/>
        </w:rPr>
        <w:t>PABS廠」、新港</w:t>
      </w:r>
      <w:r w:rsidR="00673035" w:rsidRPr="006F0A29">
        <w:rPr>
          <w:rFonts w:ascii="標楷體" w:eastAsia="標楷體" w:hAnsi="標楷體" w:hint="eastAsia"/>
        </w:rPr>
        <w:t>「</w:t>
      </w:r>
      <w:r w:rsidR="00F70772" w:rsidRPr="006F0A29">
        <w:rPr>
          <w:rFonts w:ascii="標楷體" w:eastAsia="標楷體" w:hAnsi="標楷體" w:hint="eastAsia"/>
        </w:rPr>
        <w:t>PABS廠」</w:t>
      </w:r>
      <w:r w:rsidR="001726CB">
        <w:rPr>
          <w:rFonts w:ascii="標楷體" w:eastAsia="標楷體" w:hAnsi="標楷體" w:hint="eastAsia"/>
        </w:rPr>
        <w:t>做</w:t>
      </w:r>
      <w:r w:rsidR="00F70772">
        <w:rPr>
          <w:rFonts w:ascii="標楷體" w:eastAsia="標楷體" w:hAnsi="標楷體" w:hint="eastAsia"/>
        </w:rPr>
        <w:t>介紹，</w:t>
      </w:r>
      <w:r w:rsidR="006F0A29">
        <w:rPr>
          <w:rFonts w:ascii="標楷體" w:eastAsia="標楷體" w:hAnsi="標楷體" w:hint="eastAsia"/>
        </w:rPr>
        <w:t>此六案</w:t>
      </w:r>
      <w:r w:rsidR="006F0A29" w:rsidRPr="006F0A29">
        <w:rPr>
          <w:rFonts w:ascii="標楷體" w:eastAsia="標楷體" w:hAnsi="標楷體" w:hint="eastAsia"/>
        </w:rPr>
        <w:t>使用PI系統抓取廠區相關製程點位資料，當PI點位值超過管制值時，</w:t>
      </w:r>
      <w:r w:rsidR="001726CB">
        <w:rPr>
          <w:rFonts w:ascii="標楷體" w:eastAsia="標楷體" w:hAnsi="標楷體" w:hint="eastAsia"/>
        </w:rPr>
        <w:t>將自動開立</w:t>
      </w:r>
      <w:r w:rsidR="006F0A29" w:rsidRPr="006F0A29">
        <w:rPr>
          <w:rFonts w:ascii="標楷體" w:eastAsia="標楷體" w:hAnsi="標楷體" w:hint="eastAsia"/>
        </w:rPr>
        <w:t>OA</w:t>
      </w:r>
      <w:r w:rsidR="00C84BB4">
        <w:rPr>
          <w:rFonts w:ascii="標楷體" w:eastAsia="標楷體" w:hAnsi="標楷體" w:hint="eastAsia"/>
        </w:rPr>
        <w:t>異常單</w:t>
      </w:r>
      <w:r w:rsidR="006F0A29" w:rsidRPr="006F0A29">
        <w:rPr>
          <w:rFonts w:ascii="標楷體" w:eastAsia="標楷體" w:hAnsi="標楷體" w:hint="eastAsia"/>
        </w:rPr>
        <w:t>及發送Line</w:t>
      </w:r>
      <w:r w:rsidR="001726CB">
        <w:rPr>
          <w:rFonts w:ascii="標楷體" w:eastAsia="標楷體" w:hAnsi="標楷體" w:hint="eastAsia"/>
        </w:rPr>
        <w:t>通知，供廠區人員及時收到製程異常訊息，可立即做出</w:t>
      </w:r>
      <w:r w:rsidR="006F0A29" w:rsidRPr="006F0A29">
        <w:rPr>
          <w:rFonts w:ascii="標楷體" w:eastAsia="標楷體" w:hAnsi="標楷體" w:hint="eastAsia"/>
        </w:rPr>
        <w:t>因應措施。</w:t>
      </w:r>
    </w:p>
    <w:p w:rsidR="008D3821" w:rsidRDefault="00971DBF" w:rsidP="00D21240">
      <w:pPr>
        <w:spacing w:line="360" w:lineRule="exact"/>
        <w:jc w:val="both"/>
        <w:rPr>
          <w:rFonts w:ascii="FCFC-標楷體+Times New Roman" w:eastAsia="FCFC-標楷體+Times New Roman" w:hAnsi="FCFC-標楷體+Times New Roman"/>
          <w:szCs w:val="24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</w:t>
      </w:r>
      <w:r w:rsidR="00E41A94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第三頁</w:t>
      </w:r>
      <w:r w:rsidR="0061526F">
        <w:rPr>
          <w:rFonts w:ascii="標楷體" w:eastAsia="標楷體" w:hAnsi="標楷體" w:hint="eastAsia"/>
        </w:rPr>
        <w:t>(</w:t>
      </w:r>
      <w:r w:rsidR="00F70772" w:rsidRPr="00F70772">
        <w:rPr>
          <w:rFonts w:ascii="標楷體" w:eastAsia="標楷體" w:hAnsi="標楷體" w:hint="eastAsia"/>
        </w:rPr>
        <w:t>圖</w:t>
      </w:r>
      <w:r w:rsidR="00CA5568">
        <w:rPr>
          <w:rFonts w:ascii="標楷體" w:eastAsia="標楷體" w:hAnsi="標楷體" w:hint="eastAsia"/>
        </w:rPr>
        <w:t>1</w:t>
      </w:r>
      <w:r w:rsidR="0061526F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軟硬體架構圖</w:t>
      </w:r>
      <w:r w:rsidR="00C84BB4">
        <w:rPr>
          <w:rFonts w:ascii="標楷體" w:eastAsia="標楷體" w:hAnsi="標楷體" w:hint="eastAsia"/>
        </w:rPr>
        <w:t>，設置麥寮、寧波、新港三個區域，</w:t>
      </w:r>
      <w:r w:rsidR="000A302A">
        <w:rPr>
          <w:rFonts w:ascii="標楷體" w:eastAsia="標楷體" w:hAnsi="標楷體" w:hint="eastAsia"/>
        </w:rPr>
        <w:t>以麥寮廠區為例，請看(1)與(2)，設定PI AF內運算功能後，當PI系統點位超出管制值時，PI AF將連接Apache，請看(3)，利用Web API(</w:t>
      </w:r>
      <w:r w:rsidR="000A302A" w:rsidRPr="000A302A">
        <w:rPr>
          <w:rFonts w:ascii="標楷體" w:eastAsia="標楷體" w:hAnsi="標楷體" w:hint="eastAsia"/>
        </w:rPr>
        <w:t>網頁伺服器與網頁瀏覽器之間的應用程式處理介面</w:t>
      </w:r>
      <w:r w:rsidR="000A302A">
        <w:rPr>
          <w:rFonts w:ascii="標楷體" w:eastAsia="標楷體" w:hAnsi="標楷體" w:hint="eastAsia"/>
        </w:rPr>
        <w:t>)</w:t>
      </w:r>
      <w:r w:rsidR="00C84BB4">
        <w:rPr>
          <w:rFonts w:ascii="標楷體" w:eastAsia="標楷體" w:hAnsi="標楷體" w:hint="eastAsia"/>
        </w:rPr>
        <w:t>技術</w:t>
      </w:r>
      <w:r w:rsidR="000A302A">
        <w:rPr>
          <w:rFonts w:ascii="標楷體" w:eastAsia="標楷體" w:hAnsi="標楷體" w:hint="eastAsia"/>
        </w:rPr>
        <w:t>連接網址即可發送推播程式開立</w:t>
      </w:r>
      <w:r w:rsidR="008D3821">
        <w:rPr>
          <w:rFonts w:ascii="標楷體" w:eastAsia="標楷體" w:hAnsi="標楷體" w:hint="eastAsia"/>
        </w:rPr>
        <w:t>OA異常單</w:t>
      </w:r>
      <w:r w:rsidR="000A302A">
        <w:rPr>
          <w:rFonts w:ascii="標楷體" w:eastAsia="標楷體" w:hAnsi="標楷體" w:hint="eastAsia"/>
        </w:rPr>
        <w:t>，同步發送Line訊息於群組</w:t>
      </w:r>
      <w:r w:rsidR="00343E6A">
        <w:rPr>
          <w:rFonts w:ascii="標楷體" w:eastAsia="標楷體" w:hAnsi="標楷體" w:hint="eastAsia"/>
        </w:rPr>
        <w:t>。請看備註，</w:t>
      </w:r>
      <w:r w:rsidR="00A7737C">
        <w:rPr>
          <w:rFonts w:ascii="標楷體" w:eastAsia="標楷體" w:hAnsi="標楷體" w:hint="eastAsia"/>
        </w:rPr>
        <w:t>寧波廠因政策須使用微信系統，本處已建置</w:t>
      </w:r>
      <w:r w:rsidR="00206AB8">
        <w:rPr>
          <w:rFonts w:ascii="標楷體" w:eastAsia="標楷體" w:hAnsi="標楷體" w:hint="eastAsia"/>
        </w:rPr>
        <w:t>完成</w:t>
      </w:r>
      <w:r w:rsidR="00A7737C">
        <w:rPr>
          <w:rFonts w:ascii="標楷體" w:eastAsia="標楷體" w:hAnsi="標楷體" w:hint="eastAsia"/>
        </w:rPr>
        <w:t>，</w:t>
      </w:r>
      <w:r w:rsidR="00A7737C" w:rsidRPr="00911641">
        <w:rPr>
          <w:rFonts w:ascii="FCFC-標楷體+Times New Roman" w:eastAsia="FCFC-標楷體+Times New Roman" w:hAnsi="FCFC-標楷體+Times New Roman" w:hint="eastAsia"/>
          <w:szCs w:val="24"/>
        </w:rPr>
        <w:t>目前MX、苯酚廠已完成上線</w:t>
      </w:r>
      <w:r w:rsidR="00206AB8">
        <w:rPr>
          <w:rFonts w:ascii="FCFC-標楷體+Times New Roman" w:eastAsia="FCFC-標楷體+Times New Roman" w:hAnsi="FCFC-標楷體+Times New Roman" w:hint="eastAsia"/>
          <w:szCs w:val="24"/>
        </w:rPr>
        <w:t>。請看1</w:t>
      </w:r>
      <w:r w:rsidR="00206AB8">
        <w:rPr>
          <w:rFonts w:ascii="FCFC-標楷體+Times New Roman" w:eastAsia="FCFC-標楷體+Times New Roman" w:hAnsi="FCFC-標楷體+Times New Roman"/>
          <w:szCs w:val="24"/>
        </w:rPr>
        <w:t>.</w:t>
      </w:r>
      <w:r w:rsidR="00206AB8">
        <w:rPr>
          <w:rFonts w:ascii="FCFC-標楷體+Times New Roman" w:eastAsia="FCFC-標楷體+Times New Roman" w:hAnsi="FCFC-標楷體+Times New Roman" w:hint="eastAsia"/>
          <w:szCs w:val="24"/>
        </w:rPr>
        <w:t>2</w:t>
      </w:r>
      <w:r w:rsidR="00206AB8" w:rsidRPr="00206AB8">
        <w:rPr>
          <w:rFonts w:hint="eastAsia"/>
        </w:rPr>
        <w:t xml:space="preserve"> </w:t>
      </w:r>
      <w:r w:rsidR="00206AB8" w:rsidRPr="00206AB8">
        <w:rPr>
          <w:rFonts w:ascii="FCFC-標楷體+Times New Roman" w:eastAsia="FCFC-標楷體+Times New Roman" w:hAnsi="FCFC-標楷體+Times New Roman" w:hint="eastAsia"/>
          <w:szCs w:val="24"/>
        </w:rPr>
        <w:t>PI AF點位設定</w:t>
      </w:r>
      <w:r w:rsidR="00206AB8">
        <w:rPr>
          <w:rFonts w:ascii="FCFC-標楷體+Times New Roman" w:eastAsia="FCFC-標楷體+Times New Roman" w:hAnsi="FCFC-標楷體+Times New Roman" w:hint="eastAsia"/>
          <w:szCs w:val="24"/>
        </w:rPr>
        <w:t>，</w:t>
      </w:r>
      <w:r w:rsidR="008D3821">
        <w:rPr>
          <w:rFonts w:ascii="FCFC-標楷體+Times New Roman" w:eastAsia="FCFC-標楷體+Times New Roman" w:hAnsi="FCFC-標楷體+Times New Roman" w:hint="eastAsia"/>
          <w:szCs w:val="24"/>
        </w:rPr>
        <w:t>請看(圖2)</w:t>
      </w:r>
      <w:r w:rsidR="00206AB8" w:rsidRPr="00206AB8">
        <w:rPr>
          <w:rFonts w:ascii="FCFC-標楷體+Times New Roman" w:eastAsia="FCFC-標楷體+Times New Roman" w:hAnsi="FCFC-標楷體+Times New Roman" w:hint="eastAsia"/>
          <w:szCs w:val="24"/>
        </w:rPr>
        <w:t>在</w:t>
      </w:r>
      <w:r w:rsidR="00C02832">
        <w:rPr>
          <w:rFonts w:ascii="FCFC-標楷體+Times New Roman" w:eastAsia="FCFC-標楷體+Times New Roman" w:hAnsi="FCFC-標楷體+Times New Roman" w:hint="eastAsia"/>
          <w:szCs w:val="24"/>
        </w:rPr>
        <w:t xml:space="preserve">PI </w:t>
      </w:r>
      <w:r w:rsidR="00206AB8" w:rsidRPr="00206AB8">
        <w:rPr>
          <w:rFonts w:ascii="FCFC-標楷體+Times New Roman" w:eastAsia="FCFC-標楷體+Times New Roman" w:hAnsi="FCFC-標楷體+Times New Roman" w:hint="eastAsia"/>
          <w:szCs w:val="24"/>
        </w:rPr>
        <w:t>AF中建立異常管理的</w:t>
      </w:r>
      <w:r w:rsidR="00206AB8">
        <w:rPr>
          <w:rFonts w:ascii="FCFC-標楷體+Times New Roman" w:eastAsia="FCFC-標楷體+Times New Roman" w:hAnsi="FCFC-標楷體+Times New Roman" w:hint="eastAsia"/>
          <w:szCs w:val="24"/>
        </w:rPr>
        <w:t>公版模板</w:t>
      </w:r>
      <w:r w:rsidR="00C02832">
        <w:rPr>
          <w:rFonts w:ascii="FCFC-標楷體+Times New Roman" w:eastAsia="FCFC-標楷體+Times New Roman" w:hAnsi="FCFC-標楷體+Times New Roman" w:hint="eastAsia"/>
          <w:szCs w:val="24"/>
        </w:rPr>
        <w:t>，請看(1)以麥寮PABS廠為例，在異常警報下設置須管制的點位</w:t>
      </w:r>
      <w:r w:rsidR="008D3821">
        <w:rPr>
          <w:rFonts w:ascii="FCFC-標楷體+Times New Roman" w:eastAsia="FCFC-標楷體+Times New Roman" w:hAnsi="FCFC-標楷體+Times New Roman" w:hint="eastAsia"/>
          <w:szCs w:val="24"/>
        </w:rPr>
        <w:t>，</w:t>
      </w:r>
      <w:r w:rsidR="00C02832">
        <w:rPr>
          <w:rFonts w:ascii="FCFC-標楷體+Times New Roman" w:eastAsia="FCFC-標楷體+Times New Roman" w:hAnsi="FCFC-標楷體+Times New Roman" w:hint="eastAsia"/>
          <w:szCs w:val="24"/>
        </w:rPr>
        <w:t>(2)為可填入點位、管制值、公司、部門等設定條件，其中(3)為此點位上下值管制。</w:t>
      </w:r>
    </w:p>
    <w:p w:rsidR="00CA5568" w:rsidRDefault="008D3821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請看第四頁</w:t>
      </w:r>
      <w:r w:rsidRPr="00D2124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(圖3)</w:t>
      </w:r>
      <w:r w:rsidRPr="008D3821">
        <w:rPr>
          <w:rFonts w:ascii="標楷體" w:eastAsia="標楷體" w:hAnsi="標楷體" w:hint="eastAsia"/>
        </w:rPr>
        <w:t xml:space="preserve"> </w:t>
      </w:r>
      <w:r w:rsidR="00222758">
        <w:rPr>
          <w:rFonts w:ascii="標楷體" w:eastAsia="標楷體" w:hAnsi="標楷體" w:hint="eastAsia"/>
        </w:rPr>
        <w:t xml:space="preserve">製程或停開車管制值超限條件設定，(4)為異常發送的兩個方式，分別為Line群組推播與OA異常單開立，內部皆為(5)為點位超出管制值的條件設定，(6)為當條件式成立即發送警報。 </w:t>
      </w:r>
      <w:r>
        <w:rPr>
          <w:rFonts w:ascii="標楷體" w:eastAsia="標楷體" w:hAnsi="標楷體" w:hint="eastAsia"/>
        </w:rPr>
        <w:t>(圖4)為</w:t>
      </w:r>
      <w:r w:rsidR="00222758">
        <w:rPr>
          <w:rFonts w:ascii="標楷體" w:eastAsia="標楷體" w:hAnsi="標楷體" w:hint="eastAsia"/>
        </w:rPr>
        <w:t>Line群組發送推播與</w:t>
      </w:r>
      <w:r>
        <w:rPr>
          <w:rFonts w:ascii="標楷體" w:eastAsia="標楷體" w:hAnsi="標楷體" w:hint="eastAsia"/>
        </w:rPr>
        <w:t>開立OA異常單</w:t>
      </w:r>
      <w:r w:rsidR="00222758">
        <w:rPr>
          <w:rFonts w:ascii="標楷體" w:eastAsia="標楷體" w:hAnsi="標楷體" w:hint="eastAsia"/>
        </w:rPr>
        <w:t>設定，(7)為Li</w:t>
      </w:r>
      <w:r w:rsidR="00222758">
        <w:rPr>
          <w:rFonts w:ascii="標楷體" w:eastAsia="標楷體" w:hAnsi="標楷體"/>
        </w:rPr>
        <w:t>ne</w:t>
      </w:r>
      <w:r w:rsidR="00222758">
        <w:rPr>
          <w:rFonts w:ascii="標楷體" w:eastAsia="標楷體" w:hAnsi="標楷體" w:hint="eastAsia"/>
        </w:rPr>
        <w:t>發送內部設定(</w:t>
      </w:r>
      <w:r w:rsidR="00222758">
        <w:rPr>
          <w:rFonts w:ascii="標楷體" w:eastAsia="標楷體" w:hAnsi="標楷體"/>
        </w:rPr>
        <w:t>8</w:t>
      </w:r>
      <w:r w:rsidR="00222758">
        <w:rPr>
          <w:rFonts w:ascii="標楷體" w:eastAsia="標楷體" w:hAnsi="標楷體" w:hint="eastAsia"/>
        </w:rPr>
        <w:t>)為OA異常單開立設定，當異常發生將</w:t>
      </w:r>
      <w:r>
        <w:rPr>
          <w:rFonts w:ascii="標楷體" w:eastAsia="標楷體" w:hAnsi="標楷體" w:hint="eastAsia"/>
        </w:rPr>
        <w:t>之連接網址</w:t>
      </w:r>
      <w:r w:rsidR="00222758">
        <w:rPr>
          <w:rFonts w:ascii="標楷體" w:eastAsia="標楷體" w:hAnsi="標楷體" w:hint="eastAsia"/>
        </w:rPr>
        <w:t>發送推播與開立異常單。且</w:t>
      </w:r>
      <w:r>
        <w:rPr>
          <w:rFonts w:ascii="FCFC-標楷體+Times New Roman" w:eastAsia="FCFC-標楷體+Times New Roman" w:hAnsi="FCFC-標楷體+Times New Roman" w:hint="eastAsia"/>
          <w:szCs w:val="24"/>
        </w:rPr>
        <w:t>設計使用說明書後</w:t>
      </w:r>
      <w:r w:rsidR="00206AB8" w:rsidRPr="00206AB8">
        <w:rPr>
          <w:rFonts w:ascii="FCFC-標楷體+Times New Roman" w:eastAsia="FCFC-標楷體+Times New Roman" w:hAnsi="FCFC-標楷體+Times New Roman" w:hint="eastAsia"/>
          <w:szCs w:val="24"/>
        </w:rPr>
        <w:t>教導經辦人員使用</w:t>
      </w:r>
      <w:r w:rsidR="00206AB8">
        <w:rPr>
          <w:rFonts w:ascii="FCFC-標楷體+Times New Roman" w:eastAsia="FCFC-標楷體+Times New Roman" w:hAnsi="FCFC-標楷體+Times New Roman" w:hint="eastAsia"/>
          <w:szCs w:val="24"/>
        </w:rPr>
        <w:t>方法，後續有新管制點廠區人員皆可自行變更</w:t>
      </w:r>
      <w:r w:rsidR="0050643B" w:rsidRPr="00D21240">
        <w:rPr>
          <w:rFonts w:ascii="標楷體" w:eastAsia="標楷體" w:hAnsi="標楷體" w:hint="eastAsia"/>
        </w:rPr>
        <w:t>。</w:t>
      </w:r>
    </w:p>
    <w:p w:rsidR="0050643B" w:rsidRDefault="005E7EDA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請看第五</w:t>
      </w:r>
      <w:r w:rsidR="00EB737D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頁</w:t>
      </w:r>
      <w:r w:rsidR="00EB737D" w:rsidRPr="00D21240">
        <w:rPr>
          <w:rFonts w:ascii="標楷體" w:eastAsia="標楷體" w:hAnsi="標楷體" w:hint="eastAsia"/>
        </w:rPr>
        <w:t>，</w:t>
      </w:r>
      <w:r w:rsidR="00A8669B">
        <w:rPr>
          <w:rFonts w:ascii="標楷體" w:eastAsia="標楷體" w:hAnsi="標楷體" w:hint="eastAsia"/>
        </w:rPr>
        <w:t>1.3</w:t>
      </w:r>
      <w:r w:rsidR="00EB737D" w:rsidRPr="00D21240">
        <w:rPr>
          <w:rFonts w:ascii="標楷體" w:eastAsia="標楷體" w:hAnsi="標楷體" w:hint="eastAsia"/>
        </w:rPr>
        <w:t>設計心得，</w:t>
      </w:r>
      <w:r>
        <w:rPr>
          <w:rFonts w:ascii="標楷體" w:eastAsia="標楷體" w:hAnsi="標楷體" w:hint="eastAsia"/>
        </w:rPr>
        <w:t>這些</w:t>
      </w:r>
      <w:r w:rsidR="00337D8C" w:rsidRPr="00D21240">
        <w:rPr>
          <w:rFonts w:ascii="標楷體" w:eastAsia="標楷體" w:hAnsi="標楷體" w:hint="eastAsia"/>
        </w:rPr>
        <w:t>為我在自控處的第一份工程，</w:t>
      </w:r>
      <w:r>
        <w:rPr>
          <w:rFonts w:ascii="標楷體" w:eastAsia="標楷體" w:hAnsi="標楷體" w:hint="eastAsia"/>
        </w:rPr>
        <w:t>一開始</w:t>
      </w:r>
      <w:r w:rsidR="00337D8C" w:rsidRPr="00D21240">
        <w:rPr>
          <w:rFonts w:ascii="標楷體" w:eastAsia="標楷體" w:hAnsi="標楷體" w:hint="eastAsia"/>
        </w:rPr>
        <w:t>對於整個</w:t>
      </w:r>
      <w:r w:rsidR="00206AB8" w:rsidRPr="00206AB8">
        <w:rPr>
          <w:rFonts w:ascii="標楷體" w:eastAsia="標楷體" w:hAnsi="標楷體" w:hint="eastAsia"/>
        </w:rPr>
        <w:t>PI系統</w:t>
      </w:r>
      <w:r w:rsidR="00206AB8">
        <w:rPr>
          <w:rFonts w:ascii="標楷體" w:eastAsia="標楷體" w:hAnsi="標楷體" w:hint="eastAsia"/>
        </w:rPr>
        <w:t>尚不了解，經同事一步步指導</w:t>
      </w:r>
      <w:r w:rsidR="00337D8C" w:rsidRPr="00D2124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對於整個PI系統與AF內的運算功能更加熟悉</w:t>
      </w:r>
      <w:r w:rsidR="00337D8C" w:rsidRPr="00D21240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困難點如表1，</w:t>
      </w:r>
      <w:r w:rsidR="00320D84">
        <w:rPr>
          <w:rFonts w:ascii="標楷體" w:eastAsia="標楷體" w:hAnsi="標楷體" w:hint="eastAsia"/>
        </w:rPr>
        <w:t>一開始只有設定超出上下限發出警報，但遇停開車時會出現異常故增設停開車條件，而些點位較敏感也容易觸發警報</w:t>
      </w:r>
      <w:r>
        <w:rPr>
          <w:rFonts w:ascii="標楷體" w:eastAsia="標楷體" w:hAnsi="標楷體" w:hint="eastAsia"/>
        </w:rPr>
        <w:t>，透過</w:t>
      </w:r>
      <w:r w:rsidR="00206AB8" w:rsidRPr="00206AB8">
        <w:rPr>
          <w:rFonts w:ascii="標楷體" w:eastAsia="標楷體" w:hAnsi="標楷體" w:hint="eastAsia"/>
        </w:rPr>
        <w:t>大量與廠區人員溝通，</w:t>
      </w:r>
      <w:r w:rsidR="00206AB8">
        <w:rPr>
          <w:rFonts w:ascii="標楷體" w:eastAsia="標楷體" w:hAnsi="標楷體" w:hint="eastAsia"/>
        </w:rPr>
        <w:t>根據不同廠區的須求，</w:t>
      </w:r>
      <w:r>
        <w:rPr>
          <w:rFonts w:ascii="標楷體" w:eastAsia="標楷體" w:hAnsi="標楷體" w:hint="eastAsia"/>
        </w:rPr>
        <w:t>依照</w:t>
      </w:r>
      <w:r w:rsidR="00320D84">
        <w:rPr>
          <w:rFonts w:ascii="標楷體" w:eastAsia="標楷體" w:hAnsi="標楷體" w:hint="eastAsia"/>
        </w:rPr>
        <w:t>各個廠區須求，設定異常多久才發送與間隔不重複發送時間</w:t>
      </w:r>
      <w:r w:rsidR="00951036" w:rsidRPr="00D21240">
        <w:rPr>
          <w:rFonts w:ascii="標楷體" w:eastAsia="標楷體" w:hAnsi="標楷體" w:hint="eastAsia"/>
        </w:rPr>
        <w:t>。</w:t>
      </w:r>
    </w:p>
    <w:p w:rsidR="00C822D0" w:rsidRDefault="00C822D0" w:rsidP="00D21240">
      <w:pPr>
        <w:spacing w:line="360" w:lineRule="exact"/>
        <w:jc w:val="both"/>
        <w:rPr>
          <w:rFonts w:ascii="標楷體" w:eastAsia="標楷體" w:hAnsi="標楷體"/>
        </w:rPr>
      </w:pPr>
      <w:r w:rsidRPr="00D21240">
        <w:rPr>
          <w:rFonts w:ascii="標楷體" w:eastAsia="標楷體" w:hAnsi="標楷體" w:hint="eastAsia"/>
          <w:b/>
        </w:rPr>
        <w:t>第二個工程案件為</w:t>
      </w:r>
      <w:r w:rsidRPr="0089348D">
        <w:rPr>
          <w:rFonts w:ascii="標楷體" w:eastAsia="標楷體" w:hAnsi="標楷體" w:hint="eastAsia"/>
          <w:b/>
        </w:rPr>
        <w:t>寧波熱電廠電力數據計算程式增設</w:t>
      </w:r>
      <w:r>
        <w:rPr>
          <w:rFonts w:ascii="標楷體" w:eastAsia="標楷體" w:hAnsi="標楷體" w:hint="eastAsia"/>
        </w:rPr>
        <w:t>，</w:t>
      </w:r>
      <w:r w:rsidRPr="00870153">
        <w:rPr>
          <w:rFonts w:ascii="標楷體" w:eastAsia="標楷體" w:hAnsi="標楷體" w:hint="eastAsia"/>
        </w:rPr>
        <w:t>寧波熱電廠為配合浙江省能源局</w:t>
      </w:r>
      <w:r>
        <w:rPr>
          <w:rFonts w:ascii="標楷體" w:eastAsia="標楷體" w:hAnsi="標楷體" w:hint="eastAsia"/>
        </w:rPr>
        <w:t>政策</w:t>
      </w:r>
      <w:r w:rsidRPr="00870153">
        <w:rPr>
          <w:rFonts w:ascii="標楷體" w:eastAsia="標楷體" w:hAnsi="標楷體" w:hint="eastAsia"/>
        </w:rPr>
        <w:t>，熱電廠須上傳每日電力數據</w:t>
      </w:r>
      <w:r w:rsidRPr="00D2124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因此</w:t>
      </w:r>
      <w:r w:rsidRPr="00870153">
        <w:rPr>
          <w:rFonts w:ascii="標楷體" w:eastAsia="標楷體" w:hAnsi="標楷體" w:hint="eastAsia"/>
        </w:rPr>
        <w:t>委託本處採集PI系統相關數據</w:t>
      </w:r>
      <w:r w:rsidR="005E459E">
        <w:rPr>
          <w:rFonts w:ascii="標楷體" w:eastAsia="標楷體" w:hAnsi="標楷體" w:hint="eastAsia"/>
        </w:rPr>
        <w:lastRenderedPageBreak/>
        <w:t>並設計自動產出報表</w:t>
      </w:r>
      <w:r w:rsidRPr="00870153">
        <w:rPr>
          <w:rFonts w:ascii="標楷體" w:eastAsia="標楷體" w:hAnsi="標楷體" w:hint="eastAsia"/>
        </w:rPr>
        <w:t>程式</w:t>
      </w:r>
      <w:r w:rsidRPr="00D21240">
        <w:rPr>
          <w:rFonts w:ascii="標楷體" w:eastAsia="標楷體" w:hAnsi="標楷體" w:hint="eastAsia"/>
        </w:rPr>
        <w:t>。請看</w:t>
      </w:r>
      <w:r>
        <w:rPr>
          <w:rFonts w:ascii="標楷體" w:eastAsia="標楷體" w:hAnsi="標楷體" w:hint="eastAsia"/>
        </w:rPr>
        <w:t>2</w:t>
      </w:r>
      <w:r w:rsidRPr="00D21240">
        <w:rPr>
          <w:rFonts w:ascii="標楷體" w:eastAsia="標楷體" w:hAnsi="標楷體" w:hint="eastAsia"/>
        </w:rPr>
        <w:t>.1，</w:t>
      </w:r>
      <w:r>
        <w:rPr>
          <w:rFonts w:ascii="標楷體" w:eastAsia="標楷體" w:hAnsi="標楷體" w:hint="eastAsia"/>
        </w:rPr>
        <w:t>本案利用</w:t>
      </w:r>
      <w:r w:rsidRPr="00F46A43">
        <w:rPr>
          <w:rFonts w:ascii="標楷體" w:eastAsia="標楷體" w:hAnsi="標楷體" w:hint="eastAsia"/>
        </w:rPr>
        <w:t>Python設計程式模組，抓取寧波熱電廠PI系統中的36個點位並做計算</w:t>
      </w:r>
      <w:r w:rsidR="0002030B">
        <w:rPr>
          <w:rFonts w:ascii="標楷體" w:eastAsia="標楷體" w:hAnsi="標楷體" w:hint="eastAsia"/>
        </w:rPr>
        <w:t>，抓取前一日</w:t>
      </w:r>
      <w:r w:rsidR="00287F29">
        <w:rPr>
          <w:rFonts w:ascii="標楷體" w:eastAsia="標楷體" w:hAnsi="標楷體" w:hint="eastAsia"/>
        </w:rPr>
        <w:t>每小時的數據</w:t>
      </w:r>
      <w:r w:rsidR="0002030B" w:rsidRPr="00234318">
        <w:rPr>
          <w:rFonts w:ascii="標楷體" w:eastAsia="標楷體" w:hAnsi="標楷體" w:hint="eastAsia"/>
        </w:rPr>
        <w:t>進資料集</w:t>
      </w:r>
      <w:r w:rsidR="000F4605">
        <w:rPr>
          <w:rFonts w:ascii="標楷體" w:eastAsia="標楷體" w:hAnsi="標楷體" w:hint="eastAsia"/>
        </w:rPr>
        <w:t>，</w:t>
      </w:r>
      <w:r w:rsidRPr="00234318">
        <w:rPr>
          <w:rFonts w:ascii="標楷體" w:eastAsia="標楷體" w:hAnsi="標楷體" w:hint="eastAsia"/>
        </w:rPr>
        <w:t>將數據</w:t>
      </w:r>
      <w:r w:rsidR="000F4605">
        <w:rPr>
          <w:rFonts w:ascii="標楷體" w:eastAsia="標楷體" w:hAnsi="標楷體" w:hint="eastAsia"/>
        </w:rPr>
        <w:t>經過</w:t>
      </w:r>
      <w:r w:rsidRPr="00234318">
        <w:rPr>
          <w:rFonts w:ascii="標楷體" w:eastAsia="標楷體" w:hAnsi="標楷體" w:hint="eastAsia"/>
        </w:rPr>
        <w:t>整理計算過後寫入報表內</w:t>
      </w:r>
      <w:r w:rsidR="000F4605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每日早上自動產出</w:t>
      </w:r>
      <w:r w:rsidR="000F4605">
        <w:rPr>
          <w:rFonts w:ascii="標楷體" w:eastAsia="標楷體" w:hAnsi="標楷體" w:hint="eastAsia"/>
        </w:rPr>
        <w:t>報表供主管確認。</w:t>
      </w:r>
    </w:p>
    <w:p w:rsidR="000F4605" w:rsidRDefault="00C822D0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請看第六頁</w:t>
      </w:r>
      <w:r w:rsidRPr="00D2124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下(圖5)</w:t>
      </w:r>
      <w:r w:rsidRPr="00234318">
        <w:rPr>
          <w:rFonts w:ascii="標楷體" w:eastAsia="標楷體" w:hAnsi="標楷體" w:hint="eastAsia"/>
        </w:rPr>
        <w:t>為寧波熱電電力數據報表</w:t>
      </w:r>
      <w:r w:rsidR="000F4605">
        <w:rPr>
          <w:rFonts w:ascii="標楷體" w:eastAsia="標楷體" w:hAnsi="標楷體" w:hint="eastAsia"/>
        </w:rPr>
        <w:t>示意圖</w:t>
      </w:r>
      <w:r>
        <w:rPr>
          <w:rFonts w:ascii="標楷體" w:eastAsia="標楷體" w:hAnsi="標楷體" w:hint="eastAsia"/>
        </w:rPr>
        <w:t>請主管參閱</w:t>
      </w:r>
      <w:r w:rsidRPr="00D21240">
        <w:rPr>
          <w:rFonts w:ascii="標楷體" w:eastAsia="標楷體" w:hAnsi="標楷體" w:hint="eastAsia"/>
        </w:rPr>
        <w:t>。</w:t>
      </w:r>
      <w:r w:rsidR="004B3E89">
        <w:rPr>
          <w:rFonts w:ascii="標楷體" w:eastAsia="標楷體" w:hAnsi="標楷體" w:hint="eastAsia"/>
        </w:rPr>
        <w:t>2.2設計心得</w:t>
      </w:r>
      <w:r w:rsidR="004B3E89" w:rsidRPr="00D21240">
        <w:rPr>
          <w:rFonts w:ascii="標楷體" w:eastAsia="標楷體" w:hAnsi="標楷體" w:hint="eastAsia"/>
        </w:rPr>
        <w:t>，</w:t>
      </w:r>
      <w:r w:rsidR="000F4605">
        <w:rPr>
          <w:rFonts w:ascii="標楷體" w:eastAsia="標楷體" w:hAnsi="標楷體" w:hint="eastAsia"/>
        </w:rPr>
        <w:t>請</w:t>
      </w:r>
      <w:r w:rsidR="004B3E89">
        <w:rPr>
          <w:rFonts w:ascii="標楷體" w:eastAsia="標楷體" w:hAnsi="標楷體" w:hint="eastAsia"/>
        </w:rPr>
        <w:t>看表三困難點，</w:t>
      </w:r>
      <w:r w:rsidR="004B3E89" w:rsidRPr="00D21240">
        <w:rPr>
          <w:rFonts w:ascii="標楷體" w:eastAsia="標楷體" w:hAnsi="標楷體" w:hint="eastAsia"/>
        </w:rPr>
        <w:t>起初接獲此案時，</w:t>
      </w:r>
      <w:r w:rsidR="004B3E89">
        <w:rPr>
          <w:rFonts w:ascii="標楷體" w:eastAsia="標楷體" w:hAnsi="標楷體" w:hint="eastAsia"/>
        </w:rPr>
        <w:t>原以為廠區人員提供數據皆沒問題</w:t>
      </w:r>
      <w:r w:rsidR="004B3E89" w:rsidRPr="00D21240">
        <w:rPr>
          <w:rFonts w:ascii="標楷體" w:eastAsia="標楷體" w:hAnsi="標楷體" w:hint="eastAsia"/>
        </w:rPr>
        <w:t>，</w:t>
      </w:r>
      <w:r w:rsidR="004B3E89">
        <w:rPr>
          <w:rFonts w:ascii="標楷體" w:eastAsia="標楷體" w:hAnsi="標楷體" w:hint="eastAsia"/>
        </w:rPr>
        <w:t>而後續進行案件時</w:t>
      </w:r>
      <w:r w:rsidR="000A4C58">
        <w:rPr>
          <w:rFonts w:ascii="標楷體" w:eastAsia="標楷體" w:hAnsi="標楷體" w:hint="eastAsia"/>
        </w:rPr>
        <w:t>發現計算數據</w:t>
      </w:r>
      <w:r w:rsidR="000F4605">
        <w:rPr>
          <w:rFonts w:ascii="標楷體" w:eastAsia="標楷體" w:hAnsi="標楷體" w:hint="eastAsia"/>
        </w:rPr>
        <w:t>與現場抄錶</w:t>
      </w:r>
      <w:r w:rsidR="00187E02">
        <w:rPr>
          <w:rFonts w:ascii="標楷體" w:eastAsia="標楷體" w:hAnsi="標楷體" w:hint="eastAsia"/>
        </w:rPr>
        <w:t>數據</w:t>
      </w:r>
      <w:r w:rsidR="000F4605">
        <w:rPr>
          <w:rFonts w:ascii="標楷體" w:eastAsia="標楷體" w:hAnsi="標楷體" w:hint="eastAsia"/>
        </w:rPr>
        <w:t>對不起來</w:t>
      </w:r>
      <w:r w:rsidR="004B3E89">
        <w:rPr>
          <w:rFonts w:ascii="標楷體" w:eastAsia="標楷體" w:hAnsi="標楷體" w:hint="eastAsia"/>
        </w:rPr>
        <w:t>，後與主管、廠區人員多次討論後，</w:t>
      </w:r>
      <w:r w:rsidR="000F4605">
        <w:rPr>
          <w:rFonts w:ascii="標楷體" w:eastAsia="標楷體" w:hAnsi="標楷體" w:hint="eastAsia"/>
        </w:rPr>
        <w:t>發現因廠為每小時抄錶</w:t>
      </w:r>
      <w:r w:rsidR="000A4C58">
        <w:rPr>
          <w:rFonts w:ascii="標楷體" w:eastAsia="標楷體" w:hAnsi="標楷體" w:hint="eastAsia"/>
        </w:rPr>
        <w:t>數據</w:t>
      </w:r>
      <w:r w:rsidR="000F4605">
        <w:rPr>
          <w:rFonts w:ascii="標楷體" w:eastAsia="標楷體" w:hAnsi="標楷體" w:hint="eastAsia"/>
        </w:rPr>
        <w:t>，因此請廠區人員提供</w:t>
      </w:r>
      <w:r w:rsidR="005D4ED6">
        <w:rPr>
          <w:rFonts w:ascii="標楷體" w:eastAsia="標楷體" w:hAnsi="標楷體" w:hint="eastAsia"/>
        </w:rPr>
        <w:t>新</w:t>
      </w:r>
      <w:r w:rsidR="000F4605">
        <w:rPr>
          <w:rFonts w:ascii="標楷體" w:eastAsia="標楷體" w:hAnsi="標楷體" w:hint="eastAsia"/>
        </w:rPr>
        <w:t>DCS數據並新增設PI點位以符合需求。透過此案也</w:t>
      </w:r>
      <w:r w:rsidR="004B3E89">
        <w:rPr>
          <w:rFonts w:ascii="標楷體" w:eastAsia="標楷體" w:hAnsi="標楷體" w:hint="eastAsia"/>
        </w:rPr>
        <w:t>對於整套PI系統怎麼從DCS</w:t>
      </w:r>
      <w:r w:rsidR="000F4605">
        <w:rPr>
          <w:rFonts w:ascii="標楷體" w:eastAsia="標楷體" w:hAnsi="標楷體" w:hint="eastAsia"/>
        </w:rPr>
        <w:t>數據導入更加了解。</w:t>
      </w:r>
    </w:p>
    <w:p w:rsidR="008B275A" w:rsidRDefault="003B38E7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請看第七頁</w:t>
      </w:r>
      <w:r>
        <w:rPr>
          <w:rFonts w:ascii="標楷體" w:eastAsia="標楷體" w:hAnsi="標楷體" w:hint="eastAsia"/>
        </w:rPr>
        <w:t>，</w:t>
      </w:r>
      <w:r w:rsidR="008B275A">
        <w:rPr>
          <w:rFonts w:ascii="標楷體" w:eastAsia="標楷體" w:hAnsi="標楷體" w:hint="eastAsia"/>
          <w:b/>
        </w:rPr>
        <w:t>第三</w:t>
      </w:r>
      <w:r w:rsidR="008A0446" w:rsidRPr="00D21240">
        <w:rPr>
          <w:rFonts w:ascii="標楷體" w:eastAsia="標楷體" w:hAnsi="標楷體" w:hint="eastAsia"/>
          <w:b/>
        </w:rPr>
        <w:t>個工程案件為</w:t>
      </w:r>
      <w:r w:rsidR="0089348D" w:rsidRPr="0089348D">
        <w:rPr>
          <w:rFonts w:ascii="標楷體" w:eastAsia="標楷體" w:hAnsi="標楷體" w:hint="eastAsia"/>
          <w:b/>
        </w:rPr>
        <w:t>化二部營運動態管理平台建置</w:t>
      </w:r>
      <w:r w:rsidR="009D0B83" w:rsidRPr="00D21240">
        <w:rPr>
          <w:rFonts w:ascii="標楷體" w:eastAsia="標楷體" w:hAnsi="標楷體" w:hint="eastAsia"/>
        </w:rPr>
        <w:t>，</w:t>
      </w:r>
      <w:r w:rsidR="00E41A94" w:rsidRPr="00E41A94">
        <w:rPr>
          <w:rFonts w:ascii="標楷體" w:eastAsia="標楷體" w:hAnsi="標楷體" w:hint="eastAsia"/>
        </w:rPr>
        <w:t>麥寮</w:t>
      </w:r>
      <w:r w:rsidR="00AC5D1D" w:rsidRPr="00AC5D1D">
        <w:rPr>
          <w:rFonts w:ascii="標楷體" w:eastAsia="標楷體" w:hAnsi="標楷體" w:hint="eastAsia"/>
        </w:rPr>
        <w:t>化二部</w:t>
      </w:r>
      <w:r w:rsidR="00E41A94" w:rsidRPr="00E41A94">
        <w:rPr>
          <w:rFonts w:ascii="標楷體" w:eastAsia="標楷體" w:hAnsi="標楷體" w:hint="eastAsia"/>
        </w:rPr>
        <w:t>為</w:t>
      </w:r>
      <w:r w:rsidR="00AC5D1D">
        <w:rPr>
          <w:rFonts w:ascii="標楷體" w:eastAsia="標楷體" w:hAnsi="標楷體" w:hint="eastAsia"/>
        </w:rPr>
        <w:t>建置</w:t>
      </w:r>
      <w:r w:rsidR="00AC5D1D" w:rsidRPr="00AC5D1D">
        <w:rPr>
          <w:rFonts w:ascii="標楷體" w:eastAsia="標楷體" w:hAnsi="標楷體" w:hint="eastAsia"/>
        </w:rPr>
        <w:t>產銷與營業營運動態管理平台</w:t>
      </w:r>
      <w:r w:rsidR="00E41A94" w:rsidRPr="00E41A94">
        <w:rPr>
          <w:rFonts w:ascii="標楷體" w:eastAsia="標楷體" w:hAnsi="標楷體" w:hint="eastAsia"/>
        </w:rPr>
        <w:t>，委託本處</w:t>
      </w:r>
      <w:r w:rsidR="00AC5D1D">
        <w:rPr>
          <w:rFonts w:ascii="標楷體" w:eastAsia="標楷體" w:hAnsi="標楷體" w:hint="eastAsia"/>
        </w:rPr>
        <w:t>申請</w:t>
      </w:r>
      <w:r w:rsidR="00AC5D1D" w:rsidRPr="00AC5D1D">
        <w:rPr>
          <w:rFonts w:ascii="標楷體" w:eastAsia="標楷體" w:hAnsi="標楷體" w:hint="eastAsia"/>
        </w:rPr>
        <w:t>ERP資料表讀取權限</w:t>
      </w:r>
      <w:r w:rsidR="00AC5D1D">
        <w:rPr>
          <w:rFonts w:ascii="標楷體" w:eastAsia="標楷體" w:hAnsi="標楷體" w:hint="eastAsia"/>
        </w:rPr>
        <w:t>，並每日定時更新資料。</w:t>
      </w:r>
      <w:r w:rsidR="00187E02">
        <w:rPr>
          <w:rFonts w:ascii="標楷體" w:eastAsia="標楷體" w:hAnsi="標楷體" w:hint="eastAsia"/>
        </w:rPr>
        <w:t>3.1化二部營運資料申請與匯入資料庫，</w:t>
      </w:r>
      <w:r w:rsidR="00AC5D1D" w:rsidRPr="00AC5D1D">
        <w:rPr>
          <w:rFonts w:ascii="標楷體" w:eastAsia="標楷體" w:hAnsi="標楷體" w:hint="eastAsia"/>
        </w:rPr>
        <w:t>共申請產銷與營業資料表共4張</w:t>
      </w:r>
      <w:r w:rsidR="00C822D0">
        <w:rPr>
          <w:rFonts w:ascii="標楷體" w:eastAsia="標楷體" w:hAnsi="標楷體" w:hint="eastAsia"/>
        </w:rPr>
        <w:t>請主管參閱</w:t>
      </w:r>
      <w:r w:rsidR="00AC5D1D" w:rsidRPr="00D21240">
        <w:rPr>
          <w:rFonts w:ascii="標楷體" w:eastAsia="標楷體" w:hAnsi="標楷體" w:hint="eastAsia"/>
        </w:rPr>
        <w:t>，</w:t>
      </w:r>
      <w:r w:rsidR="00187E02">
        <w:rPr>
          <w:rFonts w:ascii="標楷體" w:eastAsia="標楷體" w:hAnsi="標楷體" w:hint="eastAsia"/>
        </w:rPr>
        <w:t>請看</w:t>
      </w:r>
      <w:r w:rsidR="0061526F">
        <w:rPr>
          <w:rFonts w:ascii="標楷體" w:eastAsia="標楷體" w:hAnsi="標楷體" w:hint="eastAsia"/>
        </w:rPr>
        <w:t>(圖</w:t>
      </w:r>
      <w:r w:rsidR="00187E02">
        <w:rPr>
          <w:rFonts w:ascii="標楷體" w:eastAsia="標楷體" w:hAnsi="標楷體" w:hint="eastAsia"/>
        </w:rPr>
        <w:t>6</w:t>
      </w:r>
      <w:r w:rsidR="0061526F">
        <w:rPr>
          <w:rFonts w:ascii="標楷體" w:eastAsia="標楷體" w:hAnsi="標楷體" w:hint="eastAsia"/>
        </w:rPr>
        <w:t>)</w:t>
      </w:r>
      <w:r w:rsidR="00AC5D1D">
        <w:rPr>
          <w:rFonts w:ascii="標楷體" w:eastAsia="標楷體" w:hAnsi="標楷體" w:hint="eastAsia"/>
        </w:rPr>
        <w:t>系統架構圖</w:t>
      </w:r>
      <w:r w:rsidR="00CE4E66" w:rsidRPr="00D21240">
        <w:rPr>
          <w:rFonts w:ascii="標楷體" w:eastAsia="標楷體" w:hAnsi="標楷體" w:hint="eastAsia"/>
        </w:rPr>
        <w:t>，</w:t>
      </w:r>
      <w:r w:rsidR="00187E02">
        <w:rPr>
          <w:rFonts w:ascii="標楷體" w:eastAsia="標楷體" w:hAnsi="標楷體" w:hint="eastAsia"/>
        </w:rPr>
        <w:t>(1)利</w:t>
      </w:r>
      <w:r w:rsidR="00AC5D1D" w:rsidRPr="00AC5D1D">
        <w:rPr>
          <w:rFonts w:ascii="標楷體" w:eastAsia="標楷體" w:hAnsi="標楷體" w:hint="eastAsia"/>
        </w:rPr>
        <w:t>用Python程式連接資訊部提供資料的</w:t>
      </w:r>
      <w:r w:rsidR="00187E02">
        <w:rPr>
          <w:rFonts w:ascii="標楷體" w:eastAsia="標楷體" w:hAnsi="標楷體" w:hint="eastAsia"/>
        </w:rPr>
        <w:t xml:space="preserve">ERP </w:t>
      </w:r>
      <w:r w:rsidR="00AC5D1D" w:rsidRPr="00AC5D1D">
        <w:rPr>
          <w:rFonts w:ascii="標楷體" w:eastAsia="標楷體" w:hAnsi="標楷體" w:hint="eastAsia"/>
        </w:rPr>
        <w:t>Oracle資料庫，</w:t>
      </w:r>
      <w:r w:rsidR="00187E02">
        <w:rPr>
          <w:rFonts w:ascii="標楷體" w:eastAsia="標楷體" w:hAnsi="標楷體" w:hint="eastAsia"/>
        </w:rPr>
        <w:t>(2)再依照化二部需求</w:t>
      </w:r>
      <w:r w:rsidR="00AC5D1D" w:rsidRPr="00AC5D1D">
        <w:rPr>
          <w:rFonts w:ascii="標楷體" w:eastAsia="標楷體" w:hAnsi="標楷體" w:hint="eastAsia"/>
        </w:rPr>
        <w:t>整理資料</w:t>
      </w:r>
      <w:r w:rsidR="00187E02">
        <w:rPr>
          <w:rFonts w:ascii="標楷體" w:eastAsia="標楷體" w:hAnsi="標楷體" w:hint="eastAsia"/>
        </w:rPr>
        <w:t>並</w:t>
      </w:r>
      <w:r w:rsidR="00AC5D1D" w:rsidRPr="00AC5D1D">
        <w:rPr>
          <w:rFonts w:ascii="標楷體" w:eastAsia="標楷體" w:hAnsi="標楷體" w:hint="eastAsia"/>
        </w:rPr>
        <w:t>匯入SQL資料庫</w:t>
      </w:r>
      <w:r w:rsidR="00187E02">
        <w:rPr>
          <w:rFonts w:ascii="標楷體" w:eastAsia="標楷體" w:hAnsi="標楷體" w:hint="eastAsia"/>
        </w:rPr>
        <w:t>內</w:t>
      </w:r>
      <w:r w:rsidR="00AC5D1D" w:rsidRPr="00AC5D1D">
        <w:rPr>
          <w:rFonts w:ascii="標楷體" w:eastAsia="標楷體" w:hAnsi="標楷體" w:hint="eastAsia"/>
        </w:rPr>
        <w:t>，並在麥寮主機設定執行檔每日定時執行程式蒐集資料</w:t>
      </w:r>
      <w:r w:rsidR="00AC5D1D">
        <w:rPr>
          <w:rFonts w:ascii="標楷體" w:eastAsia="標楷體" w:hAnsi="標楷體" w:hint="eastAsia"/>
        </w:rPr>
        <w:t>，</w:t>
      </w:r>
      <w:r w:rsidR="00187E02">
        <w:rPr>
          <w:rFonts w:ascii="標楷體" w:eastAsia="標楷體" w:hAnsi="標楷體" w:hint="eastAsia"/>
        </w:rPr>
        <w:t>(3)</w:t>
      </w:r>
      <w:r w:rsidR="00AC5D1D" w:rsidRPr="00AC5D1D">
        <w:rPr>
          <w:rFonts w:ascii="標楷體" w:eastAsia="標楷體" w:hAnsi="標楷體" w:hint="eastAsia"/>
        </w:rPr>
        <w:t>化二部人員</w:t>
      </w:r>
      <w:r w:rsidR="00187E02">
        <w:rPr>
          <w:rFonts w:ascii="標楷體" w:eastAsia="標楷體" w:hAnsi="標楷體" w:hint="eastAsia"/>
        </w:rPr>
        <w:t>即可</w:t>
      </w:r>
      <w:r w:rsidR="00AC5D1D" w:rsidRPr="00AC5D1D">
        <w:rPr>
          <w:rFonts w:ascii="標楷體" w:eastAsia="標楷體" w:hAnsi="標楷體" w:hint="eastAsia"/>
        </w:rPr>
        <w:t>使用Power BI軟體</w:t>
      </w:r>
      <w:r w:rsidR="008B275A">
        <w:rPr>
          <w:rFonts w:ascii="標楷體" w:eastAsia="標楷體" w:hAnsi="標楷體" w:hint="eastAsia"/>
        </w:rPr>
        <w:t>連接</w:t>
      </w:r>
      <w:r w:rsidR="00AC5D1D" w:rsidRPr="00AC5D1D">
        <w:rPr>
          <w:rFonts w:ascii="標楷體" w:eastAsia="標楷體" w:hAnsi="標楷體" w:hint="eastAsia"/>
        </w:rPr>
        <w:t>SQL資料庫</w:t>
      </w:r>
      <w:r w:rsidR="008B275A" w:rsidRPr="00AC5D1D">
        <w:rPr>
          <w:rFonts w:ascii="標楷體" w:eastAsia="標楷體" w:hAnsi="標楷體" w:hint="eastAsia"/>
        </w:rPr>
        <w:t>抓取</w:t>
      </w:r>
      <w:r w:rsidR="00AC5D1D" w:rsidRPr="00AC5D1D">
        <w:rPr>
          <w:rFonts w:ascii="標楷體" w:eastAsia="標楷體" w:hAnsi="標楷體" w:hint="eastAsia"/>
        </w:rPr>
        <w:t>資料</w:t>
      </w:r>
      <w:r w:rsidR="00187E02">
        <w:rPr>
          <w:rFonts w:ascii="標楷體" w:eastAsia="標楷體" w:hAnsi="標楷體" w:hint="eastAsia"/>
        </w:rPr>
        <w:t>，並設計營運動態管理畫面如右下方丙酮當月交運動態畫面</w:t>
      </w:r>
      <w:r w:rsidR="00AC5D1D">
        <w:rPr>
          <w:rFonts w:ascii="標楷體" w:eastAsia="標楷體" w:hAnsi="標楷體" w:hint="eastAsia"/>
        </w:rPr>
        <w:t>。</w:t>
      </w:r>
    </w:p>
    <w:p w:rsidR="00CE4E66" w:rsidRDefault="008B275A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請看第八頁</w:t>
      </w:r>
      <w:r w:rsidRPr="00D21240">
        <w:rPr>
          <w:rFonts w:ascii="標楷體" w:eastAsia="標楷體" w:hAnsi="標楷體" w:hint="eastAsia"/>
        </w:rPr>
        <w:t>，</w:t>
      </w:r>
      <w:r w:rsidR="006F03A5">
        <w:rPr>
          <w:rFonts w:ascii="標楷體" w:eastAsia="標楷體" w:hAnsi="標楷體" w:hint="eastAsia"/>
        </w:rPr>
        <w:t>2.2</w:t>
      </w:r>
      <w:r w:rsidR="00321902" w:rsidRPr="00D21240">
        <w:rPr>
          <w:rFonts w:ascii="標楷體" w:eastAsia="標楷體" w:hAnsi="標楷體" w:hint="eastAsia"/>
        </w:rPr>
        <w:t>設計心得，有前案的經驗，此次對</w:t>
      </w:r>
      <w:r w:rsidR="007E522A" w:rsidRPr="007E522A">
        <w:rPr>
          <w:rFonts w:ascii="標楷體" w:eastAsia="標楷體" w:hAnsi="標楷體" w:hint="eastAsia"/>
        </w:rPr>
        <w:t>公司ERP Oracle資料庫</w:t>
      </w:r>
      <w:r w:rsidR="00321902" w:rsidRPr="00D21240">
        <w:rPr>
          <w:rFonts w:ascii="標楷體" w:eastAsia="標楷體" w:hAnsi="標楷體" w:hint="eastAsia"/>
        </w:rPr>
        <w:t>流程熟悉許多，與前案不同的是此案還須</w:t>
      </w:r>
      <w:r w:rsidR="007E522A">
        <w:rPr>
          <w:rFonts w:ascii="標楷體" w:eastAsia="標楷體" w:hAnsi="標楷體" w:hint="eastAsia"/>
        </w:rPr>
        <w:t>完整申請資料庫權限並將整個資料拉取出來做處理</w:t>
      </w:r>
      <w:r>
        <w:rPr>
          <w:rFonts w:ascii="標楷體" w:eastAsia="標楷體" w:hAnsi="標楷體" w:hint="eastAsia"/>
        </w:rPr>
        <w:t>。困難點請看表二，ERP</w:t>
      </w:r>
      <w:r w:rsidR="007E522A">
        <w:rPr>
          <w:rFonts w:ascii="標楷體" w:eastAsia="標楷體" w:hAnsi="標楷體" w:hint="eastAsia"/>
        </w:rPr>
        <w:t>資料呈現並不如同業主所想有歷史資料，因此溝通後利用程式蒐集每日資料並儲存於SQL資料庫</w:t>
      </w:r>
      <w:r>
        <w:rPr>
          <w:rFonts w:ascii="標楷體" w:eastAsia="標楷體" w:hAnsi="標楷體" w:hint="eastAsia"/>
        </w:rPr>
        <w:t>內</w:t>
      </w:r>
      <w:r w:rsidR="00321902" w:rsidRPr="00D21240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透過此案也更加了解公司ERP資料表權限申請流程與不同資料庫之間資料的處理。</w:t>
      </w:r>
    </w:p>
    <w:p w:rsidR="00D27139" w:rsidRDefault="005361D7" w:rsidP="00D21240">
      <w:pPr>
        <w:spacing w:line="360" w:lineRule="exact"/>
        <w:jc w:val="both"/>
        <w:rPr>
          <w:rFonts w:ascii="標楷體" w:eastAsia="標楷體" w:hAnsi="標楷體"/>
        </w:rPr>
      </w:pPr>
      <w:r w:rsidRPr="00D21240">
        <w:rPr>
          <w:rFonts w:ascii="標楷體" w:eastAsia="標楷體" w:hAnsi="標楷體" w:hint="eastAsia"/>
          <w:b/>
        </w:rPr>
        <w:t>第四案為</w:t>
      </w:r>
      <w:r w:rsidR="0089348D" w:rsidRPr="0089348D">
        <w:rPr>
          <w:rFonts w:ascii="標楷體" w:eastAsia="標楷體" w:hAnsi="標楷體" w:hint="eastAsia"/>
          <w:b/>
        </w:rPr>
        <w:t>新港公用廠工安KPI RTPMS畫面增設</w:t>
      </w:r>
      <w:r w:rsidRPr="00D21240">
        <w:rPr>
          <w:rFonts w:ascii="標楷體" w:eastAsia="標楷體" w:hAnsi="標楷體" w:hint="eastAsia"/>
        </w:rPr>
        <w:t>，</w:t>
      </w:r>
      <w:r w:rsidR="00C15578" w:rsidRPr="00C15578">
        <w:rPr>
          <w:rFonts w:ascii="標楷體" w:eastAsia="標楷體" w:hAnsi="標楷體" w:hint="eastAsia"/>
        </w:rPr>
        <w:t>新港公用廠為更有效率管理人員證照與廠區設備檢查到期期限，委託本處設計工安KPI畫面，包含自主檢核、教育訓練、法定定期檢查與自動檢查畫面。</w:t>
      </w:r>
      <w:r w:rsidR="000803BD">
        <w:rPr>
          <w:rFonts w:ascii="標楷體" w:eastAsia="標楷體" w:hAnsi="標楷體" w:hint="eastAsia"/>
        </w:rPr>
        <w:t>4.1</w:t>
      </w:r>
      <w:r w:rsidR="000803BD" w:rsidRPr="000803BD">
        <w:rPr>
          <w:rFonts w:ascii="標楷體" w:eastAsia="標楷體" w:hAnsi="標楷體" w:hint="eastAsia"/>
        </w:rPr>
        <w:t>新港公用廠工安KPI RTPMS畫面</w:t>
      </w:r>
      <w:r w:rsidR="000803BD">
        <w:rPr>
          <w:rFonts w:ascii="標楷體" w:eastAsia="標楷體" w:hAnsi="標楷體" w:hint="eastAsia"/>
        </w:rPr>
        <w:t>系統架構，</w:t>
      </w:r>
    </w:p>
    <w:p w:rsidR="000803BD" w:rsidRDefault="000803BD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請看第九</w:t>
      </w:r>
      <w:r w:rsidR="00C15578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頁</w:t>
      </w:r>
      <w:r w:rsidR="00D27139">
        <w:rPr>
          <w:rFonts w:ascii="標楷體" w:eastAsia="標楷體" w:hAnsi="標楷體" w:hint="eastAsia"/>
        </w:rPr>
        <w:t>(圖</w:t>
      </w:r>
      <w:r>
        <w:rPr>
          <w:rFonts w:ascii="標楷體" w:eastAsia="標楷體" w:hAnsi="標楷體" w:hint="eastAsia"/>
        </w:rPr>
        <w:t>7</w:t>
      </w:r>
      <w:r w:rsidR="00D27139">
        <w:rPr>
          <w:rFonts w:ascii="標楷體" w:eastAsia="標楷體" w:hAnsi="標楷體" w:hint="eastAsia"/>
        </w:rPr>
        <w:t>)系統</w:t>
      </w:r>
      <w:r w:rsidR="00C15578" w:rsidRPr="00C15578">
        <w:rPr>
          <w:rFonts w:ascii="標楷體" w:eastAsia="標楷體" w:hAnsi="標楷體" w:hint="eastAsia"/>
        </w:rPr>
        <w:t>架構</w:t>
      </w:r>
      <w:r w:rsidR="00C15578">
        <w:rPr>
          <w:rFonts w:ascii="標楷體" w:eastAsia="標楷體" w:hAnsi="標楷體" w:hint="eastAsia"/>
        </w:rPr>
        <w:t>圖，</w:t>
      </w:r>
      <w:r>
        <w:rPr>
          <w:rFonts w:ascii="標楷體" w:eastAsia="標楷體" w:hAnsi="標楷體" w:hint="eastAsia"/>
        </w:rPr>
        <w:t>(1)為</w:t>
      </w:r>
      <w:r w:rsidR="00C15578" w:rsidRPr="00C15578">
        <w:rPr>
          <w:rFonts w:ascii="標楷體" w:eastAsia="標楷體" w:hAnsi="標楷體" w:hint="eastAsia"/>
        </w:rPr>
        <w:t>此案須</w:t>
      </w:r>
      <w:r w:rsidR="00C15578">
        <w:rPr>
          <w:rFonts w:ascii="標楷體" w:eastAsia="標楷體" w:hAnsi="標楷體" w:hint="eastAsia"/>
        </w:rPr>
        <w:t>先</w:t>
      </w:r>
      <w:r w:rsidR="00C15578" w:rsidRPr="00C15578">
        <w:rPr>
          <w:rFonts w:ascii="標楷體" w:eastAsia="標楷體" w:hAnsi="標楷體" w:hint="eastAsia"/>
        </w:rPr>
        <w:t>申請新港公用廠的安衛環工安ERP資料表讀取權限</w:t>
      </w:r>
      <w:r w:rsidR="00C15578">
        <w:rPr>
          <w:rFonts w:ascii="標楷體" w:eastAsia="標楷體" w:hAnsi="標楷體" w:hint="eastAsia"/>
        </w:rPr>
        <w:t>，</w:t>
      </w:r>
      <w:r w:rsidR="00C15578" w:rsidRPr="00C15578">
        <w:rPr>
          <w:rFonts w:ascii="標楷體" w:eastAsia="標楷體" w:hAnsi="標楷體" w:hint="eastAsia"/>
        </w:rPr>
        <w:t>經由程式讀取ERP Oracle資料庫，</w:t>
      </w:r>
      <w:r>
        <w:rPr>
          <w:rFonts w:ascii="標楷體" w:eastAsia="標楷體" w:hAnsi="標楷體" w:hint="eastAsia"/>
        </w:rPr>
        <w:t>(2)再</w:t>
      </w:r>
      <w:r w:rsidR="00C15578" w:rsidRPr="00C15578">
        <w:rPr>
          <w:rFonts w:ascii="標楷體" w:eastAsia="標楷體" w:hAnsi="標楷體" w:hint="eastAsia"/>
        </w:rPr>
        <w:t>將資料轉入指定SQL資料庫</w:t>
      </w:r>
      <w:r>
        <w:rPr>
          <w:rFonts w:ascii="標楷體" w:eastAsia="標楷體" w:hAnsi="標楷體" w:hint="eastAsia"/>
        </w:rPr>
        <w:t>，(3)</w:t>
      </w:r>
      <w:r w:rsidR="00C15578">
        <w:rPr>
          <w:rFonts w:ascii="標楷體" w:eastAsia="標楷體" w:hAnsi="標楷體" w:hint="eastAsia"/>
        </w:rPr>
        <w:t>並透過</w:t>
      </w:r>
      <w:r w:rsidR="00C15578" w:rsidRPr="00C15578">
        <w:rPr>
          <w:rFonts w:ascii="標楷體" w:eastAsia="標楷體" w:hAnsi="標楷體" w:hint="eastAsia"/>
        </w:rPr>
        <w:t>Power BI</w:t>
      </w:r>
      <w:r w:rsidR="00C15578">
        <w:rPr>
          <w:rFonts w:ascii="標楷體" w:eastAsia="標楷體" w:hAnsi="標楷體" w:hint="eastAsia"/>
        </w:rPr>
        <w:t>軟體</w:t>
      </w:r>
      <w:r w:rsidR="00C15578" w:rsidRPr="00C15578">
        <w:rPr>
          <w:rFonts w:ascii="標楷體" w:eastAsia="標楷體" w:hAnsi="標楷體" w:hint="eastAsia"/>
        </w:rPr>
        <w:t>進行畫面設計</w:t>
      </w:r>
      <w:r w:rsidR="00285AF8">
        <w:rPr>
          <w:rFonts w:ascii="標楷體" w:eastAsia="標楷體" w:hAnsi="標楷體" w:hint="eastAsia"/>
        </w:rPr>
        <w:t>。首先利用</w:t>
      </w:r>
      <w:r w:rsidR="00C15578" w:rsidRPr="00C15578">
        <w:rPr>
          <w:rFonts w:ascii="標楷體" w:eastAsia="標楷體" w:hAnsi="標楷體" w:hint="eastAsia"/>
        </w:rPr>
        <w:t>Power BI Desktop內Power Query編輯器連接資料庫初步儲存與整理資料</w:t>
      </w:r>
      <w:r w:rsidR="00566621">
        <w:rPr>
          <w:rFonts w:ascii="標楷體" w:eastAsia="標楷體" w:hAnsi="標楷體" w:hint="eastAsia"/>
        </w:rPr>
        <w:t>，</w:t>
      </w:r>
      <w:r w:rsidR="00285AF8">
        <w:rPr>
          <w:rFonts w:ascii="標楷體" w:eastAsia="標楷體" w:hAnsi="標楷體" w:hint="eastAsia"/>
        </w:rPr>
        <w:t>並</w:t>
      </w:r>
      <w:r w:rsidR="00C15578">
        <w:rPr>
          <w:rFonts w:ascii="標楷體" w:eastAsia="標楷體" w:hAnsi="標楷體" w:hint="eastAsia"/>
        </w:rPr>
        <w:t>此軟體</w:t>
      </w:r>
      <w:r w:rsidR="00C15578" w:rsidRPr="00C15578">
        <w:rPr>
          <w:rFonts w:ascii="標楷體" w:eastAsia="標楷體" w:hAnsi="標楷體" w:hint="eastAsia"/>
        </w:rPr>
        <w:t>設計工安KPI等多項畫面</w:t>
      </w:r>
      <w:r w:rsidR="00285AF8">
        <w:rPr>
          <w:rFonts w:ascii="標楷體" w:eastAsia="標楷體" w:hAnsi="標楷體" w:hint="eastAsia"/>
        </w:rPr>
        <w:t>，完成後</w:t>
      </w:r>
      <w:r w:rsidR="00385184">
        <w:rPr>
          <w:rFonts w:ascii="標楷體" w:eastAsia="標楷體" w:hAnsi="標楷體" w:hint="eastAsia"/>
        </w:rPr>
        <w:t>發佈至</w:t>
      </w:r>
      <w:r w:rsidR="00385184">
        <w:rPr>
          <w:rFonts w:ascii="標楷體" w:eastAsia="標楷體" w:hAnsi="標楷體"/>
        </w:rPr>
        <w:t>Power BI</w:t>
      </w:r>
      <w:r w:rsidR="00385184">
        <w:rPr>
          <w:rFonts w:ascii="標楷體" w:eastAsia="標楷體" w:hAnsi="標楷體" w:hint="eastAsia"/>
        </w:rPr>
        <w:t>伺服器，透過URL網址即可觀看畫面。</w:t>
      </w:r>
    </w:p>
    <w:p w:rsidR="00875196" w:rsidRDefault="00385184" w:rsidP="00D21240">
      <w:pPr>
        <w:spacing w:line="36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4.2</w:t>
      </w:r>
      <w:r w:rsidRPr="00385184">
        <w:rPr>
          <w:rFonts w:ascii="標楷體" w:eastAsia="標楷體" w:hAnsi="標楷體" w:hint="eastAsia"/>
        </w:rPr>
        <w:t>新港公用廠工安KPI RTPMS畫面設計</w:t>
      </w:r>
      <w:r w:rsidR="009E1FFD">
        <w:rPr>
          <w:rFonts w:ascii="標楷體" w:eastAsia="標楷體" w:hAnsi="標楷體" w:hint="eastAsia"/>
        </w:rPr>
        <w:t>共有5張圖</w:t>
      </w:r>
      <w:r w:rsidR="0039168D">
        <w:rPr>
          <w:rFonts w:ascii="標楷體" w:eastAsia="標楷體" w:hAnsi="標楷體" w:hint="eastAsia"/>
        </w:rPr>
        <w:t>請參閱圖8至圖12</w:t>
      </w:r>
      <w:r w:rsidR="00875196">
        <w:rPr>
          <w:rFonts w:ascii="標楷體" w:eastAsia="標楷體" w:hAnsi="標楷體" w:hint="eastAsia"/>
        </w:rPr>
        <w:t>。</w:t>
      </w:r>
    </w:p>
    <w:p w:rsidR="0039168D" w:rsidRDefault="0039168D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請看第十</w:t>
      </w:r>
      <w:r w:rsidR="005361D7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頁</w:t>
      </w:r>
      <w:r w:rsidR="00285AF8" w:rsidRPr="00285AF8">
        <w:rPr>
          <w:rFonts w:ascii="標楷體" w:eastAsia="標楷體" w:hAnsi="標楷體" w:hint="eastAsia"/>
        </w:rPr>
        <w:t>，</w:t>
      </w:r>
      <w:r w:rsidR="00875196">
        <w:rPr>
          <w:rFonts w:ascii="標楷體" w:eastAsia="標楷體" w:hAnsi="標楷體" w:hint="eastAsia"/>
        </w:rPr>
        <w:t>以</w:t>
      </w:r>
      <w:r w:rsidR="00285AF8">
        <w:rPr>
          <w:rFonts w:ascii="標楷體" w:eastAsia="標楷體" w:hAnsi="標楷體" w:hint="eastAsia"/>
        </w:rPr>
        <w:t>(圖</w:t>
      </w:r>
      <w:r>
        <w:rPr>
          <w:rFonts w:ascii="標楷體" w:eastAsia="標楷體" w:hAnsi="標楷體" w:hint="eastAsia"/>
        </w:rPr>
        <w:t>8</w:t>
      </w:r>
      <w:r w:rsidR="00285AF8">
        <w:rPr>
          <w:rFonts w:ascii="標楷體" w:eastAsia="標楷體" w:hAnsi="標楷體" w:hint="eastAsia"/>
        </w:rPr>
        <w:t>)為</w:t>
      </w:r>
      <w:r w:rsidR="00C63B32" w:rsidRPr="00C63B32">
        <w:rPr>
          <w:rFonts w:ascii="標楷體" w:eastAsia="標楷體" w:hAnsi="標楷體" w:hint="eastAsia"/>
        </w:rPr>
        <w:t>工安KPI彙總畫面</w:t>
      </w:r>
      <w:r w:rsidR="00875196">
        <w:rPr>
          <w:rFonts w:ascii="標楷體" w:eastAsia="標楷體" w:hAnsi="標楷體" w:hint="eastAsia"/>
        </w:rPr>
        <w:t>為例說明</w:t>
      </w:r>
      <w:r w:rsidR="00C63B32">
        <w:rPr>
          <w:rFonts w:ascii="標楷體" w:eastAsia="標楷體" w:hAnsi="標楷體" w:hint="eastAsia"/>
        </w:rPr>
        <w:t>，分別</w:t>
      </w:r>
      <w:r w:rsidR="009E1FFD">
        <w:rPr>
          <w:rFonts w:ascii="標楷體" w:eastAsia="標楷體" w:hAnsi="標楷體" w:hint="eastAsia"/>
        </w:rPr>
        <w:t>彙總</w:t>
      </w:r>
      <w:r w:rsidR="00C63B32" w:rsidRPr="00C63B32">
        <w:rPr>
          <w:rFonts w:ascii="標楷體" w:eastAsia="標楷體" w:hAnsi="標楷體" w:hint="eastAsia"/>
        </w:rPr>
        <w:t>各工安畫面已逾期、將逾期、期效內之數量統計與警示燈號</w:t>
      </w:r>
      <w:r w:rsidR="009E1FFD">
        <w:rPr>
          <w:rFonts w:ascii="標楷體" w:eastAsia="標楷體" w:hAnsi="標楷體" w:hint="eastAsia"/>
        </w:rPr>
        <w:t>，</w:t>
      </w:r>
      <w:r w:rsidR="00875196">
        <w:rPr>
          <w:rFonts w:ascii="標楷體" w:eastAsia="標楷體" w:hAnsi="標楷體" w:hint="eastAsia"/>
        </w:rPr>
        <w:t>綠黃紅代表3個月以上、</w:t>
      </w:r>
      <w:r w:rsidR="00875196">
        <w:rPr>
          <w:rFonts w:ascii="標楷體" w:eastAsia="標楷體" w:hAnsi="標楷體" w:hint="eastAsia"/>
        </w:rPr>
        <w:t>3個月</w:t>
      </w:r>
      <w:r w:rsidR="00875196">
        <w:rPr>
          <w:rFonts w:ascii="標楷體" w:eastAsia="標楷體" w:hAnsi="標楷體" w:hint="eastAsia"/>
        </w:rPr>
        <w:t>內、以逾期，</w:t>
      </w:r>
      <w:r w:rsidR="009E1FFD">
        <w:rPr>
          <w:rFonts w:ascii="標楷體" w:eastAsia="標楷體" w:hAnsi="標楷體" w:hint="eastAsia"/>
        </w:rPr>
        <w:t>也可以透過按鈕連接至各工安檢查項目</w:t>
      </w:r>
      <w:r w:rsidR="0045470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包含</w:t>
      </w:r>
      <w:r w:rsidR="00454706">
        <w:rPr>
          <w:rFonts w:ascii="標楷體" w:eastAsia="標楷體" w:hAnsi="標楷體" w:hint="eastAsia"/>
        </w:rPr>
        <w:t>圖9至圖12</w:t>
      </w:r>
      <w:r w:rsidRPr="00285AF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「</w:t>
      </w:r>
      <w:r w:rsidRPr="0039168D">
        <w:rPr>
          <w:rFonts w:ascii="標楷體" w:eastAsia="標楷體" w:hAnsi="標楷體" w:hint="eastAsia"/>
        </w:rPr>
        <w:t>工安類證照訓練畫面</w:t>
      </w:r>
      <w:r>
        <w:rPr>
          <w:rFonts w:ascii="標楷體" w:eastAsia="標楷體" w:hAnsi="標楷體" w:hint="eastAsia"/>
        </w:rPr>
        <w:t>」、「</w:t>
      </w:r>
      <w:r w:rsidRPr="0039168D">
        <w:rPr>
          <w:rFonts w:ascii="標楷體" w:eastAsia="標楷體" w:hAnsi="標楷體" w:hint="eastAsia"/>
        </w:rPr>
        <w:t>危險機械詳情畫面</w:t>
      </w:r>
      <w:r>
        <w:rPr>
          <w:rFonts w:ascii="標楷體" w:eastAsia="標楷體" w:hAnsi="標楷體" w:hint="eastAsia"/>
        </w:rPr>
        <w:t>」、「</w:t>
      </w:r>
      <w:r w:rsidRPr="0039168D">
        <w:rPr>
          <w:rFonts w:ascii="標楷體" w:eastAsia="標楷體" w:hAnsi="標楷體" w:hint="eastAsia"/>
        </w:rPr>
        <w:t>危險機械統計畫面</w:t>
      </w:r>
      <w:r>
        <w:rPr>
          <w:rFonts w:ascii="標楷體" w:eastAsia="標楷體" w:hAnsi="標楷體" w:hint="eastAsia"/>
        </w:rPr>
        <w:t>」、「</w:t>
      </w:r>
      <w:r w:rsidRPr="0039168D">
        <w:rPr>
          <w:rFonts w:ascii="標楷體" w:eastAsia="標楷體" w:hAnsi="標楷體" w:hint="eastAsia"/>
        </w:rPr>
        <w:t>自動檢查詳情畫面</w:t>
      </w:r>
      <w:r>
        <w:rPr>
          <w:rFonts w:ascii="標楷體" w:eastAsia="標楷體" w:hAnsi="標楷體" w:hint="eastAsia"/>
        </w:rPr>
        <w:t>」</w:t>
      </w:r>
      <w:r w:rsidR="00E00B6F">
        <w:rPr>
          <w:rFonts w:ascii="標楷體" w:eastAsia="標楷體" w:hAnsi="標楷體" w:hint="eastAsia"/>
        </w:rPr>
        <w:t>，</w:t>
      </w:r>
      <w:r w:rsidR="00454706">
        <w:rPr>
          <w:rFonts w:ascii="標楷體" w:eastAsia="標楷體" w:hAnsi="標楷體" w:hint="eastAsia"/>
        </w:rPr>
        <w:t>請主管參閱第10至12頁畫面圖。</w:t>
      </w:r>
    </w:p>
    <w:p w:rsidR="0042664B" w:rsidRDefault="00863A99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請看第十二頁</w:t>
      </w:r>
      <w:r w:rsidRPr="00D21240">
        <w:rPr>
          <w:rFonts w:ascii="標楷體" w:eastAsia="標楷體" w:hAnsi="標楷體" w:hint="eastAsia"/>
        </w:rPr>
        <w:t>，</w:t>
      </w:r>
      <w:r w:rsidR="00566621">
        <w:rPr>
          <w:rFonts w:ascii="標楷體" w:eastAsia="標楷體" w:hAnsi="標楷體" w:hint="eastAsia"/>
        </w:rPr>
        <w:t>4.3</w:t>
      </w:r>
      <w:r w:rsidRPr="00D21240">
        <w:rPr>
          <w:rFonts w:ascii="標楷體" w:eastAsia="標楷體" w:hAnsi="標楷體" w:hint="eastAsia"/>
        </w:rPr>
        <w:t>設計心得，此案</w:t>
      </w:r>
      <w:r w:rsidR="005956C8">
        <w:rPr>
          <w:rFonts w:ascii="標楷體" w:eastAsia="標楷體" w:hAnsi="標楷體" w:hint="eastAsia"/>
        </w:rPr>
        <w:t>為我初次</w:t>
      </w:r>
      <w:r w:rsidRPr="00D21240">
        <w:rPr>
          <w:rFonts w:ascii="標楷體" w:eastAsia="標楷體" w:hAnsi="標楷體" w:hint="eastAsia"/>
        </w:rPr>
        <w:t>製作RTPMS畫面</w:t>
      </w:r>
      <w:r w:rsidR="00F5290C">
        <w:rPr>
          <w:rFonts w:ascii="標楷體" w:eastAsia="標楷體" w:hAnsi="標楷體" w:hint="eastAsia"/>
        </w:rPr>
        <w:t>，相比前案，此案</w:t>
      </w:r>
      <w:r w:rsidR="00F5290C">
        <w:rPr>
          <w:rFonts w:ascii="標楷體" w:eastAsia="標楷體" w:hAnsi="標楷體" w:hint="eastAsia"/>
        </w:rPr>
        <w:lastRenderedPageBreak/>
        <w:t>除了介接ERP資料庫</w:t>
      </w:r>
      <w:r w:rsidR="00C471A8">
        <w:rPr>
          <w:rFonts w:ascii="標楷體" w:eastAsia="標楷體" w:hAnsi="標楷體" w:hint="eastAsia"/>
        </w:rPr>
        <w:t>與SQL資料庫</w:t>
      </w:r>
      <w:r w:rsidR="003D2027">
        <w:rPr>
          <w:rFonts w:ascii="標楷體" w:eastAsia="標楷體" w:hAnsi="標楷體" w:hint="eastAsia"/>
        </w:rPr>
        <w:t>外</w:t>
      </w:r>
      <w:r w:rsidR="00F5290C">
        <w:rPr>
          <w:rFonts w:ascii="標楷體" w:eastAsia="標楷體" w:hAnsi="標楷體" w:hint="eastAsia"/>
        </w:rPr>
        <w:t>，還須拉取</w:t>
      </w:r>
      <w:r w:rsidR="003D2027">
        <w:rPr>
          <w:rFonts w:ascii="標楷體" w:eastAsia="標楷體" w:hAnsi="標楷體" w:hint="eastAsia"/>
        </w:rPr>
        <w:t>SQL</w:t>
      </w:r>
      <w:r w:rsidR="00F5290C">
        <w:rPr>
          <w:rFonts w:ascii="標楷體" w:eastAsia="標楷體" w:hAnsi="標楷體" w:hint="eastAsia"/>
        </w:rPr>
        <w:t>資料庫資料設計畫面。</w:t>
      </w:r>
    </w:p>
    <w:p w:rsidR="005361D7" w:rsidRPr="00D21240" w:rsidRDefault="0042664B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請看第十三頁</w:t>
      </w:r>
      <w:r w:rsidRPr="00D21240">
        <w:rPr>
          <w:rFonts w:ascii="標楷體" w:eastAsia="標楷體" w:hAnsi="標楷體" w:hint="eastAsia"/>
        </w:rPr>
        <w:t>，</w:t>
      </w:r>
      <w:r w:rsidR="003F0371">
        <w:rPr>
          <w:rFonts w:ascii="標楷體" w:eastAsia="標楷體" w:hAnsi="標楷體" w:hint="eastAsia"/>
        </w:rPr>
        <w:t>此案遇到困難點</w:t>
      </w:r>
      <w:r w:rsidR="00F5290C" w:rsidRPr="00D21240">
        <w:rPr>
          <w:rFonts w:ascii="標楷體" w:eastAsia="標楷體" w:hAnsi="標楷體" w:hint="eastAsia"/>
        </w:rPr>
        <w:t>請參閱</w:t>
      </w:r>
      <w:r w:rsidR="00863A99" w:rsidRPr="00D21240">
        <w:rPr>
          <w:rFonts w:ascii="標楷體" w:eastAsia="標楷體" w:hAnsi="標楷體" w:hint="eastAsia"/>
        </w:rPr>
        <w:t>表四</w:t>
      </w:r>
      <w:r w:rsidR="003F0371">
        <w:rPr>
          <w:rFonts w:ascii="標楷體" w:eastAsia="標楷體" w:hAnsi="標楷體" w:hint="eastAsia"/>
        </w:rPr>
        <w:t>，</w:t>
      </w:r>
      <w:r w:rsidR="00F5290C">
        <w:rPr>
          <w:rFonts w:ascii="標楷體" w:eastAsia="標楷體" w:hAnsi="標楷體" w:hint="eastAsia"/>
        </w:rPr>
        <w:t>一開始申請</w:t>
      </w:r>
      <w:r>
        <w:rPr>
          <w:rFonts w:ascii="標楷體" w:eastAsia="標楷體" w:hAnsi="標楷體" w:hint="eastAsia"/>
        </w:rPr>
        <w:t>的資料表有誤並非廠區人員所想的資料</w:t>
      </w:r>
      <w:r w:rsidR="003F0371">
        <w:rPr>
          <w:rFonts w:ascii="標楷體" w:eastAsia="標楷體" w:hAnsi="標楷體" w:hint="eastAsia"/>
        </w:rPr>
        <w:t>(因表單為已逾期資料)</w:t>
      </w:r>
      <w:r w:rsidR="003D2027">
        <w:rPr>
          <w:rFonts w:ascii="標楷體" w:eastAsia="標楷體" w:hAnsi="標楷體" w:hint="eastAsia"/>
        </w:rPr>
        <w:t>，</w:t>
      </w:r>
      <w:r w:rsidR="003F0371">
        <w:rPr>
          <w:rFonts w:ascii="標楷體" w:eastAsia="標楷體" w:hAnsi="標楷體" w:hint="eastAsia"/>
        </w:rPr>
        <w:t>後經過資訊人員提請</w:t>
      </w:r>
      <w:r w:rsidR="003D2027">
        <w:rPr>
          <w:rFonts w:ascii="標楷體" w:eastAsia="標楷體" w:hAnsi="標楷體" w:hint="eastAsia"/>
        </w:rPr>
        <w:t>多方討論更換</w:t>
      </w:r>
      <w:r w:rsidR="008647E1">
        <w:rPr>
          <w:rFonts w:ascii="標楷體" w:eastAsia="標楷體" w:hAnsi="標楷體" w:hint="eastAsia"/>
        </w:rPr>
        <w:t>正確</w:t>
      </w:r>
      <w:r w:rsidR="003D2027">
        <w:rPr>
          <w:rFonts w:ascii="標楷體" w:eastAsia="標楷體" w:hAnsi="標楷體" w:hint="eastAsia"/>
        </w:rPr>
        <w:t>表單外</w:t>
      </w:r>
      <w:r>
        <w:rPr>
          <w:rFonts w:ascii="標楷體" w:eastAsia="標楷體" w:hAnsi="標楷體" w:hint="eastAsia"/>
        </w:rPr>
        <w:t>；</w:t>
      </w:r>
      <w:r w:rsidR="005956C8">
        <w:rPr>
          <w:rFonts w:ascii="標楷體" w:eastAsia="標楷體" w:hAnsi="標楷體" w:hint="eastAsia"/>
        </w:rPr>
        <w:t>也因初</w:t>
      </w:r>
      <w:r w:rsidR="00F5290C">
        <w:rPr>
          <w:rFonts w:ascii="標楷體" w:eastAsia="標楷體" w:hAnsi="標楷體" w:hint="eastAsia"/>
        </w:rPr>
        <w:t>次使用Power BI</w:t>
      </w:r>
      <w:r w:rsidR="003F0371">
        <w:rPr>
          <w:rFonts w:ascii="標楷體" w:eastAsia="標楷體" w:hAnsi="標楷體" w:hint="eastAsia"/>
        </w:rPr>
        <w:t>軟體</w:t>
      </w:r>
      <w:r w:rsidR="00F5290C">
        <w:rPr>
          <w:rFonts w:ascii="標楷體" w:eastAsia="標楷體" w:hAnsi="標楷體" w:hint="eastAsia"/>
        </w:rPr>
        <w:t>較不熟悉</w:t>
      </w:r>
      <w:r w:rsidR="00C471A8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因此</w:t>
      </w:r>
      <w:r w:rsidR="00C471A8">
        <w:rPr>
          <w:rFonts w:ascii="標楷體" w:eastAsia="標楷體" w:hAnsi="標楷體" w:hint="eastAsia"/>
        </w:rPr>
        <w:t>參加教育訓練與上網找尋資源</w:t>
      </w:r>
      <w:r w:rsidR="003D2027">
        <w:rPr>
          <w:rFonts w:ascii="標楷體" w:eastAsia="標楷體" w:hAnsi="標楷體" w:hint="eastAsia"/>
        </w:rPr>
        <w:t>研究。</w:t>
      </w:r>
      <w:r w:rsidR="00F5290C">
        <w:rPr>
          <w:rFonts w:ascii="標楷體" w:eastAsia="標楷體" w:hAnsi="標楷體" w:hint="eastAsia"/>
        </w:rPr>
        <w:t>而透過此案更了解公司ERP流程、</w:t>
      </w:r>
      <w:r w:rsidR="00F5290C" w:rsidRPr="00D21240">
        <w:rPr>
          <w:rFonts w:ascii="標楷體" w:eastAsia="標楷體" w:hAnsi="標楷體" w:hint="eastAsia"/>
        </w:rPr>
        <w:t>熟悉</w:t>
      </w:r>
      <w:r w:rsidR="00F5290C">
        <w:rPr>
          <w:rFonts w:ascii="標楷體" w:eastAsia="標楷體" w:hAnsi="標楷體" w:hint="eastAsia"/>
        </w:rPr>
        <w:t>資料庫</w:t>
      </w:r>
      <w:r w:rsidR="00F5290C" w:rsidRPr="00D21240">
        <w:rPr>
          <w:rFonts w:ascii="標楷體" w:eastAsia="標楷體" w:hAnsi="標楷體" w:hint="eastAsia"/>
        </w:rPr>
        <w:t>SQL的語法</w:t>
      </w:r>
      <w:r w:rsidR="003D2027">
        <w:rPr>
          <w:rFonts w:ascii="標楷體" w:eastAsia="標楷體" w:hAnsi="標楷體" w:hint="eastAsia"/>
        </w:rPr>
        <w:t>、也學到</w:t>
      </w:r>
      <w:r w:rsidR="00F5290C">
        <w:rPr>
          <w:rFonts w:ascii="標楷體" w:eastAsia="標楷體" w:hAnsi="標楷體" w:hint="eastAsia"/>
        </w:rPr>
        <w:t>新的軟體工具</w:t>
      </w:r>
      <w:r w:rsidR="00863A99" w:rsidRPr="00D21240">
        <w:rPr>
          <w:rFonts w:ascii="標楷體" w:eastAsia="標楷體" w:hAnsi="標楷體" w:hint="eastAsia"/>
        </w:rPr>
        <w:t>。</w:t>
      </w:r>
      <w:r w:rsidR="003F0371">
        <w:rPr>
          <w:rFonts w:ascii="標楷體" w:eastAsia="標楷體" w:hAnsi="標楷體" w:hint="eastAsia"/>
        </w:rPr>
        <w:t>稍微講一下數位轉型(其他事業部都用Power BI</w:t>
      </w:r>
      <w:r w:rsidR="005A0735">
        <w:rPr>
          <w:rFonts w:ascii="標楷體" w:eastAsia="標楷體" w:hAnsi="標楷體"/>
        </w:rPr>
        <w:t>:</w:t>
      </w:r>
      <w:r w:rsidR="005A0735">
        <w:rPr>
          <w:rFonts w:ascii="標楷體" w:eastAsia="標楷體" w:hAnsi="標楷體" w:hint="eastAsia"/>
        </w:rPr>
        <w:t>化二</w:t>
      </w:r>
      <w:r w:rsidR="00F97AC5">
        <w:rPr>
          <w:rFonts w:ascii="標楷體" w:eastAsia="標楷體" w:hAnsi="標楷體" w:hint="eastAsia"/>
        </w:rPr>
        <w:t>化三</w:t>
      </w:r>
      <w:r w:rsidR="005A0735">
        <w:rPr>
          <w:rFonts w:ascii="標楷體" w:eastAsia="標楷體" w:hAnsi="標楷體" w:hint="eastAsia"/>
        </w:rPr>
        <w:t>纖維</w:t>
      </w:r>
      <w:r w:rsidR="003F0371">
        <w:rPr>
          <w:rFonts w:ascii="標楷體" w:eastAsia="標楷體" w:hAnsi="標楷體" w:hint="eastAsia"/>
        </w:rPr>
        <w:t>)</w:t>
      </w:r>
      <w:r w:rsidR="008647E1">
        <w:rPr>
          <w:rFonts w:ascii="標楷體" w:eastAsia="標楷體" w:hAnsi="標楷體" w:hint="eastAsia"/>
        </w:rPr>
        <w:t>?</w:t>
      </w:r>
    </w:p>
    <w:p w:rsidR="003D2027" w:rsidRDefault="00863A99" w:rsidP="00D21240">
      <w:pPr>
        <w:spacing w:line="360" w:lineRule="exact"/>
        <w:jc w:val="both"/>
        <w:rPr>
          <w:rFonts w:ascii="標楷體" w:eastAsia="標楷體" w:hAnsi="標楷體"/>
        </w:rPr>
      </w:pPr>
      <w:r w:rsidRPr="00D21240">
        <w:rPr>
          <w:rFonts w:ascii="標楷體" w:eastAsia="標楷體" w:hAnsi="標楷體" w:hint="eastAsia"/>
          <w:b/>
        </w:rPr>
        <w:t>第五案為</w:t>
      </w:r>
      <w:r w:rsidR="0089348D" w:rsidRPr="0089348D">
        <w:rPr>
          <w:rFonts w:ascii="標楷體" w:eastAsia="標楷體" w:hAnsi="標楷體" w:hint="eastAsia"/>
          <w:b/>
        </w:rPr>
        <w:t>ARO2廠C750分離塔優化人機介面建置</w:t>
      </w:r>
      <w:r w:rsidRPr="00D21240">
        <w:rPr>
          <w:rFonts w:ascii="標楷體" w:eastAsia="標楷體" w:hAnsi="標楷體" w:hint="eastAsia"/>
        </w:rPr>
        <w:t>，</w:t>
      </w:r>
      <w:r w:rsidR="00E322BA" w:rsidRPr="00E322BA">
        <w:rPr>
          <w:rFonts w:ascii="標楷體" w:eastAsia="標楷體" w:hAnsi="標楷體" w:hint="eastAsia"/>
        </w:rPr>
        <w:t>因化一部ARO2廠C750重組油分離塔AI模型已建置完成但仍缺少Dashboard畫面</w:t>
      </w:r>
      <w:r w:rsidR="00E322BA">
        <w:rPr>
          <w:rFonts w:ascii="標楷體" w:eastAsia="標楷體" w:hAnsi="標楷體" w:hint="eastAsia"/>
        </w:rPr>
        <w:t>，</w:t>
      </w:r>
      <w:r w:rsidR="00E322BA" w:rsidRPr="00E322BA">
        <w:rPr>
          <w:rFonts w:ascii="標楷體" w:eastAsia="標楷體" w:hAnsi="標楷體" w:hint="eastAsia"/>
        </w:rPr>
        <w:t>委託本處開發Dashboard供業主使用</w:t>
      </w:r>
      <w:r w:rsidR="00E322BA">
        <w:rPr>
          <w:rFonts w:ascii="標楷體" w:eastAsia="標楷體" w:hAnsi="標楷體" w:hint="eastAsia"/>
        </w:rPr>
        <w:t>。</w:t>
      </w:r>
      <w:r w:rsidR="00E83406">
        <w:rPr>
          <w:rFonts w:ascii="標楷體" w:eastAsia="標楷體" w:hAnsi="標楷體" w:hint="eastAsia"/>
        </w:rPr>
        <w:t xml:space="preserve">5.1 </w:t>
      </w:r>
      <w:r w:rsidR="00E83406" w:rsidRPr="00E83406">
        <w:rPr>
          <w:rFonts w:ascii="標楷體" w:eastAsia="標楷體" w:hAnsi="標楷體" w:hint="eastAsia"/>
        </w:rPr>
        <w:t>ARO2廠C750分離塔優化</w:t>
      </w:r>
      <w:r w:rsidR="00E83406">
        <w:rPr>
          <w:rFonts w:ascii="標楷體" w:eastAsia="標楷體" w:hAnsi="標楷體" w:hint="eastAsia"/>
        </w:rPr>
        <w:t>模組畫面，因</w:t>
      </w:r>
      <w:r w:rsidR="00E83406" w:rsidRPr="00E322BA">
        <w:rPr>
          <w:rFonts w:ascii="標楷體" w:eastAsia="標楷體" w:hAnsi="標楷體" w:hint="eastAsia"/>
        </w:rPr>
        <w:t>業主有提供Dashboard草稿</w:t>
      </w:r>
      <w:r w:rsidR="00E83406">
        <w:rPr>
          <w:rFonts w:ascii="標楷體" w:eastAsia="標楷體" w:hAnsi="標楷體" w:hint="eastAsia"/>
        </w:rPr>
        <w:t>，</w:t>
      </w:r>
      <w:r w:rsidR="00E83406" w:rsidRPr="00E322BA">
        <w:rPr>
          <w:rFonts w:ascii="標楷體" w:eastAsia="標楷體" w:hAnsi="標楷體" w:hint="eastAsia"/>
        </w:rPr>
        <w:t>本案</w:t>
      </w:r>
      <w:r w:rsidR="00E83406">
        <w:rPr>
          <w:rFonts w:ascii="標楷體" w:eastAsia="標楷體" w:hAnsi="標楷體" w:hint="eastAsia"/>
        </w:rPr>
        <w:t>為</w:t>
      </w:r>
      <w:r w:rsidR="00E83406" w:rsidRPr="00E322BA">
        <w:rPr>
          <w:rFonts w:ascii="標楷體" w:eastAsia="標楷體" w:hAnsi="標楷體" w:hint="eastAsia"/>
        </w:rPr>
        <w:t>設計資料介接及</w:t>
      </w:r>
      <w:r w:rsidR="00E83406">
        <w:rPr>
          <w:rFonts w:ascii="標楷體" w:eastAsia="標楷體" w:hAnsi="標楷體" w:hint="eastAsia"/>
        </w:rPr>
        <w:t>畫面顯示</w:t>
      </w:r>
      <w:r w:rsidR="00E83406" w:rsidRPr="00E322BA">
        <w:rPr>
          <w:rFonts w:ascii="標楷體" w:eastAsia="標楷體" w:hAnsi="標楷體" w:hint="eastAsia"/>
        </w:rPr>
        <w:t>程式</w:t>
      </w:r>
      <w:r w:rsidR="00E83406">
        <w:rPr>
          <w:rFonts w:ascii="標楷體" w:eastAsia="標楷體" w:hAnsi="標楷體" w:hint="eastAsia"/>
        </w:rPr>
        <w:t>，</w:t>
      </w:r>
    </w:p>
    <w:p w:rsidR="00863A99" w:rsidRPr="00D21240" w:rsidRDefault="00C50A05" w:rsidP="00E83406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</w:t>
      </w:r>
      <w:r w:rsidR="00E83406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第十</w:t>
      </w:r>
      <w:r w:rsidR="004578E7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四</w:t>
      </w: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頁</w:t>
      </w:r>
      <w:r w:rsidR="00E83406">
        <w:rPr>
          <w:rFonts w:ascii="標楷體" w:eastAsia="標楷體" w:hAnsi="標楷體" w:hint="eastAsia"/>
        </w:rPr>
        <w:t>(圖13)</w:t>
      </w:r>
      <w:r w:rsidR="00E322BA" w:rsidRPr="00E322BA">
        <w:rPr>
          <w:rFonts w:ascii="標楷體" w:eastAsia="標楷體" w:hAnsi="標楷體" w:hint="eastAsia"/>
        </w:rPr>
        <w:t>ARO2廠C750</w:t>
      </w:r>
      <w:r w:rsidR="00E83406" w:rsidRPr="00883D0E">
        <w:rPr>
          <w:rFonts w:ascii="標楷體" w:eastAsia="標楷體" w:hAnsi="標楷體" w:hint="eastAsia"/>
        </w:rPr>
        <w:t>分離塔效益優化模組畫面</w:t>
      </w:r>
      <w:r w:rsidR="000C01BD" w:rsidRPr="00D21240">
        <w:rPr>
          <w:rFonts w:ascii="標楷體" w:eastAsia="標楷體" w:hAnsi="標楷體" w:hint="eastAsia"/>
        </w:rPr>
        <w:t>，</w:t>
      </w:r>
      <w:r w:rsidR="00E83406">
        <w:rPr>
          <w:rFonts w:ascii="標楷體" w:eastAsia="標楷體" w:hAnsi="標楷體" w:hint="eastAsia"/>
        </w:rPr>
        <w:t>(1)</w:t>
      </w:r>
      <w:r w:rsidR="00883D0E">
        <w:rPr>
          <w:rFonts w:ascii="標楷體" w:eastAsia="標楷體" w:hAnsi="標楷體" w:hint="eastAsia"/>
        </w:rPr>
        <w:t>為抓取</w:t>
      </w:r>
      <w:r w:rsidR="00E83406">
        <w:rPr>
          <w:rFonts w:ascii="標楷體" w:eastAsia="標楷體" w:hAnsi="標楷體" w:hint="eastAsia"/>
        </w:rPr>
        <w:t>PI系統資料的</w:t>
      </w:r>
      <w:r w:rsidR="00883D0E" w:rsidRPr="00883D0E">
        <w:rPr>
          <w:rFonts w:ascii="標楷體" w:eastAsia="標楷體" w:hAnsi="標楷體" w:hint="eastAsia"/>
        </w:rPr>
        <w:t>C750分離塔</w:t>
      </w:r>
      <w:r w:rsidR="00883D0E">
        <w:rPr>
          <w:rFonts w:ascii="標楷體" w:eastAsia="標楷體" w:hAnsi="標楷體" w:hint="eastAsia"/>
        </w:rPr>
        <w:t>進料組成，中間</w:t>
      </w:r>
      <w:r w:rsidR="00E83406">
        <w:rPr>
          <w:rFonts w:ascii="標楷體" w:eastAsia="標楷體" w:hAnsi="標楷體" w:hint="eastAsia"/>
        </w:rPr>
        <w:t>(2)</w:t>
      </w:r>
      <w:r w:rsidR="00883D0E">
        <w:rPr>
          <w:rFonts w:ascii="標楷體" w:eastAsia="標楷體" w:hAnsi="標楷體" w:hint="eastAsia"/>
        </w:rPr>
        <w:t>為相關數據趨勢圖，右邊</w:t>
      </w:r>
      <w:r w:rsidR="00E83406">
        <w:rPr>
          <w:rFonts w:ascii="標楷體" w:eastAsia="標楷體" w:hAnsi="標楷體" w:hint="eastAsia"/>
        </w:rPr>
        <w:t>(3)</w:t>
      </w:r>
      <w:r w:rsidR="00883D0E">
        <w:rPr>
          <w:rFonts w:ascii="標楷體" w:eastAsia="標楷體" w:hAnsi="標楷體" w:hint="eastAsia"/>
        </w:rPr>
        <w:t>為</w:t>
      </w:r>
      <w:r w:rsidR="00883D0E" w:rsidRPr="00883D0E">
        <w:rPr>
          <w:rFonts w:ascii="標楷體" w:eastAsia="標楷體" w:hAnsi="標楷體" w:hint="eastAsia"/>
        </w:rPr>
        <w:t>C750</w:t>
      </w:r>
      <w:r w:rsidR="00E83406">
        <w:rPr>
          <w:rFonts w:ascii="標楷體" w:eastAsia="標楷體" w:hAnsi="標楷體" w:hint="eastAsia"/>
        </w:rPr>
        <w:t>分離塔效益優化</w:t>
      </w:r>
      <w:r w:rsidR="00883D0E" w:rsidRPr="00883D0E">
        <w:rPr>
          <w:rFonts w:ascii="標楷體" w:eastAsia="標楷體" w:hAnsi="標楷體" w:hint="eastAsia"/>
        </w:rPr>
        <w:t>AI模組</w:t>
      </w:r>
      <w:r w:rsidR="00E83406">
        <w:rPr>
          <w:rFonts w:ascii="標楷體" w:eastAsia="標楷體" w:hAnsi="標楷體" w:hint="eastAsia"/>
        </w:rPr>
        <w:t>的</w:t>
      </w:r>
      <w:r w:rsidR="00883D0E" w:rsidRPr="00883D0E">
        <w:rPr>
          <w:rFonts w:ascii="標楷體" w:eastAsia="標楷體" w:hAnsi="標楷體" w:hint="eastAsia"/>
        </w:rPr>
        <w:t>推薦值與試算值</w:t>
      </w:r>
      <w:r w:rsidR="00E43DDA" w:rsidRPr="00D21240">
        <w:rPr>
          <w:rFonts w:ascii="標楷體" w:eastAsia="標楷體" w:hAnsi="標楷體" w:hint="eastAsia"/>
        </w:rPr>
        <w:t>。5.2設計心得</w:t>
      </w:r>
      <w:r w:rsidR="00883D0E">
        <w:rPr>
          <w:rFonts w:ascii="標楷體" w:eastAsia="標楷體" w:hAnsi="標楷體" w:hint="eastAsia"/>
        </w:rPr>
        <w:t>，本案</w:t>
      </w:r>
      <w:r w:rsidR="00883D0E" w:rsidRPr="00883D0E">
        <w:rPr>
          <w:rFonts w:ascii="標楷體" w:eastAsia="標楷體" w:hAnsi="標楷體" w:hint="eastAsia"/>
        </w:rPr>
        <w:t>利用Python程式語言透過網頁框架的方式設計網頁畫面</w:t>
      </w:r>
      <w:r w:rsidR="00B3021D" w:rsidRPr="00D21240">
        <w:rPr>
          <w:rFonts w:ascii="標楷體" w:eastAsia="標楷體" w:hAnsi="標楷體" w:hint="eastAsia"/>
        </w:rPr>
        <w:t>，</w:t>
      </w:r>
      <w:r w:rsidR="00883D0E" w:rsidRPr="00883D0E">
        <w:rPr>
          <w:rFonts w:ascii="標楷體" w:eastAsia="標楷體" w:hAnsi="標楷體" w:hint="eastAsia"/>
        </w:rPr>
        <w:t>結合了網頁設計前後端特性</w:t>
      </w:r>
      <w:r w:rsidR="00883D0E">
        <w:rPr>
          <w:rFonts w:ascii="標楷體" w:eastAsia="標楷體" w:hAnsi="標楷體" w:hint="eastAsia"/>
        </w:rPr>
        <w:t>，</w:t>
      </w:r>
      <w:r w:rsidR="00B3021D" w:rsidRPr="00D21240">
        <w:rPr>
          <w:rFonts w:ascii="標楷體" w:eastAsia="標楷體" w:hAnsi="標楷體" w:hint="eastAsia"/>
        </w:rPr>
        <w:t>與先前接觸的</w:t>
      </w:r>
      <w:r w:rsidR="00883D0E">
        <w:rPr>
          <w:rFonts w:ascii="標楷體" w:eastAsia="標楷體" w:hAnsi="標楷體" w:hint="eastAsia"/>
        </w:rPr>
        <w:t>案件皆</w:t>
      </w:r>
      <w:r w:rsidR="00B3021D" w:rsidRPr="00D21240">
        <w:rPr>
          <w:rFonts w:ascii="標楷體" w:eastAsia="標楷體" w:hAnsi="標楷體" w:hint="eastAsia"/>
        </w:rPr>
        <w:t>不同</w:t>
      </w:r>
      <w:r w:rsidR="00883D0E">
        <w:rPr>
          <w:rFonts w:ascii="標楷體" w:eastAsia="標楷體" w:hAnsi="標楷體" w:hint="eastAsia"/>
        </w:rPr>
        <w:t>。</w:t>
      </w:r>
      <w:r w:rsidR="00B3021D" w:rsidRPr="00D21240">
        <w:rPr>
          <w:rFonts w:ascii="標楷體" w:eastAsia="標楷體" w:hAnsi="標楷體" w:hint="eastAsia"/>
        </w:rPr>
        <w:t>也因此</w:t>
      </w:r>
      <w:r w:rsidR="00883D0E" w:rsidRPr="00883D0E">
        <w:rPr>
          <w:rFonts w:ascii="標楷體" w:eastAsia="標楷體" w:hAnsi="標楷體" w:hint="eastAsia"/>
        </w:rPr>
        <w:t>不是很習慣且屢屢遇到瓶頸</w:t>
      </w:r>
      <w:r w:rsidR="00883D0E">
        <w:rPr>
          <w:rFonts w:ascii="標楷體" w:eastAsia="標楷體" w:hAnsi="標楷體" w:hint="eastAsia"/>
        </w:rPr>
        <w:t>，</w:t>
      </w:r>
      <w:r w:rsidR="005C6645">
        <w:rPr>
          <w:rFonts w:ascii="標楷體" w:eastAsia="標楷體" w:hAnsi="標楷體" w:hint="eastAsia"/>
        </w:rPr>
        <w:t>解決方法如表五，</w:t>
      </w:r>
      <w:r w:rsidR="00883D0E">
        <w:rPr>
          <w:rFonts w:ascii="標楷體" w:eastAsia="標楷體" w:hAnsi="標楷體" w:hint="eastAsia"/>
        </w:rPr>
        <w:t>對於不熟悉的網頁框架與新程式語言</w:t>
      </w:r>
      <w:r w:rsidR="00E83406">
        <w:rPr>
          <w:rFonts w:ascii="標楷體" w:eastAsia="標楷體" w:hAnsi="標楷體" w:hint="eastAsia"/>
        </w:rPr>
        <w:t>除了請教同仁外，須</w:t>
      </w:r>
      <w:r w:rsidR="00883D0E">
        <w:rPr>
          <w:rFonts w:ascii="標楷體" w:eastAsia="標楷體" w:hAnsi="標楷體" w:hint="eastAsia"/>
        </w:rPr>
        <w:t>花時間研讀，多次嘗試與除錯</w:t>
      </w:r>
      <w:r w:rsidR="00FB0EEB" w:rsidRPr="00D21240">
        <w:rPr>
          <w:rFonts w:ascii="標楷體" w:eastAsia="標楷體" w:hAnsi="標楷體" w:hint="eastAsia"/>
        </w:rPr>
        <w:t>。</w:t>
      </w:r>
    </w:p>
    <w:p w:rsidR="00883D0E" w:rsidRDefault="004578E7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</w:t>
      </w:r>
      <w:r w:rsidR="008732F9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第十五</w:t>
      </w: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頁</w:t>
      </w:r>
      <w:r>
        <w:rPr>
          <w:rFonts w:ascii="標楷體" w:eastAsia="標楷體" w:hAnsi="標楷體" w:hint="eastAsia"/>
        </w:rPr>
        <w:t>，</w:t>
      </w:r>
      <w:r w:rsidR="00FB0EEB" w:rsidRPr="00D21240">
        <w:rPr>
          <w:rFonts w:ascii="標楷體" w:eastAsia="標楷體" w:hAnsi="標楷體" w:hint="eastAsia"/>
          <w:b/>
        </w:rPr>
        <w:t>參</w:t>
      </w:r>
      <w:r w:rsidR="007E3875" w:rsidRPr="00D21240">
        <w:rPr>
          <w:rFonts w:ascii="標楷體" w:eastAsia="標楷體" w:hAnsi="標楷體" w:hint="eastAsia"/>
          <w:b/>
        </w:rPr>
        <w:t>、</w:t>
      </w:r>
      <w:r w:rsidR="00FB0EEB" w:rsidRPr="00D21240">
        <w:rPr>
          <w:rFonts w:ascii="標楷體" w:eastAsia="標楷體" w:hAnsi="標楷體" w:hint="eastAsia"/>
          <w:b/>
        </w:rPr>
        <w:t>心得與建議</w:t>
      </w:r>
      <w:r w:rsidR="007E3875" w:rsidRPr="00D21240">
        <w:rPr>
          <w:rFonts w:ascii="標楷體" w:eastAsia="標楷體" w:hAnsi="標楷體" w:hint="eastAsia"/>
        </w:rPr>
        <w:t>，</w:t>
      </w:r>
      <w:r w:rsidR="0019184F">
        <w:rPr>
          <w:rFonts w:ascii="標楷體" w:eastAsia="標楷體" w:hAnsi="標楷體" w:hint="eastAsia"/>
        </w:rPr>
        <w:t>一、學習</w:t>
      </w:r>
      <w:r w:rsidR="00883D0E">
        <w:rPr>
          <w:rFonts w:ascii="標楷體" w:eastAsia="標楷體" w:hAnsi="標楷體" w:hint="eastAsia"/>
        </w:rPr>
        <w:t>彙總，請主觀參閱</w:t>
      </w:r>
      <w:r w:rsidR="0019184F">
        <w:rPr>
          <w:rFonts w:ascii="標楷體" w:eastAsia="標楷體" w:hAnsi="標楷體" w:hint="eastAsia"/>
        </w:rPr>
        <w:t>表六學</w:t>
      </w:r>
      <w:r>
        <w:rPr>
          <w:rFonts w:ascii="標楷體" w:eastAsia="標楷體" w:hAnsi="標楷體" w:hint="eastAsia"/>
        </w:rPr>
        <w:t>習架構表</w:t>
      </w:r>
      <w:r w:rsidR="007E3875" w:rsidRPr="00D2124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進公司服務一年左右，</w:t>
      </w:r>
      <w:r w:rsidR="00883D0E">
        <w:rPr>
          <w:rFonts w:ascii="標楷體" w:eastAsia="標楷體" w:hAnsi="標楷體" w:hint="eastAsia"/>
        </w:rPr>
        <w:t>資料</w:t>
      </w:r>
      <w:r>
        <w:rPr>
          <w:rFonts w:ascii="標楷體" w:eastAsia="標楷體" w:hAnsi="標楷體" w:hint="eastAsia"/>
        </w:rPr>
        <w:t>數據</w:t>
      </w:r>
      <w:r w:rsidR="00883D0E">
        <w:rPr>
          <w:rFonts w:ascii="標楷體" w:eastAsia="標楷體" w:hAnsi="標楷體" w:hint="eastAsia"/>
        </w:rPr>
        <w:t>來源除了</w:t>
      </w:r>
      <w:r>
        <w:rPr>
          <w:rFonts w:ascii="標楷體" w:eastAsia="標楷體" w:hAnsi="標楷體" w:hint="eastAsia"/>
        </w:rPr>
        <w:t>熟悉</w:t>
      </w:r>
      <w:r w:rsidR="00883D0E">
        <w:rPr>
          <w:rFonts w:ascii="標楷體" w:eastAsia="標楷體" w:hAnsi="標楷體" w:hint="eastAsia"/>
        </w:rPr>
        <w:t>PI</w:t>
      </w:r>
      <w:r>
        <w:rPr>
          <w:rFonts w:ascii="標楷體" w:eastAsia="標楷體" w:hAnsi="標楷體" w:hint="eastAsia"/>
        </w:rPr>
        <w:t>系統、公司ERP</w:t>
      </w:r>
      <w:r>
        <w:rPr>
          <w:rFonts w:ascii="標楷體" w:eastAsia="標楷體" w:hAnsi="標楷體"/>
        </w:rPr>
        <w:t xml:space="preserve"> Oracle</w:t>
      </w:r>
      <w:r>
        <w:rPr>
          <w:rFonts w:ascii="標楷體" w:eastAsia="標楷體" w:hAnsi="標楷體" w:hint="eastAsia"/>
        </w:rPr>
        <w:t>資料庫、</w:t>
      </w:r>
      <w:r w:rsidR="00883D0E">
        <w:rPr>
          <w:rFonts w:ascii="標楷體" w:eastAsia="標楷體" w:hAnsi="標楷體" w:hint="eastAsia"/>
        </w:rPr>
        <w:t>SQL資料庫</w:t>
      </w:r>
      <w:r>
        <w:rPr>
          <w:rFonts w:ascii="標楷體" w:eastAsia="標楷體" w:hAnsi="標楷體" w:hint="eastAsia"/>
        </w:rPr>
        <w:t>外</w:t>
      </w:r>
      <w:r w:rsidR="00883D0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也接觸到BI軟體、Dashboard畫面設計與AI建模，包含正在進行的設計組電設處</w:t>
      </w:r>
      <w:r w:rsidR="00E768CD">
        <w:rPr>
          <w:rFonts w:ascii="標楷體" w:eastAsia="標楷體" w:hAnsi="標楷體" w:hint="eastAsia"/>
        </w:rPr>
        <w:t>AI</w:t>
      </w:r>
      <w:r>
        <w:rPr>
          <w:rFonts w:ascii="標楷體" w:eastAsia="標楷體" w:hAnsi="標楷體" w:hint="eastAsia"/>
        </w:rPr>
        <w:t>案件利用儀錶20碼預估金額，與協助經理室煤價預測產學合作</w:t>
      </w:r>
      <w:r w:rsidR="00E768CD">
        <w:rPr>
          <w:rFonts w:ascii="標楷體" w:eastAsia="標楷體" w:hAnsi="標楷體" w:hint="eastAsia"/>
        </w:rPr>
        <w:t>進行</w:t>
      </w:r>
      <w:r w:rsidR="00883D0E">
        <w:rPr>
          <w:rFonts w:ascii="標楷體" w:eastAsia="標楷體" w:hAnsi="標楷體" w:hint="eastAsia"/>
        </w:rPr>
        <w:t>。</w:t>
      </w:r>
      <w:r w:rsidR="00872214" w:rsidRPr="00872214">
        <w:rPr>
          <w:rFonts w:ascii="標楷體" w:eastAsia="標楷體" w:hAnsi="標楷體" w:hint="eastAsia"/>
        </w:rPr>
        <w:t>工作案件各個面向不盡相同，不管是數據的抓取處裡或是設計工作，許多技術仍是我所須要精進</w:t>
      </w:r>
      <w:r w:rsidR="00872214">
        <w:rPr>
          <w:rFonts w:ascii="標楷體" w:eastAsia="標楷體" w:hAnsi="標楷體" w:hint="eastAsia"/>
        </w:rPr>
        <w:t>。</w:t>
      </w:r>
    </w:p>
    <w:p w:rsidR="00872214" w:rsidRDefault="004578E7" w:rsidP="00D21240">
      <w:pPr>
        <w:spacing w:line="360" w:lineRule="exact"/>
        <w:jc w:val="both"/>
        <w:rPr>
          <w:rFonts w:ascii="標楷體" w:eastAsia="標楷體" w:hAnsi="標楷體"/>
        </w:rPr>
      </w:pPr>
      <w:r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請看第十六</w:t>
      </w:r>
      <w:r w:rsidR="0019184F" w:rsidRPr="005D4ED6">
        <w:rPr>
          <w:rFonts w:ascii="標楷體" w:eastAsia="標楷體" w:hAnsi="標楷體" w:hint="eastAsia"/>
          <w:b/>
          <w:color w:val="5B9BD5" w:themeColor="accent1"/>
          <w:u w:val="single"/>
        </w:rPr>
        <w:t>頁</w:t>
      </w:r>
      <w:r w:rsidR="0019184F" w:rsidRPr="00872214">
        <w:rPr>
          <w:rFonts w:ascii="標楷體" w:eastAsia="標楷體" w:hAnsi="標楷體" w:hint="eastAsia"/>
        </w:rPr>
        <w:t>，</w:t>
      </w:r>
      <w:r w:rsidR="00872214">
        <w:rPr>
          <w:rFonts w:ascii="標楷體" w:eastAsia="標楷體" w:hAnsi="標楷體" w:hint="eastAsia"/>
        </w:rPr>
        <w:t>二、</w:t>
      </w:r>
      <w:r w:rsidR="00872214" w:rsidRPr="00872214">
        <w:rPr>
          <w:rFonts w:ascii="標楷體" w:eastAsia="標楷體" w:hAnsi="標楷體" w:hint="eastAsia"/>
        </w:rPr>
        <w:t>工作心得</w:t>
      </w:r>
      <w:r w:rsidR="00872214">
        <w:rPr>
          <w:rFonts w:ascii="標楷體" w:eastAsia="標楷體" w:hAnsi="標楷體" w:hint="eastAsia"/>
        </w:rPr>
        <w:t>，</w:t>
      </w:r>
      <w:r w:rsidR="00E768CD">
        <w:rPr>
          <w:rFonts w:ascii="標楷體" w:eastAsia="標楷體" w:hAnsi="標楷體" w:hint="eastAsia"/>
        </w:rPr>
        <w:t>1.</w:t>
      </w:r>
      <w:r w:rsidR="00872214">
        <w:rPr>
          <w:rFonts w:ascii="標楷體" w:eastAsia="標楷體" w:hAnsi="標楷體" w:hint="eastAsia"/>
        </w:rPr>
        <w:t>在</w:t>
      </w:r>
      <w:r w:rsidR="00872214" w:rsidRPr="00D21240">
        <w:rPr>
          <w:rFonts w:ascii="標楷體" w:eastAsia="標楷體" w:hAnsi="標楷體" w:hint="eastAsia"/>
        </w:rPr>
        <w:t>AI學校受訓期間</w:t>
      </w:r>
      <w:r w:rsidR="00872214">
        <w:rPr>
          <w:rFonts w:ascii="標楷體" w:eastAsia="標楷體" w:hAnsi="標楷體" w:hint="eastAsia"/>
        </w:rPr>
        <w:t>與同仁一起進行</w:t>
      </w:r>
      <w:r w:rsidR="00872214" w:rsidRPr="00872214">
        <w:rPr>
          <w:rFonts w:ascii="標楷體" w:eastAsia="標楷體" w:hAnsi="標楷體" w:hint="eastAsia"/>
        </w:rPr>
        <w:t>龍德液氨槽車人員卸料安全影像辨識</w:t>
      </w:r>
      <w:r w:rsidR="00886C6D">
        <w:rPr>
          <w:rFonts w:ascii="標楷體" w:eastAsia="標楷體" w:hAnsi="標楷體" w:hint="eastAsia"/>
        </w:rPr>
        <w:t>第一個AI專案</w:t>
      </w:r>
      <w:r w:rsidR="00872214" w:rsidRPr="00872214">
        <w:rPr>
          <w:rFonts w:ascii="標楷體" w:eastAsia="標楷體" w:hAnsi="標楷體" w:hint="eastAsia"/>
        </w:rPr>
        <w:t>，發現</w:t>
      </w:r>
      <w:r w:rsidR="00886C6D">
        <w:rPr>
          <w:rFonts w:ascii="標楷體" w:eastAsia="標楷體" w:hAnsi="標楷體" w:hint="eastAsia"/>
        </w:rPr>
        <w:t>除了擁有影像辨識技術外，在案件</w:t>
      </w:r>
      <w:r w:rsidR="0019184F">
        <w:rPr>
          <w:rFonts w:ascii="標楷體" w:eastAsia="標楷體" w:hAnsi="標楷體" w:hint="eastAsia"/>
        </w:rPr>
        <w:t>設計時</w:t>
      </w:r>
      <w:r w:rsidR="00872214" w:rsidRPr="00872214">
        <w:rPr>
          <w:rFonts w:ascii="標楷體" w:eastAsia="標楷體" w:hAnsi="標楷體" w:hint="eastAsia"/>
        </w:rPr>
        <w:t>現場</w:t>
      </w:r>
      <w:r w:rsidR="0019184F">
        <w:rPr>
          <w:rFonts w:ascii="標楷體" w:eastAsia="標楷體" w:hAnsi="標楷體" w:hint="eastAsia"/>
        </w:rPr>
        <w:t>仍</w:t>
      </w:r>
      <w:r w:rsidR="00872214" w:rsidRPr="00872214">
        <w:rPr>
          <w:rFonts w:ascii="標楷體" w:eastAsia="標楷體" w:hAnsi="標楷體" w:hint="eastAsia"/>
        </w:rPr>
        <w:t>有許多限制條件</w:t>
      </w:r>
      <w:r w:rsidR="00886C6D">
        <w:rPr>
          <w:rFonts w:ascii="標楷體" w:eastAsia="標楷體" w:hAnsi="標楷體" w:hint="eastAsia"/>
        </w:rPr>
        <w:t>，都是須要跟現場人員溝通與配合的</w:t>
      </w:r>
      <w:r w:rsidR="00872214">
        <w:rPr>
          <w:rFonts w:ascii="標楷體" w:eastAsia="標楷體" w:hAnsi="標楷體" w:hint="eastAsia"/>
        </w:rPr>
        <w:t>。</w:t>
      </w:r>
    </w:p>
    <w:p w:rsidR="00872214" w:rsidRDefault="00E768CD" w:rsidP="00D21240">
      <w:pPr>
        <w:spacing w:line="36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886C6D" w:rsidRPr="00872214">
        <w:rPr>
          <w:rFonts w:ascii="標楷體" w:eastAsia="標楷體" w:hAnsi="標楷體" w:hint="eastAsia"/>
        </w:rPr>
        <w:t>目前公司極力推行AI相關的技術和運用</w:t>
      </w:r>
      <w:r w:rsidR="00872214">
        <w:rPr>
          <w:rFonts w:ascii="標楷體" w:eastAsia="標楷體" w:hAnsi="標楷體" w:hint="eastAsia"/>
        </w:rPr>
        <w:t>，</w:t>
      </w:r>
      <w:r w:rsidR="00872214" w:rsidRPr="00872214">
        <w:rPr>
          <w:rFonts w:ascii="標楷體" w:eastAsia="標楷體" w:hAnsi="標楷體" w:hint="eastAsia"/>
        </w:rPr>
        <w:t>相較其他部門生產廠，工務部公用廠數據少很多</w:t>
      </w:r>
      <w:r w:rsidR="00872214">
        <w:rPr>
          <w:rFonts w:ascii="標楷體" w:eastAsia="標楷體" w:hAnsi="標楷體" w:hint="eastAsia"/>
        </w:rPr>
        <w:t>，</w:t>
      </w:r>
      <w:r w:rsidR="00872214" w:rsidRPr="00872214">
        <w:rPr>
          <w:rFonts w:ascii="標楷體" w:eastAsia="標楷體" w:hAnsi="標楷體" w:hint="eastAsia"/>
        </w:rPr>
        <w:t>而現在投入的設計組與公事組更難取得資料</w:t>
      </w:r>
      <w:r w:rsidR="00872214">
        <w:rPr>
          <w:rFonts w:ascii="標楷體" w:eastAsia="標楷體" w:hAnsi="標楷體" w:hint="eastAsia"/>
        </w:rPr>
        <w:t>，</w:t>
      </w:r>
      <w:r w:rsidR="00872214" w:rsidRPr="00872214">
        <w:rPr>
          <w:rFonts w:ascii="標楷體" w:eastAsia="標楷體" w:hAnsi="標楷體" w:hint="eastAsia"/>
        </w:rPr>
        <w:t>只能靠部門內歷史文件或是曾經使用過資料去思考</w:t>
      </w:r>
      <w:r w:rsidR="00872214">
        <w:rPr>
          <w:rFonts w:ascii="標楷體" w:eastAsia="標楷體" w:hAnsi="標楷體" w:hint="eastAsia"/>
        </w:rPr>
        <w:t>。</w:t>
      </w:r>
      <w:r w:rsidR="00872214" w:rsidRPr="00872214">
        <w:rPr>
          <w:rFonts w:ascii="標楷體" w:eastAsia="標楷體" w:hAnsi="標楷體" w:hint="eastAsia"/>
        </w:rPr>
        <w:t>資料一直都是我們的問題點，好的資料才有好的模型，而資料處理又佔了整個AI案的70%時間</w:t>
      </w:r>
      <w:r w:rsidR="00872214">
        <w:rPr>
          <w:rFonts w:ascii="標楷體" w:eastAsia="標楷體" w:hAnsi="標楷體" w:hint="eastAsia"/>
        </w:rPr>
        <w:t>，</w:t>
      </w:r>
      <w:r w:rsidR="00872214" w:rsidRPr="00872214">
        <w:rPr>
          <w:rFonts w:ascii="標楷體" w:eastAsia="標楷體" w:hAnsi="標楷體" w:hint="eastAsia"/>
        </w:rPr>
        <w:t>若能彙總每個單位所使用的ERP</w:t>
      </w:r>
      <w:r w:rsidR="008F3135">
        <w:rPr>
          <w:rFonts w:ascii="標楷體" w:eastAsia="標楷體" w:hAnsi="標楷體" w:hint="eastAsia"/>
        </w:rPr>
        <w:t>資料，且討論哪些資料可做應用，</w:t>
      </w:r>
      <w:r w:rsidR="00872214" w:rsidRPr="00872214">
        <w:rPr>
          <w:rFonts w:ascii="標楷體" w:eastAsia="標楷體" w:hAnsi="標楷體" w:hint="eastAsia"/>
        </w:rPr>
        <w:t>可能可以在AI推動上有所幫助</w:t>
      </w:r>
      <w:r w:rsidR="00872214">
        <w:rPr>
          <w:rFonts w:ascii="標楷體" w:eastAsia="標楷體" w:hAnsi="標楷體" w:hint="eastAsia"/>
        </w:rPr>
        <w:t>。</w:t>
      </w:r>
    </w:p>
    <w:p w:rsidR="00863A99" w:rsidRPr="00D21240" w:rsidRDefault="00E768CD" w:rsidP="00D21240">
      <w:pPr>
        <w:spacing w:line="36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bookmarkStart w:id="0" w:name="_GoBack"/>
      <w:bookmarkEnd w:id="0"/>
      <w:r w:rsidR="00E17AA4" w:rsidRPr="00D21240">
        <w:rPr>
          <w:rFonts w:ascii="標楷體" w:eastAsia="標楷體" w:hAnsi="標楷體" w:hint="eastAsia"/>
        </w:rPr>
        <w:t>智能專案組</w:t>
      </w:r>
      <w:r w:rsidR="00872214">
        <w:rPr>
          <w:rFonts w:ascii="標楷體" w:eastAsia="標楷體" w:hAnsi="標楷體" w:hint="eastAsia"/>
        </w:rPr>
        <w:t>除了</w:t>
      </w:r>
      <w:r w:rsidR="00E17AA4" w:rsidRPr="00D21240">
        <w:rPr>
          <w:rFonts w:ascii="標楷體" w:eastAsia="標楷體" w:hAnsi="標楷體" w:hint="eastAsia"/>
        </w:rPr>
        <w:t>發展AI專案的部分</w:t>
      </w:r>
      <w:r w:rsidR="00872214">
        <w:rPr>
          <w:rFonts w:ascii="標楷體" w:eastAsia="標楷體" w:hAnsi="標楷體" w:hint="eastAsia"/>
        </w:rPr>
        <w:t>，</w:t>
      </w:r>
      <w:r w:rsidR="00872214" w:rsidRPr="00872214">
        <w:rPr>
          <w:rFonts w:ascii="標楷體" w:eastAsia="標楷體" w:hAnsi="標楷體" w:hint="eastAsia"/>
        </w:rPr>
        <w:t>同步負責自動化、數位轉型等</w:t>
      </w:r>
      <w:r w:rsidR="008F3135">
        <w:rPr>
          <w:rFonts w:ascii="標楷體" w:eastAsia="標楷體" w:hAnsi="標楷體" w:hint="eastAsia"/>
        </w:rPr>
        <w:t>多樣性</w:t>
      </w:r>
      <w:r w:rsidR="00872214" w:rsidRPr="00872214">
        <w:rPr>
          <w:rFonts w:ascii="標楷體" w:eastAsia="標楷體" w:hAnsi="標楷體" w:hint="eastAsia"/>
        </w:rPr>
        <w:t>工作</w:t>
      </w:r>
      <w:r w:rsidR="00872214">
        <w:rPr>
          <w:rFonts w:ascii="標楷體" w:eastAsia="標楷體" w:hAnsi="標楷體" w:hint="eastAsia"/>
        </w:rPr>
        <w:t>，因此在設計案件外，</w:t>
      </w:r>
      <w:r w:rsidR="008F3135">
        <w:rPr>
          <w:rFonts w:ascii="標楷體" w:eastAsia="標楷體" w:hAnsi="標楷體" w:hint="eastAsia"/>
        </w:rPr>
        <w:t>也需要多</w:t>
      </w:r>
      <w:r w:rsidR="00872214" w:rsidRPr="00872214">
        <w:rPr>
          <w:rFonts w:ascii="標楷體" w:eastAsia="標楷體" w:hAnsi="標楷體" w:hint="eastAsia"/>
        </w:rPr>
        <w:t>研讀相關資料、測試各種演算法、學習新知識才有辦法提升模型的品質</w:t>
      </w:r>
      <w:r w:rsidR="00872214">
        <w:rPr>
          <w:rFonts w:ascii="標楷體" w:eastAsia="標楷體" w:hAnsi="標楷體" w:hint="eastAsia"/>
        </w:rPr>
        <w:t>。雖然還有很多不足處，</w:t>
      </w:r>
      <w:r w:rsidR="00872214" w:rsidRPr="00872214">
        <w:rPr>
          <w:rFonts w:ascii="標楷體" w:eastAsia="標楷體" w:hAnsi="標楷體" w:hint="eastAsia"/>
        </w:rPr>
        <w:t>但從做中學習，多溝通傾聽</w:t>
      </w:r>
      <w:r w:rsidR="00BC0534" w:rsidRPr="00BC0534">
        <w:rPr>
          <w:rFonts w:ascii="標楷體" w:eastAsia="標楷體" w:hAnsi="標楷體" w:hint="eastAsia"/>
        </w:rPr>
        <w:t>專業領域</w:t>
      </w:r>
      <w:r w:rsidR="00BC0534">
        <w:rPr>
          <w:rFonts w:ascii="標楷體" w:eastAsia="標楷體" w:hAnsi="標楷體" w:hint="eastAsia"/>
        </w:rPr>
        <w:t>人員</w:t>
      </w:r>
      <w:r w:rsidR="00872214" w:rsidRPr="00872214">
        <w:rPr>
          <w:rFonts w:ascii="標楷體" w:eastAsia="標楷體" w:hAnsi="標楷體" w:hint="eastAsia"/>
        </w:rPr>
        <w:t>的意見與整合自己的專業</w:t>
      </w:r>
      <w:r w:rsidR="00E17AA4" w:rsidRPr="00D21240">
        <w:rPr>
          <w:rFonts w:ascii="標楷體" w:eastAsia="標楷體" w:hAnsi="標楷體" w:hint="eastAsia"/>
        </w:rPr>
        <w:t>，</w:t>
      </w:r>
      <w:r w:rsidR="00872214" w:rsidRPr="00872214">
        <w:rPr>
          <w:rFonts w:ascii="標楷體" w:eastAsia="標楷體" w:hAnsi="標楷體" w:hint="eastAsia"/>
        </w:rPr>
        <w:t>期許自己能在智能專案組</w:t>
      </w:r>
      <w:r w:rsidR="00872214">
        <w:rPr>
          <w:rFonts w:ascii="標楷體" w:eastAsia="標楷體" w:hAnsi="標楷體" w:hint="eastAsia"/>
        </w:rPr>
        <w:t>發揮所長成為</w:t>
      </w:r>
      <w:r w:rsidR="00872214" w:rsidRPr="00872214">
        <w:rPr>
          <w:rFonts w:ascii="標楷體" w:eastAsia="標楷體" w:hAnsi="標楷體" w:hint="eastAsia"/>
        </w:rPr>
        <w:t>公司推動AI的助力</w:t>
      </w:r>
      <w:r w:rsidR="00423B93" w:rsidRPr="00D21240">
        <w:rPr>
          <w:rFonts w:ascii="標楷體" w:eastAsia="標楷體" w:hAnsi="標楷體" w:hint="eastAsia"/>
        </w:rPr>
        <w:t>。</w:t>
      </w:r>
    </w:p>
    <w:p w:rsidR="00D21240" w:rsidRPr="00D21240" w:rsidRDefault="00D21240" w:rsidP="00D21240">
      <w:pPr>
        <w:spacing w:line="360" w:lineRule="exact"/>
        <w:jc w:val="both"/>
        <w:rPr>
          <w:rFonts w:ascii="標楷體" w:eastAsia="標楷體" w:hAnsi="標楷體"/>
          <w:b/>
        </w:rPr>
      </w:pPr>
      <w:r w:rsidRPr="00D21240">
        <w:rPr>
          <w:rFonts w:ascii="標楷體" w:eastAsia="標楷體" w:hAnsi="標楷體" w:hint="eastAsia"/>
          <w:b/>
        </w:rPr>
        <w:t>以上是我的報告，謝謝</w:t>
      </w:r>
      <w:r w:rsidR="00037289">
        <w:rPr>
          <w:rFonts w:ascii="標楷體" w:eastAsia="標楷體" w:hAnsi="標楷體" w:hint="eastAsia"/>
          <w:b/>
        </w:rPr>
        <w:t>主管的聆聽</w:t>
      </w:r>
      <w:r w:rsidRPr="00D21240">
        <w:rPr>
          <w:rFonts w:ascii="標楷體" w:eastAsia="標楷體" w:hAnsi="標楷體" w:hint="eastAsia"/>
          <w:b/>
        </w:rPr>
        <w:t>!</w:t>
      </w:r>
    </w:p>
    <w:sectPr w:rsidR="00D21240" w:rsidRPr="00D212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F9" w:rsidRDefault="001519F9" w:rsidP="00225ED5">
      <w:r>
        <w:separator/>
      </w:r>
    </w:p>
  </w:endnote>
  <w:endnote w:type="continuationSeparator" w:id="0">
    <w:p w:rsidR="001519F9" w:rsidRDefault="001519F9" w:rsidP="0022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CFC-標楷體+Times New Roman">
    <w:panose1 w:val="03000503000000000000"/>
    <w:charset w:val="88"/>
    <w:family w:val="script"/>
    <w:pitch w:val="variable"/>
    <w:sig w:usb0="80000083" w:usb1="280F1802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F9" w:rsidRDefault="001519F9" w:rsidP="00225ED5">
      <w:r>
        <w:separator/>
      </w:r>
    </w:p>
  </w:footnote>
  <w:footnote w:type="continuationSeparator" w:id="0">
    <w:p w:rsidR="001519F9" w:rsidRDefault="001519F9" w:rsidP="0022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9A"/>
    <w:rsid w:val="000025D8"/>
    <w:rsid w:val="000050E5"/>
    <w:rsid w:val="000125ED"/>
    <w:rsid w:val="0002030B"/>
    <w:rsid w:val="000222D7"/>
    <w:rsid w:val="00032FEC"/>
    <w:rsid w:val="00037289"/>
    <w:rsid w:val="0005617B"/>
    <w:rsid w:val="000803BD"/>
    <w:rsid w:val="000A302A"/>
    <w:rsid w:val="000A4C58"/>
    <w:rsid w:val="000C01BD"/>
    <w:rsid w:val="000F4605"/>
    <w:rsid w:val="000F47EC"/>
    <w:rsid w:val="001519F9"/>
    <w:rsid w:val="00151D5E"/>
    <w:rsid w:val="001726CB"/>
    <w:rsid w:val="00187E02"/>
    <w:rsid w:val="0019184F"/>
    <w:rsid w:val="00196277"/>
    <w:rsid w:val="001A3F67"/>
    <w:rsid w:val="00206AB8"/>
    <w:rsid w:val="00222758"/>
    <w:rsid w:val="00225ED5"/>
    <w:rsid w:val="00234318"/>
    <w:rsid w:val="00285AF8"/>
    <w:rsid w:val="00287F29"/>
    <w:rsid w:val="002A77D1"/>
    <w:rsid w:val="002D351F"/>
    <w:rsid w:val="002D6E8E"/>
    <w:rsid w:val="002E04CB"/>
    <w:rsid w:val="00320D84"/>
    <w:rsid w:val="00321902"/>
    <w:rsid w:val="00337D8C"/>
    <w:rsid w:val="00343E6A"/>
    <w:rsid w:val="00385184"/>
    <w:rsid w:val="0039168D"/>
    <w:rsid w:val="003A20AB"/>
    <w:rsid w:val="003B38E7"/>
    <w:rsid w:val="003C475B"/>
    <w:rsid w:val="003D2027"/>
    <w:rsid w:val="003F0371"/>
    <w:rsid w:val="003F7D85"/>
    <w:rsid w:val="00423B93"/>
    <w:rsid w:val="0042664B"/>
    <w:rsid w:val="00454706"/>
    <w:rsid w:val="004578E7"/>
    <w:rsid w:val="00495FFD"/>
    <w:rsid w:val="004B3E89"/>
    <w:rsid w:val="004B4734"/>
    <w:rsid w:val="004E022A"/>
    <w:rsid w:val="0050643B"/>
    <w:rsid w:val="00513E3C"/>
    <w:rsid w:val="00516DD8"/>
    <w:rsid w:val="005354AA"/>
    <w:rsid w:val="005361D7"/>
    <w:rsid w:val="0053702A"/>
    <w:rsid w:val="00566621"/>
    <w:rsid w:val="00566B9A"/>
    <w:rsid w:val="0057324A"/>
    <w:rsid w:val="005956C8"/>
    <w:rsid w:val="005A0735"/>
    <w:rsid w:val="005C6645"/>
    <w:rsid w:val="005D4ED6"/>
    <w:rsid w:val="005E068E"/>
    <w:rsid w:val="005E459E"/>
    <w:rsid w:val="005E7EDA"/>
    <w:rsid w:val="0061526F"/>
    <w:rsid w:val="00673035"/>
    <w:rsid w:val="00693D76"/>
    <w:rsid w:val="006F03A5"/>
    <w:rsid w:val="006F0A29"/>
    <w:rsid w:val="00754E2A"/>
    <w:rsid w:val="00767D3C"/>
    <w:rsid w:val="0079738B"/>
    <w:rsid w:val="007C0116"/>
    <w:rsid w:val="007E3875"/>
    <w:rsid w:val="007E522A"/>
    <w:rsid w:val="0080215A"/>
    <w:rsid w:val="00863A99"/>
    <w:rsid w:val="008647E1"/>
    <w:rsid w:val="00870153"/>
    <w:rsid w:val="00872214"/>
    <w:rsid w:val="008732F9"/>
    <w:rsid w:val="00875196"/>
    <w:rsid w:val="00883D0E"/>
    <w:rsid w:val="00886C6D"/>
    <w:rsid w:val="0089348D"/>
    <w:rsid w:val="0089621A"/>
    <w:rsid w:val="008975BA"/>
    <w:rsid w:val="008A0446"/>
    <w:rsid w:val="008B275A"/>
    <w:rsid w:val="008D3821"/>
    <w:rsid w:val="008F3135"/>
    <w:rsid w:val="00951036"/>
    <w:rsid w:val="00971DBF"/>
    <w:rsid w:val="009745BB"/>
    <w:rsid w:val="009758C5"/>
    <w:rsid w:val="00977B39"/>
    <w:rsid w:val="009D01D0"/>
    <w:rsid w:val="009D0B83"/>
    <w:rsid w:val="009D669E"/>
    <w:rsid w:val="009E1FFD"/>
    <w:rsid w:val="009E7315"/>
    <w:rsid w:val="00A244BB"/>
    <w:rsid w:val="00A74437"/>
    <w:rsid w:val="00A7737C"/>
    <w:rsid w:val="00A8669B"/>
    <w:rsid w:val="00A877E3"/>
    <w:rsid w:val="00AA22E6"/>
    <w:rsid w:val="00AC5D1D"/>
    <w:rsid w:val="00B3021D"/>
    <w:rsid w:val="00BB41E3"/>
    <w:rsid w:val="00BC0534"/>
    <w:rsid w:val="00C02832"/>
    <w:rsid w:val="00C15578"/>
    <w:rsid w:val="00C46660"/>
    <w:rsid w:val="00C471A8"/>
    <w:rsid w:val="00C50A05"/>
    <w:rsid w:val="00C63B32"/>
    <w:rsid w:val="00C822D0"/>
    <w:rsid w:val="00C84BB4"/>
    <w:rsid w:val="00CA5568"/>
    <w:rsid w:val="00CE0A2C"/>
    <w:rsid w:val="00CE4E66"/>
    <w:rsid w:val="00D21240"/>
    <w:rsid w:val="00D25EA2"/>
    <w:rsid w:val="00D27139"/>
    <w:rsid w:val="00D36CA9"/>
    <w:rsid w:val="00D45542"/>
    <w:rsid w:val="00DE336A"/>
    <w:rsid w:val="00E00B6F"/>
    <w:rsid w:val="00E15992"/>
    <w:rsid w:val="00E17AA4"/>
    <w:rsid w:val="00E322BA"/>
    <w:rsid w:val="00E32A50"/>
    <w:rsid w:val="00E41A94"/>
    <w:rsid w:val="00E43DDA"/>
    <w:rsid w:val="00E768CD"/>
    <w:rsid w:val="00E83406"/>
    <w:rsid w:val="00EB737D"/>
    <w:rsid w:val="00F05717"/>
    <w:rsid w:val="00F23924"/>
    <w:rsid w:val="00F46A43"/>
    <w:rsid w:val="00F5290C"/>
    <w:rsid w:val="00F649DF"/>
    <w:rsid w:val="00F70772"/>
    <w:rsid w:val="00F97AC5"/>
    <w:rsid w:val="00FB0EEB"/>
    <w:rsid w:val="00FD7CF4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BBC47-9412-4789-9F63-0766532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5E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5E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044750/楊閔茹</dc:creator>
  <cp:keywords/>
  <dc:description/>
  <cp:lastModifiedBy>034750/彭筱雅</cp:lastModifiedBy>
  <cp:revision>78</cp:revision>
  <dcterms:created xsi:type="dcterms:W3CDTF">2022-12-02T09:22:00Z</dcterms:created>
  <dcterms:modified xsi:type="dcterms:W3CDTF">2022-12-07T01:56:00Z</dcterms:modified>
</cp:coreProperties>
</file>