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E97" w:rsidRDefault="00E661D5" w:rsidP="00E661D5">
      <w:pPr>
        <w:pStyle w:val="2"/>
        <w:jc w:val="center"/>
      </w:pPr>
      <w:r>
        <w:rPr>
          <w:rFonts w:hint="eastAsia"/>
        </w:rPr>
        <w:t>ngxin</w:t>
      </w:r>
      <w:r>
        <w:t xml:space="preserve">.conf </w:t>
      </w:r>
      <w:r>
        <w:rPr>
          <w:rFonts w:hint="eastAsia"/>
        </w:rPr>
        <w:t>配置</w:t>
      </w:r>
    </w:p>
    <w:p w:rsidR="00E661D5" w:rsidRDefault="00E661D5" w:rsidP="00E661D5">
      <w:pPr>
        <w:pStyle w:val="3"/>
        <w:numPr>
          <w:ilvl w:val="0"/>
          <w:numId w:val="1"/>
        </w:numPr>
      </w:pPr>
      <w:r>
        <w:rPr>
          <w:rFonts w:hint="eastAsia"/>
        </w:rPr>
        <w:t>nginx</w:t>
      </w:r>
      <w:r>
        <w:t xml:space="preserve">.conf </w:t>
      </w:r>
      <w:r>
        <w:rPr>
          <w:rFonts w:hint="eastAsia"/>
        </w:rPr>
        <w:t>文件配置结构</w:t>
      </w:r>
    </w:p>
    <w:p w:rsidR="00E661D5" w:rsidRDefault="00E661D5" w:rsidP="00E661D5">
      <w:r>
        <w:rPr>
          <w:noProof/>
        </w:rPr>
        <w:drawing>
          <wp:inline distT="0" distB="0" distL="0" distR="0" wp14:anchorId="5452B260" wp14:editId="1839B523">
            <wp:extent cx="5142230" cy="397192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862" cy="39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1D5" w:rsidRDefault="00E661D5" w:rsidP="00E661D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全局块：</w:t>
      </w:r>
      <w:r>
        <w:t xml:space="preserve"> </w:t>
      </w:r>
      <w:r>
        <w:t>配置影响</w:t>
      </w:r>
      <w:r>
        <w:t xml:space="preserve"> nginx </w:t>
      </w:r>
      <w:r>
        <w:t>全局的指令。一般有运行</w:t>
      </w:r>
      <w:r>
        <w:t xml:space="preserve"> nginx </w:t>
      </w:r>
      <w:r>
        <w:t>服务器的用户组、</w:t>
      </w:r>
      <w:r>
        <w:t xml:space="preserve">nginx </w:t>
      </w:r>
      <w:r>
        <w:t>进程</w:t>
      </w:r>
      <w:r>
        <w:t xml:space="preserve"> pid </w:t>
      </w:r>
      <w:r>
        <w:t>存放路径、日志存放路径、配置文件引入、允许生成</w:t>
      </w:r>
      <w:r>
        <w:t xml:space="preserve"> worker process </w:t>
      </w:r>
      <w:r>
        <w:t>数等；</w:t>
      </w:r>
    </w:p>
    <w:p w:rsidR="00E661D5" w:rsidRDefault="00E661D5" w:rsidP="00E661D5">
      <w:pPr>
        <w:pStyle w:val="a7"/>
        <w:numPr>
          <w:ilvl w:val="0"/>
          <w:numId w:val="2"/>
        </w:numPr>
        <w:ind w:firstLineChars="0"/>
      </w:pPr>
      <w:r>
        <w:t xml:space="preserve">Events </w:t>
      </w:r>
      <w:r>
        <w:t>块：</w:t>
      </w:r>
      <w:r>
        <w:t xml:space="preserve"> </w:t>
      </w:r>
      <w:r>
        <w:t>配置影响</w:t>
      </w:r>
      <w:r>
        <w:t xml:space="preserve"> nginx </w:t>
      </w:r>
      <w:r>
        <w:t>服务器或与用户的网络连接。有每个进程的最大连接数、选取哪种事件驱动模型处理连接请求、是否允许同时接受多个网路连接、开启多个网络连接序列化等；</w:t>
      </w:r>
    </w:p>
    <w:p w:rsidR="00E661D5" w:rsidRDefault="00E661D5" w:rsidP="00E661D5">
      <w:pPr>
        <w:pStyle w:val="a7"/>
        <w:numPr>
          <w:ilvl w:val="0"/>
          <w:numId w:val="2"/>
        </w:numPr>
        <w:ind w:firstLineChars="0"/>
      </w:pPr>
      <w:r>
        <w:t xml:space="preserve">Http </w:t>
      </w:r>
      <w:r>
        <w:t>块：</w:t>
      </w:r>
      <w:r>
        <w:t xml:space="preserve"> </w:t>
      </w:r>
      <w:r>
        <w:t>可以嵌套多个</w:t>
      </w:r>
      <w:r>
        <w:t xml:space="preserve"> server</w:t>
      </w:r>
      <w:r>
        <w:t>、配置代理、缓存、日志定义等绝大多数功能和第三方模块的配置。如文件引入、</w:t>
      </w:r>
      <w:r>
        <w:t xml:space="preserve">mime-type </w:t>
      </w:r>
      <w:r>
        <w:t>定义、日志自定义、是否使用</w:t>
      </w:r>
      <w:r>
        <w:t xml:space="preserve"> sendfile </w:t>
      </w:r>
      <w:r>
        <w:t>传输文件、</w:t>
      </w:r>
      <w:bookmarkStart w:id="0" w:name="_GoBack"/>
      <w:bookmarkEnd w:id="0"/>
      <w:r>
        <w:t>连接超时时间、单连接请求数等；</w:t>
      </w:r>
    </w:p>
    <w:p w:rsidR="00E661D5" w:rsidRDefault="00E661D5" w:rsidP="00E661D5">
      <w:pPr>
        <w:pStyle w:val="a7"/>
        <w:numPr>
          <w:ilvl w:val="0"/>
          <w:numId w:val="2"/>
        </w:numPr>
        <w:ind w:firstLineChars="0"/>
      </w:pPr>
      <w:r>
        <w:lastRenderedPageBreak/>
        <w:t xml:space="preserve">Server </w:t>
      </w:r>
      <w:r>
        <w:t>块：</w:t>
      </w:r>
      <w:r>
        <w:t xml:space="preserve"> </w:t>
      </w:r>
      <w:r>
        <w:t>配置虚拟主机的相关参数，一个</w:t>
      </w:r>
      <w:r>
        <w:t xml:space="preserve"> http </w:t>
      </w:r>
      <w:r>
        <w:t>中可以有多个</w:t>
      </w:r>
      <w:r>
        <w:t xml:space="preserve"> server</w:t>
      </w:r>
      <w:r>
        <w:t>；</w:t>
      </w:r>
    </w:p>
    <w:p w:rsidR="00E661D5" w:rsidRDefault="00E661D5" w:rsidP="00E661D5">
      <w:pPr>
        <w:pStyle w:val="a7"/>
        <w:numPr>
          <w:ilvl w:val="0"/>
          <w:numId w:val="2"/>
        </w:numPr>
        <w:ind w:firstLineChars="0"/>
      </w:pPr>
      <w:r>
        <w:t xml:space="preserve">Location </w:t>
      </w:r>
      <w:r>
        <w:t>块：</w:t>
      </w:r>
      <w:r>
        <w:t xml:space="preserve"> </w:t>
      </w:r>
      <w:r>
        <w:t>配置请求的路由，以及各种页面的处理情况。</w:t>
      </w:r>
    </w:p>
    <w:p w:rsidR="00E661D5" w:rsidRPr="00E661D5" w:rsidRDefault="00E661D5" w:rsidP="00E661D5">
      <w:pPr>
        <w:rPr>
          <w:rFonts w:hint="eastAsia"/>
          <w:color w:val="FF0000"/>
        </w:rPr>
      </w:pPr>
      <w:r w:rsidRPr="00E661D5">
        <w:rPr>
          <w:rFonts w:hint="eastAsia"/>
          <w:color w:val="FF0000"/>
        </w:rPr>
        <w:t>注意：</w:t>
      </w:r>
      <w:r w:rsidRPr="00E661D5">
        <w:rPr>
          <w:color w:val="FF0000"/>
        </w:rPr>
        <w:t xml:space="preserve">Nginx </w:t>
      </w:r>
      <w:r w:rsidRPr="00E661D5">
        <w:rPr>
          <w:color w:val="FF0000"/>
        </w:rPr>
        <w:t>配置的注释是以</w:t>
      </w:r>
      <w:r w:rsidRPr="00E661D5">
        <w:rPr>
          <w:color w:val="FF0000"/>
        </w:rPr>
        <w:t xml:space="preserve"> # </w:t>
      </w:r>
      <w:r w:rsidRPr="00E661D5">
        <w:rPr>
          <w:color w:val="FF0000"/>
        </w:rPr>
        <w:t>开头，并且每条语句都要以</w:t>
      </w:r>
      <w:r w:rsidRPr="00E661D5">
        <w:rPr>
          <w:color w:val="FF0000"/>
        </w:rPr>
        <w:t xml:space="preserve"> ; </w:t>
      </w:r>
      <w:r w:rsidRPr="00E661D5">
        <w:rPr>
          <w:color w:val="FF0000"/>
        </w:rPr>
        <w:t>结束，除了语句块</w:t>
      </w:r>
      <w:r w:rsidRPr="00E661D5">
        <w:rPr>
          <w:color w:val="FF0000"/>
        </w:rPr>
        <w:t xml:space="preserve"> {}</w:t>
      </w:r>
      <w:r w:rsidRPr="00E661D5">
        <w:rPr>
          <w:color w:val="FF0000"/>
        </w:rPr>
        <w:t>。</w:t>
      </w:r>
    </w:p>
    <w:sectPr w:rsidR="00E661D5" w:rsidRPr="00E66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813" w:rsidRDefault="00C72813" w:rsidP="00E661D5">
      <w:pPr>
        <w:spacing w:line="240" w:lineRule="auto"/>
      </w:pPr>
      <w:r>
        <w:separator/>
      </w:r>
    </w:p>
  </w:endnote>
  <w:endnote w:type="continuationSeparator" w:id="0">
    <w:p w:rsidR="00C72813" w:rsidRDefault="00C72813" w:rsidP="00E66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813" w:rsidRDefault="00C72813" w:rsidP="00E661D5">
      <w:pPr>
        <w:spacing w:line="240" w:lineRule="auto"/>
      </w:pPr>
      <w:r>
        <w:separator/>
      </w:r>
    </w:p>
  </w:footnote>
  <w:footnote w:type="continuationSeparator" w:id="0">
    <w:p w:rsidR="00C72813" w:rsidRDefault="00C72813" w:rsidP="00E661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439FC"/>
    <w:multiLevelType w:val="hybridMultilevel"/>
    <w:tmpl w:val="0B52C8AC"/>
    <w:lvl w:ilvl="0" w:tplc="CB6A299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2811F4"/>
    <w:multiLevelType w:val="hybridMultilevel"/>
    <w:tmpl w:val="115EBC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418"/>
    <w:rsid w:val="004B1156"/>
    <w:rsid w:val="00C27E97"/>
    <w:rsid w:val="00C72813"/>
    <w:rsid w:val="00D82418"/>
    <w:rsid w:val="00E6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717FC"/>
  <w15:chartTrackingRefBased/>
  <w15:docId w15:val="{B4A951F0-4846-4588-8657-917B9D01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1D5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661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61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61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61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6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61D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661D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661D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661D5"/>
    <w:rPr>
      <w:rFonts w:eastAsia="宋体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661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2022-05-16T06:22:00Z</dcterms:created>
  <dcterms:modified xsi:type="dcterms:W3CDTF">2022-05-18T02:45:00Z</dcterms:modified>
</cp:coreProperties>
</file>