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EB1E" w14:textId="77777777" w:rsidR="00D11FF5" w:rsidRDefault="00D11FF5">
      <w:pPr>
        <w:widowControl/>
        <w:jc w:val="left"/>
      </w:pPr>
      <w:r w:rsidRPr="00D11FF5">
        <w:rPr>
          <w:rFonts w:hint="eastAsia"/>
        </w:rPr>
        <w:t>装配文献阅读</w:t>
      </w:r>
      <w:r w:rsidRPr="00D11FF5">
        <w:rPr>
          <w:rFonts w:hint="eastAsia"/>
        </w:rPr>
        <w:t>:</w:t>
      </w:r>
    </w:p>
    <w:p w14:paraId="7C330C4F" w14:textId="2B084253" w:rsidR="00D11FF5" w:rsidRPr="00D11FF5" w:rsidRDefault="00D11FF5">
      <w:pPr>
        <w:widowControl/>
        <w:jc w:val="left"/>
      </w:pPr>
      <w:r>
        <w:t>[1]</w:t>
      </w:r>
      <w:r w:rsidR="006E4C41">
        <w:t xml:space="preserve"> </w:t>
      </w:r>
      <w:r w:rsidR="00FB03B3" w:rsidRPr="00FB03B3">
        <w:t>Jiancheng Jia</w:t>
      </w:r>
      <w:r w:rsidR="00FB03B3">
        <w:rPr>
          <w:rFonts w:hint="eastAsia"/>
        </w:rPr>
        <w:t xml:space="preserve">. </w:t>
      </w:r>
      <w:r w:rsidRPr="00D11FF5">
        <w:t>A Machine Vision Application for Industrial Assembly Inspection</w:t>
      </w:r>
      <w:r w:rsidR="00FB03B3">
        <w:t>[C]</w:t>
      </w:r>
      <w:r w:rsidR="00F42908">
        <w:t xml:space="preserve"> </w:t>
      </w:r>
      <w:r w:rsidR="00C57D34">
        <w:t>//</w:t>
      </w:r>
      <w:r w:rsidR="00C57D34" w:rsidRPr="00C57D34">
        <w:t xml:space="preserve"> International Conference on Machine Vision</w:t>
      </w:r>
      <w:r w:rsidR="00561A44">
        <w:t>,</w:t>
      </w:r>
      <w:r w:rsidR="00561A44" w:rsidRPr="00561A44">
        <w:t xml:space="preserve"> Dubai United Arab Emirates</w:t>
      </w:r>
      <w:r w:rsidR="00561A44">
        <w:t xml:space="preserve">: IEEE </w:t>
      </w:r>
      <w:r w:rsidR="00556C44">
        <w:t>Computer Society, 2009: 172-176</w:t>
      </w:r>
      <w:r w:rsidR="00F364BD">
        <w:t>.</w:t>
      </w:r>
    </w:p>
    <w:p w14:paraId="4B1B9514" w14:textId="062C28FB" w:rsidR="00D11FF5" w:rsidRDefault="00D11FF5" w:rsidP="00980F7D">
      <w:r>
        <w:rPr>
          <w:rFonts w:ascii="TimesNewRoman" w:hAnsi="TimesNewRoman" w:cs="TimesNewRoman"/>
          <w:kern w:val="0"/>
          <w:sz w:val="22"/>
        </w:rPr>
        <w:t>Jiancheng</w:t>
      </w:r>
      <w:r w:rsidR="006E4C41" w:rsidRPr="006E4C41">
        <w:rPr>
          <w:rFonts w:ascii="TimesNewRoman" w:hAnsi="TimesNewRoman" w:cs="TimesNewRoman" w:hint="eastAsia"/>
          <w:kern w:val="0"/>
          <w:sz w:val="22"/>
          <w:vertAlign w:val="superscript"/>
        </w:rPr>
        <w:t>[</w:t>
      </w:r>
      <w:r w:rsidR="006E4C41" w:rsidRPr="006E4C41">
        <w:rPr>
          <w:rFonts w:ascii="TimesNewRoman" w:hAnsi="TimesNewRoman" w:cs="TimesNewRoman"/>
          <w:kern w:val="0"/>
          <w:sz w:val="22"/>
          <w:vertAlign w:val="superscript"/>
        </w:rPr>
        <w:t>1</w:t>
      </w:r>
      <w:r w:rsidR="006E4C41" w:rsidRPr="006E4C41">
        <w:rPr>
          <w:rFonts w:ascii="TimesNewRoman" w:hAnsi="TimesNewRoman" w:cs="TimesNewRoman" w:hint="eastAsia"/>
          <w:kern w:val="0"/>
          <w:sz w:val="22"/>
          <w:vertAlign w:val="superscript"/>
        </w:rPr>
        <w:t>]</w:t>
      </w:r>
      <w:r w:rsidR="00EA1FCC">
        <w:rPr>
          <w:rFonts w:hint="eastAsia"/>
        </w:rPr>
        <w:t>设计了基于视觉的</w:t>
      </w:r>
      <w:r w:rsidR="00980F7D">
        <w:rPr>
          <w:rFonts w:hint="eastAsia"/>
        </w:rPr>
        <w:t>注射器装配质量检测</w:t>
      </w:r>
      <w:r w:rsidR="00EA1FCC">
        <w:rPr>
          <w:rFonts w:hint="eastAsia"/>
        </w:rPr>
        <w:t>系统，</w:t>
      </w:r>
      <w:r w:rsidR="00AE7248">
        <w:rPr>
          <w:rFonts w:hint="eastAsia"/>
        </w:rPr>
        <w:t>提出了完整的硬件</w:t>
      </w:r>
      <w:r w:rsidR="00A5330A">
        <w:rPr>
          <w:rFonts w:hint="eastAsia"/>
        </w:rPr>
        <w:t>和软件方案，</w:t>
      </w:r>
      <w:r w:rsidR="00AA3986">
        <w:rPr>
          <w:rFonts w:hint="eastAsia"/>
        </w:rPr>
        <w:t>采用测距的方法进行装配位置的检测，</w:t>
      </w:r>
      <w:r w:rsidR="00A5330A">
        <w:t>但</w:t>
      </w:r>
      <w:r w:rsidR="00A5330A">
        <w:rPr>
          <w:rFonts w:hint="eastAsia"/>
        </w:rPr>
        <w:t>没有对检测算法进行深入的研究。</w:t>
      </w:r>
    </w:p>
    <w:p w14:paraId="5092DF77" w14:textId="1E9F6337" w:rsidR="001D1F26" w:rsidRDefault="001D1F26" w:rsidP="001D1F26">
      <w:r>
        <w:rPr>
          <w:rFonts w:hint="eastAsia"/>
        </w:rPr>
        <w:t>[</w:t>
      </w:r>
      <w:r>
        <w:t>2</w:t>
      </w:r>
      <w:r>
        <w:rPr>
          <w:rFonts w:hint="eastAsia"/>
        </w:rPr>
        <w:t>]</w:t>
      </w:r>
      <w:r w:rsidR="004B29A0">
        <w:t xml:space="preserve"> </w:t>
      </w:r>
      <w:r w:rsidR="004B29A0">
        <w:rPr>
          <w:rFonts w:ascii="Times-Roman" w:eastAsiaTheme="minorEastAsia" w:hAnsi="Times-Roman" w:cs="Times-Roman"/>
          <w:kern w:val="0"/>
          <w:sz w:val="22"/>
        </w:rPr>
        <w:t>Jing Wang</w:t>
      </w:r>
      <w:r w:rsidR="00BD529E">
        <w:rPr>
          <w:rFonts w:ascii="Times-Roman" w:eastAsiaTheme="minorEastAsia" w:hAnsi="Times-Roman" w:cs="Times-Roman" w:hint="eastAsia"/>
          <w:kern w:val="0"/>
          <w:sz w:val="22"/>
        </w:rPr>
        <w:t>,</w:t>
      </w:r>
      <w:r w:rsidR="004B29A0" w:rsidRPr="004B29A0">
        <w:rPr>
          <w:rFonts w:ascii="Times-Roman" w:eastAsiaTheme="minorEastAsia" w:hAnsi="Times-Roman" w:cs="Times-Roman"/>
          <w:kern w:val="0"/>
          <w:sz w:val="22"/>
        </w:rPr>
        <w:t xml:space="preserve"> </w:t>
      </w:r>
      <w:r w:rsidR="004B29A0">
        <w:rPr>
          <w:rFonts w:ascii="Times-Roman" w:eastAsiaTheme="minorEastAsia" w:hAnsi="Times-Roman" w:cs="Times-Roman"/>
          <w:kern w:val="0"/>
          <w:sz w:val="22"/>
        </w:rPr>
        <w:t xml:space="preserve">Xiaoyi Yang. </w:t>
      </w:r>
      <w:r>
        <w:t>Auto-detect of Machine Vision and</w:t>
      </w:r>
      <w:r>
        <w:rPr>
          <w:rFonts w:hint="eastAsia"/>
        </w:rPr>
        <w:t xml:space="preserve"> </w:t>
      </w:r>
      <w:r>
        <w:t>Its Application in Assembling Inspection[C]</w:t>
      </w:r>
      <w:r w:rsidR="00F42908">
        <w:t xml:space="preserve"> </w:t>
      </w:r>
      <w:r w:rsidR="004B29A0">
        <w:t>//</w:t>
      </w:r>
      <w:r w:rsidR="00F42908">
        <w:t xml:space="preserve"> </w:t>
      </w:r>
      <w:r>
        <w:t>World Congress on Intelligent Control and Automation</w:t>
      </w:r>
      <w:r w:rsidR="00BD529E">
        <w:t xml:space="preserve">, </w:t>
      </w:r>
      <w:r w:rsidR="00263BC1">
        <w:t>Taipei</w:t>
      </w:r>
      <w:r w:rsidR="004B29A0">
        <w:t xml:space="preserve"> Taiwan</w:t>
      </w:r>
      <w:r w:rsidR="00263BC1">
        <w:t>: IEEE Computer Society</w:t>
      </w:r>
      <w:r w:rsidR="00F364BD">
        <w:rPr>
          <w:rFonts w:hint="eastAsia"/>
        </w:rPr>
        <w:t xml:space="preserve">, </w:t>
      </w:r>
      <w:r w:rsidR="00F364BD">
        <w:t>2011: 18-22.</w:t>
      </w:r>
    </w:p>
    <w:p w14:paraId="105F83D8" w14:textId="504E95E4" w:rsidR="00263BC1" w:rsidRPr="00263BC1" w:rsidRDefault="00263BC1" w:rsidP="00614DD3">
      <w:r>
        <w:t>Jing</w:t>
      </w:r>
      <w:r w:rsidR="00BD7D64">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w:t>
      </w:r>
      <w:r w:rsidR="00735794">
        <w:rPr>
          <w:rFonts w:hint="eastAsia"/>
        </w:rPr>
        <w:t>工业</w:t>
      </w:r>
      <w:r w:rsidR="00735794">
        <w:rPr>
          <w:rFonts w:hint="eastAsia"/>
        </w:rPr>
        <w:t>CT</w:t>
      </w:r>
      <w:r w:rsidR="00AD3EED">
        <w:rPr>
          <w:rFonts w:hint="eastAsia"/>
        </w:rPr>
        <w:t>成像</w:t>
      </w:r>
      <w:r w:rsidR="00735794">
        <w:rPr>
          <w:rFonts w:hint="eastAsia"/>
        </w:rPr>
        <w:t>，</w:t>
      </w:r>
      <w:r w:rsidR="006F5345">
        <w:rPr>
          <w:rFonts w:hint="eastAsia"/>
        </w:rPr>
        <w:t>使用</w:t>
      </w:r>
      <w:r w:rsidR="006F5345">
        <w:rPr>
          <w:rFonts w:hint="eastAsia"/>
        </w:rPr>
        <w:t>C</w:t>
      </w:r>
      <w:r w:rsidR="006F5345">
        <w:t>anny</w:t>
      </w:r>
      <w:r w:rsidR="006F5345">
        <w:rPr>
          <w:rFonts w:hint="eastAsia"/>
        </w:rPr>
        <w:t>边缘检测分割出产品，</w:t>
      </w:r>
      <w:r w:rsidRPr="00263BC1">
        <w:rPr>
          <w:rFonts w:hint="eastAsia"/>
        </w:rPr>
        <w:t>Hausdorff</w:t>
      </w:r>
      <w:r w:rsidRPr="00263BC1">
        <w:rPr>
          <w:rFonts w:hint="eastAsia"/>
        </w:rPr>
        <w:t>距离匹配算法</w:t>
      </w:r>
      <w:r w:rsidR="005057F0">
        <w:rPr>
          <w:rFonts w:hint="eastAsia"/>
        </w:rPr>
        <w:t>检测</w:t>
      </w:r>
      <w:r w:rsidR="00D36564">
        <w:rPr>
          <w:rFonts w:hint="eastAsia"/>
        </w:rPr>
        <w:t>金属零件</w:t>
      </w:r>
      <w:r w:rsidR="005057F0">
        <w:rPr>
          <w:rFonts w:hint="eastAsia"/>
        </w:rPr>
        <w:t>的位置</w:t>
      </w:r>
      <w:r w:rsidR="00D36564">
        <w:rPr>
          <w:rFonts w:hint="eastAsia"/>
        </w:rPr>
        <w:t>，</w:t>
      </w:r>
      <w:r w:rsidR="00614DD3">
        <w:rPr>
          <w:rFonts w:hint="eastAsia"/>
        </w:rPr>
        <w:t>链码检测法检测圆度，</w:t>
      </w:r>
      <w:r w:rsidR="000030F7" w:rsidRPr="000030F7">
        <w:rPr>
          <w:rFonts w:hint="eastAsia"/>
        </w:rPr>
        <w:t>格林定理和几何中心算法</w:t>
      </w:r>
      <w:r w:rsidR="000030F7">
        <w:rPr>
          <w:rFonts w:hint="eastAsia"/>
        </w:rPr>
        <w:t>检测直径，</w:t>
      </w:r>
      <w:r w:rsidR="00D36564">
        <w:t>适用于</w:t>
      </w:r>
      <w:r w:rsidR="00D36564">
        <w:rPr>
          <w:rFonts w:hint="eastAsia"/>
        </w:rPr>
        <w:t>对装配位置要求比较高的</w:t>
      </w:r>
      <w:r w:rsidR="00735794">
        <w:rPr>
          <w:rFonts w:hint="eastAsia"/>
        </w:rPr>
        <w:t>检测任务</w:t>
      </w:r>
      <w:r w:rsidR="003D4B20">
        <w:rPr>
          <w:rFonts w:hint="eastAsia"/>
        </w:rPr>
        <w:t>，但</w:t>
      </w:r>
      <w:r w:rsidR="003D4B20">
        <w:t>检测</w:t>
      </w:r>
      <w:r w:rsidR="003D4B20">
        <w:rPr>
          <w:rFonts w:hint="eastAsia"/>
        </w:rPr>
        <w:t>速度较慢</w:t>
      </w:r>
      <w:r w:rsidR="00735794">
        <w:rPr>
          <w:rFonts w:hint="eastAsia"/>
        </w:rPr>
        <w:t>。</w:t>
      </w:r>
    </w:p>
    <w:p w14:paraId="730DC398" w14:textId="29479C1F" w:rsidR="0046540A" w:rsidRDefault="003F5673" w:rsidP="00F65051">
      <w:pPr>
        <w:rPr>
          <w:rFonts w:ascii="TimesNewRoman" w:eastAsiaTheme="minorEastAsia" w:hAnsi="TimesNewRoman" w:cs="TimesNewRoman"/>
          <w:kern w:val="0"/>
          <w:sz w:val="22"/>
        </w:rPr>
      </w:pPr>
      <w:r>
        <w:rPr>
          <w:rFonts w:hint="eastAsia"/>
        </w:rPr>
        <w:t>[</w:t>
      </w:r>
      <w:r>
        <w:t>3</w:t>
      </w:r>
      <w:r>
        <w:rPr>
          <w:rFonts w:hint="eastAsia"/>
        </w:rPr>
        <w:t>]</w:t>
      </w:r>
      <w:r>
        <w:t xml:space="preserve"> </w:t>
      </w:r>
      <w:r>
        <w:rPr>
          <w:rFonts w:ascii="TimesNewRoman" w:eastAsiaTheme="minorEastAsia" w:hAnsi="TimesNewRoman" w:cs="TimesNewRoman"/>
          <w:kern w:val="0"/>
          <w:sz w:val="22"/>
        </w:rPr>
        <w:t>Faisal Ardhy</w:t>
      </w:r>
      <w:r w:rsidR="00BD529E">
        <w:rPr>
          <w:rFonts w:ascii="TimesNewRoman" w:eastAsiaTheme="minorEastAsia" w:hAnsi="TimesNewRoman" w:cs="TimesNewRoman"/>
          <w:kern w:val="0"/>
          <w:sz w:val="22"/>
        </w:rPr>
        <w:t xml:space="preserve">, </w:t>
      </w:r>
      <w:r>
        <w:rPr>
          <w:rFonts w:ascii="TimesNewRoman" w:eastAsiaTheme="minorEastAsia" w:hAnsi="TimesNewRoman" w:cs="TimesNewRoman"/>
          <w:kern w:val="0"/>
          <w:sz w:val="22"/>
        </w:rPr>
        <w:t>Farkhad Ihsan Hariadi</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 xml:space="preserve">Development of </w:t>
      </w:r>
      <w:r w:rsidR="00F65051">
        <w:rPr>
          <w:rFonts w:ascii="TimesNewRoman" w:eastAsiaTheme="minorEastAsia" w:hAnsi="TimesNewRoman" w:cs="TimesNewRoman"/>
          <w:kern w:val="0"/>
          <w:sz w:val="22"/>
        </w:rPr>
        <w:t>SBC based Machine-Vision System</w:t>
      </w:r>
      <w:r w:rsidR="00F65051">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for PCB B</w:t>
      </w:r>
      <w:r>
        <w:rPr>
          <w:rFonts w:ascii="TimesNewRoman" w:eastAsiaTheme="minorEastAsia" w:hAnsi="TimesNewRoman" w:cs="TimesNewRoman"/>
          <w:kern w:val="0"/>
          <w:sz w:val="22"/>
        </w:rPr>
        <w:t>oard Assembly Automatic Optical</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Inspection</w:t>
      </w:r>
      <w:r>
        <w:rPr>
          <w:rFonts w:ascii="TimesNewRoman" w:eastAsiaTheme="minorEastAsia" w:hAnsi="TimesNewRoman" w:cs="TimesNewRoman"/>
          <w:kern w:val="0"/>
          <w:sz w:val="22"/>
        </w:rPr>
        <w:t>[J].</w:t>
      </w:r>
      <w:r w:rsidR="00F65051" w:rsidRPr="00F65051">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International Symposium on Electronics and Smart Devic</w:t>
      </w:r>
      <w:r w:rsidR="00913E37">
        <w:rPr>
          <w:rFonts w:ascii="TimesNewRoman" w:eastAsiaTheme="minorEastAsia" w:hAnsi="TimesNewRoman" w:cs="TimesNewRoman"/>
          <w:kern w:val="0"/>
          <w:sz w:val="22"/>
        </w:rPr>
        <w:t>es</w:t>
      </w:r>
      <w:r w:rsidR="00BD529E">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2016</w:t>
      </w:r>
      <w:r w:rsidR="0046540A">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46540A">
        <w:rPr>
          <w:rFonts w:ascii="TimesNewRoman" w:eastAsiaTheme="minorEastAsia" w:hAnsi="TimesNewRoman" w:cs="TimesNewRoman"/>
          <w:kern w:val="0"/>
          <w:sz w:val="22"/>
        </w:rPr>
        <w:t>386-393.</w:t>
      </w:r>
      <w:r w:rsidR="00913E37">
        <w:rPr>
          <w:rFonts w:ascii="TimesNewRoman" w:eastAsiaTheme="minorEastAsia" w:hAnsi="TimesNewRoman" w:cs="TimesNewRoman"/>
          <w:kern w:val="0"/>
          <w:sz w:val="22"/>
        </w:rPr>
        <w:t xml:space="preserve"> </w:t>
      </w:r>
    </w:p>
    <w:p w14:paraId="47764236" w14:textId="6E6C12A1" w:rsidR="0046433A" w:rsidRDefault="0046540A" w:rsidP="00F65051">
      <w:r>
        <w:rPr>
          <w:rFonts w:ascii="TimesNewRoman" w:eastAsiaTheme="minorEastAsia" w:hAnsi="TimesNewRoman" w:cs="TimesNewRoman"/>
          <w:kern w:val="0"/>
          <w:sz w:val="22"/>
        </w:rPr>
        <w:t>A</w:t>
      </w:r>
      <w:r w:rsidRPr="00C81A86">
        <w:t xml:space="preserve">rdhy </w:t>
      </w:r>
      <w:r w:rsidRPr="00C81A86">
        <w:rPr>
          <w:rFonts w:hint="eastAsia"/>
        </w:rPr>
        <w:t>等人</w:t>
      </w:r>
      <w:r w:rsidR="00BD7D64" w:rsidRPr="00BD7D64">
        <w:rPr>
          <w:rFonts w:hint="eastAsia"/>
          <w:vertAlign w:val="superscript"/>
        </w:rPr>
        <w:t>[</w:t>
      </w:r>
      <w:r w:rsidR="00BD7D64" w:rsidRPr="00BD7D64">
        <w:rPr>
          <w:vertAlign w:val="superscript"/>
        </w:rPr>
        <w:t>3</w:t>
      </w:r>
      <w:r w:rsidR="00BD7D64" w:rsidRPr="00BD7D64">
        <w:rPr>
          <w:rFonts w:hint="eastAsia"/>
          <w:vertAlign w:val="superscript"/>
        </w:rPr>
        <w:t>]</w:t>
      </w:r>
      <w:r w:rsidR="00DC6D37">
        <w:rPr>
          <w:rFonts w:hint="eastAsia"/>
        </w:rPr>
        <w:t>试验了采用</w:t>
      </w:r>
      <w:r w:rsidR="00E634BD">
        <w:rPr>
          <w:rFonts w:hint="eastAsia"/>
        </w:rPr>
        <w:t>C</w:t>
      </w:r>
      <w:r w:rsidR="00E634BD">
        <w:t>anny</w:t>
      </w:r>
      <w:r w:rsidR="00E634BD">
        <w:rPr>
          <w:rFonts w:hint="eastAsia"/>
        </w:rPr>
        <w:t>边缘检测</w:t>
      </w:r>
      <w:r w:rsidR="00DC6D37">
        <w:rPr>
          <w:rFonts w:hint="eastAsia"/>
        </w:rPr>
        <w:t>、</w:t>
      </w:r>
      <w:r w:rsidR="00DC6D37">
        <w:rPr>
          <w:rFonts w:hint="eastAsia"/>
        </w:rPr>
        <w:t>S</w:t>
      </w:r>
      <w:r w:rsidR="00DC6D37">
        <w:t>obel</w:t>
      </w:r>
      <w:r w:rsidR="00DC6D37">
        <w:rPr>
          <w:rFonts w:hint="eastAsia"/>
        </w:rPr>
        <w:t>边缘检测、</w:t>
      </w:r>
      <w:r w:rsidR="00291653">
        <w:rPr>
          <w:rFonts w:hint="eastAsia"/>
        </w:rPr>
        <w:t>自适应</w:t>
      </w:r>
      <w:r w:rsidR="00C81A86">
        <w:rPr>
          <w:rFonts w:hint="eastAsia"/>
        </w:rPr>
        <w:t>高斯阈值</w:t>
      </w:r>
      <w:r w:rsidR="00291653">
        <w:rPr>
          <w:rFonts w:hint="eastAsia"/>
        </w:rPr>
        <w:t>法</w:t>
      </w:r>
      <w:r w:rsidR="001944C5">
        <w:rPr>
          <w:rFonts w:hint="eastAsia"/>
        </w:rPr>
        <w:t>三种方法对图像进行预处理然后使用</w:t>
      </w:r>
      <w:r w:rsidR="00291653">
        <w:rPr>
          <w:rFonts w:hint="eastAsia"/>
        </w:rPr>
        <w:t>图像差分进行</w:t>
      </w:r>
      <w:r w:rsidR="00291653">
        <w:rPr>
          <w:rFonts w:hint="eastAsia"/>
        </w:rPr>
        <w:t>PCB</w:t>
      </w:r>
      <w:r w:rsidR="00291653">
        <w:rPr>
          <w:rFonts w:hint="eastAsia"/>
        </w:rPr>
        <w:t>板的组装检测</w:t>
      </w:r>
      <w:r w:rsidR="00934C0B">
        <w:rPr>
          <w:rFonts w:hint="eastAsia"/>
        </w:rPr>
        <w:t>，</w:t>
      </w:r>
      <w:r w:rsidR="00934C0B">
        <w:t>该方法</w:t>
      </w:r>
      <w:r w:rsidR="00934C0B">
        <w:rPr>
          <w:rFonts w:hint="eastAsia"/>
        </w:rPr>
        <w:t>对图像的要求高且不能适应</w:t>
      </w:r>
      <w:r w:rsidR="00934C0B">
        <w:rPr>
          <w:rFonts w:hint="eastAsia"/>
        </w:rPr>
        <w:t>PCB</w:t>
      </w:r>
      <w:r w:rsidR="00934C0B">
        <w:rPr>
          <w:rFonts w:hint="eastAsia"/>
        </w:rPr>
        <w:t>板位置</w:t>
      </w:r>
      <w:r w:rsidR="00A360CB">
        <w:rPr>
          <w:rFonts w:hint="eastAsia"/>
        </w:rPr>
        <w:t>的偏</w:t>
      </w:r>
      <w:r w:rsidR="00934C0B">
        <w:rPr>
          <w:rFonts w:hint="eastAsia"/>
        </w:rPr>
        <w:t>移和旋转</w:t>
      </w:r>
      <w:r w:rsidR="00291653">
        <w:rPr>
          <w:rFonts w:hint="eastAsia"/>
        </w:rPr>
        <w:t>。</w:t>
      </w:r>
    </w:p>
    <w:p w14:paraId="3877FDA1" w14:textId="77777777" w:rsidR="0046433A" w:rsidRDefault="0046433A" w:rsidP="00F65051"/>
    <w:p w14:paraId="6E49E772" w14:textId="15E0AAB2" w:rsidR="0046433A" w:rsidRPr="0046433A" w:rsidRDefault="0046433A" w:rsidP="0046433A">
      <w:r>
        <w:rPr>
          <w:rFonts w:hint="eastAsia"/>
        </w:rPr>
        <w:t>[</w:t>
      </w:r>
      <w:r>
        <w:t>4</w:t>
      </w:r>
      <w:r>
        <w:rPr>
          <w:rFonts w:hint="eastAsia"/>
        </w:rPr>
        <w:t>]</w:t>
      </w:r>
      <w:r>
        <w:t xml:space="preserve"> </w:t>
      </w:r>
      <w:r w:rsidRPr="0046433A">
        <w:rPr>
          <w:rFonts w:hint="eastAsia"/>
        </w:rPr>
        <w:t>杜婷婷</w:t>
      </w:r>
      <w:r w:rsidR="0090611C">
        <w:rPr>
          <w:rFonts w:hint="eastAsia"/>
        </w:rPr>
        <w:t xml:space="preserve">. </w:t>
      </w:r>
      <w:r w:rsidR="0090611C" w:rsidRPr="0046433A">
        <w:rPr>
          <w:rFonts w:hint="eastAsia"/>
        </w:rPr>
        <w:t>采用结构光视觉检测技术进行断路器装配完整性的检测</w:t>
      </w:r>
      <w:r w:rsidR="0090611C">
        <w:rPr>
          <w:rFonts w:hint="eastAsia"/>
        </w:rPr>
        <w:t>[</w:t>
      </w:r>
      <w:r w:rsidR="0090611C">
        <w:t>J</w:t>
      </w:r>
      <w:r w:rsidR="0090611C">
        <w:rPr>
          <w:rFonts w:hint="eastAsia"/>
        </w:rPr>
        <w:t>]</w:t>
      </w:r>
      <w:r w:rsidR="0090611C">
        <w:t>.</w:t>
      </w:r>
      <w:r w:rsidR="00D3632A">
        <w:t xml:space="preserve"> </w:t>
      </w:r>
      <w:r w:rsidR="0090611C">
        <w:rPr>
          <w:rFonts w:hint="eastAsia"/>
        </w:rPr>
        <w:t>制造业自动化，</w:t>
      </w:r>
      <w:r w:rsidR="0090611C">
        <w:rPr>
          <w:rFonts w:hint="eastAsia"/>
        </w:rPr>
        <w:t>2011</w:t>
      </w:r>
      <w:r w:rsidR="00BD529E">
        <w:rPr>
          <w:rFonts w:hint="eastAsia"/>
        </w:rPr>
        <w:t>,</w:t>
      </w:r>
      <w:r w:rsidR="00BD529E">
        <w:t xml:space="preserve"> </w:t>
      </w:r>
      <w:r w:rsidR="0090611C">
        <w:rPr>
          <w:rFonts w:hint="eastAsia"/>
        </w:rPr>
        <w:t>33(</w:t>
      </w:r>
      <w:r w:rsidR="0090611C">
        <w:t>5</w:t>
      </w:r>
      <w:r w:rsidR="0090611C">
        <w:rPr>
          <w:rFonts w:hint="eastAsia"/>
        </w:rPr>
        <w:t>)</w:t>
      </w:r>
      <w:r w:rsidR="00BD529E">
        <w:rPr>
          <w:rFonts w:hint="eastAsia"/>
        </w:rPr>
        <w:t>:</w:t>
      </w:r>
      <w:r w:rsidR="00BD529E">
        <w:t xml:space="preserve"> </w:t>
      </w:r>
      <w:r w:rsidR="00EB44B1">
        <w:rPr>
          <w:rFonts w:hint="eastAsia"/>
        </w:rPr>
        <w:t>9</w:t>
      </w:r>
      <w:r w:rsidR="00EB44B1">
        <w:t>-12.</w:t>
      </w:r>
    </w:p>
    <w:p w14:paraId="58964B90" w14:textId="77777777" w:rsidR="00FD74D4" w:rsidRDefault="00BD7D64" w:rsidP="00B60D71">
      <w:r>
        <w:rPr>
          <w:rFonts w:hint="eastAsia"/>
        </w:rPr>
        <w:t>杜婷婷</w:t>
      </w:r>
      <w:r w:rsidRPr="00BD7D64">
        <w:rPr>
          <w:rFonts w:hint="eastAsia"/>
          <w:vertAlign w:val="superscript"/>
        </w:rPr>
        <w:t>[</w:t>
      </w:r>
      <w:r w:rsidRPr="00BD7D64">
        <w:rPr>
          <w:vertAlign w:val="superscript"/>
        </w:rPr>
        <w:t>4</w:t>
      </w:r>
      <w:r w:rsidRPr="00BD7D64">
        <w:rPr>
          <w:rFonts w:hint="eastAsia"/>
          <w:vertAlign w:val="superscript"/>
        </w:rPr>
        <w:t>]</w:t>
      </w:r>
      <w:r w:rsidR="008000F4">
        <w:rPr>
          <w:rFonts w:hint="eastAsia"/>
        </w:rPr>
        <w:t>采用了结构光技术</w:t>
      </w:r>
      <w:r w:rsidR="00591AB8">
        <w:rPr>
          <w:rFonts w:hint="eastAsia"/>
        </w:rPr>
        <w:t>进行</w:t>
      </w:r>
      <w:r w:rsidR="004A6B3C">
        <w:rPr>
          <w:rFonts w:hint="eastAsia"/>
        </w:rPr>
        <w:t>断路器装配完整性的检测</w:t>
      </w:r>
      <w:r w:rsidR="00591AB8">
        <w:rPr>
          <w:rFonts w:hint="eastAsia"/>
        </w:rPr>
        <w:t>。</w:t>
      </w:r>
      <w:r w:rsidR="00B60D71">
        <w:rPr>
          <w:rFonts w:hint="eastAsia"/>
        </w:rPr>
        <w:t>部件的有无或安装位置的偏差在图像上会</w:t>
      </w:r>
      <w:r w:rsidR="00803F13">
        <w:rPr>
          <w:rFonts w:hint="eastAsia"/>
        </w:rPr>
        <w:t>反应为</w:t>
      </w:r>
      <w:r w:rsidR="00553904">
        <w:rPr>
          <w:rFonts w:hint="eastAsia"/>
        </w:rPr>
        <w:t>对应的</w:t>
      </w:r>
      <w:r w:rsidR="00CC2F43">
        <w:rPr>
          <w:rFonts w:hint="eastAsia"/>
        </w:rPr>
        <w:t>条型线段几何位置的变化</w:t>
      </w:r>
      <w:r w:rsidR="00803F13">
        <w:rPr>
          <w:rFonts w:hint="eastAsia"/>
        </w:rPr>
        <w:t>。</w:t>
      </w:r>
      <w:r w:rsidR="00553904">
        <w:rPr>
          <w:rFonts w:hint="eastAsia"/>
        </w:rPr>
        <w:t>通过对图像中条形线段的检测</w:t>
      </w:r>
      <w:r w:rsidR="00006DAB">
        <w:rPr>
          <w:rFonts w:hint="eastAsia"/>
        </w:rPr>
        <w:t>实现</w:t>
      </w:r>
      <w:r w:rsidR="00562F9F">
        <w:rPr>
          <w:rFonts w:hint="eastAsia"/>
        </w:rPr>
        <w:t>装配完整性的</w:t>
      </w:r>
      <w:r w:rsidR="00776EB3">
        <w:rPr>
          <w:rFonts w:hint="eastAsia"/>
        </w:rPr>
        <w:t>检测。</w:t>
      </w:r>
    </w:p>
    <w:p w14:paraId="4D198386" w14:textId="77777777" w:rsidR="0084468E" w:rsidRPr="0084468E" w:rsidRDefault="0084468E" w:rsidP="00B60D71"/>
    <w:p w14:paraId="0EA3FC2D" w14:textId="77777777" w:rsidR="00FD74D4" w:rsidRDefault="00FD74D4" w:rsidP="00B60D71"/>
    <w:p w14:paraId="440DF8CE" w14:textId="61C7E7D2" w:rsidR="00FD74D4" w:rsidRDefault="00FD74D4" w:rsidP="00FD74D4">
      <w:r>
        <w:rPr>
          <w:rFonts w:hint="eastAsia"/>
        </w:rPr>
        <w:t>[</w:t>
      </w:r>
      <w:r>
        <w:t>5</w:t>
      </w:r>
      <w:r>
        <w:rPr>
          <w:rFonts w:hint="eastAsia"/>
        </w:rPr>
        <w:t>]</w:t>
      </w:r>
      <w:r>
        <w:t xml:space="preserve"> </w:t>
      </w:r>
      <w:r w:rsidRPr="00FD74D4">
        <w:rPr>
          <w:rFonts w:hint="eastAsia"/>
        </w:rPr>
        <w:t>张成龙</w:t>
      </w:r>
      <w:r>
        <w:rPr>
          <w:rFonts w:hint="eastAsia"/>
        </w:rPr>
        <w:t xml:space="preserve">. </w:t>
      </w:r>
      <w:r>
        <w:rPr>
          <w:rFonts w:hint="eastAsia"/>
        </w:rPr>
        <w:t>基于机器视觉的变速箱零件装配防错检测技术研究</w:t>
      </w:r>
      <w:r w:rsidR="007306AA">
        <w:rPr>
          <w:rFonts w:hint="eastAsia"/>
        </w:rPr>
        <w:t>[</w:t>
      </w:r>
      <w:r w:rsidR="007306AA">
        <w:t>D</w:t>
      </w:r>
      <w:r w:rsidR="007306AA">
        <w:rPr>
          <w:rFonts w:hint="eastAsia"/>
        </w:rPr>
        <w:t>]</w:t>
      </w:r>
      <w:r>
        <w:rPr>
          <w:rFonts w:hint="eastAsia"/>
        </w:rPr>
        <w:t>.</w:t>
      </w:r>
      <w:r w:rsidR="007306AA">
        <w:t xml:space="preserve"> </w:t>
      </w:r>
      <w:r w:rsidR="007306AA">
        <w:rPr>
          <w:rFonts w:hint="eastAsia"/>
        </w:rPr>
        <w:t>合肥</w:t>
      </w:r>
      <w:r w:rsidR="007306AA">
        <w:rPr>
          <w:rFonts w:hint="eastAsia"/>
        </w:rPr>
        <w:t xml:space="preserve">: </w:t>
      </w:r>
      <w:r w:rsidR="007306AA">
        <w:rPr>
          <w:rFonts w:hint="eastAsia"/>
        </w:rPr>
        <w:t>合肥工业大学，</w:t>
      </w:r>
      <w:r w:rsidR="007306AA">
        <w:rPr>
          <w:rFonts w:hint="eastAsia"/>
        </w:rPr>
        <w:t>2018</w:t>
      </w:r>
      <w:r w:rsidR="00B7487F">
        <w:t>.</w:t>
      </w:r>
    </w:p>
    <w:p w14:paraId="4D153E7A" w14:textId="1E415C07" w:rsidR="00B7487F" w:rsidRDefault="00B7487F" w:rsidP="00A2572B">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sidR="00A2572B">
        <w:rPr>
          <w:rFonts w:hint="eastAsia"/>
        </w:rPr>
        <w:t>进行了变速箱零件装配检测技术的研究，选择高斯滤波快速有效的去除了目标图像中的噪声，采用</w:t>
      </w:r>
      <w:r w:rsidR="0035566C">
        <w:t xml:space="preserve">Otsu </w:t>
      </w:r>
      <w:r w:rsidR="00A2572B">
        <w:rPr>
          <w:rFonts w:hint="eastAsia"/>
        </w:rPr>
        <w:t>全局阀值法进行了图像分割，通过优化几何形状特征的提取，生成具有装配缺陷针对性的高效识别特征。提出以支持向量机为核心的视觉检测算法，结合</w:t>
      </w:r>
      <w:r w:rsidR="0035566C">
        <w:rPr>
          <w:rFonts w:hint="eastAsia"/>
        </w:rPr>
        <w:t xml:space="preserve"> </w:t>
      </w:r>
      <w:r w:rsidR="0035566C">
        <w:t xml:space="preserve">SVM </w:t>
      </w:r>
      <w:r w:rsidR="00A2572B">
        <w:rPr>
          <w:rFonts w:hint="eastAsia"/>
        </w:rPr>
        <w:t>多级二叉树的多类别分类策略，有效的解决了变速箱装配过程中合格类与缺陷种类的快速判别检测问题，实现变速箱装配质量的检测。</w:t>
      </w:r>
    </w:p>
    <w:p w14:paraId="31F3D736" w14:textId="77777777" w:rsidR="007E6C0B" w:rsidRDefault="007E6C0B" w:rsidP="00A2572B"/>
    <w:p w14:paraId="01F0F815" w14:textId="77777777" w:rsidR="00B23814" w:rsidRDefault="00B23814" w:rsidP="00A2572B"/>
    <w:p w14:paraId="1469DE3A" w14:textId="77777777" w:rsidR="00B23814" w:rsidRDefault="00B23814" w:rsidP="00A2572B"/>
    <w:p w14:paraId="729401F7" w14:textId="1C9B03E4" w:rsidR="007E6C0B" w:rsidRDefault="007E6C0B" w:rsidP="007E6C0B">
      <w:r>
        <w:rPr>
          <w:rFonts w:hint="eastAsia"/>
        </w:rPr>
        <w:t>[</w:t>
      </w:r>
      <w:r>
        <w:t>6</w:t>
      </w:r>
      <w:r>
        <w:rPr>
          <w:rFonts w:hint="eastAsia"/>
        </w:rPr>
        <w:t>]</w:t>
      </w:r>
      <w:r>
        <w:t xml:space="preserve"> </w:t>
      </w:r>
      <w:r>
        <w:rPr>
          <w:rFonts w:hint="eastAsia"/>
        </w:rPr>
        <w:t>李向东，段峰，全燕鸣</w:t>
      </w:r>
      <w:r>
        <w:rPr>
          <w:rFonts w:hint="eastAsia"/>
        </w:rPr>
        <w:t xml:space="preserve">. </w:t>
      </w:r>
      <w:r w:rsidRPr="007E6C0B">
        <w:rPr>
          <w:rFonts w:hint="eastAsia"/>
        </w:rPr>
        <w:t>基于机器视觉的气门油封装配质量在线检测</w:t>
      </w:r>
      <w:r>
        <w:rPr>
          <w:rFonts w:hint="eastAsia"/>
        </w:rPr>
        <w:t>[</w:t>
      </w:r>
      <w:r>
        <w:t>J</w:t>
      </w:r>
      <w:r>
        <w:rPr>
          <w:rFonts w:hint="eastAsia"/>
        </w:rPr>
        <w:t>].</w:t>
      </w:r>
      <w:r>
        <w:t xml:space="preserve"> </w:t>
      </w:r>
      <w:r w:rsidRPr="007E6C0B">
        <w:rPr>
          <w:rFonts w:hint="eastAsia"/>
        </w:rPr>
        <w:t>应用技术</w:t>
      </w:r>
      <w:r w:rsidR="00B640A1">
        <w:rPr>
          <w:rFonts w:hint="eastAsia"/>
        </w:rPr>
        <w:t>，</w:t>
      </w:r>
      <w:r w:rsidR="000F7365">
        <w:rPr>
          <w:rFonts w:hint="eastAsia"/>
        </w:rPr>
        <w:t>2013, 34(</w:t>
      </w:r>
      <w:r w:rsidR="00B23814">
        <w:t>3</w:t>
      </w:r>
      <w:r w:rsidR="000F7365">
        <w:rPr>
          <w:rFonts w:hint="eastAsia"/>
        </w:rPr>
        <w:t>)</w:t>
      </w:r>
      <w:r w:rsidR="00B23814">
        <w:t>: 18-22.</w:t>
      </w:r>
    </w:p>
    <w:p w14:paraId="568AF16D" w14:textId="77777777" w:rsidR="00FB7D5A" w:rsidRDefault="00B23814" w:rsidP="006B4CFF">
      <w:r>
        <w:rPr>
          <w:rFonts w:hint="eastAsia"/>
        </w:rPr>
        <w:t>李向东等人</w:t>
      </w:r>
      <w:r w:rsidRPr="00B23814">
        <w:rPr>
          <w:rFonts w:hint="eastAsia"/>
          <w:vertAlign w:val="superscript"/>
        </w:rPr>
        <w:t>[</w:t>
      </w:r>
      <w:r w:rsidRPr="00B23814">
        <w:rPr>
          <w:vertAlign w:val="superscript"/>
        </w:rPr>
        <w:t>6</w:t>
      </w:r>
      <w:r w:rsidRPr="00B23814">
        <w:rPr>
          <w:rFonts w:hint="eastAsia"/>
          <w:vertAlign w:val="superscript"/>
        </w:rPr>
        <w:t>]</w:t>
      </w:r>
      <w:r w:rsidR="00C41B9E">
        <w:rPr>
          <w:rFonts w:hint="eastAsia"/>
        </w:rPr>
        <w:t xml:space="preserve"> </w:t>
      </w:r>
      <w:r w:rsidR="00C41B9E">
        <w:rPr>
          <w:rFonts w:hint="eastAsia"/>
        </w:rPr>
        <w:t>设计了油封装配质量的在线自动检测系统。采</w:t>
      </w:r>
      <w:r w:rsidR="006B4CFF">
        <w:rPr>
          <w:rFonts w:hint="eastAsia"/>
        </w:rPr>
        <w:t>用模板匹配</w:t>
      </w:r>
      <w:r w:rsidR="00C41B9E">
        <w:rPr>
          <w:rFonts w:hint="eastAsia"/>
        </w:rPr>
        <w:t>检测油封的有无</w:t>
      </w:r>
      <w:r w:rsidR="006B4CFF">
        <w:rPr>
          <w:rFonts w:hint="eastAsia"/>
        </w:rPr>
        <w:t>、</w:t>
      </w:r>
      <w:r w:rsidR="001D2B23" w:rsidRPr="001D2B23">
        <w:rPr>
          <w:rFonts w:hint="eastAsia"/>
        </w:rPr>
        <w:t>对比度和亮度</w:t>
      </w:r>
      <w:r w:rsidR="001D2B23">
        <w:rPr>
          <w:rFonts w:hint="eastAsia"/>
        </w:rPr>
        <w:t>差异检测加紧弹簧的有无、</w:t>
      </w:r>
      <w:r w:rsidR="00D25534">
        <w:rPr>
          <w:rFonts w:hint="eastAsia"/>
        </w:rPr>
        <w:t>像素统计法检测油封的颜色</w:t>
      </w:r>
      <w:r w:rsidR="002D00C3">
        <w:rPr>
          <w:rFonts w:hint="eastAsia"/>
        </w:rPr>
        <w:t>，</w:t>
      </w:r>
      <w:r w:rsidR="002D00C3">
        <w:t>图像</w:t>
      </w:r>
      <w:r w:rsidR="006B4CFF">
        <w:rPr>
          <w:rFonts w:hint="eastAsia"/>
        </w:rPr>
        <w:t>特征</w:t>
      </w:r>
      <w:r w:rsidR="002D00C3">
        <w:rPr>
          <w:rFonts w:hint="eastAsia"/>
        </w:rPr>
        <w:t>定位检测油封高度。</w:t>
      </w:r>
    </w:p>
    <w:p w14:paraId="20DB192C" w14:textId="77777777" w:rsidR="00FB7D5A" w:rsidRDefault="00FB7D5A" w:rsidP="006B4CFF"/>
    <w:p w14:paraId="0D1B6E00" w14:textId="70FB4978" w:rsidR="00C1234A" w:rsidRDefault="00C1234A" w:rsidP="006B4CFF">
      <w:pPr>
        <w:rPr>
          <w:rFonts w:hint="eastAsia"/>
        </w:rPr>
      </w:pPr>
      <w:r w:rsidRPr="00C1234A">
        <w:rPr>
          <w:rFonts w:hint="eastAsia"/>
        </w:rPr>
        <w:t>[</w:t>
      </w:r>
      <w:r>
        <w:t>7</w:t>
      </w:r>
      <w:bookmarkStart w:id="0" w:name="_GoBack"/>
      <w:bookmarkEnd w:id="0"/>
      <w:r w:rsidRPr="00C1234A">
        <w:rPr>
          <w:rFonts w:hint="eastAsia"/>
        </w:rPr>
        <w:t>]</w:t>
      </w:r>
      <w:r>
        <w:t xml:space="preserve"> </w:t>
      </w:r>
      <w:r w:rsidRPr="00C1234A">
        <w:rPr>
          <w:rFonts w:hint="eastAsia"/>
        </w:rPr>
        <w:t>吴桐</w:t>
      </w:r>
      <w:r w:rsidRPr="00C1234A">
        <w:rPr>
          <w:rFonts w:hint="eastAsia"/>
        </w:rPr>
        <w:t>,</w:t>
      </w:r>
      <w:r w:rsidRPr="00C1234A">
        <w:rPr>
          <w:rFonts w:hint="eastAsia"/>
        </w:rPr>
        <w:t>陈平</w:t>
      </w:r>
      <w:r w:rsidRPr="00C1234A">
        <w:rPr>
          <w:rFonts w:hint="eastAsia"/>
        </w:rPr>
        <w:t>.</w:t>
      </w:r>
      <w:r w:rsidRPr="00C1234A">
        <w:rPr>
          <w:rFonts w:hint="eastAsia"/>
        </w:rPr>
        <w:t>基于</w:t>
      </w:r>
      <w:r w:rsidRPr="00C1234A">
        <w:rPr>
          <w:rFonts w:hint="eastAsia"/>
        </w:rPr>
        <w:t>X</w:t>
      </w:r>
      <w:r w:rsidRPr="00C1234A">
        <w:rPr>
          <w:rFonts w:hint="eastAsia"/>
        </w:rPr>
        <w:t>射线的复杂结构件内部零件装配正确性检测</w:t>
      </w:r>
      <w:r w:rsidRPr="00C1234A">
        <w:rPr>
          <w:rFonts w:hint="eastAsia"/>
        </w:rPr>
        <w:t>[J].</w:t>
      </w:r>
      <w:r w:rsidRPr="00C1234A">
        <w:rPr>
          <w:rFonts w:hint="eastAsia"/>
        </w:rPr>
        <w:t>激光与光电子学进展</w:t>
      </w:r>
      <w:r w:rsidRPr="00C1234A">
        <w:rPr>
          <w:rFonts w:hint="eastAsia"/>
        </w:rPr>
        <w:t>,2018,55(04):174-182.</w:t>
      </w:r>
    </w:p>
    <w:p w14:paraId="1D4DC51D" w14:textId="77777777" w:rsidR="00B355A9" w:rsidRDefault="00FB7D5A" w:rsidP="00B355A9">
      <w:pPr>
        <w:ind w:left="120" w:hangingChars="50" w:hanging="120"/>
      </w:pPr>
      <w:r>
        <w:rPr>
          <w:rFonts w:hint="eastAsia"/>
        </w:rPr>
        <w:t>[</w:t>
      </w:r>
      <w:r>
        <w:t>7</w:t>
      </w:r>
      <w:r>
        <w:rPr>
          <w:rFonts w:hint="eastAsia"/>
        </w:rPr>
        <w:t>]</w:t>
      </w:r>
      <w:r>
        <w:t xml:space="preserve"> </w:t>
      </w:r>
      <w:r>
        <w:rPr>
          <w:rFonts w:hint="eastAsia"/>
        </w:rPr>
        <w:t>吴桐</w:t>
      </w:r>
      <w:r>
        <w:rPr>
          <w:rFonts w:hint="eastAsia"/>
        </w:rPr>
        <w:t xml:space="preserve">. </w:t>
      </w:r>
      <w:r w:rsidRPr="00FB7D5A">
        <w:rPr>
          <w:rFonts w:hint="eastAsia"/>
        </w:rPr>
        <w:t>基于深度学习的复杂结构件装配正确性</w:t>
      </w:r>
      <w:r w:rsidRPr="00FB7D5A">
        <w:rPr>
          <w:rFonts w:hint="eastAsia"/>
        </w:rPr>
        <w:t>X</w:t>
      </w:r>
      <w:r w:rsidRPr="00FB7D5A">
        <w:rPr>
          <w:rFonts w:hint="eastAsia"/>
        </w:rPr>
        <w:t>射线检测算法研究</w:t>
      </w:r>
      <w:r>
        <w:t xml:space="preserve">[D]. </w:t>
      </w:r>
      <w:r w:rsidR="00B355A9">
        <w:rPr>
          <w:rFonts w:hint="eastAsia"/>
        </w:rPr>
        <w:t>太原</w:t>
      </w:r>
      <w:r w:rsidR="00B355A9">
        <w:rPr>
          <w:rFonts w:hint="eastAsia"/>
        </w:rPr>
        <w:t>:</w:t>
      </w:r>
      <w:r>
        <w:rPr>
          <w:rFonts w:hint="eastAsia"/>
        </w:rPr>
        <w:t>中北大学，</w:t>
      </w:r>
      <w:r>
        <w:rPr>
          <w:rFonts w:hint="eastAsia"/>
        </w:rPr>
        <w:t>2018</w:t>
      </w:r>
      <w:r>
        <w:t>.</w:t>
      </w:r>
    </w:p>
    <w:p w14:paraId="5A44A2D7" w14:textId="01A7FD21" w:rsidR="00E96903" w:rsidRDefault="00B355A9" w:rsidP="00E96903">
      <w:pPr>
        <w:rPr>
          <w:b/>
        </w:rPr>
      </w:pPr>
      <w:r>
        <w:rPr>
          <w:rFonts w:hint="eastAsia"/>
        </w:rPr>
        <w:t>吴桐</w:t>
      </w:r>
      <w:r>
        <w:rPr>
          <w:rFonts w:hint="eastAsia"/>
        </w:rPr>
        <w:t>[</w:t>
      </w:r>
      <w:r w:rsidR="00533341">
        <w:t>7</w:t>
      </w:r>
      <w:r>
        <w:rPr>
          <w:rFonts w:hint="eastAsia"/>
        </w:rPr>
        <w:t>]</w:t>
      </w:r>
      <w:r w:rsidR="004D51D7">
        <w:rPr>
          <w:rFonts w:hint="eastAsia"/>
        </w:rPr>
        <w:t>对复杂结构件装配正确进行研究，</w:t>
      </w:r>
      <w:r w:rsidR="004D51D7">
        <w:t>使用</w:t>
      </w:r>
      <w:r w:rsidR="00533341">
        <w:rPr>
          <w:rFonts w:hint="eastAsia"/>
        </w:rPr>
        <w:t>X</w:t>
      </w:r>
      <w:r w:rsidR="00533341">
        <w:rPr>
          <w:rFonts w:hint="eastAsia"/>
        </w:rPr>
        <w:t>射线成像系统采集</w:t>
      </w:r>
      <w:r w:rsidR="004D51D7">
        <w:rPr>
          <w:rFonts w:hint="eastAsia"/>
        </w:rPr>
        <w:t>图像并标注。</w:t>
      </w:r>
      <w:r w:rsidR="00533341">
        <w:rPr>
          <w:rFonts w:hint="eastAsia"/>
        </w:rPr>
        <w:t>设计了一个卷积神经网络模型，通过深度学习的方法提取零件</w:t>
      </w:r>
      <w:r w:rsidR="00E96903">
        <w:rPr>
          <w:rFonts w:hint="eastAsia"/>
        </w:rPr>
        <w:t>特征、训练分类器，对工件内部零件进行分类，从而检测缺失的零件。该方法的鲁棒性较强，</w:t>
      </w:r>
      <w:r w:rsidR="00E96903">
        <w:t>但</w:t>
      </w:r>
      <w:r w:rsidR="00F61253">
        <w:rPr>
          <w:rFonts w:hint="eastAsia"/>
        </w:rPr>
        <w:t>所用的</w:t>
      </w:r>
      <w:r w:rsidR="00E96903">
        <w:rPr>
          <w:rFonts w:hint="eastAsia"/>
        </w:rPr>
        <w:t>算法较复杂</w:t>
      </w:r>
      <w:r w:rsidR="00F61253">
        <w:rPr>
          <w:rFonts w:hint="eastAsia"/>
        </w:rPr>
        <w:t>，检测速度比较慢。</w:t>
      </w:r>
    </w:p>
    <w:p w14:paraId="66E053BA" w14:textId="6D93532B" w:rsidR="007E5D15" w:rsidRPr="00CC2F43" w:rsidRDefault="007E5D15" w:rsidP="00533341">
      <w:pPr>
        <w:ind w:left="120" w:hangingChars="50" w:hanging="120"/>
      </w:pPr>
      <w:r>
        <w:rPr>
          <w:b/>
        </w:rPr>
        <w:br w:type="page"/>
      </w:r>
    </w:p>
    <w:p w14:paraId="19870531" w14:textId="607440A1" w:rsidR="00A20C3E" w:rsidRDefault="00A20C3E">
      <w:pPr>
        <w:rPr>
          <w:b/>
        </w:rPr>
      </w:pPr>
      <w:r w:rsidRPr="00A20C3E">
        <w:rPr>
          <w:rFonts w:hint="eastAsia"/>
          <w:b/>
        </w:rPr>
        <w:lastRenderedPageBreak/>
        <w:t>课题来源：</w:t>
      </w:r>
    </w:p>
    <w:p w14:paraId="176205B6" w14:textId="10548646" w:rsidR="00A20C3E" w:rsidRPr="00A20C3E" w:rsidRDefault="00A20C3E">
      <w:r w:rsidRPr="00A20C3E">
        <w:rPr>
          <w:rFonts w:hint="eastAsia"/>
        </w:rPr>
        <w:t>本课题来源于深圳某</w:t>
      </w:r>
      <w:r>
        <w:rPr>
          <w:rFonts w:hint="eastAsia"/>
        </w:rPr>
        <w:t>自动化</w:t>
      </w:r>
      <w:r w:rsidRPr="00A20C3E">
        <w:rPr>
          <w:rFonts w:hint="eastAsia"/>
        </w:rPr>
        <w:t>公司</w:t>
      </w:r>
      <w:r w:rsidR="00741F51">
        <w:rPr>
          <w:rFonts w:hint="eastAsia"/>
        </w:rPr>
        <w:t>研发</w:t>
      </w:r>
      <w:r w:rsidRPr="00A20C3E">
        <w:rPr>
          <w:rFonts w:hint="eastAsia"/>
        </w:rPr>
        <w:t>项目</w:t>
      </w:r>
      <w:r w:rsidR="00D37901">
        <w:rPr>
          <w:rFonts w:hint="eastAsia"/>
        </w:rPr>
        <w:t>——</w:t>
      </w:r>
      <w:r w:rsidR="00D37901" w:rsidRPr="00D37901">
        <w:rPr>
          <w:rFonts w:hint="eastAsia"/>
        </w:rPr>
        <w:t>铝型材表面缺陷检测系统</w:t>
      </w:r>
      <w:r>
        <w:rPr>
          <w:rFonts w:hint="eastAsia"/>
        </w:rPr>
        <w:t>。</w:t>
      </w:r>
      <w:r w:rsidRPr="00A20C3E">
        <w:rPr>
          <w:rFonts w:hint="eastAsia"/>
        </w:rPr>
        <w:t>本文主要针对</w:t>
      </w:r>
      <w:r w:rsidR="00D37901">
        <w:rPr>
          <w:rFonts w:hint="eastAsia"/>
        </w:rPr>
        <w:t>该系统中的</w:t>
      </w:r>
      <w:r w:rsidR="00D37901" w:rsidRPr="00D37901">
        <w:rPr>
          <w:rFonts w:hint="eastAsia"/>
        </w:rPr>
        <w:t>铝型材表面缺陷</w:t>
      </w:r>
      <w:r w:rsidR="00D37901">
        <w:rPr>
          <w:rFonts w:hint="eastAsia"/>
        </w:rPr>
        <w:t>识别算法和缺陷检测软件进行设计。</w:t>
      </w:r>
    </w:p>
    <w:p w14:paraId="637E15E1" w14:textId="77777777" w:rsidR="00A20C3E" w:rsidRDefault="00A20C3E"/>
    <w:p w14:paraId="46356B6A" w14:textId="15D6917F" w:rsidR="000E6E3D" w:rsidRPr="002B7039" w:rsidRDefault="000E6E3D">
      <w:pPr>
        <w:rPr>
          <w:b/>
        </w:rPr>
      </w:pPr>
      <w:r w:rsidRPr="00A20C3E">
        <w:rPr>
          <w:rFonts w:hint="eastAsia"/>
          <w:b/>
        </w:rPr>
        <w:t>研究目的的意义：</w:t>
      </w:r>
    </w:p>
    <w:p w14:paraId="721CEFC9" w14:textId="1A642E4D" w:rsidR="000E6E3D" w:rsidRDefault="00142A6D">
      <w:r>
        <w:rPr>
          <w:rFonts w:hint="eastAsia"/>
        </w:rPr>
        <w:t>我国是最大的铝型材生产国，</w:t>
      </w:r>
      <w:r w:rsidR="000E6E3D" w:rsidRPr="000E6E3D">
        <w:t>2017</w:t>
      </w:r>
      <w:r w:rsidR="000E6E3D" w:rsidRPr="000E6E3D">
        <w:t>年我国铝挤压材产量占全球铝挤压材总产量的</w:t>
      </w:r>
      <w:r w:rsidR="000E6E3D" w:rsidRPr="000E6E3D">
        <w:t>65%</w:t>
      </w:r>
      <w:r w:rsidR="000E6E3D" w:rsidRPr="000E6E3D">
        <w:t>以上。</w:t>
      </w:r>
      <w:hyperlink r:id="rId7" w:history="1">
        <w:r w:rsidRPr="007E21D0">
          <w:rPr>
            <w:rStyle w:val="a3"/>
          </w:rPr>
          <w:t>http://lmc.chinamenwang.com/news/20180129240327.html</w:t>
        </w:r>
      </w:hyperlink>
    </w:p>
    <w:p w14:paraId="1D11FAA1" w14:textId="63986889" w:rsidR="000E6E3D" w:rsidRDefault="00F10A45">
      <w:r>
        <w:rPr>
          <w:rFonts w:hint="eastAsia"/>
        </w:rPr>
        <w:t>同时我国</w:t>
      </w:r>
      <w:r w:rsidR="00142A6D">
        <w:rPr>
          <w:rFonts w:hint="eastAsia"/>
        </w:rPr>
        <w:t>也是</w:t>
      </w:r>
      <w:r w:rsidR="00142A6D" w:rsidRPr="00142A6D">
        <w:rPr>
          <w:rFonts w:hint="eastAsia"/>
        </w:rPr>
        <w:t>最大的铝消费国，约占全球总消费量的</w:t>
      </w:r>
      <w:r w:rsidR="00142A6D" w:rsidRPr="00142A6D">
        <w:t>1/3</w:t>
      </w:r>
      <w:r w:rsidR="00142A6D">
        <w:rPr>
          <w:rFonts w:hint="eastAsia"/>
        </w:rPr>
        <w:t>。</w:t>
      </w:r>
      <w:r>
        <w:rPr>
          <w:rFonts w:hint="eastAsia"/>
        </w:rPr>
        <w:t>铝</w:t>
      </w:r>
    </w:p>
    <w:p w14:paraId="68EF40D6" w14:textId="77777777" w:rsidR="002B7039" w:rsidRDefault="002B7039"/>
    <w:p w14:paraId="263F498F" w14:textId="44E1401F" w:rsidR="000E6E3D" w:rsidRDefault="000E6E3D" w:rsidP="000E6E3D">
      <w:r>
        <w:rPr>
          <w:rFonts w:hint="eastAsia"/>
        </w:rPr>
        <w:t>铝型材作为铝加工材的主要品种之一，以其独特的装饰性、优良的隔音、保温及可回收性广泛应用于建筑领域，而又凭借其一次挤压成型及较高的机械物理性能、良好的导热性能及较高的比强度等优点，被愈来愈广泛地用于交通运输、电子、机械、轻工、石油、化工、航空、航天等领域。</w:t>
      </w:r>
      <w:r w:rsidR="00F10A45" w:rsidRPr="00F10A45">
        <w:rPr>
          <w:rFonts w:hint="eastAsia"/>
        </w:rPr>
        <w:t>是国民经济建设、战略性新兴产业和国防科技工业发展不可或缺的重要基础原材料</w:t>
      </w:r>
      <w:r w:rsidR="00F10A45">
        <w:rPr>
          <w:rFonts w:hint="eastAsia"/>
        </w:rPr>
        <w:t>。</w:t>
      </w:r>
    </w:p>
    <w:p w14:paraId="6A4928A7" w14:textId="77777777" w:rsidR="000E6E3D" w:rsidRDefault="000E6E3D"/>
    <w:p w14:paraId="422A9D69" w14:textId="3B4CEDEA" w:rsidR="00E43EA3" w:rsidRDefault="000E6E3D">
      <w:r w:rsidRPr="000E6E3D">
        <w:rPr>
          <w:rFonts w:hint="eastAsia"/>
        </w:rPr>
        <w:t>在铝型材的实际生产过程中，由于各方面因素的影响，铝型材表面会产生裂纹、起皮、划伤等瑕疵，这些瑕疵会严重影响铝型材的质量。为保证产品质量，需要人工进行肉眼目测。然而，铝型材的表面自身会含有纹路，与瑕疵的区分度不高。传统人工肉眼检查十分费力，不能及时准确的判断出表面瑕疵，质检的效率难以把控</w:t>
      </w:r>
      <w:r w:rsidR="0063007B">
        <w:rPr>
          <w:rFonts w:hint="eastAsia"/>
        </w:rPr>
        <w:t>。</w:t>
      </w:r>
      <w:r w:rsidR="0063007B" w:rsidRPr="0063007B">
        <w:rPr>
          <w:rFonts w:hint="eastAsia"/>
        </w:rPr>
        <w:t>而且</w:t>
      </w:r>
      <w:r w:rsidR="0063007B">
        <w:rPr>
          <w:rFonts w:hint="eastAsia"/>
        </w:rPr>
        <w:t>由于</w:t>
      </w:r>
      <w:r w:rsidR="0063007B" w:rsidRPr="0063007B">
        <w:rPr>
          <w:rFonts w:hint="eastAsia"/>
        </w:rPr>
        <w:t>人工成本越来越高，</w:t>
      </w:r>
      <w:r w:rsidR="0063007B">
        <w:rPr>
          <w:rFonts w:hint="eastAsia"/>
        </w:rPr>
        <w:t>导致产品的</w:t>
      </w:r>
      <w:r w:rsidR="0063007B" w:rsidRPr="0063007B">
        <w:rPr>
          <w:rFonts w:hint="eastAsia"/>
        </w:rPr>
        <w:t>生产成本</w:t>
      </w:r>
      <w:r w:rsidR="0063007B">
        <w:rPr>
          <w:rFonts w:hint="eastAsia"/>
        </w:rPr>
        <w:t>居高不下</w:t>
      </w:r>
      <w:r w:rsidRPr="000E6E3D">
        <w:rPr>
          <w:rFonts w:hint="eastAsia"/>
        </w:rPr>
        <w:t>。近年来，深度学习在图像识别等领域取得了突飞猛进的成果。铝型材制造商迫切希望采用最新的</w:t>
      </w:r>
      <w:r w:rsidRPr="000E6E3D">
        <w:t>AI</w:t>
      </w:r>
      <w:r w:rsidRPr="000E6E3D">
        <w:t>技术来革新现有质检流程，自动完成质检任务，减少漏检发生率，提高产品的质量，使铝型材产品的生产管理者彻底摆脱了无法全面掌握产品表面质量的状</w:t>
      </w:r>
      <w:r w:rsidRPr="000E6E3D">
        <w:rPr>
          <w:rFonts w:hint="eastAsia"/>
        </w:rPr>
        <w:t>态</w:t>
      </w:r>
      <w:r w:rsidR="0063007B">
        <w:rPr>
          <w:rFonts w:hint="eastAsia"/>
        </w:rPr>
        <w:t>，同时降低生产成本提高产品的竞争力</w:t>
      </w:r>
      <w:r w:rsidRPr="000E6E3D">
        <w:rPr>
          <w:rFonts w:hint="eastAsia"/>
        </w:rPr>
        <w:t>。</w:t>
      </w:r>
    </w:p>
    <w:p w14:paraId="1FAB3F16" w14:textId="0AB7FBA2" w:rsidR="00A81204" w:rsidRDefault="00A81204" w:rsidP="00A81204">
      <w:pPr>
        <w:ind w:firstLine="420"/>
      </w:pPr>
      <w:r>
        <w:rPr>
          <w:rFonts w:hint="eastAsia"/>
        </w:rPr>
        <w:t>目前</w:t>
      </w:r>
      <w:r w:rsidRPr="00501BCD">
        <w:rPr>
          <w:rFonts w:hint="eastAsia"/>
        </w:rPr>
        <w:t>还没有</w:t>
      </w:r>
      <w:r>
        <w:rPr>
          <w:rFonts w:hint="eastAsia"/>
        </w:rPr>
        <w:t>采用</w:t>
      </w:r>
      <w:r w:rsidRPr="00501BCD">
        <w:rPr>
          <w:rFonts w:hint="eastAsia"/>
        </w:rPr>
        <w:t>深度学习</w:t>
      </w:r>
      <w:r>
        <w:rPr>
          <w:rFonts w:hint="eastAsia"/>
        </w:rPr>
        <w:t>算法进行铝型材表面缺陷检测的相关研究，一方面是因为深度学习在图像识别领域的效果直到近几年来才得到发挥。另一方面是缺少大量的缺陷图片样本，而图片样本正是深度学习的关键所在。所以对</w:t>
      </w:r>
      <w:r w:rsidRPr="002E46EE">
        <w:rPr>
          <w:rFonts w:hint="eastAsia"/>
        </w:rPr>
        <w:t>基于深度学习的铝型材表面缺陷检测研究</w:t>
      </w:r>
      <w:r>
        <w:rPr>
          <w:rFonts w:hint="eastAsia"/>
        </w:rPr>
        <w:t>是十分前沿且有价值的。</w:t>
      </w:r>
    </w:p>
    <w:p w14:paraId="12B65C25" w14:textId="77777777" w:rsidR="002B7039" w:rsidRDefault="002B7039">
      <w:pPr>
        <w:rPr>
          <w:b/>
        </w:rPr>
      </w:pPr>
    </w:p>
    <w:p w14:paraId="19263887" w14:textId="43183703" w:rsidR="00CE21A6" w:rsidRDefault="00501BCD">
      <w:pPr>
        <w:rPr>
          <w:b/>
        </w:rPr>
      </w:pPr>
      <w:r w:rsidRPr="00501BCD">
        <w:rPr>
          <w:rFonts w:hint="eastAsia"/>
          <w:b/>
        </w:rPr>
        <w:t>国内外文献综述及简析</w:t>
      </w:r>
      <w:r>
        <w:rPr>
          <w:rFonts w:hint="eastAsia"/>
          <w:b/>
        </w:rPr>
        <w:t>：</w:t>
      </w:r>
    </w:p>
    <w:p w14:paraId="5F221805" w14:textId="71ACAB75" w:rsidR="00044E5C" w:rsidRPr="00D0605F" w:rsidRDefault="00044E5C" w:rsidP="006D7623">
      <w:pPr>
        <w:rPr>
          <w:rFonts w:cs="Times New Roman"/>
        </w:rPr>
      </w:pPr>
      <w:r w:rsidRPr="00D0605F">
        <w:rPr>
          <w:rFonts w:cs="Times New Roman"/>
        </w:rPr>
        <w:t>Lenet:</w:t>
      </w:r>
    </w:p>
    <w:p w14:paraId="13033F64" w14:textId="6D0AD011" w:rsidR="00CE21A6" w:rsidRPr="00D0605F" w:rsidRDefault="00AF3D04" w:rsidP="006D7623">
      <w:pPr>
        <w:rPr>
          <w:rFonts w:cs="Times New Roman"/>
        </w:rPr>
      </w:pPr>
      <w:r w:rsidRPr="00D0605F">
        <w:rPr>
          <w:rFonts w:cs="Times New Roman"/>
        </w:rPr>
        <w:t>[ ] Y. Lecun, L. Bottou, Y. Bengio et al., "Gradient-based learning applied to document recognition", Proc. IEEE, vol. 86, no. 11, pp. 2278-2324, 1998.</w:t>
      </w:r>
    </w:p>
    <w:p w14:paraId="7309818F" w14:textId="77777777" w:rsidR="00D0605F" w:rsidRDefault="00D0605F" w:rsidP="006D7623">
      <w:pPr>
        <w:rPr>
          <w:rFonts w:cs="Times New Roman"/>
        </w:rPr>
      </w:pPr>
    </w:p>
    <w:p w14:paraId="6AFBDD6B" w14:textId="63C733D7" w:rsidR="008267E7" w:rsidRDefault="008267E7" w:rsidP="006D7623">
      <w:pPr>
        <w:rPr>
          <w:rFonts w:cs="Times New Roman"/>
        </w:rPr>
      </w:pPr>
      <w:r>
        <w:rPr>
          <w:rFonts w:cs="Times New Roman"/>
        </w:rPr>
        <w:t>A</w:t>
      </w:r>
      <w:r>
        <w:rPr>
          <w:rFonts w:cs="Times New Roman" w:hint="eastAsia"/>
        </w:rPr>
        <w:t>lex:</w:t>
      </w:r>
    </w:p>
    <w:p w14:paraId="6C1CACE0" w14:textId="14398718" w:rsidR="008267E7" w:rsidRDefault="008267E7" w:rsidP="006D7623">
      <w:pPr>
        <w:rPr>
          <w:rFonts w:cs="Times New Roman"/>
        </w:rPr>
      </w:pPr>
      <w:r>
        <w:rPr>
          <w:rFonts w:cs="Times New Roman"/>
        </w:rPr>
        <w:t xml:space="preserve">[ ] </w:t>
      </w:r>
      <w:r w:rsidRPr="008267E7">
        <w:rPr>
          <w:rFonts w:cs="Times New Roman"/>
        </w:rPr>
        <w:t>A. Krizhevsky, I. Sutskever, G. E. Hinton, "ImageNet classification with deep convolutional neural networks", Proc. Adv. Neural Inf. Process. Syst. (NIPS), pp. 1097-</w:t>
      </w:r>
      <w:r w:rsidRPr="008267E7">
        <w:rPr>
          <w:rFonts w:cs="Times New Roman"/>
        </w:rPr>
        <w:lastRenderedPageBreak/>
        <w:t>1105, 2012.</w:t>
      </w:r>
    </w:p>
    <w:p w14:paraId="1936ADB7" w14:textId="77777777" w:rsidR="000071D9" w:rsidRDefault="000071D9" w:rsidP="000071D9">
      <w:pPr>
        <w:rPr>
          <w:rFonts w:cs="Times New Roman"/>
        </w:rPr>
      </w:pPr>
    </w:p>
    <w:p w14:paraId="42D37F72" w14:textId="514D8075" w:rsidR="000071D9" w:rsidRPr="000071D9" w:rsidRDefault="000071D9" w:rsidP="000071D9">
      <w:pPr>
        <w:rPr>
          <w:rFonts w:cs="Times New Roman"/>
        </w:rPr>
      </w:pPr>
      <w:r w:rsidRPr="000071D9">
        <w:rPr>
          <w:rFonts w:cs="Times New Roman" w:hint="eastAsia"/>
        </w:rPr>
        <w:t>VGG</w:t>
      </w:r>
      <w:r>
        <w:rPr>
          <w:rFonts w:cs="Times New Roman" w:hint="eastAsia"/>
        </w:rPr>
        <w:t>:</w:t>
      </w:r>
      <w:r w:rsidRPr="000071D9">
        <w:rPr>
          <w:rFonts w:cs="Times New Roman" w:hint="eastAsia"/>
        </w:rPr>
        <w:t xml:space="preserve"> </w:t>
      </w:r>
    </w:p>
    <w:p w14:paraId="46CD14BA" w14:textId="783B624A" w:rsidR="000071D9" w:rsidRPr="000071D9" w:rsidRDefault="000071D9" w:rsidP="000071D9">
      <w:pPr>
        <w:rPr>
          <w:rFonts w:cs="Times New Roman"/>
        </w:rPr>
      </w:pPr>
      <w:r>
        <w:rPr>
          <w:rFonts w:cs="Times New Roman"/>
        </w:rPr>
        <w:t>[ ]</w:t>
      </w:r>
      <w:r>
        <w:rPr>
          <w:rFonts w:cs="Times New Roman" w:hint="eastAsia"/>
        </w:rPr>
        <w:t xml:space="preserve"> </w:t>
      </w:r>
      <w:r w:rsidRPr="000071D9">
        <w:rPr>
          <w:rFonts w:cs="Times New Roman"/>
        </w:rPr>
        <w:t>Simonyan K, Zisserman A. Very deep convolutional networks for large-scale image recognition[J]. arXiv preprint arXiv:1409.1556, 2014.</w:t>
      </w:r>
    </w:p>
    <w:p w14:paraId="08A0F243" w14:textId="77777777" w:rsidR="000071D9" w:rsidRDefault="000071D9" w:rsidP="006D7623">
      <w:pPr>
        <w:rPr>
          <w:rFonts w:cs="Times New Roman"/>
        </w:rPr>
      </w:pPr>
    </w:p>
    <w:p w14:paraId="3575F7C0" w14:textId="2C79957A" w:rsidR="000071D9" w:rsidRPr="000071D9" w:rsidRDefault="000071D9" w:rsidP="000071D9">
      <w:pPr>
        <w:rPr>
          <w:rFonts w:cs="Times New Roman"/>
        </w:rPr>
      </w:pPr>
      <w:r w:rsidRPr="000071D9">
        <w:rPr>
          <w:rFonts w:cs="Times New Roman"/>
        </w:rPr>
        <w:t>MobileNet</w:t>
      </w:r>
      <w:r>
        <w:rPr>
          <w:rFonts w:cs="Times New Roman"/>
        </w:rPr>
        <w:t>:</w:t>
      </w:r>
    </w:p>
    <w:p w14:paraId="217A98FB" w14:textId="1086C8DF" w:rsidR="000071D9" w:rsidRDefault="000071D9" w:rsidP="006D7623">
      <w:pPr>
        <w:rPr>
          <w:rFonts w:cs="Times New Roman"/>
        </w:rPr>
      </w:pPr>
      <w:r>
        <w:rPr>
          <w:rFonts w:cs="Times New Roman"/>
        </w:rPr>
        <w:t>[ ]</w:t>
      </w:r>
      <w:r>
        <w:rPr>
          <w:rFonts w:cs="Times New Roman" w:hint="eastAsia"/>
        </w:rPr>
        <w:t xml:space="preserve"> </w:t>
      </w:r>
      <w:r w:rsidRPr="000071D9">
        <w:rPr>
          <w:rFonts w:cs="Times New Roman"/>
        </w:rPr>
        <w:t>Howard A G, Zhu M, Chen B, et al. Mobilenets: Efficient convolutional neural networks for mobile vision applications[J]. arXiv p</w:t>
      </w:r>
      <w:r w:rsidR="00C2210F">
        <w:rPr>
          <w:rFonts w:cs="Times New Roman"/>
        </w:rPr>
        <w:t>reprint arXiv:1704.04861, 2017.</w:t>
      </w:r>
    </w:p>
    <w:p w14:paraId="1DD4DD45" w14:textId="77777777" w:rsidR="00C2210F" w:rsidRPr="00C2210F" w:rsidRDefault="00C2210F" w:rsidP="006D7623">
      <w:pPr>
        <w:rPr>
          <w:rFonts w:cs="Times New Roman"/>
        </w:rPr>
      </w:pPr>
    </w:p>
    <w:p w14:paraId="63CD798A" w14:textId="2FC3D9D1" w:rsidR="00044E5C" w:rsidRPr="00D0605F" w:rsidRDefault="00044E5C" w:rsidP="006D7623">
      <w:pPr>
        <w:rPr>
          <w:rFonts w:cs="Times New Roman"/>
        </w:rPr>
      </w:pPr>
      <w:r w:rsidRPr="00D0605F">
        <w:rPr>
          <w:rFonts w:cs="Times New Roman"/>
        </w:rPr>
        <w:t>Facenet:</w:t>
      </w:r>
    </w:p>
    <w:p w14:paraId="0787F3A8" w14:textId="4ED23A1B" w:rsidR="00044E5C" w:rsidRPr="00D0605F" w:rsidRDefault="00044E5C" w:rsidP="006D7623">
      <w:pPr>
        <w:rPr>
          <w:rFonts w:cs="Times New Roman"/>
        </w:rPr>
      </w:pPr>
      <w:r w:rsidRPr="00D0605F">
        <w:rPr>
          <w:rFonts w:cs="Times New Roman"/>
        </w:rPr>
        <w:t xml:space="preserve">[ ] </w:t>
      </w:r>
      <w:r w:rsidR="00533AD7" w:rsidRPr="00D0605F">
        <w:rPr>
          <w:rFonts w:cs="Times New Roman"/>
        </w:rPr>
        <w:t>F. Schroff, D. Kalenichenko, J. Philbin, "FaceNet: A Unified Embedding for Face Recognition and Clustering", Computer Vision and Pattern Recognition, pp. 815-823, 2015.</w:t>
      </w:r>
    </w:p>
    <w:p w14:paraId="4EBC4C93" w14:textId="77777777" w:rsidR="00D0605F" w:rsidRDefault="00D0605F" w:rsidP="006D7623">
      <w:pPr>
        <w:rPr>
          <w:rFonts w:cs="Times New Roman"/>
        </w:rPr>
      </w:pPr>
    </w:p>
    <w:p w14:paraId="059B2783" w14:textId="1831E996" w:rsidR="00044E5C" w:rsidRPr="00D0605F" w:rsidRDefault="006D7623" w:rsidP="006D7623">
      <w:pPr>
        <w:rPr>
          <w:rFonts w:cs="Times New Roman"/>
        </w:rPr>
      </w:pPr>
      <w:r w:rsidRPr="00D0605F">
        <w:rPr>
          <w:rFonts w:cs="Times New Roman"/>
        </w:rPr>
        <w:t>Deepface:</w:t>
      </w:r>
    </w:p>
    <w:p w14:paraId="4DDAE5A0" w14:textId="6A31FB20" w:rsidR="006D7623" w:rsidRDefault="00D0605F" w:rsidP="006D7623">
      <w:pPr>
        <w:rPr>
          <w:rFonts w:cs="Times New Roman"/>
        </w:rPr>
      </w:pPr>
      <w:r w:rsidRPr="00D0605F">
        <w:rPr>
          <w:rFonts w:cs="Times New Roman" w:hint="eastAsia"/>
        </w:rPr>
        <w:t>[</w:t>
      </w:r>
      <w:r w:rsidRPr="00D0605F">
        <w:rPr>
          <w:rFonts w:cs="Times New Roman"/>
        </w:rPr>
        <w:t xml:space="preserve"> </w:t>
      </w:r>
      <w:r w:rsidRPr="00D0605F">
        <w:rPr>
          <w:rFonts w:cs="Times New Roman" w:hint="eastAsia"/>
        </w:rPr>
        <w:t>]</w:t>
      </w:r>
      <w:r w:rsidRPr="00D0605F">
        <w:rPr>
          <w:rFonts w:cs="Times New Roman"/>
        </w:rPr>
        <w:t xml:space="preserve"> Y. Taigman, M. Yang, M. Ranzato, L. Wolf, "Deepface: Closing the gap to human-level performance in face verification", </w:t>
      </w:r>
      <w:r w:rsidRPr="00D0605F">
        <w:rPr>
          <w:rFonts w:cs="Times New Roman"/>
          <w:i/>
          <w:iCs/>
        </w:rPr>
        <w:t>Computer Vision and Pattern Recognition (CVPR) 2014 IEEE Conference on. IEEE</w:t>
      </w:r>
      <w:r w:rsidRPr="00D0605F">
        <w:rPr>
          <w:rFonts w:cs="Times New Roman"/>
        </w:rPr>
        <w:t>, pp. 1701-1708, 2014.</w:t>
      </w:r>
    </w:p>
    <w:p w14:paraId="127E8A74" w14:textId="77777777" w:rsidR="004D6906" w:rsidRDefault="004D6906" w:rsidP="006D7623">
      <w:pPr>
        <w:rPr>
          <w:rFonts w:cs="Times New Roman"/>
        </w:rPr>
      </w:pPr>
    </w:p>
    <w:p w14:paraId="50CEDBE6" w14:textId="1E487FFD" w:rsidR="00333246" w:rsidRDefault="00333246" w:rsidP="006D7623">
      <w:pPr>
        <w:rPr>
          <w:rFonts w:cs="Times New Roman"/>
        </w:rPr>
      </w:pPr>
      <w:r>
        <w:rPr>
          <w:rFonts w:cs="Times New Roman"/>
        </w:rPr>
        <w:t xml:space="preserve">[ ] </w:t>
      </w:r>
      <w:r w:rsidRPr="00333246">
        <w:rPr>
          <w:rFonts w:cs="Times New Roman"/>
        </w:rPr>
        <w:t>Y. LeCun, Y. Bengio, G. Hinton, "Deep learning", Nature, vol. 521, pp. 436-444, May 2015.</w:t>
      </w:r>
    </w:p>
    <w:p w14:paraId="69E558FB" w14:textId="77777777" w:rsidR="00333246" w:rsidRDefault="00333246" w:rsidP="006D7623">
      <w:pPr>
        <w:rPr>
          <w:rFonts w:cs="Times New Roman"/>
        </w:rPr>
      </w:pPr>
    </w:p>
    <w:p w14:paraId="06A0F592" w14:textId="2B0555D1" w:rsidR="004D6906" w:rsidRDefault="004D6906" w:rsidP="006D7623">
      <w:pPr>
        <w:rPr>
          <w:rFonts w:cs="Times New Roman"/>
        </w:rPr>
      </w:pPr>
      <w:r>
        <w:rPr>
          <w:rFonts w:cs="Times New Roman"/>
        </w:rPr>
        <w:t>I</w:t>
      </w:r>
      <w:r>
        <w:rPr>
          <w:rFonts w:cs="Times New Roman" w:hint="eastAsia"/>
        </w:rPr>
        <w:t>nception:</w:t>
      </w:r>
    </w:p>
    <w:p w14:paraId="06BA019B" w14:textId="3B3E0E20" w:rsidR="004D6906" w:rsidRDefault="004D6906" w:rsidP="006D7623">
      <w:pPr>
        <w:rPr>
          <w:rFonts w:cs="Times New Roman"/>
        </w:rPr>
      </w:pPr>
      <w:r>
        <w:rPr>
          <w:rFonts w:cs="Times New Roman"/>
        </w:rPr>
        <w:t xml:space="preserve">[ ] </w:t>
      </w:r>
      <w:r w:rsidRPr="004D6906">
        <w:rPr>
          <w:rFonts w:cs="Times New Roman"/>
        </w:rPr>
        <w:t>C. Szegedy et al., "Going deeper with convolutions", Proc. IEEE Conf. Comput. Vis. Pattern Recognit. (CVPR), pp. 1-9, Jun. 2015.</w:t>
      </w:r>
    </w:p>
    <w:p w14:paraId="67F98F12" w14:textId="77777777" w:rsidR="004D6906" w:rsidRDefault="004D6906" w:rsidP="006D7623">
      <w:pPr>
        <w:rPr>
          <w:rFonts w:cs="Times New Roman"/>
        </w:rPr>
      </w:pPr>
    </w:p>
    <w:p w14:paraId="4FDA27D8" w14:textId="516C8C1E" w:rsidR="004D6906" w:rsidRDefault="004D6906" w:rsidP="006D7623">
      <w:pPr>
        <w:rPr>
          <w:rFonts w:cs="Times New Roman"/>
        </w:rPr>
      </w:pPr>
      <w:r>
        <w:rPr>
          <w:rFonts w:cs="Times New Roman"/>
        </w:rPr>
        <w:t>R</w:t>
      </w:r>
      <w:r>
        <w:rPr>
          <w:rFonts w:cs="Times New Roman" w:hint="eastAsia"/>
        </w:rPr>
        <w:t>esnet:</w:t>
      </w:r>
    </w:p>
    <w:p w14:paraId="1B92518B" w14:textId="25ECC07B" w:rsidR="004D6906" w:rsidRDefault="004D6906" w:rsidP="006D7623">
      <w:pPr>
        <w:rPr>
          <w:rFonts w:cs="Times New Roman"/>
        </w:rPr>
      </w:pPr>
      <w:r>
        <w:rPr>
          <w:rFonts w:cs="Times New Roman"/>
        </w:rPr>
        <w:t xml:space="preserve">[ ] </w:t>
      </w:r>
      <w:r w:rsidRPr="004D6906">
        <w:rPr>
          <w:rFonts w:cs="Times New Roman"/>
        </w:rPr>
        <w:t>K. He, X. Zhang, S. Ren, J. Sun, "Deep residual learning for image recognition", Proc. IEEE Conf. Comput. Vis. Pattern Recognit. (CVPR), pp. 770-778, Jun. 2016.</w:t>
      </w:r>
    </w:p>
    <w:p w14:paraId="14368848" w14:textId="77777777" w:rsidR="00086BE6" w:rsidRDefault="00086BE6" w:rsidP="006D7623">
      <w:pPr>
        <w:rPr>
          <w:rFonts w:cs="Times New Roman"/>
        </w:rPr>
      </w:pPr>
    </w:p>
    <w:p w14:paraId="32999078" w14:textId="52B8BCF9" w:rsidR="00D0605F" w:rsidRDefault="00086BE6" w:rsidP="006D7623">
      <w:pPr>
        <w:rPr>
          <w:rFonts w:cs="Times New Roman"/>
        </w:rPr>
      </w:pPr>
      <w:r>
        <w:rPr>
          <w:rFonts w:cs="Times New Roman" w:hint="eastAsia"/>
        </w:rPr>
        <w:t>R-CNN:</w:t>
      </w:r>
    </w:p>
    <w:p w14:paraId="24C720FE" w14:textId="50AD5F4E" w:rsidR="00086BE6" w:rsidRDefault="00086BE6" w:rsidP="006D7623">
      <w:pPr>
        <w:rPr>
          <w:rFonts w:cs="Times New Roman"/>
        </w:rPr>
      </w:pPr>
      <w:r>
        <w:rPr>
          <w:rFonts w:cs="Times New Roman"/>
        </w:rPr>
        <w:t xml:space="preserve">[ ] </w:t>
      </w:r>
      <w:r w:rsidRPr="00086BE6">
        <w:rPr>
          <w:rFonts w:cs="Times New Roman"/>
        </w:rPr>
        <w:t>K. Lai, L. Bo, X. Ren, D. Fox, "A large-scale hierarchical multi-view RGB-D object dataset", </w:t>
      </w:r>
      <w:r w:rsidRPr="00086BE6">
        <w:rPr>
          <w:rFonts w:cs="Times New Roman"/>
          <w:i/>
          <w:iCs/>
        </w:rPr>
        <w:t>Proc. IEEE Int. Conf. Robot. Autom. (ICRA)</w:t>
      </w:r>
      <w:r w:rsidRPr="00086BE6">
        <w:rPr>
          <w:rFonts w:cs="Times New Roman"/>
        </w:rPr>
        <w:t>, pp. 1817-1824, May 2011.</w:t>
      </w:r>
    </w:p>
    <w:p w14:paraId="06498672" w14:textId="77777777" w:rsidR="00086BE6" w:rsidRDefault="00086BE6" w:rsidP="006D7623">
      <w:pPr>
        <w:rPr>
          <w:rFonts w:cs="Times New Roman"/>
        </w:rPr>
      </w:pPr>
    </w:p>
    <w:p w14:paraId="1C310766" w14:textId="2A6B71EC" w:rsidR="00086BE6" w:rsidRDefault="00086BE6" w:rsidP="006D7623">
      <w:pPr>
        <w:rPr>
          <w:rFonts w:cs="Times New Roman"/>
        </w:rPr>
      </w:pPr>
      <w:r>
        <w:rPr>
          <w:rFonts w:cs="Times New Roman" w:hint="eastAsia"/>
        </w:rPr>
        <w:t>Fast:</w:t>
      </w:r>
    </w:p>
    <w:p w14:paraId="1FF58E93" w14:textId="5C897494" w:rsidR="00086BE6" w:rsidRDefault="00086BE6" w:rsidP="00086BE6">
      <w:pPr>
        <w:rPr>
          <w:rFonts w:cs="Times New Roman"/>
        </w:rPr>
      </w:pPr>
      <w:r>
        <w:rPr>
          <w:rFonts w:cs="Times New Roman"/>
        </w:rPr>
        <w:t>[ ] Ross Girshick. Fast R-CNN[C]</w:t>
      </w:r>
      <w:r>
        <w:rPr>
          <w:rFonts w:cs="Times New Roman" w:hint="eastAsia"/>
        </w:rPr>
        <w:t>.</w:t>
      </w:r>
      <w:r>
        <w:rPr>
          <w:rFonts w:cs="Times New Roman"/>
        </w:rPr>
        <w:t xml:space="preserve"> </w:t>
      </w:r>
      <w:r w:rsidRPr="00086BE6">
        <w:rPr>
          <w:rFonts w:cs="Times New Roman"/>
        </w:rPr>
        <w:t>ICCV</w:t>
      </w:r>
      <w:r>
        <w:rPr>
          <w:rFonts w:cs="Times New Roman" w:hint="eastAsia"/>
        </w:rPr>
        <w:t xml:space="preserve">, </w:t>
      </w:r>
      <w:r w:rsidRPr="00086BE6">
        <w:rPr>
          <w:rFonts w:cs="Times New Roman"/>
        </w:rPr>
        <w:t>2015</w:t>
      </w:r>
      <w:r>
        <w:rPr>
          <w:rFonts w:cs="Times New Roman"/>
        </w:rPr>
        <w:t>:</w:t>
      </w:r>
      <w:r w:rsidRPr="00086BE6">
        <w:rPr>
          <w:rFonts w:cs="Times New Roman"/>
        </w:rPr>
        <w:t>1440</w:t>
      </w:r>
      <w:r w:rsidR="00B80634">
        <w:rPr>
          <w:rFonts w:cs="Times New Roman"/>
        </w:rPr>
        <w:t>-</w:t>
      </w:r>
      <w:r w:rsidRPr="00086BE6">
        <w:rPr>
          <w:rFonts w:cs="Times New Roman"/>
        </w:rPr>
        <w:t>1448</w:t>
      </w:r>
      <w:r w:rsidR="00B80634">
        <w:rPr>
          <w:rFonts w:cs="Times New Roman"/>
        </w:rPr>
        <w:t xml:space="preserve"> </w:t>
      </w:r>
      <w:r>
        <w:rPr>
          <w:rFonts w:cs="Times New Roman"/>
        </w:rPr>
        <w:t>.</w:t>
      </w:r>
    </w:p>
    <w:p w14:paraId="63ECD6F3" w14:textId="77777777" w:rsidR="00086BE6" w:rsidRDefault="00086BE6" w:rsidP="006D7623">
      <w:pPr>
        <w:rPr>
          <w:rFonts w:cs="Times New Roman"/>
        </w:rPr>
      </w:pPr>
    </w:p>
    <w:p w14:paraId="3D1F9150" w14:textId="49033C67" w:rsidR="003C7DD3" w:rsidRDefault="003C7DD3" w:rsidP="006D7623">
      <w:pPr>
        <w:rPr>
          <w:rFonts w:cs="Times New Roman"/>
        </w:rPr>
      </w:pPr>
      <w:r>
        <w:rPr>
          <w:rFonts w:cs="Times New Roman"/>
        </w:rPr>
        <w:t>Fast</w:t>
      </w:r>
      <w:r w:rsidR="00086BE6">
        <w:rPr>
          <w:rFonts w:cs="Times New Roman"/>
        </w:rPr>
        <w:t>er</w:t>
      </w:r>
      <w:r>
        <w:rPr>
          <w:rFonts w:cs="Times New Roman"/>
        </w:rPr>
        <w:t>:</w:t>
      </w:r>
    </w:p>
    <w:p w14:paraId="3C26D8B1" w14:textId="77777777" w:rsidR="009352D0" w:rsidRPr="009352D0" w:rsidRDefault="003C7DD3" w:rsidP="009352D0">
      <w:pPr>
        <w:rPr>
          <w:rFonts w:cs="Times New Roman"/>
        </w:rPr>
      </w:pPr>
      <w:r>
        <w:rPr>
          <w:rFonts w:cs="Times New Roman"/>
        </w:rPr>
        <w:t xml:space="preserve">[ ] </w:t>
      </w:r>
      <w:r w:rsidR="009352D0" w:rsidRPr="009352D0">
        <w:rPr>
          <w:rFonts w:cs="Times New Roman"/>
        </w:rPr>
        <w:t>S. Ren, K. He, R. Girshick, J. Sun, "Faster R-CNN: Towards real-time object detection with region proposal networks", Proc. Adv. Neural Inf. Process. Syst. (NIPS), pp. 91-99, 2015.</w:t>
      </w:r>
    </w:p>
    <w:p w14:paraId="7F166EEB" w14:textId="3953D91D" w:rsidR="003C7DD3" w:rsidRDefault="009352D0" w:rsidP="009352D0">
      <w:pPr>
        <w:rPr>
          <w:rFonts w:cs="Times New Roman"/>
        </w:rPr>
      </w:pPr>
      <w:r w:rsidRPr="009352D0">
        <w:rPr>
          <w:rFonts w:cs="Times New Roman"/>
        </w:rPr>
        <w:t xml:space="preserve">  </w:t>
      </w:r>
    </w:p>
    <w:p w14:paraId="57395006" w14:textId="77E966F9" w:rsidR="003C7DD3" w:rsidRDefault="003C7DD3" w:rsidP="006D7623">
      <w:pPr>
        <w:rPr>
          <w:rFonts w:cs="Times New Roman"/>
        </w:rPr>
      </w:pPr>
      <w:r>
        <w:rPr>
          <w:rFonts w:cs="Times New Roman" w:hint="eastAsia"/>
        </w:rPr>
        <w:t>SSD:</w:t>
      </w:r>
    </w:p>
    <w:p w14:paraId="616A87E2" w14:textId="364CD401" w:rsidR="003C7DD3" w:rsidRPr="003C7DD3" w:rsidRDefault="003C7DD3" w:rsidP="003C7DD3">
      <w:pPr>
        <w:rPr>
          <w:rFonts w:cs="Times New Roman"/>
        </w:rPr>
      </w:pPr>
      <w:r>
        <w:rPr>
          <w:rFonts w:cs="Times New Roman"/>
        </w:rPr>
        <w:t xml:space="preserve">[ ] </w:t>
      </w:r>
      <w:r w:rsidRPr="003C7DD3">
        <w:rPr>
          <w:rFonts w:cs="Times New Roman"/>
        </w:rPr>
        <w:t>W. Liu, D. Anguelov, C. S. D. Erhan, S. Reed, C. Fu, A. C. Berg, "SSD: Single shot multibox detector", European Conference on ComputerVision (ECCV), 2016.</w:t>
      </w:r>
    </w:p>
    <w:p w14:paraId="4CBFDF61" w14:textId="4EEBDB37" w:rsidR="003C7DD3" w:rsidRDefault="003C7DD3" w:rsidP="003C7DD3">
      <w:pPr>
        <w:rPr>
          <w:rFonts w:cs="Times New Roman"/>
        </w:rPr>
      </w:pPr>
      <w:r w:rsidRPr="003C7DD3">
        <w:rPr>
          <w:rFonts w:cs="Times New Roman"/>
        </w:rPr>
        <w:t xml:space="preserve">  </w:t>
      </w:r>
    </w:p>
    <w:p w14:paraId="3C6E0002" w14:textId="47278C7D" w:rsidR="003C7DD3" w:rsidRDefault="003C7DD3" w:rsidP="003C7DD3">
      <w:pPr>
        <w:rPr>
          <w:rFonts w:cs="Times New Roman"/>
        </w:rPr>
      </w:pPr>
      <w:r>
        <w:rPr>
          <w:rFonts w:cs="Times New Roman"/>
        </w:rPr>
        <w:t>Yolo:</w:t>
      </w:r>
    </w:p>
    <w:p w14:paraId="48480836" w14:textId="55DCD84E" w:rsidR="00D0605F" w:rsidRPr="00D0605F" w:rsidRDefault="003C7DD3" w:rsidP="009352D0">
      <w:pPr>
        <w:rPr>
          <w:rFonts w:cs="Times New Roman"/>
        </w:rPr>
      </w:pPr>
      <w:r>
        <w:rPr>
          <w:rFonts w:cs="Times New Roman"/>
        </w:rPr>
        <w:t xml:space="preserve">[ ] </w:t>
      </w:r>
      <w:r w:rsidR="009352D0" w:rsidRPr="009352D0">
        <w:rPr>
          <w:rFonts w:cs="Times New Roman"/>
        </w:rPr>
        <w:t>J. Redmon, S. Divvala, R. Girshick, A. Farhadi, "You only look once: Unified real-time object detection", Proc. IEEE Conf. Comput. Vis. Pattern Recognit. (CVPR), pp. 779-788, Jun. 2016.</w:t>
      </w:r>
    </w:p>
    <w:p w14:paraId="2C4777E6" w14:textId="77777777" w:rsidR="00044E5C" w:rsidRPr="00D0605F" w:rsidRDefault="00044E5C">
      <w:pPr>
        <w:rPr>
          <w:rFonts w:cs="Times New Roman"/>
        </w:rPr>
      </w:pPr>
    </w:p>
    <w:p w14:paraId="43DCF236" w14:textId="0E44CD00" w:rsidR="007B059D" w:rsidRPr="007E5C82" w:rsidRDefault="007E5C82">
      <w:r w:rsidRPr="007E5C82">
        <w:rPr>
          <w:rFonts w:hint="eastAsia"/>
        </w:rPr>
        <w:t>[</w:t>
      </w:r>
      <w:r w:rsidRPr="007E5C82">
        <w:t xml:space="preserve"> ] </w:t>
      </w:r>
      <w:r>
        <w:rPr>
          <w:rFonts w:hint="eastAsia"/>
        </w:rPr>
        <w:t>周晓峰</w:t>
      </w:r>
      <w:r>
        <w:rPr>
          <w:rFonts w:hint="eastAsia"/>
        </w:rPr>
        <w:t>.</w:t>
      </w:r>
      <w:r>
        <w:t xml:space="preserve"> </w:t>
      </w:r>
      <w:r w:rsidRPr="007E5C82">
        <w:rPr>
          <w:rFonts w:hint="eastAsia"/>
        </w:rPr>
        <w:t>基于机器视觉的铝型材表面缺陷检测方法</w:t>
      </w:r>
      <w:r>
        <w:rPr>
          <w:rFonts w:hint="eastAsia"/>
        </w:rPr>
        <w:t>[</w:t>
      </w:r>
      <w:r>
        <w:t xml:space="preserve">P]. </w:t>
      </w:r>
      <w:r>
        <w:rPr>
          <w:rFonts w:hint="eastAsia"/>
        </w:rPr>
        <w:t>中国专利：</w:t>
      </w:r>
      <w:r w:rsidR="007B059D">
        <w:rPr>
          <w:rFonts w:hint="eastAsia"/>
        </w:rPr>
        <w:t>Z</w:t>
      </w:r>
      <w:r w:rsidR="007B059D">
        <w:t>L</w:t>
      </w:r>
      <w:r w:rsidR="007B059D" w:rsidRPr="007B059D">
        <w:t>201310442167.9</w:t>
      </w:r>
      <w:r w:rsidR="007B059D">
        <w:t>, 2015-03-25.</w:t>
      </w:r>
    </w:p>
    <w:p w14:paraId="2DEA3CDD" w14:textId="65F85130" w:rsidR="001812CB" w:rsidRPr="001812CB" w:rsidRDefault="001812CB">
      <w:r w:rsidRPr="001812CB">
        <w:rPr>
          <w:rFonts w:hint="eastAsia"/>
        </w:rPr>
        <w:t>2</w:t>
      </w:r>
      <w:r w:rsidRPr="001812CB">
        <w:t>01</w:t>
      </w:r>
      <w:r w:rsidR="00531A7F">
        <w:t>5</w:t>
      </w:r>
      <w:r w:rsidRPr="001812CB">
        <w:rPr>
          <w:rFonts w:hint="eastAsia"/>
        </w:rPr>
        <w:t>年</w:t>
      </w:r>
      <w:r>
        <w:rPr>
          <w:rFonts w:hint="eastAsia"/>
        </w:rPr>
        <w:t>周晓峰采用边缘检测和</w:t>
      </w:r>
      <w:r>
        <w:rPr>
          <w:rFonts w:hint="eastAsia"/>
        </w:rPr>
        <w:t>hough</w:t>
      </w:r>
      <w:r>
        <w:rPr>
          <w:rFonts w:hint="eastAsia"/>
        </w:rPr>
        <w:t>变换把铝型材表面</w:t>
      </w:r>
      <w:r w:rsidRPr="001812CB">
        <w:rPr>
          <w:rFonts w:hint="eastAsia"/>
        </w:rPr>
        <w:t>划分</w:t>
      </w:r>
      <w:r>
        <w:rPr>
          <w:rFonts w:hint="eastAsia"/>
        </w:rPr>
        <w:t>为纹理区域和非纹理区域，对纹理区域和</w:t>
      </w:r>
      <w:r w:rsidRPr="001812CB">
        <w:rPr>
          <w:rFonts w:hint="eastAsia"/>
        </w:rPr>
        <w:t>非纹理区域</w:t>
      </w:r>
      <w:r>
        <w:rPr>
          <w:rFonts w:hint="eastAsia"/>
        </w:rPr>
        <w:t>分别采用水平</w:t>
      </w:r>
      <w:r>
        <w:rPr>
          <w:rFonts w:hint="eastAsia"/>
        </w:rPr>
        <w:t>sobel</w:t>
      </w:r>
      <w:r>
        <w:rPr>
          <w:rFonts w:hint="eastAsia"/>
        </w:rPr>
        <w:t>算子和全局</w:t>
      </w:r>
      <w:r w:rsidRPr="001812CB">
        <w:t>sobel</w:t>
      </w:r>
      <w:r w:rsidRPr="001812CB">
        <w:t>算子检测缺陷</w:t>
      </w:r>
      <w:r>
        <w:rPr>
          <w:rFonts w:hint="eastAsia"/>
        </w:rPr>
        <w:t>，该方法只检测是否有缺陷，而不对缺陷进行分类。</w:t>
      </w:r>
    </w:p>
    <w:p w14:paraId="0B09657A" w14:textId="00792224" w:rsidR="001812CB" w:rsidRDefault="001812CB">
      <w:pPr>
        <w:rPr>
          <w:b/>
        </w:rPr>
      </w:pPr>
    </w:p>
    <w:p w14:paraId="421F67D7" w14:textId="6F549EFE" w:rsidR="007B059D" w:rsidRPr="00D1440E" w:rsidRDefault="00D1440E">
      <w:r w:rsidRPr="00D1440E">
        <w:t xml:space="preserve">[ ] </w:t>
      </w:r>
      <w:r w:rsidRPr="00D1440E">
        <w:t>田原嫄</w:t>
      </w:r>
      <w:r w:rsidRPr="00D1440E">
        <w:rPr>
          <w:rFonts w:hint="eastAsia"/>
        </w:rPr>
        <w:t>,</w:t>
      </w:r>
      <w:r w:rsidRPr="00D1440E">
        <w:t>潘敏凯</w:t>
      </w:r>
      <w:r w:rsidRPr="00D1440E">
        <w:t>,</w:t>
      </w:r>
      <w:r w:rsidRPr="00D1440E">
        <w:t>刘思阳</w:t>
      </w:r>
      <w:r w:rsidRPr="00D1440E">
        <w:t xml:space="preserve">. </w:t>
      </w:r>
      <w:r w:rsidRPr="00D1440E">
        <w:t>电容器铝壳表面缺陷检测的</w:t>
      </w:r>
      <w:r w:rsidRPr="00D1440E">
        <w:t>CCD</w:t>
      </w:r>
      <w:r w:rsidRPr="00D1440E">
        <w:t>图像处理</w:t>
      </w:r>
      <w:r>
        <w:rPr>
          <w:rFonts w:hint="eastAsia"/>
        </w:rPr>
        <w:t>[</w:t>
      </w:r>
      <w:r>
        <w:t>J]</w:t>
      </w:r>
      <w:r w:rsidRPr="00D1440E">
        <w:t xml:space="preserve">. </w:t>
      </w:r>
      <w:r w:rsidRPr="00D1440E">
        <w:t>组合机床与自动化加工技术</w:t>
      </w:r>
      <w:r w:rsidRPr="00D1440E">
        <w:t>, 2013</w:t>
      </w:r>
      <w:r>
        <w:t>,</w:t>
      </w:r>
      <w:r w:rsidRPr="00D1440E">
        <w:t>(05):73-75.</w:t>
      </w:r>
    </w:p>
    <w:p w14:paraId="38C183BC" w14:textId="17C9612B" w:rsidR="005B430D" w:rsidRDefault="005B430D">
      <w:r w:rsidRPr="005B430D">
        <w:rPr>
          <w:rFonts w:hint="eastAsia"/>
        </w:rPr>
        <w:t>2</w:t>
      </w:r>
      <w:r w:rsidRPr="005B430D">
        <w:t>013</w:t>
      </w:r>
      <w:r w:rsidRPr="005B430D">
        <w:rPr>
          <w:rFonts w:hint="eastAsia"/>
        </w:rPr>
        <w:t>年</w:t>
      </w:r>
      <w:r>
        <w:rPr>
          <w:rFonts w:hint="eastAsia"/>
        </w:rPr>
        <w:t>田原嫄采用差影法进行缺陷检测</w:t>
      </w:r>
      <w:r w:rsidR="00CB31CF">
        <w:rPr>
          <w:rFonts w:hint="eastAsia"/>
        </w:rPr>
        <w:t>，检测出缺陷后提取图片特征与标准样本对比，实现缺陷种类的模糊识别。该方法对于缺陷种类识别算法过于简单，效果不好。</w:t>
      </w:r>
    </w:p>
    <w:p w14:paraId="23A168C4" w14:textId="77777777" w:rsidR="002E46EE" w:rsidRPr="005B430D" w:rsidRDefault="002E46EE"/>
    <w:p w14:paraId="5341ED97" w14:textId="02E2EE18" w:rsidR="00D1440E" w:rsidRDefault="00D1440E">
      <w:r w:rsidRPr="00D1440E">
        <w:t>[</w:t>
      </w:r>
      <w:r>
        <w:t xml:space="preserve"> </w:t>
      </w:r>
      <w:r w:rsidRPr="00D1440E">
        <w:t>]</w:t>
      </w:r>
      <w:r>
        <w:t xml:space="preserve"> </w:t>
      </w:r>
      <w:r w:rsidRPr="00D1440E">
        <w:t>郑晓玲</w:t>
      </w:r>
      <w:r>
        <w:t xml:space="preserve">. </w:t>
      </w:r>
      <w:r w:rsidRPr="00D1440E">
        <w:t>基于机器视觉的铝铸件表面缺陷检测</w:t>
      </w:r>
      <w:r>
        <w:rPr>
          <w:rFonts w:hint="eastAsia"/>
        </w:rPr>
        <w:t>[</w:t>
      </w:r>
      <w:r>
        <w:t>D].</w:t>
      </w:r>
      <w:r>
        <w:rPr>
          <w:rFonts w:hint="eastAsia"/>
        </w:rPr>
        <w:t>厦门</w:t>
      </w:r>
      <w:r>
        <w:rPr>
          <w:rFonts w:hint="eastAsia"/>
        </w:rPr>
        <w:t>:</w:t>
      </w:r>
      <w:r w:rsidRPr="00D1440E">
        <w:t>华侨大学</w:t>
      </w:r>
      <w:r>
        <w:t>,</w:t>
      </w:r>
      <w:r w:rsidRPr="00D1440E">
        <w:t xml:space="preserve"> 2015.</w:t>
      </w:r>
    </w:p>
    <w:p w14:paraId="0A73628C" w14:textId="77277E5B" w:rsidR="00F10A45" w:rsidRDefault="00F10A45">
      <w:r w:rsidRPr="00471FC3">
        <w:rPr>
          <w:rFonts w:hint="eastAsia"/>
        </w:rPr>
        <w:t>2</w:t>
      </w:r>
      <w:r w:rsidRPr="00471FC3">
        <w:t>01</w:t>
      </w:r>
      <w:r w:rsidR="003343F2">
        <w:t>5</w:t>
      </w:r>
      <w:r w:rsidR="00471FC3">
        <w:t>年</w:t>
      </w:r>
      <w:r w:rsidR="00D1440E" w:rsidRPr="00D1440E">
        <w:rPr>
          <w:rFonts w:hint="eastAsia"/>
        </w:rPr>
        <w:t>郑晓玲</w:t>
      </w:r>
      <w:r w:rsidR="00471FC3">
        <w:rPr>
          <w:rFonts w:hint="eastAsia"/>
        </w:rPr>
        <w:t>采用边缘检测检测出缺陷，</w:t>
      </w:r>
      <w:r w:rsidR="003343F2">
        <w:rPr>
          <w:rFonts w:hint="eastAsia"/>
        </w:rPr>
        <w:t>轮廓跟踪</w:t>
      </w:r>
      <w:r w:rsidR="00471FC3">
        <w:rPr>
          <w:rFonts w:hint="eastAsia"/>
        </w:rPr>
        <w:t>分割出缺陷区域</w:t>
      </w:r>
      <w:r w:rsidR="003343F2">
        <w:rPr>
          <w:rFonts w:hint="eastAsia"/>
        </w:rPr>
        <w:t>，</w:t>
      </w:r>
      <w:r w:rsidR="00471FC3" w:rsidRPr="00471FC3">
        <w:rPr>
          <w:rFonts w:hint="eastAsia"/>
        </w:rPr>
        <w:t>提取</w:t>
      </w:r>
      <w:r w:rsidR="003343F2">
        <w:rPr>
          <w:rFonts w:hint="eastAsia"/>
        </w:rPr>
        <w:t>缺陷图像的</w:t>
      </w:r>
      <w:r w:rsidR="00471FC3">
        <w:t>特征结合支持向量机</w:t>
      </w:r>
      <w:r w:rsidR="00471FC3">
        <w:rPr>
          <w:rFonts w:hint="eastAsia"/>
        </w:rPr>
        <w:t>S</w:t>
      </w:r>
      <w:r w:rsidR="00471FC3">
        <w:t>VM</w:t>
      </w:r>
      <w:r w:rsidR="00471FC3">
        <w:t>进行缺陷</w:t>
      </w:r>
      <w:r w:rsidR="00471FC3">
        <w:rPr>
          <w:rFonts w:hint="eastAsia"/>
        </w:rPr>
        <w:t>分类。该方法</w:t>
      </w:r>
      <w:r w:rsidR="005B430D">
        <w:rPr>
          <w:rFonts w:hint="eastAsia"/>
        </w:rPr>
        <w:t>检测过程</w:t>
      </w:r>
      <w:r w:rsidR="00471FC3">
        <w:rPr>
          <w:rFonts w:hint="eastAsia"/>
        </w:rPr>
        <w:t>比较耗时</w:t>
      </w:r>
      <w:r w:rsidR="005B430D">
        <w:rPr>
          <w:rFonts w:hint="eastAsia"/>
        </w:rPr>
        <w:t>而且</w:t>
      </w:r>
      <w:r w:rsidR="00471FC3">
        <w:rPr>
          <w:rFonts w:hint="eastAsia"/>
        </w:rPr>
        <w:t>分类准确率不高</w:t>
      </w:r>
      <w:r w:rsidR="003343F2">
        <w:rPr>
          <w:rFonts w:hint="eastAsia"/>
        </w:rPr>
        <w:t>，误检率也比较高，</w:t>
      </w:r>
      <w:r w:rsidR="00501BCD">
        <w:rPr>
          <w:rFonts w:hint="eastAsia"/>
        </w:rPr>
        <w:t>无法</w:t>
      </w:r>
      <w:r w:rsidR="003343F2">
        <w:rPr>
          <w:rFonts w:hint="eastAsia"/>
        </w:rPr>
        <w:t>达不到工业生产的需求</w:t>
      </w:r>
      <w:r w:rsidR="00471FC3">
        <w:rPr>
          <w:rFonts w:hint="eastAsia"/>
        </w:rPr>
        <w:t>。</w:t>
      </w:r>
    </w:p>
    <w:p w14:paraId="412764C4" w14:textId="1F5188D9" w:rsidR="008472CD" w:rsidRDefault="008472CD"/>
    <w:p w14:paraId="2CA38245" w14:textId="0F4CE6DD" w:rsidR="002E46EE" w:rsidRDefault="003C5ADD" w:rsidP="003C5ADD">
      <w:r>
        <w:t xml:space="preserve">[ ] </w:t>
      </w:r>
      <w:r w:rsidRPr="003C5ADD">
        <w:t>H</w:t>
      </w:r>
      <w:r w:rsidR="0044777D">
        <w:rPr>
          <w:rFonts w:hint="eastAsia"/>
        </w:rPr>
        <w:t>uang</w:t>
      </w:r>
      <w:r w:rsidR="0044777D">
        <w:t xml:space="preserve"> </w:t>
      </w:r>
      <w:r w:rsidR="0044777D" w:rsidRPr="0044777D">
        <w:t>X</w:t>
      </w:r>
      <w:r w:rsidR="0044777D">
        <w:t>iuqin,</w:t>
      </w:r>
      <w:r w:rsidRPr="003C5ADD">
        <w:t xml:space="preserve"> L</w:t>
      </w:r>
      <w:r w:rsidR="002956AC">
        <w:t xml:space="preserve">uo </w:t>
      </w:r>
      <w:r w:rsidR="002956AC" w:rsidRPr="002956AC">
        <w:t>X</w:t>
      </w:r>
      <w:r w:rsidR="002956AC">
        <w:rPr>
          <w:rFonts w:hint="eastAsia"/>
        </w:rPr>
        <w:t>in</w:t>
      </w:r>
      <w:r w:rsidR="002956AC">
        <w:t>bin</w:t>
      </w:r>
      <w:r>
        <w:t>.</w:t>
      </w:r>
      <w:r w:rsidR="002956AC">
        <w:t xml:space="preserve"> </w:t>
      </w:r>
      <w:r>
        <w:t xml:space="preserve">A </w:t>
      </w:r>
      <w:r w:rsidR="00152405">
        <w:t>real</w:t>
      </w:r>
      <w:r>
        <w:t>-</w:t>
      </w:r>
      <w:r w:rsidR="00152405">
        <w:t>time</w:t>
      </w:r>
      <w:r>
        <w:t xml:space="preserve"> </w:t>
      </w:r>
      <w:r w:rsidR="00152405">
        <w:t xml:space="preserve">algorithm for aluminum surface defect extraction on non-uniform image from </w:t>
      </w:r>
      <w:r>
        <w:t xml:space="preserve">CCD </w:t>
      </w:r>
      <w:r w:rsidR="00152405">
        <w:t>camera</w:t>
      </w:r>
      <w:r w:rsidR="0044777D">
        <w:t>[C]</w:t>
      </w:r>
      <w:r w:rsidR="00152405">
        <w:t xml:space="preserve">. </w:t>
      </w:r>
      <w:r w:rsidRPr="003C5ADD">
        <w:t xml:space="preserve">Proc.of </w:t>
      </w:r>
      <w:r>
        <w:t>ICMLC</w:t>
      </w:r>
      <w:r w:rsidR="00EF48A9">
        <w:t xml:space="preserve">, </w:t>
      </w:r>
      <w:r w:rsidRPr="003C5ADD">
        <w:t>2014</w:t>
      </w:r>
      <w:r w:rsidR="00152405">
        <w:t>:556-561</w:t>
      </w:r>
      <w:r w:rsidR="0044777D">
        <w:t>.</w:t>
      </w:r>
    </w:p>
    <w:p w14:paraId="741C3ADC" w14:textId="763B2707" w:rsidR="0044777D" w:rsidRDefault="0044777D" w:rsidP="0044777D">
      <w:r>
        <w:rPr>
          <w:rFonts w:hint="eastAsia"/>
        </w:rPr>
        <w:t>采用了</w:t>
      </w:r>
      <w:r>
        <w:t xml:space="preserve">Prewitt </w:t>
      </w:r>
      <w:r>
        <w:rPr>
          <w:rFonts w:hint="eastAsia"/>
        </w:rPr>
        <w:t>算子进行边缘检测，最大熵阈值进行缺陷区域分割，对图像的噪声有一定得鲁棒性，得到了不错的检测准确率。</w:t>
      </w:r>
    </w:p>
    <w:p w14:paraId="56552E87" w14:textId="1CE6DBF8" w:rsidR="00C9331D" w:rsidRDefault="00C9331D" w:rsidP="0044777D"/>
    <w:p w14:paraId="756D303E" w14:textId="7524501C" w:rsidR="00C9331D" w:rsidRDefault="00C9331D" w:rsidP="0044777D">
      <w:r w:rsidRPr="00C9331D">
        <w:t>[</w:t>
      </w:r>
      <w:r>
        <w:t xml:space="preserve"> </w:t>
      </w:r>
      <w:r w:rsidRPr="00C9331D">
        <w:t>]</w:t>
      </w:r>
      <w:r>
        <w:t xml:space="preserve"> </w:t>
      </w:r>
      <w:r w:rsidRPr="00C9331D">
        <w:t>王宪保</w:t>
      </w:r>
      <w:r>
        <w:rPr>
          <w:rFonts w:hint="eastAsia"/>
        </w:rPr>
        <w:t>,</w:t>
      </w:r>
      <w:r>
        <w:t xml:space="preserve"> </w:t>
      </w:r>
      <w:r w:rsidRPr="00C9331D">
        <w:rPr>
          <w:rFonts w:hint="eastAsia"/>
        </w:rPr>
        <w:t>李洁</w:t>
      </w:r>
      <w:r>
        <w:rPr>
          <w:rFonts w:hint="eastAsia"/>
        </w:rPr>
        <w:t>,</w:t>
      </w:r>
      <w:r>
        <w:t xml:space="preserve"> </w:t>
      </w:r>
      <w:r w:rsidRPr="00C9331D">
        <w:t>等</w:t>
      </w:r>
      <w:r>
        <w:t>.</w:t>
      </w:r>
      <w:r w:rsidRPr="00C9331D">
        <w:t xml:space="preserve"> </w:t>
      </w:r>
      <w:r w:rsidRPr="00C9331D">
        <w:t>基于深度学习的太阳能电池片表面缺陷检测方法</w:t>
      </w:r>
      <w:r>
        <w:rPr>
          <w:rFonts w:hint="eastAsia"/>
        </w:rPr>
        <w:t>[</w:t>
      </w:r>
      <w:r>
        <w:t>J]</w:t>
      </w:r>
      <w:r w:rsidRPr="00C9331D">
        <w:t xml:space="preserve">. </w:t>
      </w:r>
      <w:r w:rsidRPr="00C9331D">
        <w:t>模式识别与人工智能</w:t>
      </w:r>
      <w:r w:rsidRPr="00C9331D">
        <w:t>, 2014</w:t>
      </w:r>
      <w:r>
        <w:t xml:space="preserve">, </w:t>
      </w:r>
      <w:r w:rsidRPr="00C9331D">
        <w:t>(06): 517-523.</w:t>
      </w:r>
    </w:p>
    <w:p w14:paraId="523E5E8E" w14:textId="301083BE" w:rsidR="00C9331D" w:rsidRDefault="00C9331D" w:rsidP="00C9331D">
      <w:r>
        <w:rPr>
          <w:rFonts w:hint="eastAsia"/>
        </w:rPr>
        <w:t>使用太阳能电池片图片数据集</w:t>
      </w:r>
      <w:r w:rsidRPr="00C9331D">
        <w:rPr>
          <w:rFonts w:hint="eastAsia"/>
        </w:rPr>
        <w:t>训练</w:t>
      </w:r>
      <w:r>
        <w:rPr>
          <w:rFonts w:hint="eastAsia"/>
        </w:rPr>
        <w:t>基于深度学习的深度置信网络（</w:t>
      </w:r>
      <w:r>
        <w:rPr>
          <w:rFonts w:hint="eastAsia"/>
        </w:rPr>
        <w:t>D</w:t>
      </w:r>
      <w:r>
        <w:t>BN</w:t>
      </w:r>
      <w:r>
        <w:rPr>
          <w:rFonts w:hint="eastAsia"/>
        </w:rPr>
        <w:t>）得到无缺陷样本的重构图像，利用重构图像与缺陷图像之间的对比关系进行缺陷检测。</w:t>
      </w:r>
      <w:r w:rsidR="004D69D8">
        <w:rPr>
          <w:rFonts w:hint="eastAsia"/>
        </w:rPr>
        <w:t>6</w:t>
      </w:r>
      <w:r w:rsidR="004D69D8">
        <w:t>4X64</w:t>
      </w:r>
      <w:r w:rsidR="004D69D8">
        <w:rPr>
          <w:rFonts w:hint="eastAsia"/>
        </w:rPr>
        <w:t>的图片。</w:t>
      </w:r>
    </w:p>
    <w:p w14:paraId="7BD32F02" w14:textId="6FBF6146" w:rsidR="00875AA6" w:rsidRDefault="00875AA6" w:rsidP="00C9331D"/>
    <w:p w14:paraId="1C03BCE2" w14:textId="0010F0FC" w:rsidR="00875AA6" w:rsidRPr="00C9331D" w:rsidRDefault="00875AA6" w:rsidP="00875AA6">
      <w:r>
        <w:rPr>
          <w:rFonts w:hint="eastAsia"/>
        </w:rPr>
        <w:t>[</w:t>
      </w:r>
      <w:r>
        <w:t xml:space="preserve"> ] </w:t>
      </w:r>
      <w:r w:rsidRPr="00875AA6">
        <w:t>Je-Kang Park, Bae-Keun Kwon</w:t>
      </w:r>
      <w:r>
        <w:t>, et al. Machine Learning-Based Imaging System for Surface</w:t>
      </w:r>
      <w:r w:rsidR="00B15082">
        <w:t xml:space="preserve"> </w:t>
      </w:r>
      <w:r>
        <w:t>Defect Inspection</w:t>
      </w:r>
      <w:r w:rsidRPr="00875AA6">
        <w:t>[J]</w:t>
      </w:r>
      <w:r>
        <w:t xml:space="preserve">. </w:t>
      </w:r>
      <w:r w:rsidRPr="00875AA6">
        <w:t>INT J PRECIS ENG MAN</w:t>
      </w:r>
      <w:r>
        <w:t>, 2016, 3(3): 303-310</w:t>
      </w:r>
    </w:p>
    <w:p w14:paraId="15763507" w14:textId="3FE8A351" w:rsidR="0044777D" w:rsidRDefault="004D69D8" w:rsidP="003C5ADD">
      <w:r>
        <w:rPr>
          <w:rFonts w:hint="eastAsia"/>
        </w:rPr>
        <w:t>搭建了不同参数的</w:t>
      </w:r>
      <w:r>
        <w:rPr>
          <w:rFonts w:hint="eastAsia"/>
        </w:rPr>
        <w:t>C</w:t>
      </w:r>
      <w:r>
        <w:t>NN</w:t>
      </w:r>
      <w:r>
        <w:rPr>
          <w:rFonts w:hint="eastAsia"/>
        </w:rPr>
        <w:t>网络结构对不同物品的表面缺陷进行检测，准确率达到了</w:t>
      </w:r>
      <w:r>
        <w:rPr>
          <w:rFonts w:hint="eastAsia"/>
        </w:rPr>
        <w:t>9</w:t>
      </w:r>
      <w:r>
        <w:t>5</w:t>
      </w:r>
      <w:r>
        <w:rPr>
          <w:rFonts w:hint="eastAsia"/>
        </w:rPr>
        <w:t>%</w:t>
      </w:r>
      <w:r>
        <w:rPr>
          <w:rFonts w:hint="eastAsia"/>
        </w:rPr>
        <w:t>以上。使用的是</w:t>
      </w:r>
      <w:r>
        <w:rPr>
          <w:rFonts w:hint="eastAsia"/>
        </w:rPr>
        <w:t>3</w:t>
      </w:r>
      <w:r>
        <w:t>2</w:t>
      </w:r>
      <w:r>
        <w:rPr>
          <w:rFonts w:hint="eastAsia"/>
        </w:rPr>
        <w:t>x</w:t>
      </w:r>
      <w:r>
        <w:t>32</w:t>
      </w:r>
      <w:r>
        <w:rPr>
          <w:rFonts w:hint="eastAsia"/>
        </w:rPr>
        <w:t>的已经分割出缺陷区域的样本。</w:t>
      </w:r>
    </w:p>
    <w:p w14:paraId="5ACE2C2C" w14:textId="32817458" w:rsidR="00EF48A9" w:rsidRDefault="00EF48A9" w:rsidP="003C5ADD"/>
    <w:p w14:paraId="3263F75D" w14:textId="77777777" w:rsidR="00EF48A9" w:rsidRDefault="00EF48A9" w:rsidP="00EF48A9">
      <w:r>
        <w:rPr>
          <w:rFonts w:hint="eastAsia"/>
        </w:rPr>
        <w:t>[</w:t>
      </w:r>
      <w:r>
        <w:t xml:space="preserve"> ] </w:t>
      </w:r>
      <w:r w:rsidRPr="00EF48A9">
        <w:t>Lidan SHANG, Qiushi YANG,</w:t>
      </w:r>
      <w:r>
        <w:t xml:space="preserve"> et al. Detection of Rail Surface Defects Based on CNN</w:t>
      </w:r>
    </w:p>
    <w:p w14:paraId="388B7D48" w14:textId="5461FCA2" w:rsidR="00EF48A9" w:rsidRDefault="00EF48A9" w:rsidP="00EF48A9">
      <w:r>
        <w:t xml:space="preserve">Image Recognition and Classification[C]. </w:t>
      </w:r>
      <w:r w:rsidRPr="00EF48A9">
        <w:t>ICACT</w:t>
      </w:r>
      <w:r>
        <w:t>, 2018:45-51.</w:t>
      </w:r>
    </w:p>
    <w:p w14:paraId="4E25C830" w14:textId="23B4592C" w:rsidR="00EF48A9" w:rsidRDefault="00EF48A9" w:rsidP="00EF48A9">
      <w:r>
        <w:rPr>
          <w:rFonts w:hint="eastAsia"/>
        </w:rPr>
        <w:t>使用边缘检测分割出铁轨区域，采用</w:t>
      </w:r>
      <w:r>
        <w:rPr>
          <w:rFonts w:hint="eastAsia"/>
        </w:rPr>
        <w:t>I</w:t>
      </w:r>
      <w:r>
        <w:t xml:space="preserve">nception-v3 </w:t>
      </w:r>
      <w:r>
        <w:rPr>
          <w:rFonts w:hint="eastAsia"/>
        </w:rPr>
        <w:t>网络进行缺陷检测，达到了</w:t>
      </w:r>
      <w:r>
        <w:rPr>
          <w:rFonts w:hint="eastAsia"/>
        </w:rPr>
        <w:t>9</w:t>
      </w:r>
      <w:r>
        <w:t>2</w:t>
      </w:r>
      <w:r>
        <w:rPr>
          <w:rFonts w:hint="eastAsia"/>
        </w:rPr>
        <w:t>%</w:t>
      </w:r>
      <w:r>
        <w:rPr>
          <w:rFonts w:hint="eastAsia"/>
        </w:rPr>
        <w:t>的准确率。</w:t>
      </w:r>
      <w:r>
        <w:rPr>
          <w:rFonts w:hint="eastAsia"/>
        </w:rPr>
        <w:t>9</w:t>
      </w:r>
      <w:r>
        <w:t>60</w:t>
      </w:r>
      <w:r>
        <w:rPr>
          <w:rFonts w:hint="eastAsia"/>
        </w:rPr>
        <w:t>x</w:t>
      </w:r>
      <w:r>
        <w:t>1280</w:t>
      </w:r>
      <w:r>
        <w:rPr>
          <w:rFonts w:hint="eastAsia"/>
        </w:rPr>
        <w:t>图片，检测速度慢。</w:t>
      </w:r>
    </w:p>
    <w:p w14:paraId="2B094406" w14:textId="77777777" w:rsidR="00B15082" w:rsidRDefault="00B15082"/>
    <w:p w14:paraId="1D83687B" w14:textId="4C23CA1E" w:rsidR="00B15082" w:rsidRDefault="00B15082">
      <w:r>
        <w:rPr>
          <w:rFonts w:hint="eastAsia"/>
        </w:rPr>
        <w:t>综述简析：</w:t>
      </w:r>
    </w:p>
    <w:p w14:paraId="2D2E4A34" w14:textId="78B19256" w:rsidR="00D71BBB" w:rsidRDefault="00BB0901">
      <w:r>
        <w:rPr>
          <w:rFonts w:hint="eastAsia"/>
        </w:rPr>
        <w:t>通过对表面缺陷检测相关文献的研读，</w:t>
      </w:r>
      <w:r>
        <w:t>可以</w:t>
      </w:r>
      <w:r>
        <w:rPr>
          <w:rFonts w:hint="eastAsia"/>
        </w:rPr>
        <w:t>总结出目前</w:t>
      </w:r>
      <w:r w:rsidR="00BC5260">
        <w:rPr>
          <w:rFonts w:hint="eastAsia"/>
        </w:rPr>
        <w:t>表面缺陷检测算法</w:t>
      </w:r>
      <w:r w:rsidR="00D71BBB">
        <w:rPr>
          <w:rFonts w:hint="eastAsia"/>
        </w:rPr>
        <w:t>主要</w:t>
      </w:r>
      <w:r>
        <w:rPr>
          <w:rFonts w:hint="eastAsia"/>
        </w:rPr>
        <w:t>有</w:t>
      </w:r>
      <w:r w:rsidR="00D71BBB">
        <w:rPr>
          <w:rFonts w:hint="eastAsia"/>
        </w:rPr>
        <w:t>三</w:t>
      </w:r>
      <w:r>
        <w:rPr>
          <w:rFonts w:hint="eastAsia"/>
        </w:rPr>
        <w:t>大</w:t>
      </w:r>
      <w:r w:rsidR="00D71BBB">
        <w:rPr>
          <w:rFonts w:hint="eastAsia"/>
        </w:rPr>
        <w:t>类：传统图像处理与识别算法，图像处理与传统</w:t>
      </w:r>
      <w:r w:rsidR="00D71BBB">
        <w:t>机器</w:t>
      </w:r>
      <w:r w:rsidR="00D71BBB">
        <w:rPr>
          <w:rFonts w:hint="eastAsia"/>
        </w:rPr>
        <w:t>学习</w:t>
      </w:r>
      <w:r>
        <w:rPr>
          <w:rFonts w:hint="eastAsia"/>
        </w:rPr>
        <w:t>算法</w:t>
      </w:r>
      <w:r w:rsidR="00D71BBB">
        <w:rPr>
          <w:rFonts w:hint="eastAsia"/>
        </w:rPr>
        <w:t>相结合，</w:t>
      </w:r>
      <w:r>
        <w:rPr>
          <w:rFonts w:hint="eastAsia"/>
        </w:rPr>
        <w:t>端到端的</w:t>
      </w:r>
      <w:r w:rsidR="00D71BBB">
        <w:rPr>
          <w:rFonts w:hint="eastAsia"/>
        </w:rPr>
        <w:t>深度学习算法。</w:t>
      </w:r>
    </w:p>
    <w:p w14:paraId="798C90AA" w14:textId="77777777" w:rsidR="00E014B5" w:rsidRDefault="00E014B5"/>
    <w:p w14:paraId="504FBA47" w14:textId="4767B26E" w:rsidR="00D71BBB" w:rsidRDefault="00E014B5">
      <w:r>
        <w:rPr>
          <w:rFonts w:hint="eastAsia"/>
        </w:rPr>
        <w:t>早期的表面缺陷检测采用的是</w:t>
      </w:r>
      <w:r w:rsidR="00D71BBB">
        <w:rPr>
          <w:rFonts w:hint="eastAsia"/>
        </w:rPr>
        <w:t>传统图像处理与识别算法</w:t>
      </w:r>
      <w:r w:rsidR="00BB0901">
        <w:rPr>
          <w:rFonts w:hint="eastAsia"/>
        </w:rPr>
        <w:t>。一般的思路是</w:t>
      </w:r>
      <w:r w:rsidR="00D71BBB">
        <w:t>采用</w:t>
      </w:r>
      <w:r w:rsidR="00D71BBB">
        <w:rPr>
          <w:rFonts w:hint="eastAsia"/>
        </w:rPr>
        <w:t>边缘检测检测出缺陷位置</w:t>
      </w:r>
      <w:r w:rsidR="00BB0901">
        <w:rPr>
          <w:rFonts w:hint="eastAsia"/>
        </w:rPr>
        <w:t>，</w:t>
      </w:r>
      <w:r w:rsidR="00D71BBB">
        <w:rPr>
          <w:rFonts w:hint="eastAsia"/>
        </w:rPr>
        <w:t>分割出缺陷图像</w:t>
      </w:r>
      <w:r w:rsidR="00BB0901">
        <w:rPr>
          <w:rFonts w:hint="eastAsia"/>
        </w:rPr>
        <w:t>后</w:t>
      </w:r>
      <w:r w:rsidR="00D71BBB">
        <w:rPr>
          <w:rFonts w:hint="eastAsia"/>
        </w:rPr>
        <w:t>采用模式识别</w:t>
      </w:r>
      <w:r w:rsidR="00BB0901">
        <w:rPr>
          <w:rFonts w:hint="eastAsia"/>
        </w:rPr>
        <w:t>算法进行</w:t>
      </w:r>
      <w:r>
        <w:rPr>
          <w:rFonts w:hint="eastAsia"/>
        </w:rPr>
        <w:t>缺陷种类</w:t>
      </w:r>
      <w:r w:rsidR="00BB0901">
        <w:rPr>
          <w:rFonts w:hint="eastAsia"/>
        </w:rPr>
        <w:t>的</w:t>
      </w:r>
      <w:r>
        <w:rPr>
          <w:rFonts w:hint="eastAsia"/>
        </w:rPr>
        <w:t>识别</w:t>
      </w:r>
      <w:r w:rsidR="00D71BBB">
        <w:rPr>
          <w:rFonts w:hint="eastAsia"/>
        </w:rPr>
        <w:t>。</w:t>
      </w:r>
      <w:r w:rsidR="00D71BBB">
        <w:t>这种</w:t>
      </w:r>
      <w:r w:rsidR="00D71BBB">
        <w:rPr>
          <w:rFonts w:hint="eastAsia"/>
        </w:rPr>
        <w:t>方法针对不同的缺陷</w:t>
      </w:r>
      <w:r w:rsidR="00BB0901">
        <w:rPr>
          <w:rFonts w:hint="eastAsia"/>
        </w:rPr>
        <w:t>通常</w:t>
      </w:r>
      <w:r w:rsidR="00D71BBB">
        <w:rPr>
          <w:rFonts w:hint="eastAsia"/>
        </w:rPr>
        <w:t>需要设计不同的算法进行检测，</w:t>
      </w:r>
      <w:r w:rsidR="00D71BBB">
        <w:t>而且</w:t>
      </w:r>
      <w:r>
        <w:rPr>
          <w:rFonts w:hint="eastAsia"/>
        </w:rPr>
        <w:t>需要配套设计一套专用的</w:t>
      </w:r>
      <w:r w:rsidR="00D71BBB">
        <w:rPr>
          <w:rFonts w:hint="eastAsia"/>
        </w:rPr>
        <w:t>图像采集</w:t>
      </w:r>
      <w:r>
        <w:rPr>
          <w:rFonts w:hint="eastAsia"/>
        </w:rPr>
        <w:t>系统。</w:t>
      </w:r>
      <w:r w:rsidR="00D71BBB">
        <w:rPr>
          <w:rFonts w:hint="eastAsia"/>
        </w:rPr>
        <w:t>虽然处理速度较快，</w:t>
      </w:r>
      <w:r w:rsidR="00D71BBB">
        <w:t>但是</w:t>
      </w:r>
      <w:r w:rsidR="00BB0901">
        <w:rPr>
          <w:rFonts w:hint="eastAsia"/>
        </w:rPr>
        <w:t>分类</w:t>
      </w:r>
      <w:r w:rsidR="00D71BBB">
        <w:rPr>
          <w:rFonts w:hint="eastAsia"/>
        </w:rPr>
        <w:t>准确率</w:t>
      </w:r>
      <w:r>
        <w:rPr>
          <w:rFonts w:hint="eastAsia"/>
        </w:rPr>
        <w:t>不高且误检率较高。</w:t>
      </w:r>
    </w:p>
    <w:p w14:paraId="2096C47E" w14:textId="77777777" w:rsidR="00E014B5" w:rsidRDefault="00E014B5"/>
    <w:p w14:paraId="140DB4D2" w14:textId="4BBE309D" w:rsidR="00B15082" w:rsidRDefault="00E014B5">
      <w:r>
        <w:rPr>
          <w:rFonts w:hint="eastAsia"/>
        </w:rPr>
        <w:t>到了</w:t>
      </w:r>
      <w:r>
        <w:rPr>
          <w:rFonts w:hint="eastAsia"/>
        </w:rPr>
        <w:t>21</w:t>
      </w:r>
      <w:r>
        <w:rPr>
          <w:rFonts w:hint="eastAsia"/>
        </w:rPr>
        <w:t>世纪，</w:t>
      </w:r>
      <w:r>
        <w:t>随着</w:t>
      </w:r>
      <w:r>
        <w:rPr>
          <w:rFonts w:hint="eastAsia"/>
        </w:rPr>
        <w:t>机器学习技术的成熟，学者</w:t>
      </w:r>
      <w:r w:rsidR="00A0213A">
        <w:rPr>
          <w:rFonts w:hint="eastAsia"/>
        </w:rPr>
        <w:t>们</w:t>
      </w:r>
      <w:r>
        <w:rPr>
          <w:rFonts w:hint="eastAsia"/>
        </w:rPr>
        <w:t>提出了采用图像处理和机器学习结合的算法进行缺陷分类。在传统图像处理分割出缺陷图片的基础上，利用</w:t>
      </w:r>
      <w:r w:rsidR="00BC5260">
        <w:rPr>
          <w:rFonts w:hint="eastAsia"/>
        </w:rPr>
        <w:t>SIFT</w:t>
      </w:r>
      <w:r>
        <w:rPr>
          <w:rFonts w:hint="eastAsia"/>
        </w:rPr>
        <w:t xml:space="preserve">, </w:t>
      </w:r>
      <w:r w:rsidR="00BC5260">
        <w:rPr>
          <w:rFonts w:hint="eastAsia"/>
        </w:rPr>
        <w:t>SURF</w:t>
      </w:r>
      <w:r>
        <w:rPr>
          <w:rFonts w:hint="eastAsia"/>
        </w:rPr>
        <w:t xml:space="preserve">, </w:t>
      </w:r>
      <w:r w:rsidR="00BC5260">
        <w:rPr>
          <w:rFonts w:hint="eastAsia"/>
        </w:rPr>
        <w:t>Haar</w:t>
      </w:r>
      <w:r>
        <w:rPr>
          <w:rFonts w:hint="eastAsia"/>
        </w:rPr>
        <w:t xml:space="preserve">, </w:t>
      </w:r>
      <w:r w:rsidR="00BC5260">
        <w:rPr>
          <w:rFonts w:hint="eastAsia"/>
        </w:rPr>
        <w:t>HOG</w:t>
      </w:r>
      <w:r>
        <w:rPr>
          <w:rFonts w:hint="eastAsia"/>
        </w:rPr>
        <w:t>等算子提取出</w:t>
      </w:r>
      <w:r w:rsidR="00BB0901">
        <w:rPr>
          <w:rFonts w:hint="eastAsia"/>
        </w:rPr>
        <w:t>缺陷</w:t>
      </w:r>
      <w:r>
        <w:rPr>
          <w:rFonts w:hint="eastAsia"/>
        </w:rPr>
        <w:t>图像的特征</w:t>
      </w:r>
      <w:r w:rsidR="00BC5260">
        <w:rPr>
          <w:rFonts w:hint="eastAsia"/>
        </w:rPr>
        <w:t>，</w:t>
      </w:r>
      <w:r w:rsidR="00A81204">
        <w:rPr>
          <w:rFonts w:hint="eastAsia"/>
        </w:rPr>
        <w:t>把</w:t>
      </w:r>
      <w:r>
        <w:rPr>
          <w:rFonts w:hint="eastAsia"/>
        </w:rPr>
        <w:t>这些人工特征输入</w:t>
      </w:r>
      <w:r w:rsidR="00BC5260">
        <w:rPr>
          <w:rFonts w:hint="eastAsia"/>
        </w:rPr>
        <w:t>SVM</w:t>
      </w:r>
      <w:r w:rsidR="00BC5260">
        <w:rPr>
          <w:rFonts w:hint="eastAsia"/>
        </w:rPr>
        <w:t>分类器进行</w:t>
      </w:r>
      <w:r>
        <w:rPr>
          <w:rFonts w:hint="eastAsia"/>
        </w:rPr>
        <w:t>缺陷</w:t>
      </w:r>
      <w:r w:rsidR="00BC5260">
        <w:rPr>
          <w:rFonts w:hint="eastAsia"/>
        </w:rPr>
        <w:t>分类。</w:t>
      </w:r>
      <w:r w:rsidR="002751AA">
        <w:rPr>
          <w:rFonts w:hint="eastAsia"/>
        </w:rPr>
        <w:t>该算法可以一次性对不同的缺陷进行分类，</w:t>
      </w:r>
      <w:r w:rsidR="002751AA">
        <w:t>具有</w:t>
      </w:r>
      <w:r w:rsidR="002751AA">
        <w:rPr>
          <w:rFonts w:hint="eastAsia"/>
        </w:rPr>
        <w:t>一定的通用性，</w:t>
      </w:r>
      <w:r w:rsidR="002751AA">
        <w:t>分类</w:t>
      </w:r>
      <w:r w:rsidR="002751AA">
        <w:rPr>
          <w:rFonts w:hint="eastAsia"/>
        </w:rPr>
        <w:t>的准确率也有所提高。</w:t>
      </w:r>
      <w:r w:rsidR="002751AA">
        <w:t>但是</w:t>
      </w:r>
      <w:r w:rsidR="002751AA">
        <w:rPr>
          <w:rFonts w:hint="eastAsia"/>
        </w:rPr>
        <w:t>分类的效果很大程度上取决于是否选择了合适的人工特征。</w:t>
      </w:r>
    </w:p>
    <w:p w14:paraId="19612EEA" w14:textId="3603DC16" w:rsidR="002751AA" w:rsidRPr="002751AA" w:rsidRDefault="002751AA">
      <w:r>
        <w:rPr>
          <w:rFonts w:hint="eastAsia"/>
        </w:rPr>
        <w:t>近几年随着硬件技术的发展和卷积神经网络（</w:t>
      </w:r>
      <w:r>
        <w:rPr>
          <w:rFonts w:hint="eastAsia"/>
        </w:rPr>
        <w:t>CNN</w:t>
      </w:r>
      <w:r>
        <w:t>）</w:t>
      </w:r>
      <w:r>
        <w:rPr>
          <w:rFonts w:hint="eastAsia"/>
        </w:rPr>
        <w:t>算法的改进，</w:t>
      </w:r>
      <w:r>
        <w:t>深度</w:t>
      </w:r>
      <w:r>
        <w:rPr>
          <w:rFonts w:hint="eastAsia"/>
        </w:rPr>
        <w:t>学习在图像分类领域取得</w:t>
      </w:r>
      <w:r w:rsidR="00A0213A">
        <w:rPr>
          <w:rFonts w:hint="eastAsia"/>
        </w:rPr>
        <w:t>了</w:t>
      </w:r>
      <w:r>
        <w:rPr>
          <w:rFonts w:hint="eastAsia"/>
        </w:rPr>
        <w:t>巨大</w:t>
      </w:r>
      <w:r w:rsidR="00A0213A">
        <w:rPr>
          <w:rFonts w:hint="eastAsia"/>
        </w:rPr>
        <w:t>的成果。</w:t>
      </w:r>
      <w:r w:rsidR="00A0213A">
        <w:t>越来</w:t>
      </w:r>
      <w:r w:rsidR="00A0213A">
        <w:rPr>
          <w:rFonts w:hint="eastAsia"/>
        </w:rPr>
        <w:t>越多学者在各自领域研究和应用深度学习算</w:t>
      </w:r>
      <w:r w:rsidR="00A0213A">
        <w:rPr>
          <w:rFonts w:hint="eastAsia"/>
        </w:rPr>
        <w:lastRenderedPageBreak/>
        <w:t>法都取得不错的效果。在表面缺陷检测领域，陆续也有一些基于深度学习的相关研究，在准确率上也有很大的提升。但是</w:t>
      </w:r>
      <w:r w:rsidR="00BB0901">
        <w:rPr>
          <w:rFonts w:hint="eastAsia"/>
        </w:rPr>
        <w:t>目前的</w:t>
      </w:r>
      <w:r w:rsidR="00A0213A">
        <w:rPr>
          <w:rFonts w:hint="eastAsia"/>
        </w:rPr>
        <w:t>这些研究</w:t>
      </w:r>
      <w:r w:rsidR="00BB0901">
        <w:rPr>
          <w:rFonts w:hint="eastAsia"/>
        </w:rPr>
        <w:t>采用的</w:t>
      </w:r>
      <w:r w:rsidR="00A0213A">
        <w:rPr>
          <w:rFonts w:hint="eastAsia"/>
        </w:rPr>
        <w:t>图片</w:t>
      </w:r>
      <w:r w:rsidR="00BB0901">
        <w:rPr>
          <w:rFonts w:hint="eastAsia"/>
        </w:rPr>
        <w:t>分辨率和算法的运行</w:t>
      </w:r>
      <w:r w:rsidR="00A0213A">
        <w:rPr>
          <w:rFonts w:hint="eastAsia"/>
        </w:rPr>
        <w:t>时间</w:t>
      </w:r>
      <w:r w:rsidR="00A81204">
        <w:rPr>
          <w:rFonts w:hint="eastAsia"/>
        </w:rPr>
        <w:t>都</w:t>
      </w:r>
      <w:r w:rsidR="00A0213A">
        <w:rPr>
          <w:rFonts w:hint="eastAsia"/>
        </w:rPr>
        <w:t>远远不能满足</w:t>
      </w:r>
      <w:r w:rsidR="00BB0901">
        <w:rPr>
          <w:rFonts w:hint="eastAsia"/>
        </w:rPr>
        <w:t>工业生产的要求。</w:t>
      </w:r>
    </w:p>
    <w:p w14:paraId="1F536C90" w14:textId="577D0FD0" w:rsidR="007E5D15" w:rsidRDefault="002956AC" w:rsidP="003A1A69">
      <w:pPr>
        <w:widowControl/>
        <w:jc w:val="left"/>
      </w:pPr>
      <w:r>
        <w:br w:type="page"/>
      </w:r>
    </w:p>
    <w:p w14:paraId="677FA066" w14:textId="77777777" w:rsidR="007E5D15" w:rsidRDefault="007E5D15" w:rsidP="007E5D15">
      <w:r>
        <w:rPr>
          <w:rFonts w:hint="eastAsia"/>
        </w:rPr>
        <w:lastRenderedPageBreak/>
        <w:t>[</w:t>
      </w:r>
      <w:r>
        <w:t xml:space="preserve">1] </w:t>
      </w:r>
      <w:r>
        <w:rPr>
          <w:rFonts w:hint="eastAsia"/>
        </w:rPr>
        <w:t>专利</w:t>
      </w:r>
      <w:r>
        <w:rPr>
          <w:rFonts w:hint="eastAsia"/>
        </w:rPr>
        <w:t xml:space="preserve"> </w:t>
      </w:r>
      <w:r w:rsidRPr="001146E8">
        <w:t>http://www.pss-system.gov.cn/sipopublicsearch/patentsearch/showViewList-jumpToView.shtml</w:t>
      </w:r>
    </w:p>
    <w:p w14:paraId="26395614" w14:textId="77777777" w:rsidR="007E5D15" w:rsidRDefault="007E5D15" w:rsidP="007E5D15">
      <w:pPr>
        <w:ind w:firstLine="420"/>
      </w:pPr>
      <w:r>
        <w:rPr>
          <w:rFonts w:hint="eastAsia"/>
        </w:rPr>
        <w:t>随着手机的普及及其快速的更新换代，对手机外壳产品，有着极大的产量需求。从配料到最终成型的整个过程中，由于运输、生产工艺、意外等情况，手机外壳上常常存在各种缺陷</w:t>
      </w:r>
      <w:r>
        <w:rPr>
          <w:rFonts w:hint="eastAsia"/>
        </w:rPr>
        <w:t>(</w:t>
      </w:r>
      <w:r>
        <w:rPr>
          <w:rFonts w:hint="eastAsia"/>
        </w:rPr>
        <w:t>例如磕伤、划伤、擦伤、异色不均等</w:t>
      </w:r>
      <w:r>
        <w:rPr>
          <w:rFonts w:hint="eastAsia"/>
        </w:rPr>
        <w:t>)</w:t>
      </w:r>
      <w:r>
        <w:rPr>
          <w:rFonts w:hint="eastAsia"/>
        </w:rPr>
        <w:t>，而这些存在缺陷的产品会影响其性能或降低用户体验，因而是不允许流入市场的。尽管在过去的十几年中，工业产品生产有了极大的进步且生产需求日益增加，但对相关工业产品的缺陷检测仍依赖人工完成，现在主流的人工目视检测不仅效率低下，而且检测标准主观因素大，严重制约工业制造的自动化进程，并且人工在线缺陷检测不但会使成本上升，也对人力资源提出了考验。近年来，基于机器视觉的自动化缺陷检测方法被广大研究者所关注，也越来越受到厂商的青睐，但现行方法检测精度低且耗时长，不能满足实时检测需求，成为了制约机器取代人类进行缺陷检测的主要因素。</w:t>
      </w:r>
    </w:p>
    <w:p w14:paraId="00A7FBC3" w14:textId="77777777" w:rsidR="007E5D15" w:rsidRDefault="007E5D15" w:rsidP="007E5D15">
      <w:pPr>
        <w:ind w:firstLine="420"/>
      </w:pPr>
      <w:r>
        <w:rPr>
          <w:rFonts w:hint="eastAsia"/>
        </w:rPr>
        <w:t>目前尚未有针对手机外壳的缺陷检测专利，但存在对于手机液晶屏幕缺陷检测以及对手机底板连接器的缺陷检测。已有的手机缺陷检测检测技术，大多采用传统的图像处理与识别技术，例如灰度变换、图像二值化、边缘检测、模板匹配等；且利用了较为经典的人工特征，例如</w:t>
      </w:r>
      <w:r>
        <w:rPr>
          <w:rFonts w:hint="eastAsia"/>
        </w:rPr>
        <w:t>SIFT</w:t>
      </w:r>
      <w:r>
        <w:rPr>
          <w:rFonts w:hint="eastAsia"/>
        </w:rPr>
        <w:t>，</w:t>
      </w:r>
      <w:r>
        <w:rPr>
          <w:rFonts w:hint="eastAsia"/>
        </w:rPr>
        <w:t>SURF</w:t>
      </w:r>
      <w:r>
        <w:rPr>
          <w:rFonts w:hint="eastAsia"/>
        </w:rPr>
        <w:t>，</w:t>
      </w:r>
      <w:r>
        <w:rPr>
          <w:rFonts w:hint="eastAsia"/>
        </w:rPr>
        <w:t>Haar</w:t>
      </w:r>
      <w:r>
        <w:rPr>
          <w:rFonts w:hint="eastAsia"/>
        </w:rPr>
        <w:t>，</w:t>
      </w:r>
      <w:r>
        <w:rPr>
          <w:rFonts w:hint="eastAsia"/>
        </w:rPr>
        <w:t>HOG</w:t>
      </w:r>
      <w:r>
        <w:rPr>
          <w:rFonts w:hint="eastAsia"/>
        </w:rPr>
        <w:t>等算子，并通过神经网络或</w:t>
      </w:r>
      <w:r>
        <w:rPr>
          <w:rFonts w:hint="eastAsia"/>
        </w:rPr>
        <w:t>SVM</w:t>
      </w:r>
      <w:r>
        <w:rPr>
          <w:rFonts w:hint="eastAsia"/>
        </w:rPr>
        <w:t>分类器进行图像分类。</w:t>
      </w:r>
    </w:p>
    <w:p w14:paraId="477207AF" w14:textId="77777777" w:rsidR="007E5D15" w:rsidRDefault="007E5D15" w:rsidP="007E5D15">
      <w:pPr>
        <w:ind w:firstLine="420"/>
      </w:pPr>
      <w:r>
        <w:rPr>
          <w:rFonts w:hint="eastAsia"/>
        </w:rPr>
        <w:t>其中对手机屏幕的缺陷检测是通过采集液晶屏清晰图像，将采集到的图像进行灰度处理，随后对灰度图像分别进行列投影和行投影，根据投影的极小值，将最开始获取的图像划分为网状的像素块图像，再将整个图像划分为多个区域，每个区域包含多个像素块，针对各区域根据各像素块灰度与该区域平均灰度的差距检测出有缺陷的像素块；从而多种像素的缺陷检测的。</w:t>
      </w:r>
    </w:p>
    <w:p w14:paraId="7C9DA5FB" w14:textId="77777777" w:rsidR="007E5D15" w:rsidRDefault="007E5D15" w:rsidP="007E5D15">
      <w:pPr>
        <w:ind w:firstLine="420"/>
      </w:pPr>
      <w:r>
        <w:rPr>
          <w:rFonts w:hint="eastAsia"/>
        </w:rPr>
        <w:t>而对手机底板连接器的缺陷检测则是主要通过模板匹配进行的。首先要制作标准的手机底板连接器灰度图像模板；随后，对待测试图像进行预处理和灰度变换；并分别对测试图像和模板进行</w:t>
      </w:r>
      <w:r>
        <w:rPr>
          <w:rFonts w:hint="eastAsia"/>
        </w:rPr>
        <w:t>SURF</w:t>
      </w:r>
      <w:r>
        <w:rPr>
          <w:rFonts w:hint="eastAsia"/>
        </w:rPr>
        <w:t>算法处理获取特征点和仿射变化，用最近邻匹配法匹配特征点；之后，用</w:t>
      </w:r>
      <w:r>
        <w:rPr>
          <w:rFonts w:hint="eastAsia"/>
        </w:rPr>
        <w:t>RANSAC</w:t>
      </w:r>
      <w:r>
        <w:rPr>
          <w:rFonts w:hint="eastAsia"/>
        </w:rPr>
        <w:t>模型来消除误匹配特征点；再根据仿射矩阵将待测试图像转换到模板尺度空间上，得到一副新图像，分别对矫正后的测试图像和标准图像进行二值化，并将二值化图像进行相减；最后，对差值图像进行形态学处理，以此为依据判断测试图像是否为合格，如果有缺陷，标记缺陷位置。</w:t>
      </w:r>
    </w:p>
    <w:p w14:paraId="46F57895" w14:textId="77777777" w:rsidR="007E5D15" w:rsidRDefault="007E5D15" w:rsidP="007E5D15">
      <w:pPr>
        <w:ind w:firstLine="420"/>
      </w:pPr>
      <w:r>
        <w:rPr>
          <w:rFonts w:hint="eastAsia"/>
        </w:rPr>
        <w:t>类似的以传统图像处理与特征提取为主要手段的缺陷检测方式，还运用到了太阳能板的缺陷检测，钢轨的缺陷检测，</w:t>
      </w:r>
      <w:r>
        <w:rPr>
          <w:rFonts w:hint="eastAsia"/>
        </w:rPr>
        <w:t>LED</w:t>
      </w:r>
      <w:r>
        <w:rPr>
          <w:rFonts w:hint="eastAsia"/>
        </w:rPr>
        <w:t>缺陷检测等领域上，但是对于手机外壳的缺陷检测这一问题，由于手机外壳缺陷存在面积较小，极其轻微，缺陷形式多种多样，与背景对比度不强的特点，上述传统算法并不能良好地应用于手机外壳的缺陷检测中，无论从处理时间还是检测的精准度上，都不能满足工业生产的需求。</w:t>
      </w:r>
    </w:p>
    <w:p w14:paraId="521FC345" w14:textId="77777777" w:rsidR="007E5D15" w:rsidRDefault="007E5D15" w:rsidP="007E5D15">
      <w:pPr>
        <w:ind w:firstLine="420"/>
      </w:pPr>
    </w:p>
    <w:p w14:paraId="2793116C" w14:textId="77777777" w:rsidR="007E5D15" w:rsidRDefault="007E5D15" w:rsidP="007E5D15">
      <w:pPr>
        <w:ind w:firstLine="420"/>
      </w:pPr>
      <w:r>
        <w:rPr>
          <w:rFonts w:hint="eastAsia"/>
        </w:rPr>
        <w:t>图像预处理：</w:t>
      </w:r>
      <w:r w:rsidRPr="000D1076">
        <w:rPr>
          <w:rFonts w:hint="eastAsia"/>
        </w:rPr>
        <w:t>Canny</w:t>
      </w:r>
      <w:r w:rsidRPr="000D1076">
        <w:rPr>
          <w:rFonts w:hint="eastAsia"/>
        </w:rPr>
        <w:t>边缘检测</w:t>
      </w:r>
      <w:r>
        <w:rPr>
          <w:rFonts w:hint="eastAsia"/>
        </w:rPr>
        <w:t>、</w:t>
      </w:r>
      <w:r w:rsidRPr="000D1076">
        <w:rPr>
          <w:rFonts w:hint="eastAsia"/>
        </w:rPr>
        <w:t>霍夫变换与</w:t>
      </w:r>
      <w:r w:rsidRPr="000D1076">
        <w:rPr>
          <w:rFonts w:hint="eastAsia"/>
        </w:rPr>
        <w:t>ROI</w:t>
      </w:r>
      <w:r w:rsidRPr="000D1076">
        <w:rPr>
          <w:rFonts w:hint="eastAsia"/>
        </w:rPr>
        <w:t>框选</w:t>
      </w:r>
      <w:r>
        <w:rPr>
          <w:rFonts w:hint="eastAsia"/>
        </w:rPr>
        <w:t>、</w:t>
      </w:r>
      <w:r w:rsidRPr="000D1076">
        <w:rPr>
          <w:rFonts w:hint="eastAsia"/>
        </w:rPr>
        <w:t>利用已获得的角点坐标，对倾斜图片进行校正</w:t>
      </w:r>
      <w:r>
        <w:rPr>
          <w:rFonts w:hint="eastAsia"/>
        </w:rPr>
        <w:t>、</w:t>
      </w:r>
      <w:r w:rsidRPr="000D1076">
        <w:rPr>
          <w:rFonts w:hint="eastAsia"/>
        </w:rPr>
        <w:t>手机外壳图像按一定规则</w:t>
      </w:r>
      <w:r>
        <w:rPr>
          <w:rFonts w:hint="eastAsia"/>
        </w:rPr>
        <w:t>分割成多个</w:t>
      </w:r>
      <w:r w:rsidRPr="000D1076">
        <w:rPr>
          <w:rFonts w:hint="eastAsia"/>
        </w:rPr>
        <w:t>正方形</w:t>
      </w:r>
    </w:p>
    <w:p w14:paraId="50103087" w14:textId="77777777" w:rsidR="007E5D15" w:rsidRPr="000D1076" w:rsidRDefault="007E5D15" w:rsidP="007E5D15">
      <w:pPr>
        <w:ind w:firstLine="420"/>
      </w:pPr>
      <w:r>
        <w:rPr>
          <w:rFonts w:hint="eastAsia"/>
        </w:rPr>
        <w:t>缺陷检测：采用</w:t>
      </w:r>
      <w:r w:rsidRPr="000D1076">
        <w:rPr>
          <w:rFonts w:hint="eastAsia"/>
        </w:rPr>
        <w:t>Faster-RCNN</w:t>
      </w:r>
      <w:r w:rsidRPr="000D1076">
        <w:rPr>
          <w:rFonts w:hint="eastAsia"/>
        </w:rPr>
        <w:t>得到手机外壳缺陷位置以及置信度</w:t>
      </w:r>
    </w:p>
    <w:p w14:paraId="18229226" w14:textId="77777777" w:rsidR="007E5D15" w:rsidRDefault="007E5D15" w:rsidP="007E5D15">
      <w:pPr>
        <w:widowControl/>
        <w:jc w:val="left"/>
      </w:pPr>
      <w:r>
        <w:br w:type="page"/>
      </w:r>
    </w:p>
    <w:p w14:paraId="014D6CE3" w14:textId="77777777" w:rsidR="007E5D15" w:rsidRPr="00A108A2" w:rsidRDefault="007E5D15" w:rsidP="007E5D15">
      <w:pPr>
        <w:widowControl/>
        <w:spacing w:before="120" w:after="120"/>
        <w:outlineLvl w:val="1"/>
      </w:pPr>
      <w:r>
        <w:rPr>
          <w:rFonts w:hint="eastAsia"/>
        </w:rPr>
        <w:lastRenderedPageBreak/>
        <w:t>[</w:t>
      </w:r>
      <w:r>
        <w:t>2</w:t>
      </w:r>
      <w:r>
        <w:rPr>
          <w:rFonts w:hint="eastAsia"/>
        </w:rPr>
        <w:t>]</w:t>
      </w:r>
      <w:r>
        <w:t xml:space="preserve"> </w:t>
      </w:r>
      <w:r w:rsidRPr="00A108A2">
        <w:t>手机外壳表面缺陷检测系统的研究与设计</w:t>
      </w:r>
      <w:r w:rsidRPr="00A108A2">
        <w:rPr>
          <w:rFonts w:hint="eastAsia"/>
        </w:rPr>
        <w:t>-</w:t>
      </w:r>
      <w:r w:rsidRPr="00A108A2">
        <w:t>-</w:t>
      </w:r>
      <w:r w:rsidRPr="00A108A2">
        <w:rPr>
          <w:rFonts w:hint="eastAsia"/>
        </w:rPr>
        <w:t>任威</w:t>
      </w:r>
    </w:p>
    <w:p w14:paraId="1256F2F8" w14:textId="77777777" w:rsidR="007E5D15" w:rsidRDefault="007E5D15" w:rsidP="007E5D15">
      <w:pPr>
        <w:ind w:firstLine="420"/>
      </w:pPr>
      <w:r>
        <w:rPr>
          <w:rFonts w:hint="eastAsia"/>
        </w:rPr>
        <w:t>设计了一套手机外壳表面缺陷的检测系统，面向的是注塑手机外壳，</w:t>
      </w:r>
      <w:r w:rsidRPr="00A108A2">
        <w:rPr>
          <w:rFonts w:hint="eastAsia"/>
        </w:rPr>
        <w:t>缩孔、凹陷、流痕、颗粒、异物、色差等缺陷</w:t>
      </w:r>
      <w:r>
        <w:rPr>
          <w:rFonts w:hint="eastAsia"/>
        </w:rPr>
        <w:t>。照明系统选择</w:t>
      </w:r>
      <w:r>
        <w:rPr>
          <w:rFonts w:hint="eastAsia"/>
        </w:rPr>
        <w:t>LED</w:t>
      </w:r>
      <w:r>
        <w:rPr>
          <w:rFonts w:hint="eastAsia"/>
        </w:rPr>
        <w:t>、同轴（亮光外壳</w:t>
      </w:r>
      <w:r>
        <w:t>）</w:t>
      </w:r>
      <w:r>
        <w:rPr>
          <w:rFonts w:hint="eastAsia"/>
        </w:rPr>
        <w:t>和环形灯（亚光外壳</w:t>
      </w:r>
      <w:r>
        <w:t>）</w:t>
      </w:r>
      <w:r>
        <w:rPr>
          <w:rFonts w:hint="eastAsia"/>
        </w:rPr>
        <w:t>光源、</w:t>
      </w:r>
      <w:r>
        <w:t>。主要</w:t>
      </w:r>
      <w:r>
        <w:rPr>
          <w:rFonts w:hint="eastAsia"/>
        </w:rPr>
        <w:t>基于传统的图像处理检测缺陷。</w:t>
      </w:r>
    </w:p>
    <w:p w14:paraId="2CB3D7E8" w14:textId="77777777" w:rsidR="007E5D15" w:rsidRDefault="007E5D15" w:rsidP="007E5D15">
      <w:pPr>
        <w:ind w:firstLine="420"/>
      </w:pPr>
      <w:r>
        <w:rPr>
          <w:rFonts w:hint="eastAsia"/>
        </w:rPr>
        <w:t>图像预处理：</w:t>
      </w:r>
      <w:r>
        <w:t>颜色</w:t>
      </w:r>
      <w:r>
        <w:rPr>
          <w:rFonts w:hint="eastAsia"/>
        </w:rPr>
        <w:t>空间转换、背景分离（阈值分割、</w:t>
      </w:r>
      <w:r>
        <w:rPr>
          <w:rFonts w:hint="eastAsia"/>
        </w:rPr>
        <w:t>G</w:t>
      </w:r>
      <w:r>
        <w:t>rabcub</w:t>
      </w:r>
      <w:r>
        <w:t>）</w:t>
      </w:r>
      <w:r>
        <w:rPr>
          <w:rFonts w:hint="eastAsia"/>
        </w:rPr>
        <w:t>、</w:t>
      </w:r>
      <w:r>
        <w:t>滤波</w:t>
      </w:r>
      <w:r>
        <w:rPr>
          <w:rFonts w:hint="eastAsia"/>
        </w:rPr>
        <w:t>、</w:t>
      </w:r>
      <w:r w:rsidRPr="00685864">
        <w:rPr>
          <w:rFonts w:hint="eastAsia"/>
        </w:rPr>
        <w:t>提取手机外壳表面连通区域的轮廓</w:t>
      </w:r>
      <w:r>
        <w:rPr>
          <w:rFonts w:hint="eastAsia"/>
        </w:rPr>
        <w:t>（填充孔洞</w:t>
      </w:r>
      <w:r>
        <w:t>）</w:t>
      </w:r>
    </w:p>
    <w:p w14:paraId="0A6EAD06" w14:textId="77777777" w:rsidR="007E5D15" w:rsidRDefault="007E5D15" w:rsidP="007E5D15">
      <w:pPr>
        <w:ind w:firstLine="420"/>
      </w:pPr>
      <w:r>
        <w:rPr>
          <w:rFonts w:hint="eastAsia"/>
        </w:rPr>
        <w:t>缺陷检测：</w:t>
      </w:r>
    </w:p>
    <w:p w14:paraId="52F070D2" w14:textId="77777777" w:rsidR="007E5D15" w:rsidRDefault="007E5D15" w:rsidP="007E5D15">
      <w:pPr>
        <w:ind w:firstLine="420"/>
      </w:pPr>
      <w:r>
        <w:rPr>
          <w:rFonts w:hint="eastAsia"/>
        </w:rPr>
        <w:t>缺陷检测：</w:t>
      </w:r>
      <w:r>
        <w:t>canny</w:t>
      </w:r>
      <w:r>
        <w:t>边缘</w:t>
      </w:r>
      <w:r>
        <w:rPr>
          <w:rFonts w:hint="eastAsia"/>
        </w:rPr>
        <w:t>检测（划痕</w:t>
      </w:r>
      <w:r>
        <w:t>）</w:t>
      </w:r>
      <w:r>
        <w:t>—harri/FAST</w:t>
      </w:r>
      <w:r>
        <w:rPr>
          <w:rFonts w:hint="eastAsia"/>
        </w:rPr>
        <w:t>角点检测（其它缺陷</w:t>
      </w:r>
      <w:r>
        <w:t>）</w:t>
      </w:r>
    </w:p>
    <w:p w14:paraId="6D24FBDE" w14:textId="77777777" w:rsidR="007E5D15" w:rsidRDefault="007E5D15" w:rsidP="007E5D15">
      <w:pPr>
        <w:ind w:firstLine="420"/>
      </w:pPr>
      <w:r>
        <w:rPr>
          <w:rFonts w:hint="eastAsia"/>
        </w:rPr>
        <w:t>L</w:t>
      </w:r>
      <w:r>
        <w:t>ogo</w:t>
      </w:r>
      <w:r>
        <w:t>检测</w:t>
      </w:r>
      <w:r>
        <w:rPr>
          <w:rFonts w:hint="eastAsia"/>
        </w:rPr>
        <w:t>：</w:t>
      </w:r>
      <w:r>
        <w:rPr>
          <w:rFonts w:hint="eastAsia"/>
        </w:rPr>
        <w:t>SURF</w:t>
      </w:r>
      <w:r>
        <w:rPr>
          <w:rFonts w:hint="eastAsia"/>
        </w:rPr>
        <w:t>特征点模板匹配</w:t>
      </w:r>
    </w:p>
    <w:p w14:paraId="3EDF786C" w14:textId="77777777" w:rsidR="007E5D15" w:rsidRDefault="007E5D15" w:rsidP="007E5D15">
      <w:pPr>
        <w:ind w:firstLine="420"/>
      </w:pPr>
      <w:r>
        <w:rPr>
          <w:rFonts w:hint="eastAsia"/>
        </w:rPr>
        <w:t>缺陷检出率在</w:t>
      </w:r>
      <w:r>
        <w:rPr>
          <w:rFonts w:hint="eastAsia"/>
        </w:rPr>
        <w:t>90</w:t>
      </w:r>
      <w:r>
        <w:t>%</w:t>
      </w:r>
      <w:r>
        <w:rPr>
          <w:rFonts w:hint="eastAsia"/>
        </w:rPr>
        <w:t>以上，</w:t>
      </w:r>
      <w:r>
        <w:t>但</w:t>
      </w:r>
      <w:r>
        <w:rPr>
          <w:rFonts w:hint="eastAsia"/>
        </w:rPr>
        <w:t>没有对正常样本检测结果进行测试且样本多样性和数量过少，</w:t>
      </w:r>
      <w:r>
        <w:t>不具有</w:t>
      </w:r>
      <w:r>
        <w:rPr>
          <w:rFonts w:hint="eastAsia"/>
        </w:rPr>
        <w:t>普遍性。没</w:t>
      </w:r>
      <w:r>
        <w:t>对</w:t>
      </w:r>
      <w:r>
        <w:rPr>
          <w:rFonts w:hint="eastAsia"/>
        </w:rPr>
        <w:t>缺陷进行分类。单张图片采集（</w:t>
      </w:r>
      <w:r>
        <w:rPr>
          <w:rFonts w:hint="eastAsia"/>
        </w:rPr>
        <w:t>150</w:t>
      </w:r>
      <w:r>
        <w:t>ms</w:t>
      </w:r>
      <w:r>
        <w:t>）</w:t>
      </w:r>
      <w:r>
        <w:rPr>
          <w:rFonts w:hint="eastAsia"/>
        </w:rPr>
        <w:t>及处理时长（</w:t>
      </w:r>
      <w:r>
        <w:rPr>
          <w:rFonts w:hint="eastAsia"/>
        </w:rPr>
        <w:t>0.5</w:t>
      </w:r>
      <w:r>
        <w:t>s</w:t>
      </w:r>
      <w:r>
        <w:t>）</w:t>
      </w:r>
    </w:p>
    <w:p w14:paraId="1E1B9BFB" w14:textId="77777777" w:rsidR="007E5D15" w:rsidRDefault="007E5D15" w:rsidP="007E5D15"/>
    <w:p w14:paraId="243BB05F" w14:textId="77777777" w:rsidR="007E5D15" w:rsidRDefault="007E5D15" w:rsidP="007E5D15">
      <w:r>
        <w:rPr>
          <w:rFonts w:hint="eastAsia"/>
        </w:rPr>
        <w:t>[</w:t>
      </w:r>
      <w:r>
        <w:t>3</w:t>
      </w:r>
      <w:r>
        <w:rPr>
          <w:rFonts w:hint="eastAsia"/>
        </w:rPr>
        <w:t>]</w:t>
      </w:r>
      <w:r>
        <w:t xml:space="preserve"> </w:t>
      </w:r>
      <w:r w:rsidRPr="00BB39DE">
        <w:rPr>
          <w:rFonts w:hint="eastAsia"/>
        </w:rPr>
        <w:t>精密注塑手机外壳表面缺陷视觉检测系统设计</w:t>
      </w:r>
      <w:r>
        <w:t>—</w:t>
      </w:r>
      <w:r>
        <w:rPr>
          <w:rFonts w:hint="eastAsia"/>
        </w:rPr>
        <w:t>文生平</w:t>
      </w:r>
    </w:p>
    <w:p w14:paraId="20E9EB3B" w14:textId="77777777" w:rsidR="007E5D15" w:rsidRDefault="007E5D15" w:rsidP="007E5D15">
      <w:r>
        <w:rPr>
          <w:rFonts w:hint="eastAsia"/>
        </w:rPr>
        <w:t>采用</w:t>
      </w:r>
      <w:r w:rsidRPr="006F51ED">
        <w:rPr>
          <w:rFonts w:hint="eastAsia"/>
        </w:rPr>
        <w:t>改进的二值图像熵阈值分割方法对采集到的图像进行缺陷分割</w:t>
      </w:r>
      <w:r>
        <w:rPr>
          <w:rFonts w:hint="eastAsia"/>
        </w:rPr>
        <w:t>，提取缺陷区域的面积及</w:t>
      </w:r>
    </w:p>
    <w:p w14:paraId="48F1EB2F" w14:textId="77777777" w:rsidR="007E5D15" w:rsidRDefault="007E5D15" w:rsidP="007E5D15">
      <w:r>
        <w:rPr>
          <w:rFonts w:hint="eastAsia"/>
        </w:rPr>
        <w:t>细长度作为缺陷归类的依据。斑点和颗粒检测准确率达到</w:t>
      </w:r>
      <w:r>
        <w:rPr>
          <w:rFonts w:hint="eastAsia"/>
        </w:rPr>
        <w:t>98. 3%</w:t>
      </w:r>
      <w:r>
        <w:rPr>
          <w:rFonts w:hint="eastAsia"/>
        </w:rPr>
        <w:t>，划痕和凹坑检测准确率达到</w:t>
      </w:r>
      <w:r>
        <w:rPr>
          <w:rFonts w:hint="eastAsia"/>
        </w:rPr>
        <w:t>87. 6%</w:t>
      </w:r>
      <w:r>
        <w:rPr>
          <w:rFonts w:hint="eastAsia"/>
        </w:rPr>
        <w:t>。此针对不同颜色的手机外壳表面缺陷检测结果差别大，不具有鲁棒性。样本量少（</w:t>
      </w:r>
      <w:r>
        <w:rPr>
          <w:rFonts w:hint="eastAsia"/>
        </w:rPr>
        <w:t>50</w:t>
      </w:r>
      <w:r w:rsidRPr="006F51ED">
        <w:rPr>
          <w:rFonts w:hint="eastAsia"/>
        </w:rPr>
        <w:t>个</w:t>
      </w:r>
      <w:r>
        <w:rPr>
          <w:rFonts w:hint="eastAsia"/>
        </w:rPr>
        <w:t>，</w:t>
      </w:r>
      <w:r>
        <w:t>每种</w:t>
      </w:r>
      <w:r>
        <w:rPr>
          <w:rFonts w:hint="eastAsia"/>
        </w:rPr>
        <w:t>缺陷及合格品各</w:t>
      </w:r>
      <w:r>
        <w:rPr>
          <w:rFonts w:hint="eastAsia"/>
        </w:rPr>
        <w:t>10</w:t>
      </w:r>
      <w:r>
        <w:rPr>
          <w:rFonts w:hint="eastAsia"/>
        </w:rPr>
        <w:t>个</w:t>
      </w:r>
      <w:r>
        <w:t>）</w:t>
      </w:r>
    </w:p>
    <w:p w14:paraId="03D83F1F" w14:textId="77777777" w:rsidR="007E5D15" w:rsidRDefault="007E5D15" w:rsidP="007E5D15"/>
    <w:p w14:paraId="19FA41F6" w14:textId="77777777" w:rsidR="007E5D15" w:rsidRDefault="007E5D15" w:rsidP="007E5D15">
      <w:r>
        <w:rPr>
          <w:rFonts w:hint="eastAsia"/>
        </w:rPr>
        <w:t>[</w:t>
      </w:r>
      <w:r>
        <w:t>4</w:t>
      </w:r>
      <w:r>
        <w:rPr>
          <w:rFonts w:hint="eastAsia"/>
        </w:rPr>
        <w:t>]</w:t>
      </w:r>
      <w:r>
        <w:t xml:space="preserve"> </w:t>
      </w:r>
      <w:r w:rsidRPr="006F51ED">
        <w:rPr>
          <w:rFonts w:hint="eastAsia"/>
        </w:rPr>
        <w:t>针对复杂纹理的手机外壳缺陷检测方法</w:t>
      </w:r>
      <w:r>
        <w:t>—</w:t>
      </w:r>
      <w:r>
        <w:rPr>
          <w:rFonts w:hint="eastAsia"/>
        </w:rPr>
        <w:t>张伟</w:t>
      </w:r>
    </w:p>
    <w:p w14:paraId="30C12899" w14:textId="77777777" w:rsidR="007E5D15" w:rsidRDefault="007E5D15" w:rsidP="007E5D15">
      <w:r w:rsidRPr="005E723D">
        <w:rPr>
          <w:rFonts w:hint="eastAsia"/>
        </w:rPr>
        <w:t>金属表面的复杂纹理和缺陷</w:t>
      </w:r>
      <w:r>
        <w:rPr>
          <w:rFonts w:hint="eastAsia"/>
        </w:rPr>
        <w:t>需要数码显微镜放大，采用纹理抑制、边缘检测、</w:t>
      </w:r>
      <w:r>
        <w:t>中值</w:t>
      </w:r>
      <w:r>
        <w:rPr>
          <w:rFonts w:hint="eastAsia"/>
        </w:rPr>
        <w:t>滤波、</w:t>
      </w:r>
      <w:r>
        <w:t>形态学</w:t>
      </w:r>
      <w:r>
        <w:rPr>
          <w:rFonts w:hint="eastAsia"/>
        </w:rPr>
        <w:t>运算。</w:t>
      </w:r>
      <w:r>
        <w:t>明显</w:t>
      </w:r>
      <w:r>
        <w:rPr>
          <w:rFonts w:hint="eastAsia"/>
        </w:rPr>
        <w:t>不符合实际，样本量少，</w:t>
      </w:r>
      <w:r>
        <w:t>效果</w:t>
      </w:r>
      <w:r>
        <w:rPr>
          <w:rFonts w:hint="eastAsia"/>
        </w:rPr>
        <w:t>也一般</w:t>
      </w:r>
    </w:p>
    <w:p w14:paraId="7D3F5231" w14:textId="77777777" w:rsidR="007E5D15" w:rsidRDefault="007E5D15" w:rsidP="007E5D15"/>
    <w:p w14:paraId="01410F20" w14:textId="77777777" w:rsidR="007E5D15" w:rsidRDefault="007E5D15" w:rsidP="007E5D15">
      <w:r>
        <w:rPr>
          <w:rFonts w:hint="eastAsia"/>
        </w:rPr>
        <w:t>[</w:t>
      </w:r>
      <w:r>
        <w:t>5</w:t>
      </w:r>
      <w:r>
        <w:rPr>
          <w:rFonts w:hint="eastAsia"/>
        </w:rPr>
        <w:t>]</w:t>
      </w:r>
      <w:r w:rsidRPr="006B5DA8">
        <w:rPr>
          <w:rFonts w:hint="eastAsia"/>
        </w:rPr>
        <w:t xml:space="preserve"> </w:t>
      </w:r>
      <w:r w:rsidRPr="006B5DA8">
        <w:rPr>
          <w:rFonts w:hint="eastAsia"/>
        </w:rPr>
        <w:t>深度学习算法在表面缺陷识别中的应用研究</w:t>
      </w:r>
      <w:r>
        <w:rPr>
          <w:rFonts w:hint="eastAsia"/>
        </w:rPr>
        <w:t>--</w:t>
      </w:r>
      <w:r w:rsidRPr="006B5DA8">
        <w:rPr>
          <w:rFonts w:hint="eastAsia"/>
        </w:rPr>
        <w:t>李梦园</w:t>
      </w:r>
    </w:p>
    <w:p w14:paraId="37EDF2B3" w14:textId="77777777" w:rsidR="007E5D15" w:rsidRDefault="007E5D15" w:rsidP="007E5D15">
      <w:r w:rsidRPr="006B5DA8">
        <w:rPr>
          <w:rFonts w:hint="eastAsia"/>
        </w:rPr>
        <w:t>太阳能电池板缺陷</w:t>
      </w:r>
      <w:r>
        <w:rPr>
          <w:rFonts w:hint="eastAsia"/>
        </w:rPr>
        <w:t>检测，堆叠多个基于</w:t>
      </w:r>
      <w:r>
        <w:rPr>
          <w:rFonts w:hint="eastAsia"/>
        </w:rPr>
        <w:t>CNN</w:t>
      </w:r>
      <w:r>
        <w:rPr>
          <w:rFonts w:hint="eastAsia"/>
        </w:rPr>
        <w:t>和</w:t>
      </w:r>
      <w:r w:rsidRPr="006B5DA8">
        <w:t>RBM</w:t>
      </w:r>
      <w:r>
        <w:rPr>
          <w:rFonts w:hint="eastAsia"/>
        </w:rPr>
        <w:t>的</w:t>
      </w:r>
      <w:r w:rsidRPr="006B5DA8">
        <w:t>CRBM</w:t>
      </w:r>
      <w:r>
        <w:rPr>
          <w:rFonts w:hint="eastAsia"/>
        </w:rPr>
        <w:t>形成</w:t>
      </w:r>
      <w:r w:rsidRPr="006B5DA8">
        <w:t>DCBN</w:t>
      </w:r>
      <w:r>
        <w:rPr>
          <w:rFonts w:hint="eastAsia"/>
        </w:rPr>
        <w:t>对图像进行重构，最后通过</w:t>
      </w:r>
      <w:r>
        <w:rPr>
          <w:rFonts w:hint="eastAsia"/>
        </w:rPr>
        <w:t>BP</w:t>
      </w:r>
      <w:r>
        <w:rPr>
          <w:rFonts w:hint="eastAsia"/>
        </w:rPr>
        <w:t>网络进行分类。</w:t>
      </w:r>
      <w:r>
        <w:t>训练</w:t>
      </w:r>
      <w:r>
        <w:rPr>
          <w:rFonts w:hint="eastAsia"/>
        </w:rPr>
        <w:t>样本太少</w:t>
      </w:r>
      <w:r>
        <w:rPr>
          <w:rFonts w:hint="eastAsia"/>
        </w:rPr>
        <w:t>200</w:t>
      </w:r>
      <w:r>
        <w:rPr>
          <w:rFonts w:hint="eastAsia"/>
        </w:rPr>
        <w:t>个。检测物体单一，要求</w:t>
      </w:r>
      <w:r>
        <w:t>同一物体</w:t>
      </w:r>
      <w:r>
        <w:rPr>
          <w:rFonts w:hint="eastAsia"/>
        </w:rPr>
        <w:t>同一角度同一范围的灰度图，样本中的缺陷大小占比高十分明显。</w:t>
      </w:r>
    </w:p>
    <w:p w14:paraId="3E84A016" w14:textId="77777777" w:rsidR="007E5D15" w:rsidRDefault="007E5D15" w:rsidP="007E5D15">
      <w:pPr>
        <w:widowControl/>
        <w:jc w:val="left"/>
      </w:pPr>
    </w:p>
    <w:p w14:paraId="00FE2FE2" w14:textId="77777777" w:rsidR="007E5D15" w:rsidRDefault="007E5D15" w:rsidP="007E5D15">
      <w:pPr>
        <w:widowControl/>
        <w:jc w:val="left"/>
      </w:pPr>
      <w:r>
        <w:rPr>
          <w:rFonts w:hint="eastAsia"/>
        </w:rPr>
        <w:t>EI:</w:t>
      </w:r>
    </w:p>
    <w:p w14:paraId="327F93F2" w14:textId="77777777" w:rsidR="007E5D15" w:rsidRDefault="007E5D15" w:rsidP="007E5D15">
      <w:r>
        <w:t>[1] Machine Learning-Based Imaging System for Surface Defect Inspection</w:t>
      </w:r>
      <w:r>
        <w:rPr>
          <w:rFonts w:hint="eastAsia"/>
        </w:rPr>
        <w:t>-</w:t>
      </w:r>
      <w:r>
        <w:t>-Je-Kang Park</w:t>
      </w:r>
    </w:p>
    <w:p w14:paraId="635B7026" w14:textId="77777777" w:rsidR="007E5D15" w:rsidRDefault="007E5D15" w:rsidP="007E5D15">
      <w:r>
        <w:t xml:space="preserve">Convolution + pool + convolution + pool + FC + Softmax </w:t>
      </w:r>
      <w:r>
        <w:rPr>
          <w:rFonts w:hint="eastAsia"/>
        </w:rPr>
        <w:t>的</w:t>
      </w:r>
      <w:r>
        <w:rPr>
          <w:rFonts w:hint="eastAsia"/>
        </w:rPr>
        <w:t>CNN</w:t>
      </w:r>
      <w:r>
        <w:rPr>
          <w:rFonts w:hint="eastAsia"/>
        </w:rPr>
        <w:t>结构，</w:t>
      </w:r>
      <w:r>
        <w:t>实现</w:t>
      </w:r>
      <w:r>
        <w:rPr>
          <w:rFonts w:hint="eastAsia"/>
        </w:rPr>
        <w:t>端到端的机器学习，最好平均</w:t>
      </w:r>
      <w:r>
        <w:rPr>
          <w:rFonts w:hint="eastAsia"/>
        </w:rPr>
        <w:t>erro</w:t>
      </w:r>
      <w:r>
        <w:t>r</w:t>
      </w:r>
      <w:r>
        <w:rPr>
          <w:rFonts w:hint="eastAsia"/>
        </w:rPr>
        <w:t>为</w:t>
      </w:r>
      <w:r>
        <w:rPr>
          <w:rFonts w:hint="eastAsia"/>
        </w:rPr>
        <w:t>2.</w:t>
      </w:r>
      <w:r>
        <w:t>3</w:t>
      </w:r>
      <w:r>
        <w:rPr>
          <w:rFonts w:hint="eastAsia"/>
        </w:rPr>
        <w:t>，多材料</w:t>
      </w:r>
      <w:r>
        <w:rPr>
          <w:rFonts w:hint="eastAsia"/>
        </w:rPr>
        <w:t>error</w:t>
      </w:r>
      <w:r>
        <w:t xml:space="preserve"> </w:t>
      </w:r>
      <w:r>
        <w:rPr>
          <w:rFonts w:hint="eastAsia"/>
        </w:rPr>
        <w:t>不稳定，</w:t>
      </w:r>
      <w:r>
        <w:t>如果</w:t>
      </w:r>
      <w:r>
        <w:rPr>
          <w:rFonts w:hint="eastAsia"/>
        </w:rPr>
        <w:t>纹理相似</w:t>
      </w:r>
      <w:r>
        <w:rPr>
          <w:rFonts w:hint="eastAsia"/>
        </w:rPr>
        <w:t>error</w:t>
      </w:r>
      <w:r>
        <w:rPr>
          <w:rFonts w:hint="eastAsia"/>
        </w:rPr>
        <w:t>高，所有材料混合</w:t>
      </w:r>
      <w:r>
        <w:rPr>
          <w:rFonts w:hint="eastAsia"/>
        </w:rPr>
        <w:t>error</w:t>
      </w:r>
      <w:r>
        <w:t>为</w:t>
      </w:r>
      <w:r>
        <w:rPr>
          <w:rFonts w:hint="eastAsia"/>
        </w:rPr>
        <w:t>7</w:t>
      </w:r>
      <w:r>
        <w:rPr>
          <w:rFonts w:hint="eastAsia"/>
        </w:rPr>
        <w:t>左右。</w:t>
      </w:r>
      <w:r>
        <w:t>只</w:t>
      </w:r>
      <w:r>
        <w:rPr>
          <w:rFonts w:hint="eastAsia"/>
        </w:rPr>
        <w:t>检测为哪种材料是否为缺陷，</w:t>
      </w:r>
      <w:r>
        <w:t>不</w:t>
      </w:r>
      <w:r>
        <w:rPr>
          <w:rFonts w:hint="eastAsia"/>
        </w:rPr>
        <w:t>检测具体的缺陷类型。样本有一定的纹理，</w:t>
      </w:r>
      <w:r>
        <w:t>且</w:t>
      </w:r>
      <w:r>
        <w:rPr>
          <w:rFonts w:hint="eastAsia"/>
        </w:rPr>
        <w:t>好像是放大的。</w:t>
      </w:r>
      <w:r>
        <w:t>不符合</w:t>
      </w:r>
      <w:r>
        <w:rPr>
          <w:rFonts w:hint="eastAsia"/>
        </w:rPr>
        <w:t>工业实际情况。训练集</w:t>
      </w:r>
      <w:r>
        <w:rPr>
          <w:rFonts w:hint="eastAsia"/>
        </w:rPr>
        <w:t>3000</w:t>
      </w:r>
      <w:r>
        <w:rPr>
          <w:rFonts w:hint="eastAsia"/>
        </w:rPr>
        <w:t>张，</w:t>
      </w:r>
      <w:r>
        <w:t>测试集</w:t>
      </w:r>
      <w:r>
        <w:rPr>
          <w:rFonts w:hint="eastAsia"/>
        </w:rPr>
        <w:t>1000</w:t>
      </w:r>
      <w:r>
        <w:rPr>
          <w:rFonts w:hint="eastAsia"/>
        </w:rPr>
        <w:t>张。</w:t>
      </w:r>
    </w:p>
    <w:p w14:paraId="45EA40DA" w14:textId="77777777" w:rsidR="007E5D15" w:rsidRDefault="007E5D15" w:rsidP="007E5D15">
      <w:pPr>
        <w:widowControl/>
        <w:jc w:val="left"/>
      </w:pPr>
      <w:r>
        <w:lastRenderedPageBreak/>
        <w:br w:type="page"/>
      </w:r>
    </w:p>
    <w:p w14:paraId="46C6C1AA" w14:textId="77777777" w:rsidR="007E5D15" w:rsidRDefault="007E5D15" w:rsidP="007E5D15">
      <w:r>
        <w:rPr>
          <w:rFonts w:hint="eastAsia"/>
        </w:rPr>
        <w:lastRenderedPageBreak/>
        <w:t>课题思路：</w:t>
      </w:r>
    </w:p>
    <w:p w14:paraId="520061C3" w14:textId="77777777" w:rsidR="007E5D15" w:rsidRDefault="007E5D15" w:rsidP="007E5D15">
      <w:pPr>
        <w:pStyle w:val="aa"/>
        <w:numPr>
          <w:ilvl w:val="0"/>
          <w:numId w:val="1"/>
        </w:numPr>
        <w:ind w:firstLineChars="0"/>
      </w:pPr>
      <w:r>
        <w:rPr>
          <w:rFonts w:hint="eastAsia"/>
        </w:rPr>
        <w:t>采集数据</w:t>
      </w:r>
    </w:p>
    <w:p w14:paraId="73B348DC" w14:textId="77777777" w:rsidR="007E5D15" w:rsidRDefault="007E5D15" w:rsidP="007E5D15">
      <w:pPr>
        <w:pStyle w:val="aa"/>
        <w:numPr>
          <w:ilvl w:val="0"/>
          <w:numId w:val="2"/>
        </w:numPr>
        <w:ind w:firstLineChars="0"/>
      </w:pPr>
      <w:r>
        <w:rPr>
          <w:rFonts w:hint="eastAsia"/>
        </w:rPr>
        <w:t>同一机型同一颜色</w:t>
      </w:r>
    </w:p>
    <w:p w14:paraId="3FFF03A7" w14:textId="77777777" w:rsidR="007E5D15" w:rsidRDefault="007E5D15" w:rsidP="007E5D15">
      <w:pPr>
        <w:pStyle w:val="aa"/>
        <w:numPr>
          <w:ilvl w:val="0"/>
          <w:numId w:val="2"/>
        </w:numPr>
        <w:ind w:firstLineChars="0"/>
      </w:pPr>
      <w:r>
        <w:rPr>
          <w:rFonts w:hint="eastAsia"/>
        </w:rPr>
        <w:t>同一机型不同颜色</w:t>
      </w:r>
    </w:p>
    <w:p w14:paraId="353BEE84" w14:textId="77777777" w:rsidR="007E5D15" w:rsidRDefault="007E5D15" w:rsidP="007E5D15">
      <w:pPr>
        <w:pStyle w:val="aa"/>
        <w:numPr>
          <w:ilvl w:val="0"/>
          <w:numId w:val="2"/>
        </w:numPr>
        <w:ind w:firstLineChars="0"/>
      </w:pPr>
      <w:r>
        <w:rPr>
          <w:rFonts w:hint="eastAsia"/>
        </w:rPr>
        <w:t>不同机型不同颜色</w:t>
      </w:r>
    </w:p>
    <w:p w14:paraId="573A176B" w14:textId="77777777" w:rsidR="007E5D15" w:rsidRDefault="007E5D15" w:rsidP="007E5D15"/>
    <w:p w14:paraId="6AA13910" w14:textId="77777777" w:rsidR="007E5D15" w:rsidRDefault="007E5D15" w:rsidP="007E5D15">
      <w:pPr>
        <w:pStyle w:val="aa"/>
        <w:numPr>
          <w:ilvl w:val="0"/>
          <w:numId w:val="1"/>
        </w:numPr>
        <w:ind w:firstLineChars="0"/>
      </w:pPr>
      <w:r>
        <w:t xml:space="preserve">AlexNet </w:t>
      </w:r>
      <w:r>
        <w:rPr>
          <w:rFonts w:hint="eastAsia"/>
        </w:rPr>
        <w:t>训练多分类</w:t>
      </w:r>
    </w:p>
    <w:p w14:paraId="461708CF" w14:textId="77777777" w:rsidR="007E5D15" w:rsidRDefault="007E5D15" w:rsidP="007E5D15">
      <w:pPr>
        <w:pStyle w:val="aa"/>
        <w:numPr>
          <w:ilvl w:val="0"/>
          <w:numId w:val="3"/>
        </w:numPr>
        <w:ind w:firstLineChars="0"/>
      </w:pPr>
      <w:r>
        <w:rPr>
          <w:rFonts w:hint="eastAsia"/>
        </w:rPr>
        <w:t>修改网络结构</w:t>
      </w:r>
      <w:r>
        <w:t>(</w:t>
      </w:r>
      <w:r>
        <w:rPr>
          <w:rFonts w:hint="eastAsia"/>
        </w:rPr>
        <w:t>层数、神经元数、卷积核等</w:t>
      </w:r>
      <w:r>
        <w:t>)</w:t>
      </w:r>
    </w:p>
    <w:p w14:paraId="7CB9B98C" w14:textId="77777777" w:rsidR="007E5D15" w:rsidRDefault="007E5D15" w:rsidP="007E5D15">
      <w:pPr>
        <w:pStyle w:val="aa"/>
        <w:numPr>
          <w:ilvl w:val="0"/>
          <w:numId w:val="3"/>
        </w:numPr>
        <w:ind w:firstLineChars="0"/>
      </w:pPr>
      <w:r>
        <w:t>Batch norm</w:t>
      </w:r>
    </w:p>
    <w:p w14:paraId="7C103394" w14:textId="77777777" w:rsidR="007E5D15" w:rsidRDefault="007E5D15" w:rsidP="007E5D15"/>
    <w:p w14:paraId="1497C18F" w14:textId="77777777" w:rsidR="007E5D15" w:rsidRDefault="007E5D15" w:rsidP="007E5D15">
      <w:pPr>
        <w:pStyle w:val="aa"/>
        <w:numPr>
          <w:ilvl w:val="0"/>
          <w:numId w:val="1"/>
        </w:numPr>
        <w:ind w:firstLineChars="0"/>
      </w:pPr>
      <w:r>
        <w:t xml:space="preserve">Siamese </w:t>
      </w:r>
    </w:p>
    <w:p w14:paraId="1CE94A1E" w14:textId="77777777" w:rsidR="007E5D15" w:rsidRDefault="007E5D15" w:rsidP="007E5D15">
      <w:r>
        <w:rPr>
          <w:rFonts w:hint="eastAsia"/>
        </w:rPr>
        <w:t>分两部分网络，第一部分是特征提取</w:t>
      </w:r>
      <w:r>
        <w:t>CNN</w:t>
      </w:r>
      <w:r>
        <w:rPr>
          <w:rFonts w:hint="eastAsia"/>
        </w:rPr>
        <w:t>；第二部分是分类</w:t>
      </w:r>
      <w:r>
        <w:t>DNN</w:t>
      </w:r>
    </w:p>
    <w:p w14:paraId="3CCD1918" w14:textId="77777777" w:rsidR="007E5D15" w:rsidRDefault="007E5D15" w:rsidP="007E5D15"/>
    <w:p w14:paraId="23489067" w14:textId="77777777" w:rsidR="007E5D15" w:rsidRDefault="007E5D15" w:rsidP="007E5D15">
      <w:r>
        <w:rPr>
          <w:rFonts w:hint="eastAsia"/>
        </w:rPr>
        <w:t>对于同一机型同一颜色训练：</w:t>
      </w:r>
    </w:p>
    <w:p w14:paraId="31D87B5D" w14:textId="77777777" w:rsidR="007E5D15" w:rsidRDefault="007E5D15" w:rsidP="007E5D15">
      <w:r>
        <w:rPr>
          <w:rFonts w:hint="eastAsia"/>
        </w:rPr>
        <w:t>第一部分的训练采用所有样本混合训练：</w:t>
      </w:r>
    </w:p>
    <w:p w14:paraId="59015E40" w14:textId="77777777" w:rsidR="007E5D15" w:rsidRDefault="007E5D15" w:rsidP="007E5D15">
      <w:r>
        <w:t>1</w:t>
      </w:r>
      <w:r>
        <w:rPr>
          <w:rFonts w:hint="eastAsia"/>
        </w:rPr>
        <w:t>、修改</w:t>
      </w:r>
      <w:r>
        <w:t>loss function</w:t>
      </w:r>
    </w:p>
    <w:p w14:paraId="24899152" w14:textId="77777777" w:rsidR="007E5D15" w:rsidRDefault="007E5D15" w:rsidP="007E5D15">
      <w:r>
        <w:rPr>
          <w:rFonts w:hint="eastAsia"/>
        </w:rPr>
        <w:t>第二部分的训练输入的每一对样本（可以预计算）前一个为正常样本，后一个样本为缺陷样本，第一部分的参数固定，训练用于分类的</w:t>
      </w:r>
      <w:r>
        <w:t>DNN</w:t>
      </w:r>
    </w:p>
    <w:p w14:paraId="4C98C8FC" w14:textId="77777777" w:rsidR="007E5D15" w:rsidRDefault="007E5D15" w:rsidP="007E5D15">
      <w:pPr>
        <w:widowControl/>
        <w:jc w:val="left"/>
      </w:pPr>
      <w:r>
        <w:br w:type="page"/>
      </w:r>
    </w:p>
    <w:p w14:paraId="1C634F5B" w14:textId="77777777" w:rsidR="007E5D15" w:rsidRDefault="007E5D15" w:rsidP="007E5D15">
      <w:pPr>
        <w:pStyle w:val="ab"/>
        <w:numPr>
          <w:ilvl w:val="0"/>
          <w:numId w:val="4"/>
        </w:numPr>
        <w:shd w:val="clear" w:color="auto" w:fill="FFFFFF"/>
        <w:jc w:val="both"/>
        <w:rPr>
          <w:color w:val="000000"/>
          <w:sz w:val="21"/>
          <w:szCs w:val="21"/>
        </w:rPr>
      </w:pPr>
      <w:r>
        <w:rPr>
          <w:rFonts w:hint="eastAsia"/>
          <w:color w:val="000000"/>
          <w:sz w:val="21"/>
          <w:szCs w:val="21"/>
        </w:rPr>
        <w:lastRenderedPageBreak/>
        <w:t>文献综述格式</w:t>
      </w:r>
    </w:p>
    <w:p w14:paraId="28E8077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题目</w:t>
      </w:r>
    </w:p>
    <w:p w14:paraId="6872220F"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摘要</w:t>
      </w:r>
    </w:p>
    <w:p w14:paraId="7D91998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关键词</w:t>
      </w:r>
    </w:p>
    <w:p w14:paraId="55BAAD99"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引言/前言</w:t>
      </w:r>
    </w:p>
    <w:p w14:paraId="75A2A836"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正文：无固定格式  国内外研究现状；研究目的/意义；</w:t>
      </w:r>
    </w:p>
    <w:p w14:paraId="7C1C1374"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总结/小结</w:t>
      </w:r>
    </w:p>
    <w:p w14:paraId="5C234273"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参考文献：</w:t>
      </w:r>
    </w:p>
    <w:p w14:paraId="4FB9129D" w14:textId="77777777" w:rsidR="007E5D15" w:rsidRDefault="007E5D15" w:rsidP="007E5D15">
      <w:pPr>
        <w:pStyle w:val="ab"/>
        <w:shd w:val="clear" w:color="auto" w:fill="FFFFFF"/>
        <w:rPr>
          <w:color w:val="000000"/>
          <w:sz w:val="21"/>
          <w:szCs w:val="21"/>
        </w:rPr>
      </w:pPr>
      <w:r>
        <w:rPr>
          <w:rFonts w:hint="eastAsia"/>
          <w:color w:val="000000"/>
          <w:sz w:val="21"/>
          <w:szCs w:val="21"/>
        </w:rPr>
        <w:t>二、学术论文参考文献的著录格式</w:t>
      </w:r>
    </w:p>
    <w:p w14:paraId="0A0BECE7"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1.专著： ［序号］作者.书名[M].版本(第1版不著录).出版地:出版者,出版年.起止页码.</w:t>
      </w:r>
    </w:p>
    <w:p w14:paraId="068C018F"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2.期刊: ［序号］作者.题名[J].刊名,年,卷(期):起止页码.</w:t>
      </w:r>
    </w:p>
    <w:p w14:paraId="442481CC"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3.</w:t>
      </w:r>
      <w:hyperlink r:id="rId8" w:tgtFrame="_blank" w:history="1">
        <w:r>
          <w:rPr>
            <w:rStyle w:val="a3"/>
            <w:rFonts w:hint="eastAsia"/>
            <w:color w:val="000000"/>
            <w:sz w:val="21"/>
            <w:szCs w:val="21"/>
          </w:rPr>
          <w:t>会议</w:t>
        </w:r>
      </w:hyperlink>
      <w:r>
        <w:rPr>
          <w:rFonts w:hint="eastAsia"/>
          <w:color w:val="000000"/>
          <w:sz w:val="21"/>
          <w:szCs w:val="21"/>
        </w:rPr>
        <w:t>论文集（或汇编）: ［序号］作者.题名[A].编者.论文集名[C].出版地:出版者,出版年.起止页码.</w:t>
      </w:r>
    </w:p>
    <w:p w14:paraId="47944773"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4.学位论文: ［序号］作者. 题名[D]. 学位授予地址：学位授予</w:t>
      </w:r>
      <w:hyperlink r:id="rId9" w:tgtFrame="_blank" w:history="1">
        <w:r>
          <w:rPr>
            <w:rStyle w:val="a3"/>
            <w:rFonts w:hint="eastAsia"/>
            <w:color w:val="000000"/>
            <w:sz w:val="21"/>
            <w:szCs w:val="21"/>
          </w:rPr>
          <w:t>单位</w:t>
        </w:r>
      </w:hyperlink>
      <w:r>
        <w:rPr>
          <w:rFonts w:hint="eastAsia"/>
          <w:color w:val="000000"/>
          <w:sz w:val="21"/>
          <w:szCs w:val="21"/>
        </w:rPr>
        <w:t>，年份.</w:t>
      </w:r>
    </w:p>
    <w:p w14:paraId="1E85E68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5.专利: ［序号］专利</w:t>
      </w:r>
      <w:hyperlink r:id="rId10" w:tgtFrame="_blank" w:history="1">
        <w:r>
          <w:rPr>
            <w:rStyle w:val="a3"/>
            <w:rFonts w:hint="eastAsia"/>
            <w:color w:val="000000"/>
            <w:sz w:val="21"/>
            <w:szCs w:val="21"/>
          </w:rPr>
          <w:t>申请</w:t>
        </w:r>
      </w:hyperlink>
      <w:r>
        <w:rPr>
          <w:rFonts w:hint="eastAsia"/>
          <w:color w:val="000000"/>
          <w:sz w:val="21"/>
          <w:szCs w:val="21"/>
        </w:rPr>
        <w:t>者. 专利题名[P].专利国别（或地区）:专利号, 出版日期.</w:t>
      </w:r>
    </w:p>
    <w:p w14:paraId="11E9F4DB"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6.科技报告: ［序号］著者. 报告题名[R].编号，出版地：出版者，出版年.起止页码.</w:t>
      </w:r>
    </w:p>
    <w:p w14:paraId="57633C4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7.标准: ［序号］ 标准编号，标准名称[S].颁布日期.</w:t>
      </w:r>
    </w:p>
    <w:p w14:paraId="150CCEB5"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8.报纸</w:t>
      </w:r>
      <w:hyperlink r:id="rId11" w:tgtFrame="_blank" w:history="1">
        <w:r>
          <w:rPr>
            <w:rStyle w:val="a3"/>
            <w:rFonts w:hint="eastAsia"/>
            <w:color w:val="000000"/>
            <w:sz w:val="21"/>
            <w:szCs w:val="21"/>
          </w:rPr>
          <w:t>文章</w:t>
        </w:r>
      </w:hyperlink>
      <w:r>
        <w:rPr>
          <w:rFonts w:hint="eastAsia"/>
          <w:color w:val="000000"/>
          <w:sz w:val="21"/>
          <w:szCs w:val="21"/>
        </w:rPr>
        <w:t> : [序号] 作者. 题名[N]. 报纸名，年-月-日（版次）.</w:t>
      </w:r>
    </w:p>
    <w:p w14:paraId="2762B7D8"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9.电子文献: ［序号］ 主要</w:t>
      </w:r>
      <w:hyperlink r:id="rId12" w:tgtFrame="_blank" w:history="1">
        <w:r>
          <w:rPr>
            <w:rStyle w:val="a3"/>
            <w:rFonts w:hint="eastAsia"/>
            <w:color w:val="000000"/>
            <w:sz w:val="21"/>
            <w:szCs w:val="21"/>
          </w:rPr>
          <w:t>责任</w:t>
        </w:r>
      </w:hyperlink>
      <w:r>
        <w:rPr>
          <w:rFonts w:hint="eastAsia"/>
          <w:color w:val="000000"/>
          <w:sz w:val="21"/>
          <w:szCs w:val="21"/>
        </w:rPr>
        <w:t>者.电子文献题名［电子文献及载体类型标识］.电子文献的出处或可获得地址，发表或更新日期/引用日期(任选).</w:t>
      </w:r>
    </w:p>
    <w:p w14:paraId="113394E4" w14:textId="77777777" w:rsidR="007E5D15" w:rsidRPr="003E2D80" w:rsidRDefault="007E5D15" w:rsidP="007E5D15">
      <w:pPr>
        <w:pStyle w:val="ab"/>
        <w:shd w:val="clear" w:color="auto" w:fill="FFFFFF"/>
        <w:rPr>
          <w:color w:val="000000"/>
          <w:sz w:val="21"/>
          <w:szCs w:val="21"/>
        </w:rPr>
      </w:pPr>
      <w:r>
        <w:rPr>
          <w:rFonts w:hint="eastAsia"/>
          <w:color w:val="000000"/>
          <w:sz w:val="21"/>
          <w:szCs w:val="21"/>
        </w:rPr>
        <w:lastRenderedPageBreak/>
        <w:t xml:space="preserve">　　10.各种未定义类型的文献: ［序号］主要责任者.文献题名［Z］. 出版地：出版者，出版年.</w:t>
      </w:r>
    </w:p>
    <w:p w14:paraId="7C691CB7" w14:textId="77777777" w:rsidR="000658EB" w:rsidRPr="007E5D15" w:rsidRDefault="000658EB" w:rsidP="00D82365"/>
    <w:sectPr w:rsidR="000658EB" w:rsidRPr="007E5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22C8B" w14:textId="77777777" w:rsidR="00B264B6" w:rsidRDefault="00B264B6" w:rsidP="00CE21A6">
      <w:r>
        <w:separator/>
      </w:r>
    </w:p>
  </w:endnote>
  <w:endnote w:type="continuationSeparator" w:id="0">
    <w:p w14:paraId="15721DC5" w14:textId="77777777" w:rsidR="00B264B6" w:rsidRDefault="00B264B6" w:rsidP="00CE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9B857" w14:textId="77777777" w:rsidR="00B264B6" w:rsidRDefault="00B264B6" w:rsidP="00CE21A6">
      <w:r>
        <w:separator/>
      </w:r>
    </w:p>
  </w:footnote>
  <w:footnote w:type="continuationSeparator" w:id="0">
    <w:p w14:paraId="2B7A78EF" w14:textId="77777777" w:rsidR="00B264B6" w:rsidRDefault="00B264B6" w:rsidP="00CE2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90A"/>
    <w:multiLevelType w:val="hybridMultilevel"/>
    <w:tmpl w:val="98545C46"/>
    <w:lvl w:ilvl="0" w:tplc="2702E50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57551C13"/>
    <w:multiLevelType w:val="hybridMultilevel"/>
    <w:tmpl w:val="09A8DA8E"/>
    <w:lvl w:ilvl="0" w:tplc="627208BA">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7B0B37E3"/>
    <w:multiLevelType w:val="hybridMultilevel"/>
    <w:tmpl w:val="1764B716"/>
    <w:lvl w:ilvl="0" w:tplc="24621E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09074B"/>
    <w:multiLevelType w:val="hybridMultilevel"/>
    <w:tmpl w:val="424E00E4"/>
    <w:lvl w:ilvl="0" w:tplc="10DADAA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A3"/>
    <w:rsid w:val="000030F7"/>
    <w:rsid w:val="00006DAB"/>
    <w:rsid w:val="000071D9"/>
    <w:rsid w:val="000439F6"/>
    <w:rsid w:val="00044E5C"/>
    <w:rsid w:val="000658EB"/>
    <w:rsid w:val="00085CCF"/>
    <w:rsid w:val="00086BE6"/>
    <w:rsid w:val="0009000C"/>
    <w:rsid w:val="000E5552"/>
    <w:rsid w:val="000E6E3D"/>
    <w:rsid w:val="000F7365"/>
    <w:rsid w:val="00100602"/>
    <w:rsid w:val="001103EB"/>
    <w:rsid w:val="0012091A"/>
    <w:rsid w:val="00142A6D"/>
    <w:rsid w:val="00152405"/>
    <w:rsid w:val="00163DEB"/>
    <w:rsid w:val="001812CB"/>
    <w:rsid w:val="001944C5"/>
    <w:rsid w:val="001D1F26"/>
    <w:rsid w:val="001D2B23"/>
    <w:rsid w:val="001D5A0E"/>
    <w:rsid w:val="0021171D"/>
    <w:rsid w:val="00221E20"/>
    <w:rsid w:val="00263BC1"/>
    <w:rsid w:val="002751AA"/>
    <w:rsid w:val="00291653"/>
    <w:rsid w:val="002956AC"/>
    <w:rsid w:val="002B7039"/>
    <w:rsid w:val="002D00C3"/>
    <w:rsid w:val="002E46EE"/>
    <w:rsid w:val="00333246"/>
    <w:rsid w:val="003343F2"/>
    <w:rsid w:val="0035566C"/>
    <w:rsid w:val="0037414D"/>
    <w:rsid w:val="003A1A69"/>
    <w:rsid w:val="003C5ADD"/>
    <w:rsid w:val="003C7DD3"/>
    <w:rsid w:val="003D4B20"/>
    <w:rsid w:val="003D767F"/>
    <w:rsid w:val="003F5673"/>
    <w:rsid w:val="0044777D"/>
    <w:rsid w:val="0046433A"/>
    <w:rsid w:val="0046540A"/>
    <w:rsid w:val="00471FC3"/>
    <w:rsid w:val="004755BD"/>
    <w:rsid w:val="004A39C9"/>
    <w:rsid w:val="004A6B3C"/>
    <w:rsid w:val="004B29A0"/>
    <w:rsid w:val="004D51D7"/>
    <w:rsid w:val="004D6906"/>
    <w:rsid w:val="004D69D8"/>
    <w:rsid w:val="00501BCD"/>
    <w:rsid w:val="005057F0"/>
    <w:rsid w:val="00525321"/>
    <w:rsid w:val="00531A7F"/>
    <w:rsid w:val="00533341"/>
    <w:rsid w:val="00533AD7"/>
    <w:rsid w:val="00535BDC"/>
    <w:rsid w:val="00553904"/>
    <w:rsid w:val="00554E8B"/>
    <w:rsid w:val="00556C44"/>
    <w:rsid w:val="00561A44"/>
    <w:rsid w:val="00562F9F"/>
    <w:rsid w:val="00564904"/>
    <w:rsid w:val="00591AB8"/>
    <w:rsid w:val="00595D80"/>
    <w:rsid w:val="005B430D"/>
    <w:rsid w:val="005E518A"/>
    <w:rsid w:val="005F645A"/>
    <w:rsid w:val="00611DD8"/>
    <w:rsid w:val="00614DD3"/>
    <w:rsid w:val="0063007B"/>
    <w:rsid w:val="0063268E"/>
    <w:rsid w:val="00665106"/>
    <w:rsid w:val="006651F5"/>
    <w:rsid w:val="006B4CFF"/>
    <w:rsid w:val="006D2F4D"/>
    <w:rsid w:val="006D7623"/>
    <w:rsid w:val="006E4C41"/>
    <w:rsid w:val="006F5345"/>
    <w:rsid w:val="00702779"/>
    <w:rsid w:val="00715348"/>
    <w:rsid w:val="007306AA"/>
    <w:rsid w:val="00735794"/>
    <w:rsid w:val="00741F51"/>
    <w:rsid w:val="00776EB3"/>
    <w:rsid w:val="007B059D"/>
    <w:rsid w:val="007E5C82"/>
    <w:rsid w:val="007E5D15"/>
    <w:rsid w:val="007E6C0B"/>
    <w:rsid w:val="007E7B50"/>
    <w:rsid w:val="007F7CDD"/>
    <w:rsid w:val="008000F4"/>
    <w:rsid w:val="00803F13"/>
    <w:rsid w:val="00805A74"/>
    <w:rsid w:val="008267E7"/>
    <w:rsid w:val="0084468E"/>
    <w:rsid w:val="008472CD"/>
    <w:rsid w:val="00847A1F"/>
    <w:rsid w:val="00875AA6"/>
    <w:rsid w:val="008765C0"/>
    <w:rsid w:val="008B64E3"/>
    <w:rsid w:val="008E3470"/>
    <w:rsid w:val="0090611C"/>
    <w:rsid w:val="00913E37"/>
    <w:rsid w:val="00934C0B"/>
    <w:rsid w:val="009352D0"/>
    <w:rsid w:val="009667C6"/>
    <w:rsid w:val="00980F7D"/>
    <w:rsid w:val="00982D9C"/>
    <w:rsid w:val="00997982"/>
    <w:rsid w:val="00A0213A"/>
    <w:rsid w:val="00A20C3E"/>
    <w:rsid w:val="00A2572B"/>
    <w:rsid w:val="00A360CB"/>
    <w:rsid w:val="00A5330A"/>
    <w:rsid w:val="00A54686"/>
    <w:rsid w:val="00A81204"/>
    <w:rsid w:val="00AA3986"/>
    <w:rsid w:val="00AD3EED"/>
    <w:rsid w:val="00AE7248"/>
    <w:rsid w:val="00AF3D04"/>
    <w:rsid w:val="00B15082"/>
    <w:rsid w:val="00B23814"/>
    <w:rsid w:val="00B264B6"/>
    <w:rsid w:val="00B355A9"/>
    <w:rsid w:val="00B52276"/>
    <w:rsid w:val="00B60D71"/>
    <w:rsid w:val="00B640A1"/>
    <w:rsid w:val="00B7487F"/>
    <w:rsid w:val="00B80634"/>
    <w:rsid w:val="00BB0901"/>
    <w:rsid w:val="00BC5260"/>
    <w:rsid w:val="00BD529E"/>
    <w:rsid w:val="00BD5BEF"/>
    <w:rsid w:val="00BD7D64"/>
    <w:rsid w:val="00C014CD"/>
    <w:rsid w:val="00C1234A"/>
    <w:rsid w:val="00C2210F"/>
    <w:rsid w:val="00C2646C"/>
    <w:rsid w:val="00C33E83"/>
    <w:rsid w:val="00C41B9E"/>
    <w:rsid w:val="00C57D34"/>
    <w:rsid w:val="00C6336F"/>
    <w:rsid w:val="00C81A86"/>
    <w:rsid w:val="00C9331D"/>
    <w:rsid w:val="00CB31CF"/>
    <w:rsid w:val="00CC2F43"/>
    <w:rsid w:val="00CE21A6"/>
    <w:rsid w:val="00D0605F"/>
    <w:rsid w:val="00D11FF5"/>
    <w:rsid w:val="00D1440E"/>
    <w:rsid w:val="00D25534"/>
    <w:rsid w:val="00D3632A"/>
    <w:rsid w:val="00D36564"/>
    <w:rsid w:val="00D37901"/>
    <w:rsid w:val="00D71BBB"/>
    <w:rsid w:val="00D82365"/>
    <w:rsid w:val="00DC6D37"/>
    <w:rsid w:val="00DD01B2"/>
    <w:rsid w:val="00DE4005"/>
    <w:rsid w:val="00DF7168"/>
    <w:rsid w:val="00E014B5"/>
    <w:rsid w:val="00E43EA3"/>
    <w:rsid w:val="00E634BD"/>
    <w:rsid w:val="00E63FAF"/>
    <w:rsid w:val="00E96903"/>
    <w:rsid w:val="00EA1FCC"/>
    <w:rsid w:val="00EB44B1"/>
    <w:rsid w:val="00EF48A9"/>
    <w:rsid w:val="00F10A45"/>
    <w:rsid w:val="00F16F93"/>
    <w:rsid w:val="00F364BD"/>
    <w:rsid w:val="00F42908"/>
    <w:rsid w:val="00F50A6A"/>
    <w:rsid w:val="00F61253"/>
    <w:rsid w:val="00F65051"/>
    <w:rsid w:val="00FB03B3"/>
    <w:rsid w:val="00FB7D5A"/>
    <w:rsid w:val="00FD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4DC5"/>
  <w15:chartTrackingRefBased/>
  <w15:docId w15:val="{0C177981-4D74-40C3-BE55-DC713DE0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79"/>
    <w:pPr>
      <w:widowControl w:val="0"/>
      <w:spacing w:line="288" w:lineRule="auto"/>
      <w:jc w:val="both"/>
    </w:pPr>
    <w:rPr>
      <w:rFonts w:ascii="Times New Roman" w:eastAsia="宋体" w:hAnsi="Times New Roman"/>
      <w:sz w:val="24"/>
    </w:rPr>
  </w:style>
  <w:style w:type="paragraph" w:styleId="1">
    <w:name w:val="heading 1"/>
    <w:basedOn w:val="a"/>
    <w:next w:val="a"/>
    <w:link w:val="1Char"/>
    <w:uiPriority w:val="9"/>
    <w:qFormat/>
    <w:rsid w:val="006D76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6B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2A6D"/>
    <w:rPr>
      <w:color w:val="0563C1" w:themeColor="hyperlink"/>
      <w:u w:val="single"/>
    </w:rPr>
  </w:style>
  <w:style w:type="character" w:customStyle="1" w:styleId="UnresolvedMention">
    <w:name w:val="Unresolved Mention"/>
    <w:basedOn w:val="a0"/>
    <w:uiPriority w:val="99"/>
    <w:semiHidden/>
    <w:unhideWhenUsed/>
    <w:rsid w:val="00142A6D"/>
    <w:rPr>
      <w:color w:val="605E5C"/>
      <w:shd w:val="clear" w:color="auto" w:fill="E1DFDD"/>
    </w:rPr>
  </w:style>
  <w:style w:type="table" w:customStyle="1" w:styleId="10">
    <w:name w:val="浅色底纹1"/>
    <w:basedOn w:val="a1"/>
    <w:next w:val="a4"/>
    <w:uiPriority w:val="60"/>
    <w:rsid w:val="001103EB"/>
    <w:rPr>
      <w:rFonts w:ascii="Times New Roman" w:eastAsia="宋体" w:hAnsi="Times New Roman" w:cs="Times New Roman"/>
      <w:color w:val="000000"/>
      <w:kern w:val="0"/>
      <w:sz w:val="20"/>
      <w:szCs w:val="2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4">
    <w:name w:val="Light Shading"/>
    <w:basedOn w:val="a1"/>
    <w:uiPriority w:val="60"/>
    <w:semiHidden/>
    <w:unhideWhenUsed/>
    <w:rsid w:val="001103E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FollowedHyperlink"/>
    <w:basedOn w:val="a0"/>
    <w:uiPriority w:val="99"/>
    <w:semiHidden/>
    <w:unhideWhenUsed/>
    <w:rsid w:val="00D82365"/>
    <w:rPr>
      <w:color w:val="954F72" w:themeColor="followedHyperlink"/>
      <w:u w:val="single"/>
    </w:rPr>
  </w:style>
  <w:style w:type="paragraph" w:styleId="a6">
    <w:name w:val="header"/>
    <w:basedOn w:val="a"/>
    <w:link w:val="Char"/>
    <w:uiPriority w:val="99"/>
    <w:unhideWhenUsed/>
    <w:rsid w:val="00CE2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E21A6"/>
    <w:rPr>
      <w:sz w:val="18"/>
      <w:szCs w:val="18"/>
    </w:rPr>
  </w:style>
  <w:style w:type="paragraph" w:styleId="a7">
    <w:name w:val="footer"/>
    <w:basedOn w:val="a"/>
    <w:link w:val="Char0"/>
    <w:uiPriority w:val="99"/>
    <w:unhideWhenUsed/>
    <w:rsid w:val="00CE21A6"/>
    <w:pPr>
      <w:tabs>
        <w:tab w:val="center" w:pos="4153"/>
        <w:tab w:val="right" w:pos="8306"/>
      </w:tabs>
      <w:snapToGrid w:val="0"/>
      <w:jc w:val="left"/>
    </w:pPr>
    <w:rPr>
      <w:sz w:val="18"/>
      <w:szCs w:val="18"/>
    </w:rPr>
  </w:style>
  <w:style w:type="character" w:customStyle="1" w:styleId="Char0">
    <w:name w:val="页脚 Char"/>
    <w:basedOn w:val="a0"/>
    <w:link w:val="a7"/>
    <w:uiPriority w:val="99"/>
    <w:rsid w:val="00CE21A6"/>
    <w:rPr>
      <w:sz w:val="18"/>
      <w:szCs w:val="18"/>
    </w:rPr>
  </w:style>
  <w:style w:type="character" w:styleId="a8">
    <w:name w:val="Emphasis"/>
    <w:basedOn w:val="a0"/>
    <w:uiPriority w:val="20"/>
    <w:qFormat/>
    <w:rsid w:val="00044E5C"/>
    <w:rPr>
      <w:i/>
      <w:iCs/>
    </w:rPr>
  </w:style>
  <w:style w:type="paragraph" w:styleId="a9">
    <w:name w:val="No Spacing"/>
    <w:uiPriority w:val="1"/>
    <w:qFormat/>
    <w:rsid w:val="006D7623"/>
    <w:pPr>
      <w:widowControl w:val="0"/>
      <w:jc w:val="both"/>
    </w:pPr>
    <w:rPr>
      <w:rFonts w:eastAsia="宋体"/>
    </w:rPr>
  </w:style>
  <w:style w:type="character" w:customStyle="1" w:styleId="1Char">
    <w:name w:val="标题 1 Char"/>
    <w:basedOn w:val="a0"/>
    <w:link w:val="1"/>
    <w:uiPriority w:val="9"/>
    <w:rsid w:val="006D7623"/>
    <w:rPr>
      <w:rFonts w:eastAsia="宋体"/>
      <w:b/>
      <w:bCs/>
      <w:kern w:val="44"/>
      <w:sz w:val="44"/>
      <w:szCs w:val="44"/>
    </w:rPr>
  </w:style>
  <w:style w:type="character" w:customStyle="1" w:styleId="2Char">
    <w:name w:val="标题 2 Char"/>
    <w:basedOn w:val="a0"/>
    <w:link w:val="2"/>
    <w:uiPriority w:val="9"/>
    <w:semiHidden/>
    <w:rsid w:val="00086BE6"/>
    <w:rPr>
      <w:rFonts w:asciiTheme="majorHAnsi" w:eastAsiaTheme="majorEastAsia" w:hAnsiTheme="majorHAnsi" w:cstheme="majorBidi"/>
      <w:b/>
      <w:bCs/>
      <w:sz w:val="32"/>
      <w:szCs w:val="32"/>
    </w:rPr>
  </w:style>
  <w:style w:type="paragraph" w:styleId="aa">
    <w:name w:val="List Paragraph"/>
    <w:basedOn w:val="a"/>
    <w:uiPriority w:val="34"/>
    <w:qFormat/>
    <w:rsid w:val="007E5D15"/>
    <w:pPr>
      <w:ind w:firstLineChars="200" w:firstLine="420"/>
    </w:pPr>
    <w:rPr>
      <w:rFonts w:eastAsiaTheme="minorEastAsia"/>
    </w:rPr>
  </w:style>
  <w:style w:type="paragraph" w:styleId="ab">
    <w:name w:val="Normal (Web)"/>
    <w:basedOn w:val="a"/>
    <w:uiPriority w:val="99"/>
    <w:unhideWhenUsed/>
    <w:rsid w:val="007E5D15"/>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635">
      <w:bodyDiv w:val="1"/>
      <w:marLeft w:val="0"/>
      <w:marRight w:val="0"/>
      <w:marTop w:val="0"/>
      <w:marBottom w:val="0"/>
      <w:divBdr>
        <w:top w:val="none" w:sz="0" w:space="0" w:color="auto"/>
        <w:left w:val="none" w:sz="0" w:space="0" w:color="auto"/>
        <w:bottom w:val="none" w:sz="0" w:space="0" w:color="auto"/>
        <w:right w:val="none" w:sz="0" w:space="0" w:color="auto"/>
      </w:divBdr>
      <w:divsChild>
        <w:div w:id="931549343">
          <w:marLeft w:val="0"/>
          <w:marRight w:val="0"/>
          <w:marTop w:val="0"/>
          <w:marBottom w:val="0"/>
          <w:divBdr>
            <w:top w:val="none" w:sz="0" w:space="0" w:color="auto"/>
            <w:left w:val="none" w:sz="0" w:space="0" w:color="auto"/>
            <w:bottom w:val="none" w:sz="0" w:space="0" w:color="auto"/>
            <w:right w:val="none" w:sz="0" w:space="0" w:color="auto"/>
          </w:divBdr>
          <w:divsChild>
            <w:div w:id="666590866">
              <w:marLeft w:val="0"/>
              <w:marRight w:val="0"/>
              <w:marTop w:val="0"/>
              <w:marBottom w:val="0"/>
              <w:divBdr>
                <w:top w:val="none" w:sz="0" w:space="0" w:color="auto"/>
                <w:left w:val="none" w:sz="0" w:space="0" w:color="auto"/>
                <w:bottom w:val="none" w:sz="0" w:space="0" w:color="auto"/>
                <w:right w:val="none" w:sz="0" w:space="0" w:color="auto"/>
              </w:divBdr>
            </w:div>
          </w:divsChild>
        </w:div>
        <w:div w:id="58482432">
          <w:marLeft w:val="0"/>
          <w:marRight w:val="0"/>
          <w:marTop w:val="150"/>
          <w:marBottom w:val="150"/>
          <w:divBdr>
            <w:top w:val="none" w:sz="0" w:space="0" w:color="auto"/>
            <w:left w:val="none" w:sz="0" w:space="0" w:color="auto"/>
            <w:bottom w:val="none" w:sz="0" w:space="0" w:color="auto"/>
            <w:right w:val="none" w:sz="0" w:space="0" w:color="auto"/>
          </w:divBdr>
        </w:div>
      </w:divsChild>
    </w:div>
    <w:div w:id="1350908047">
      <w:bodyDiv w:val="1"/>
      <w:marLeft w:val="0"/>
      <w:marRight w:val="0"/>
      <w:marTop w:val="0"/>
      <w:marBottom w:val="0"/>
      <w:divBdr>
        <w:top w:val="none" w:sz="0" w:space="0" w:color="auto"/>
        <w:left w:val="none" w:sz="0" w:space="0" w:color="auto"/>
        <w:bottom w:val="none" w:sz="0" w:space="0" w:color="auto"/>
        <w:right w:val="none" w:sz="0" w:space="0" w:color="auto"/>
      </w:divBdr>
      <w:divsChild>
        <w:div w:id="727996702">
          <w:marLeft w:val="0"/>
          <w:marRight w:val="0"/>
          <w:marTop w:val="0"/>
          <w:marBottom w:val="0"/>
          <w:divBdr>
            <w:top w:val="none" w:sz="0" w:space="0" w:color="auto"/>
            <w:left w:val="none" w:sz="0" w:space="0" w:color="auto"/>
            <w:bottom w:val="none" w:sz="0" w:space="0" w:color="auto"/>
            <w:right w:val="none" w:sz="0" w:space="0" w:color="auto"/>
          </w:divBdr>
          <w:divsChild>
            <w:div w:id="814224253">
              <w:marLeft w:val="0"/>
              <w:marRight w:val="0"/>
              <w:marTop w:val="0"/>
              <w:marBottom w:val="0"/>
              <w:divBdr>
                <w:top w:val="none" w:sz="0" w:space="0" w:color="auto"/>
                <w:left w:val="none" w:sz="0" w:space="0" w:color="auto"/>
                <w:bottom w:val="none" w:sz="0" w:space="0" w:color="auto"/>
                <w:right w:val="none" w:sz="0" w:space="0" w:color="auto"/>
              </w:divBdr>
            </w:div>
          </w:divsChild>
        </w:div>
        <w:div w:id="2025010919">
          <w:marLeft w:val="0"/>
          <w:marRight w:val="0"/>
          <w:marTop w:val="150"/>
          <w:marBottom w:val="150"/>
          <w:divBdr>
            <w:top w:val="none" w:sz="0" w:space="0" w:color="auto"/>
            <w:left w:val="none" w:sz="0" w:space="0" w:color="auto"/>
            <w:bottom w:val="none" w:sz="0" w:space="0" w:color="auto"/>
            <w:right w:val="none" w:sz="0" w:space="0" w:color="auto"/>
          </w:divBdr>
        </w:div>
      </w:divsChild>
    </w:div>
    <w:div w:id="1512452852">
      <w:bodyDiv w:val="1"/>
      <w:marLeft w:val="0"/>
      <w:marRight w:val="0"/>
      <w:marTop w:val="0"/>
      <w:marBottom w:val="0"/>
      <w:divBdr>
        <w:top w:val="none" w:sz="0" w:space="0" w:color="auto"/>
        <w:left w:val="none" w:sz="0" w:space="0" w:color="auto"/>
        <w:bottom w:val="none" w:sz="0" w:space="0" w:color="auto"/>
        <w:right w:val="none" w:sz="0" w:space="0" w:color="auto"/>
      </w:divBdr>
      <w:divsChild>
        <w:div w:id="1707950599">
          <w:marLeft w:val="0"/>
          <w:marRight w:val="0"/>
          <w:marTop w:val="0"/>
          <w:marBottom w:val="0"/>
          <w:divBdr>
            <w:top w:val="none" w:sz="0" w:space="0" w:color="auto"/>
            <w:left w:val="none" w:sz="0" w:space="0" w:color="auto"/>
            <w:bottom w:val="none" w:sz="0" w:space="0" w:color="auto"/>
            <w:right w:val="none" w:sz="0" w:space="0" w:color="auto"/>
          </w:divBdr>
          <w:divsChild>
            <w:div w:id="1096168674">
              <w:marLeft w:val="0"/>
              <w:marRight w:val="0"/>
              <w:marTop w:val="0"/>
              <w:marBottom w:val="0"/>
              <w:divBdr>
                <w:top w:val="single" w:sz="6" w:space="0" w:color="4395FF"/>
                <w:left w:val="single" w:sz="6" w:space="0" w:color="4395FF"/>
                <w:bottom w:val="single" w:sz="6" w:space="0" w:color="4395FF"/>
                <w:right w:val="single" w:sz="6" w:space="0" w:color="4395FF"/>
              </w:divBdr>
              <w:divsChild>
                <w:div w:id="184174155">
                  <w:marLeft w:val="0"/>
                  <w:marRight w:val="0"/>
                  <w:marTop w:val="0"/>
                  <w:marBottom w:val="0"/>
                  <w:divBdr>
                    <w:top w:val="none" w:sz="0" w:space="0" w:color="auto"/>
                    <w:left w:val="none" w:sz="0" w:space="0" w:color="auto"/>
                    <w:bottom w:val="none" w:sz="0" w:space="0" w:color="auto"/>
                    <w:right w:val="none" w:sz="0" w:space="0" w:color="auto"/>
                  </w:divBdr>
                  <w:divsChild>
                    <w:div w:id="1590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521">
          <w:marLeft w:val="0"/>
          <w:marRight w:val="0"/>
          <w:marTop w:val="0"/>
          <w:marBottom w:val="0"/>
          <w:divBdr>
            <w:top w:val="none" w:sz="0" w:space="0" w:color="auto"/>
            <w:left w:val="none" w:sz="0" w:space="0" w:color="auto"/>
            <w:bottom w:val="none" w:sz="0" w:space="0" w:color="auto"/>
            <w:right w:val="none" w:sz="0" w:space="0" w:color="auto"/>
          </w:divBdr>
          <w:divsChild>
            <w:div w:id="531767178">
              <w:marLeft w:val="0"/>
              <w:marRight w:val="0"/>
              <w:marTop w:val="0"/>
              <w:marBottom w:val="0"/>
              <w:divBdr>
                <w:top w:val="none" w:sz="0" w:space="0" w:color="auto"/>
                <w:left w:val="none" w:sz="0" w:space="0" w:color="auto"/>
                <w:bottom w:val="none" w:sz="0" w:space="0" w:color="auto"/>
                <w:right w:val="none" w:sz="0" w:space="0" w:color="auto"/>
              </w:divBdr>
              <w:divsChild>
                <w:div w:id="1774128493">
                  <w:marLeft w:val="0"/>
                  <w:marRight w:val="0"/>
                  <w:marTop w:val="0"/>
                  <w:marBottom w:val="0"/>
                  <w:divBdr>
                    <w:top w:val="single" w:sz="6" w:space="8" w:color="EEEEEE"/>
                    <w:left w:val="none" w:sz="0" w:space="8" w:color="auto"/>
                    <w:bottom w:val="single" w:sz="6" w:space="8" w:color="EEEEEE"/>
                    <w:right w:val="single" w:sz="6" w:space="8" w:color="EEEEEE"/>
                  </w:divBdr>
                  <w:divsChild>
                    <w:div w:id="5585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0588">
      <w:bodyDiv w:val="1"/>
      <w:marLeft w:val="0"/>
      <w:marRight w:val="0"/>
      <w:marTop w:val="0"/>
      <w:marBottom w:val="0"/>
      <w:divBdr>
        <w:top w:val="none" w:sz="0" w:space="0" w:color="auto"/>
        <w:left w:val="none" w:sz="0" w:space="0" w:color="auto"/>
        <w:bottom w:val="none" w:sz="0" w:space="0" w:color="auto"/>
        <w:right w:val="none" w:sz="0" w:space="0" w:color="auto"/>
      </w:divBdr>
      <w:divsChild>
        <w:div w:id="1388531994">
          <w:marLeft w:val="0"/>
          <w:marRight w:val="0"/>
          <w:marTop w:val="0"/>
          <w:marBottom w:val="0"/>
          <w:divBdr>
            <w:top w:val="none" w:sz="0" w:space="0" w:color="auto"/>
            <w:left w:val="none" w:sz="0" w:space="0" w:color="auto"/>
            <w:bottom w:val="none" w:sz="0" w:space="0" w:color="auto"/>
            <w:right w:val="none" w:sz="0" w:space="0" w:color="auto"/>
          </w:divBdr>
          <w:divsChild>
            <w:div w:id="654337278">
              <w:marLeft w:val="0"/>
              <w:marRight w:val="0"/>
              <w:marTop w:val="0"/>
              <w:marBottom w:val="0"/>
              <w:divBdr>
                <w:top w:val="none" w:sz="0" w:space="0" w:color="auto"/>
                <w:left w:val="none" w:sz="0" w:space="0" w:color="auto"/>
                <w:bottom w:val="none" w:sz="0" w:space="0" w:color="auto"/>
                <w:right w:val="none" w:sz="0" w:space="0" w:color="auto"/>
              </w:divBdr>
            </w:div>
            <w:div w:id="4681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9094">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sChild>
        <w:div w:id="677465901">
          <w:marLeft w:val="0"/>
          <w:marRight w:val="0"/>
          <w:marTop w:val="0"/>
          <w:marBottom w:val="0"/>
          <w:divBdr>
            <w:top w:val="none" w:sz="0" w:space="0" w:color="auto"/>
            <w:left w:val="none" w:sz="0" w:space="0" w:color="auto"/>
            <w:bottom w:val="none" w:sz="0" w:space="0" w:color="auto"/>
            <w:right w:val="none" w:sz="0" w:space="0" w:color="auto"/>
          </w:divBdr>
          <w:divsChild>
            <w:div w:id="1066419850">
              <w:marLeft w:val="0"/>
              <w:marRight w:val="0"/>
              <w:marTop w:val="0"/>
              <w:marBottom w:val="0"/>
              <w:divBdr>
                <w:top w:val="none" w:sz="0" w:space="0" w:color="auto"/>
                <w:left w:val="none" w:sz="0" w:space="0" w:color="auto"/>
                <w:bottom w:val="none" w:sz="0" w:space="0" w:color="auto"/>
                <w:right w:val="none" w:sz="0" w:space="0" w:color="auto"/>
              </w:divBdr>
            </w:div>
          </w:divsChild>
        </w:div>
        <w:div w:id="1697570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js.com/Special/huiyijiy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mc.chinamenwang.com/news/20180129240327.html" TargetMode="External"/><Relationship Id="rId12" Type="http://schemas.openxmlformats.org/officeDocument/2006/relationships/hyperlink" Target="https://www.unjs.com/Special/zerenzuo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js.com/Special/lizhiwenzhang/" TargetMode="External"/><Relationship Id="rId5" Type="http://schemas.openxmlformats.org/officeDocument/2006/relationships/footnotes" Target="footnotes.xml"/><Relationship Id="rId10" Type="http://schemas.openxmlformats.org/officeDocument/2006/relationships/hyperlink" Target="https://www.unjs.com/Special/yubeidangyuanzhuanzheng/" TargetMode="External"/><Relationship Id="rId4" Type="http://schemas.openxmlformats.org/officeDocument/2006/relationships/webSettings" Target="webSettings.xml"/><Relationship Id="rId9" Type="http://schemas.openxmlformats.org/officeDocument/2006/relationships/hyperlink" Target="https://www.unjs.com/Special/danweigongzuojiand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14</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建坤</dc:creator>
  <cp:keywords/>
  <dc:description/>
  <cp:lastModifiedBy>jkwang</cp:lastModifiedBy>
  <cp:revision>23</cp:revision>
  <dcterms:created xsi:type="dcterms:W3CDTF">2018-09-01T06:12:00Z</dcterms:created>
  <dcterms:modified xsi:type="dcterms:W3CDTF">2019-05-15T08:40:00Z</dcterms:modified>
</cp:coreProperties>
</file>