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1A5F" w14:textId="394E4D70" w:rsidR="00910C06" w:rsidRPr="007D5021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5021">
        <w:rPr>
          <w:rFonts w:ascii="Times New Roman" w:hAnsi="Times New Roman" w:cs="Times New Roman"/>
          <w:sz w:val="24"/>
          <w:szCs w:val="24"/>
        </w:rPr>
        <w:t>Amath</w:t>
      </w:r>
      <w:proofErr w:type="spellEnd"/>
      <w:r w:rsidRPr="007D5021">
        <w:rPr>
          <w:rFonts w:ascii="Times New Roman" w:hAnsi="Times New Roman" w:cs="Times New Roman"/>
          <w:sz w:val="24"/>
          <w:szCs w:val="24"/>
        </w:rPr>
        <w:t xml:space="preserve"> 482 HW2</w:t>
      </w:r>
    </w:p>
    <w:p w14:paraId="3F141395" w14:textId="2ACD4214" w:rsidR="00910C06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>Leqi Wang</w:t>
      </w:r>
    </w:p>
    <w:p w14:paraId="1F6CD042" w14:textId="77777777" w:rsidR="00CB3BB8" w:rsidRPr="007D5021" w:rsidRDefault="00CB3BB8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FEB7F" w14:textId="0F9BDC5B" w:rsidR="00CB3BB8" w:rsidRPr="00CB3BB8" w:rsidRDefault="00CB3BB8" w:rsidP="00CB3BB8">
      <w:pPr>
        <w:spacing w:line="276" w:lineRule="auto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CB3BB8">
        <w:rPr>
          <w:rFonts w:ascii="Times New Roman" w:hAnsi="Times New Roman" w:cs="Times New Roman" w:hint="eastAsia"/>
          <w:sz w:val="28"/>
          <w:szCs w:val="28"/>
        </w:rPr>
        <w:t>G</w:t>
      </w:r>
      <w:r w:rsidRPr="00CB3BB8">
        <w:rPr>
          <w:rFonts w:ascii="Times New Roman" w:hAnsi="Times New Roman" w:cs="Times New Roman"/>
          <w:sz w:val="28"/>
          <w:szCs w:val="28"/>
        </w:rPr>
        <w:t>abor Transform and Its Application in Audio Filtering</w:t>
      </w:r>
    </w:p>
    <w:p w14:paraId="171029BE" w14:textId="1381AE3E" w:rsidR="00910C06" w:rsidRPr="00CB3BB8" w:rsidRDefault="00910C06" w:rsidP="00CB3BB8">
      <w:pPr>
        <w:spacing w:line="276" w:lineRule="auto"/>
        <w:ind w:leftChars="300" w:left="630"/>
        <w:rPr>
          <w:rFonts w:ascii="Times New Roman" w:hAnsi="Times New Roman" w:cs="Times New Roman"/>
          <w:i/>
          <w:iCs/>
          <w:sz w:val="22"/>
        </w:rPr>
      </w:pPr>
      <w:r w:rsidRPr="00CB3BB8">
        <w:rPr>
          <w:rFonts w:ascii="Times New Roman" w:hAnsi="Times New Roman" w:cs="Times New Roman"/>
          <w:i/>
          <w:iCs/>
          <w:sz w:val="22"/>
        </w:rPr>
        <w:t xml:space="preserve">Abstract: Using Gabor transform to filter out fundamental frequency </w:t>
      </w:r>
      <w:r w:rsidR="00FB1FFE" w:rsidRPr="00CB3BB8">
        <w:rPr>
          <w:rFonts w:ascii="Times New Roman" w:hAnsi="Times New Roman" w:cs="Times New Roman"/>
          <w:i/>
          <w:iCs/>
          <w:sz w:val="22"/>
        </w:rPr>
        <w:t xml:space="preserve">of different instruments in two sound clips, one is 14 </w:t>
      </w:r>
      <w:proofErr w:type="gramStart"/>
      <w:r w:rsidR="00FB1FFE" w:rsidRPr="00CB3BB8">
        <w:rPr>
          <w:rFonts w:ascii="Times New Roman" w:hAnsi="Times New Roman" w:cs="Times New Roman"/>
          <w:i/>
          <w:iCs/>
          <w:sz w:val="22"/>
        </w:rPr>
        <w:t>seconds</w:t>
      </w:r>
      <w:proofErr w:type="gramEnd"/>
      <w:r w:rsidR="00FB1FFE" w:rsidRPr="00CB3BB8">
        <w:rPr>
          <w:rFonts w:ascii="Times New Roman" w:hAnsi="Times New Roman" w:cs="Times New Roman"/>
          <w:i/>
          <w:iCs/>
          <w:sz w:val="22"/>
        </w:rPr>
        <w:t xml:space="preserve"> and another is 60 seconds. </w:t>
      </w:r>
    </w:p>
    <w:p w14:paraId="36477089" w14:textId="2C7E4965" w:rsidR="00910C06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D2843B" w14:textId="77777777" w:rsidR="00CB3BB8" w:rsidRPr="007D5021" w:rsidRDefault="00CB3BB8" w:rsidP="0035015E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14:paraId="356E440F" w14:textId="3B1CD67E" w:rsidR="00910C06" w:rsidRPr="007D5021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7119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I.</w:t>
      </w:r>
      <w:r w:rsidRPr="007D50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5021">
        <w:rPr>
          <w:rFonts w:ascii="Times New Roman" w:hAnsi="Times New Roman" w:cs="Times New Roman"/>
          <w:sz w:val="24"/>
          <w:szCs w:val="24"/>
        </w:rPr>
        <w:t>Introduction and Overview</w:t>
      </w:r>
    </w:p>
    <w:p w14:paraId="5C5D817B" w14:textId="17BD3B3A" w:rsidR="00FB1FFE" w:rsidRPr="007D5021" w:rsidRDefault="008372C7" w:rsidP="008372C7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Gabor transformation is useful to recover information in time domain which we lost by using Fourier transformation. </w:t>
      </w:r>
      <w:r w:rsidR="00FB1FFE" w:rsidRPr="007D5021">
        <w:rPr>
          <w:rFonts w:ascii="Times New Roman" w:hAnsi="Times New Roman" w:cs="Times New Roman"/>
          <w:sz w:val="24"/>
          <w:szCs w:val="24"/>
        </w:rPr>
        <w:t>In this assignment, we applied Gabor trans</w:t>
      </w:r>
      <w:r w:rsidR="00FB1FFE" w:rsidRPr="008372C7">
        <w:rPr>
          <w:rFonts w:ascii="Times New Roman" w:hAnsi="Times New Roman" w:cs="Times New Roman"/>
          <w:sz w:val="24"/>
          <w:szCs w:val="24"/>
        </w:rPr>
        <w:t xml:space="preserve">form to </w:t>
      </w:r>
      <w:r w:rsidR="00CF7119" w:rsidRPr="008372C7">
        <w:rPr>
          <w:rFonts w:ascii="Times New Roman" w:hAnsi="Times New Roman" w:cs="Times New Roman"/>
          <w:sz w:val="24"/>
          <w:szCs w:val="24"/>
        </w:rPr>
        <w:t xml:space="preserve">filter out </w:t>
      </w:r>
      <w:r w:rsidR="00022356" w:rsidRPr="008372C7">
        <w:rPr>
          <w:rFonts w:ascii="Times New Roman" w:hAnsi="Times New Roman" w:cs="Times New Roman"/>
          <w:sz w:val="24"/>
          <w:szCs w:val="24"/>
        </w:rPr>
        <w:t xml:space="preserve">the fundamental frequencies for different instrument in two sound clips. One is </w:t>
      </w:r>
      <w:r w:rsidRPr="008372C7">
        <w:rPr>
          <w:rFonts w:ascii="Times New Roman" w:hAnsi="Times New Roman" w:cs="Times New Roman"/>
          <w:kern w:val="0"/>
          <w:sz w:val="24"/>
          <w:szCs w:val="24"/>
        </w:rPr>
        <w:t>clip of the songs</w:t>
      </w:r>
      <w:r w:rsidRPr="008372C7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 Sweet Child O' Mine</w:t>
      </w:r>
      <w:r w:rsidRPr="008372C7">
        <w:rPr>
          <w:rFonts w:ascii="Times New Roman" w:hAnsi="Times New Roman" w:cs="Times New Roman"/>
          <w:kern w:val="0"/>
          <w:sz w:val="24"/>
          <w:szCs w:val="24"/>
        </w:rPr>
        <w:t xml:space="preserve"> by Guns N' Roses and </w:t>
      </w:r>
      <w:r w:rsidRPr="008372C7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Comfortably Numb </w:t>
      </w:r>
      <w:r w:rsidRPr="008372C7">
        <w:rPr>
          <w:rFonts w:ascii="Times New Roman" w:hAnsi="Times New Roman" w:cs="Times New Roman"/>
          <w:kern w:val="0"/>
          <w:sz w:val="24"/>
          <w:szCs w:val="24"/>
        </w:rPr>
        <w:t>by Pink Floyd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391687EF" w14:textId="77777777" w:rsidR="00910C06" w:rsidRPr="007D5021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2638EE0" w14:textId="0775CF2F" w:rsidR="00910C06" w:rsidRPr="007D5021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7119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II</w:t>
      </w:r>
      <w:r w:rsidRPr="007D5021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7D5021">
        <w:rPr>
          <w:rFonts w:ascii="Times New Roman" w:hAnsi="Times New Roman" w:cs="Times New Roman"/>
          <w:sz w:val="24"/>
          <w:szCs w:val="24"/>
        </w:rPr>
        <w:t xml:space="preserve">Theoretical Background </w:t>
      </w:r>
    </w:p>
    <w:p w14:paraId="62AD2974" w14:textId="501F7413" w:rsidR="00910C06" w:rsidRPr="007D5021" w:rsidRDefault="000B0B4C" w:rsidP="0035015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 xml:space="preserve">Fourier transform and Gabor Transform: </w:t>
      </w:r>
    </w:p>
    <w:p w14:paraId="61B4E2E1" w14:textId="7E9F1644" w:rsidR="00420F2C" w:rsidRPr="007D5021" w:rsidRDefault="00420F2C" w:rsidP="003501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 xml:space="preserve">Drawbacks of Fourier </w:t>
      </w:r>
      <w:proofErr w:type="gramStart"/>
      <w:r w:rsidRPr="007D5021">
        <w:rPr>
          <w:rFonts w:ascii="Times New Roman" w:hAnsi="Times New Roman" w:cs="Times New Roman"/>
          <w:sz w:val="24"/>
          <w:szCs w:val="24"/>
        </w:rPr>
        <w:t>transform:</w:t>
      </w:r>
      <w:proofErr w:type="gramEnd"/>
      <w:r w:rsidRPr="007D5021">
        <w:rPr>
          <w:rFonts w:ascii="Times New Roman" w:hAnsi="Times New Roman" w:cs="Times New Roman"/>
          <w:sz w:val="24"/>
          <w:szCs w:val="24"/>
        </w:rPr>
        <w:t xml:space="preserve"> when transforming the time signal, we’ll lose the information in time domain. We will only know what frequencies are present in that clip, but do not know where it occurred. </w:t>
      </w:r>
    </w:p>
    <w:p w14:paraId="382627B7" w14:textId="2AC7DF7D" w:rsidR="00420F2C" w:rsidRPr="007D5021" w:rsidRDefault="00420F2C" w:rsidP="003501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 xml:space="preserve">Gabor </w:t>
      </w:r>
      <w:proofErr w:type="gramStart"/>
      <w:r w:rsidRPr="007D5021">
        <w:rPr>
          <w:rFonts w:ascii="Times New Roman" w:hAnsi="Times New Roman" w:cs="Times New Roman"/>
          <w:sz w:val="24"/>
          <w:szCs w:val="24"/>
        </w:rPr>
        <w:t>transform:</w:t>
      </w:r>
      <w:proofErr w:type="gramEnd"/>
      <w:r w:rsidRPr="007D5021">
        <w:rPr>
          <w:rFonts w:ascii="Times New Roman" w:hAnsi="Times New Roman" w:cs="Times New Roman"/>
          <w:sz w:val="24"/>
          <w:szCs w:val="24"/>
        </w:rPr>
        <w:t xml:space="preserve"> preserves the information in the time domain by localize a signal in both time and frequency domains. </w:t>
      </w:r>
    </w:p>
    <w:p w14:paraId="3C261AA4" w14:textId="5CD6EA9E" w:rsidR="00420F2C" w:rsidRPr="007D5021" w:rsidRDefault="00420F2C" w:rsidP="003501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 xml:space="preserve">Equation of Fourier and Gabor: </w:t>
      </w:r>
    </w:p>
    <w:p w14:paraId="0A2E6DA6" w14:textId="1C18AB0A" w:rsidR="00420F2C" w:rsidRPr="007D5021" w:rsidRDefault="00420F2C" w:rsidP="0035015E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>Fourier</w:t>
      </w:r>
      <w:r w:rsidR="00E43033" w:rsidRPr="007D5021">
        <w:rPr>
          <w:rFonts w:ascii="Times New Roman" w:hAnsi="Times New Roman" w:cs="Times New Roman"/>
          <w:sz w:val="24"/>
          <w:szCs w:val="24"/>
        </w:rPr>
        <w:t xml:space="preserve"> transform: </w:t>
      </w:r>
      <w:r w:rsidRPr="007D5021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⋅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-ⅈ⋅kx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⋅f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⋅ⅆx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AD11F20" w14:textId="79665BEC" w:rsidR="00420F2C" w:rsidRPr="007D5021" w:rsidRDefault="00E43033" w:rsidP="0035015E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 xml:space="preserve">Gabor Transform: </w:t>
      </w:r>
    </w:p>
    <w:p w14:paraId="3A06337F" w14:textId="3944D289" w:rsidR="00E43033" w:rsidRPr="007D5021" w:rsidRDefault="00E43033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 - τ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ⅇ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-ⅈωτ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ⅆτ</m:t>
              </m:r>
            </m:e>
          </m:nary>
        </m:oMath>
      </m:oMathPara>
    </w:p>
    <w:p w14:paraId="0D3C0AA9" w14:textId="75587B8D" w:rsidR="00E43033" w:rsidRPr="007D5021" w:rsidRDefault="00E43033" w:rsidP="0035015E">
      <w:pPr>
        <w:spacing w:line="276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 xml:space="preserve">where tau is the variable that allows us to slide across time dimension, and </w:t>
      </w:r>
      <w:proofErr w:type="gramStart"/>
      <w:r w:rsidR="0035015E" w:rsidRPr="007D5021">
        <w:rPr>
          <w:rFonts w:ascii="Times New Roman" w:hAnsi="Times New Roman" w:cs="Times New Roman"/>
          <w:sz w:val="24"/>
          <w:szCs w:val="24"/>
        </w:rPr>
        <w:t>g</w:t>
      </w:r>
      <w:r w:rsidRPr="007D50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5021">
        <w:rPr>
          <w:rFonts w:ascii="Times New Roman" w:hAnsi="Times New Roman" w:cs="Times New Roman"/>
          <w:sz w:val="24"/>
          <w:szCs w:val="24"/>
        </w:rPr>
        <w:t xml:space="preserve">t – tau) should be a function with center tau and allow some range of filtering. </w:t>
      </w:r>
    </w:p>
    <w:p w14:paraId="1ECAC318" w14:textId="2383AACC" w:rsidR="00E43033" w:rsidRPr="007D5021" w:rsidRDefault="00E43033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F668B9" w14:textId="121A157A" w:rsidR="00910C06" w:rsidRPr="007D5021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711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Section III. </w:t>
      </w:r>
      <w:r w:rsidRPr="007D5021">
        <w:rPr>
          <w:rFonts w:ascii="Times New Roman" w:hAnsi="Times New Roman" w:cs="Times New Roman"/>
          <w:sz w:val="24"/>
          <w:szCs w:val="24"/>
        </w:rPr>
        <w:t>Algorithm Implementation and Development</w:t>
      </w:r>
    </w:p>
    <w:p w14:paraId="0DB6A6C4" w14:textId="069A14B9" w:rsidR="0035015E" w:rsidRPr="007D5021" w:rsidRDefault="0035015E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ab/>
        <w:t>To acquire the music score in GNR clip</w:t>
      </w:r>
      <w:r w:rsidR="00B1391B">
        <w:rPr>
          <w:rFonts w:ascii="Times New Roman" w:hAnsi="Times New Roman" w:cs="Times New Roman"/>
          <w:sz w:val="24"/>
          <w:szCs w:val="24"/>
        </w:rPr>
        <w:t xml:space="preserve"> (figure1, </w:t>
      </w:r>
      <w:proofErr w:type="spellStart"/>
      <w:r w:rsidR="00B1391B">
        <w:rPr>
          <w:rFonts w:ascii="Times New Roman" w:hAnsi="Times New Roman" w:cs="Times New Roman"/>
          <w:sz w:val="24"/>
          <w:szCs w:val="24"/>
        </w:rPr>
        <w:t>sectionIV</w:t>
      </w:r>
      <w:proofErr w:type="spellEnd"/>
      <w:r w:rsidR="00B1391B">
        <w:rPr>
          <w:rFonts w:ascii="Times New Roman" w:hAnsi="Times New Roman" w:cs="Times New Roman"/>
          <w:sz w:val="24"/>
          <w:szCs w:val="24"/>
        </w:rPr>
        <w:t>)</w:t>
      </w:r>
      <w:r w:rsidRPr="007D5021">
        <w:rPr>
          <w:rFonts w:ascii="Times New Roman" w:hAnsi="Times New Roman" w:cs="Times New Roman"/>
          <w:sz w:val="24"/>
          <w:szCs w:val="24"/>
        </w:rPr>
        <w:t>, I start with Gabor transform to make a spectrogram.</w:t>
      </w:r>
      <w:r w:rsidR="00BA5A2D" w:rsidRPr="007D5021">
        <w:rPr>
          <w:rFonts w:ascii="Times New Roman" w:hAnsi="Times New Roman" w:cs="Times New Roman"/>
          <w:sz w:val="24"/>
          <w:szCs w:val="24"/>
        </w:rPr>
        <w:t xml:space="preserve"> </w:t>
      </w:r>
      <w:r w:rsidR="00464FD4" w:rsidRPr="007D5021">
        <w:rPr>
          <w:rFonts w:ascii="Times New Roman" w:hAnsi="Times New Roman" w:cs="Times New Roman"/>
          <w:sz w:val="24"/>
          <w:szCs w:val="24"/>
        </w:rPr>
        <w:t xml:space="preserve">I divided the clip into small steps with step size(tau) equaling </w:t>
      </w:r>
      <w:r w:rsidR="00321677" w:rsidRPr="007D5021">
        <w:rPr>
          <w:rFonts w:ascii="Times New Roman" w:hAnsi="Times New Roman" w:cs="Times New Roman"/>
          <w:sz w:val="24"/>
          <w:szCs w:val="24"/>
        </w:rPr>
        <w:t>0.5 and</w:t>
      </w:r>
      <w:r w:rsidR="008B01A2" w:rsidRPr="007D5021">
        <w:rPr>
          <w:rFonts w:ascii="Times New Roman" w:hAnsi="Times New Roman" w:cs="Times New Roman"/>
          <w:sz w:val="24"/>
          <w:szCs w:val="24"/>
        </w:rPr>
        <w:t xml:space="preserve"> applied a gaussian function with a equaling 1000 as my Gabor filter. </w:t>
      </w:r>
      <w:r w:rsidR="00321677" w:rsidRPr="007D5021">
        <w:rPr>
          <w:rFonts w:ascii="Times New Roman" w:hAnsi="Times New Roman" w:cs="Times New Roman"/>
          <w:sz w:val="24"/>
          <w:szCs w:val="24"/>
        </w:rPr>
        <w:t xml:space="preserve">After applying Gabor filter in the time domain for each </w:t>
      </w:r>
      <w:r w:rsidR="002342C1" w:rsidRPr="007D5021">
        <w:rPr>
          <w:rFonts w:ascii="Times New Roman" w:hAnsi="Times New Roman" w:cs="Times New Roman"/>
          <w:sz w:val="24"/>
          <w:szCs w:val="24"/>
        </w:rPr>
        <w:t>snapshot</w:t>
      </w:r>
      <w:r w:rsidR="00321677" w:rsidRPr="007D5021">
        <w:rPr>
          <w:rFonts w:ascii="Times New Roman" w:hAnsi="Times New Roman" w:cs="Times New Roman"/>
          <w:sz w:val="24"/>
          <w:szCs w:val="24"/>
        </w:rPr>
        <w:t xml:space="preserve"> of tau, I </w:t>
      </w:r>
      <w:r w:rsidR="00EB3E0A" w:rsidRPr="007D5021">
        <w:rPr>
          <w:rFonts w:ascii="Times New Roman" w:hAnsi="Times New Roman" w:cs="Times New Roman"/>
          <w:sz w:val="24"/>
          <w:szCs w:val="24"/>
        </w:rPr>
        <w:t xml:space="preserve">applied </w:t>
      </w:r>
      <w:r w:rsidR="00EB3E0A" w:rsidRPr="007D5021">
        <w:rPr>
          <w:rFonts w:ascii="Times New Roman" w:hAnsi="Times New Roman" w:cs="Times New Roman"/>
          <w:sz w:val="24"/>
          <w:szCs w:val="24"/>
        </w:rPr>
        <w:lastRenderedPageBreak/>
        <w:t>Fourier transform</w:t>
      </w:r>
      <w:r w:rsidR="002342C1" w:rsidRPr="007D5021">
        <w:rPr>
          <w:rFonts w:ascii="Times New Roman" w:hAnsi="Times New Roman" w:cs="Times New Roman"/>
          <w:sz w:val="24"/>
          <w:szCs w:val="24"/>
        </w:rPr>
        <w:t xml:space="preserve">. In the frequency domain, I </w:t>
      </w:r>
      <w:r w:rsidR="00A355AB" w:rsidRPr="007D5021">
        <w:rPr>
          <w:rFonts w:ascii="Times New Roman" w:hAnsi="Times New Roman" w:cs="Times New Roman"/>
          <w:sz w:val="24"/>
          <w:szCs w:val="24"/>
        </w:rPr>
        <w:t xml:space="preserve">found the max value in the frequency domain as the center frequency, </w:t>
      </w:r>
      <w:r w:rsidR="009F70B4" w:rsidRPr="007D5021">
        <w:rPr>
          <w:rFonts w:ascii="Times New Roman" w:hAnsi="Times New Roman" w:cs="Times New Roman"/>
          <w:sz w:val="24"/>
          <w:szCs w:val="24"/>
        </w:rPr>
        <w:t xml:space="preserve">which refers to the sound frequency that is dominating </w:t>
      </w:r>
      <w:r w:rsidR="002A3E81" w:rsidRPr="007D5021">
        <w:rPr>
          <w:rFonts w:ascii="Times New Roman" w:hAnsi="Times New Roman" w:cs="Times New Roman"/>
          <w:sz w:val="24"/>
          <w:szCs w:val="24"/>
        </w:rPr>
        <w:t xml:space="preserve">that period of </w:t>
      </w:r>
      <w:proofErr w:type="gramStart"/>
      <w:r w:rsidR="002A3E81" w:rsidRPr="007D5021">
        <w:rPr>
          <w:rFonts w:ascii="Times New Roman" w:hAnsi="Times New Roman" w:cs="Times New Roman"/>
          <w:sz w:val="24"/>
          <w:szCs w:val="24"/>
        </w:rPr>
        <w:t>time</w:t>
      </w:r>
      <w:r w:rsidR="002B05D6" w:rsidRPr="007D5021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2B05D6" w:rsidRPr="007D5021">
        <w:rPr>
          <w:rFonts w:ascii="Times New Roman" w:hAnsi="Times New Roman" w:cs="Times New Roman"/>
          <w:sz w:val="24"/>
          <w:szCs w:val="24"/>
        </w:rPr>
        <w:t xml:space="preserve"> apply another gaussian filter centered around that frequency to denoise the overtones. Afterwards, I store that snapshot of frequency</w:t>
      </w:r>
      <w:r w:rsidR="0075740B" w:rsidRPr="007D5021">
        <w:rPr>
          <w:rFonts w:ascii="Times New Roman" w:hAnsi="Times New Roman" w:cs="Times New Roman"/>
          <w:sz w:val="24"/>
          <w:szCs w:val="24"/>
        </w:rPr>
        <w:t xml:space="preserve"> spectrum in the variable Sgt_spec, </w:t>
      </w:r>
      <w:r w:rsidR="007F3D74" w:rsidRPr="007D5021">
        <w:rPr>
          <w:rFonts w:ascii="Times New Roman" w:hAnsi="Times New Roman" w:cs="Times New Roman"/>
          <w:sz w:val="24"/>
          <w:szCs w:val="24"/>
        </w:rPr>
        <w:t xml:space="preserve">and in the end use it to plot the spectrum using a hot map. </w:t>
      </w:r>
    </w:p>
    <w:p w14:paraId="2391935B" w14:textId="39561598" w:rsidR="004D5215" w:rsidRDefault="004D5215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5021">
        <w:rPr>
          <w:rFonts w:ascii="Times New Roman" w:hAnsi="Times New Roman" w:cs="Times New Roman"/>
          <w:sz w:val="24"/>
          <w:szCs w:val="24"/>
        </w:rPr>
        <w:tab/>
        <w:t>For part b</w:t>
      </w:r>
      <w:r w:rsidR="00B1391B">
        <w:rPr>
          <w:rFonts w:ascii="Times New Roman" w:hAnsi="Times New Roman" w:cs="Times New Roman"/>
          <w:sz w:val="24"/>
          <w:szCs w:val="24"/>
        </w:rPr>
        <w:t xml:space="preserve"> (figure2, </w:t>
      </w:r>
      <w:proofErr w:type="spellStart"/>
      <w:r w:rsidR="00B1391B">
        <w:rPr>
          <w:rFonts w:ascii="Times New Roman" w:hAnsi="Times New Roman" w:cs="Times New Roman"/>
          <w:sz w:val="24"/>
          <w:szCs w:val="24"/>
        </w:rPr>
        <w:t>sectionIV</w:t>
      </w:r>
      <w:proofErr w:type="spellEnd"/>
      <w:r w:rsidR="00B1391B">
        <w:rPr>
          <w:rFonts w:ascii="Times New Roman" w:hAnsi="Times New Roman" w:cs="Times New Roman"/>
          <w:sz w:val="24"/>
          <w:szCs w:val="24"/>
        </w:rPr>
        <w:t>)</w:t>
      </w:r>
      <w:r w:rsidRPr="007D5021">
        <w:rPr>
          <w:rFonts w:ascii="Times New Roman" w:hAnsi="Times New Roman" w:cs="Times New Roman"/>
          <w:sz w:val="24"/>
          <w:szCs w:val="24"/>
        </w:rPr>
        <w:t xml:space="preserve">, I divided the Floyd clip into separate </w:t>
      </w:r>
      <w:r w:rsidR="003820C6" w:rsidRPr="007D5021">
        <w:rPr>
          <w:rFonts w:ascii="Times New Roman" w:hAnsi="Times New Roman" w:cs="Times New Roman"/>
          <w:sz w:val="24"/>
          <w:szCs w:val="24"/>
        </w:rPr>
        <w:t>fragments,</w:t>
      </w:r>
      <w:r w:rsidRPr="007D5021">
        <w:rPr>
          <w:rFonts w:ascii="Times New Roman" w:hAnsi="Times New Roman" w:cs="Times New Roman"/>
          <w:sz w:val="24"/>
          <w:szCs w:val="24"/>
        </w:rPr>
        <w:t xml:space="preserve"> or the calculation is too large for MATLAB to handle. </w:t>
      </w:r>
      <w:r w:rsidR="003820C6" w:rsidRPr="007D5021">
        <w:rPr>
          <w:rFonts w:ascii="Times New Roman" w:hAnsi="Times New Roman" w:cs="Times New Roman"/>
          <w:sz w:val="24"/>
          <w:szCs w:val="24"/>
        </w:rPr>
        <w:t xml:space="preserve">I apply the Gabor transform just like in part a, but since there are different instruments playing and we are required to find the music score for bass, </w:t>
      </w:r>
      <w:r w:rsidR="00D93C68" w:rsidRPr="007D5021">
        <w:rPr>
          <w:rFonts w:ascii="Times New Roman" w:hAnsi="Times New Roman" w:cs="Times New Roman"/>
          <w:sz w:val="24"/>
          <w:szCs w:val="24"/>
        </w:rPr>
        <w:t xml:space="preserve">I applied </w:t>
      </w:r>
      <w:proofErr w:type="gramStart"/>
      <w:r w:rsidR="00D93C68" w:rsidRPr="007D5021">
        <w:rPr>
          <w:rFonts w:ascii="Times New Roman" w:hAnsi="Times New Roman" w:cs="Times New Roman"/>
          <w:sz w:val="24"/>
          <w:szCs w:val="24"/>
        </w:rPr>
        <w:t>a</w:t>
      </w:r>
      <w:r w:rsidR="00F228B9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="00D93C68" w:rsidRPr="007D5021">
        <w:rPr>
          <w:rFonts w:ascii="Times New Roman" w:hAnsi="Times New Roman" w:cs="Times New Roman"/>
          <w:sz w:val="24"/>
          <w:szCs w:val="24"/>
        </w:rPr>
        <w:t xml:space="preserve"> filter </w:t>
      </w:r>
      <w:r w:rsidR="00F228B9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="00F228B9">
        <w:rPr>
          <w:rFonts w:ascii="Times New Roman" w:hAnsi="Times New Roman" w:cs="Times New Roman"/>
          <w:sz w:val="24"/>
          <w:szCs w:val="24"/>
        </w:rPr>
        <w:t>instrument_filter</w:t>
      </w:r>
      <w:proofErr w:type="spellEnd"/>
      <w:r w:rsidR="00F228B9">
        <w:rPr>
          <w:rFonts w:ascii="Times New Roman" w:hAnsi="Times New Roman" w:cs="Times New Roman"/>
          <w:sz w:val="24"/>
          <w:szCs w:val="24"/>
        </w:rPr>
        <w:t xml:space="preserve"> </w:t>
      </w:r>
      <w:r w:rsidR="00D93C68" w:rsidRPr="007D5021">
        <w:rPr>
          <w:rFonts w:ascii="Times New Roman" w:hAnsi="Times New Roman" w:cs="Times New Roman"/>
          <w:sz w:val="24"/>
          <w:szCs w:val="24"/>
        </w:rPr>
        <w:t xml:space="preserve">on the signal so that any signal over 300 will not be recorded. </w:t>
      </w:r>
      <w:r w:rsidR="00DC6481">
        <w:rPr>
          <w:rFonts w:ascii="Times New Roman" w:hAnsi="Times New Roman" w:cs="Times New Roman"/>
          <w:sz w:val="24"/>
          <w:szCs w:val="24"/>
        </w:rPr>
        <w:t xml:space="preserve">It is realized by creating an array of 0 and 1, so that any frequency that is over 300 will be multiplied by zero. </w:t>
      </w:r>
    </w:p>
    <w:p w14:paraId="504A9580" w14:textId="21BDF34D" w:rsidR="00F72618" w:rsidRDefault="00F72618" w:rsidP="0035015E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note by finding fundamental frequency, I store the center frequency for each </w:t>
      </w:r>
      <w:r w:rsidR="001D26CE">
        <w:rPr>
          <w:rFonts w:ascii="Times New Roman" w:hAnsi="Times New Roman" w:cs="Times New Roman"/>
          <w:sz w:val="24"/>
          <w:szCs w:val="24"/>
        </w:rPr>
        <w:t xml:space="preserve">tau period of time, </w:t>
      </w:r>
      <w:r w:rsidR="00F93A2F">
        <w:rPr>
          <w:rFonts w:ascii="Times New Roman" w:hAnsi="Times New Roman" w:cs="Times New Roman"/>
          <w:sz w:val="24"/>
          <w:szCs w:val="24"/>
        </w:rPr>
        <w:t xml:space="preserve">sort them, and match them with the fundamental frequency </w:t>
      </w:r>
      <w:r w:rsidR="00D3609C">
        <w:rPr>
          <w:rFonts w:ascii="Times New Roman" w:hAnsi="Times New Roman" w:cs="Times New Roman"/>
          <w:sz w:val="24"/>
          <w:szCs w:val="24"/>
        </w:rPr>
        <w:t xml:space="preserve">chart given in Assignment2. </w:t>
      </w:r>
    </w:p>
    <w:p w14:paraId="5D23CC95" w14:textId="387835F4" w:rsidR="00910C06" w:rsidRDefault="00C268F3" w:rsidP="0035015E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Same for part </w:t>
      </w:r>
      <w:r w:rsidR="00B1391B">
        <w:rPr>
          <w:rFonts w:ascii="Times New Roman" w:hAnsi="Times New Roman" w:cs="Times New Roman"/>
          <w:sz w:val="24"/>
          <w:szCs w:val="24"/>
        </w:rPr>
        <w:t xml:space="preserve">c (figure3, </w:t>
      </w:r>
      <w:proofErr w:type="spellStart"/>
      <w:r w:rsidR="00B1391B">
        <w:rPr>
          <w:rFonts w:ascii="Times New Roman" w:hAnsi="Times New Roman" w:cs="Times New Roman"/>
          <w:sz w:val="24"/>
          <w:szCs w:val="24"/>
        </w:rPr>
        <w:t>sectionIV</w:t>
      </w:r>
      <w:proofErr w:type="spellEnd"/>
      <w:r w:rsidR="00B1391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to </w:t>
      </w:r>
      <w:r w:rsidR="00735E61">
        <w:rPr>
          <w:rFonts w:ascii="Times New Roman" w:hAnsi="Times New Roman" w:cs="Times New Roman"/>
          <w:sz w:val="24"/>
          <w:szCs w:val="24"/>
        </w:rPr>
        <w:t>filter out frequency of</w:t>
      </w:r>
      <w:r w:rsidR="00694878">
        <w:rPr>
          <w:rFonts w:ascii="Times New Roman" w:hAnsi="Times New Roman" w:cs="Times New Roman"/>
          <w:sz w:val="24"/>
          <w:szCs w:val="24"/>
        </w:rPr>
        <w:t xml:space="preserve"> guitar with frequency range from </w:t>
      </w:r>
      <w:r w:rsidR="00BE65C9">
        <w:rPr>
          <w:rFonts w:ascii="Times New Roman" w:hAnsi="Times New Roman" w:cs="Times New Roman"/>
          <w:sz w:val="24"/>
          <w:szCs w:val="24"/>
        </w:rPr>
        <w:t>250 to 1</w:t>
      </w:r>
      <w:r w:rsidR="00DC6481">
        <w:rPr>
          <w:rFonts w:ascii="Times New Roman" w:hAnsi="Times New Roman" w:cs="Times New Roman"/>
          <w:sz w:val="24"/>
          <w:szCs w:val="24"/>
        </w:rPr>
        <w:t>000</w:t>
      </w:r>
      <w:r w:rsidR="00BE65C9">
        <w:rPr>
          <w:rFonts w:ascii="Times New Roman" w:hAnsi="Times New Roman" w:cs="Times New Roman"/>
          <w:sz w:val="24"/>
          <w:szCs w:val="24"/>
        </w:rPr>
        <w:t xml:space="preserve"> Hertz</w:t>
      </w:r>
      <w:r w:rsidR="00735E61">
        <w:rPr>
          <w:rFonts w:ascii="Times New Roman" w:hAnsi="Times New Roman" w:cs="Times New Roman"/>
          <w:sz w:val="24"/>
          <w:szCs w:val="24"/>
        </w:rPr>
        <w:t xml:space="preserve">, I applied </w:t>
      </w:r>
      <w:r w:rsidR="00DC648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DD053C">
        <w:rPr>
          <w:rFonts w:ascii="Times New Roman" w:hAnsi="Times New Roman" w:cs="Times New Roman"/>
          <w:sz w:val="24"/>
          <w:szCs w:val="24"/>
        </w:rPr>
        <w:t>instrument_</w:t>
      </w:r>
      <w:proofErr w:type="gramStart"/>
      <w:r w:rsidR="00595EAD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="00DD05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D053C">
        <w:rPr>
          <w:rFonts w:ascii="Times New Roman" w:hAnsi="Times New Roman" w:cs="Times New Roman"/>
          <w:sz w:val="24"/>
          <w:szCs w:val="24"/>
        </w:rPr>
        <w:t>though the range is different from last part)</w:t>
      </w:r>
      <w:r w:rsidR="00595EAD">
        <w:rPr>
          <w:rFonts w:ascii="Times New Roman" w:hAnsi="Times New Roman" w:cs="Times New Roman"/>
          <w:sz w:val="24"/>
          <w:szCs w:val="24"/>
        </w:rPr>
        <w:t xml:space="preserve"> to find the general range</w:t>
      </w:r>
      <w:r w:rsidR="0052135F">
        <w:rPr>
          <w:rFonts w:ascii="Times New Roman" w:hAnsi="Times New Roman" w:cs="Times New Roman"/>
          <w:sz w:val="24"/>
          <w:szCs w:val="24"/>
        </w:rPr>
        <w:t xml:space="preserve"> of the guitar </w:t>
      </w:r>
      <w:r w:rsidR="00735E61">
        <w:rPr>
          <w:rFonts w:ascii="Times New Roman" w:hAnsi="Times New Roman" w:cs="Times New Roman"/>
          <w:sz w:val="24"/>
          <w:szCs w:val="24"/>
        </w:rPr>
        <w:t xml:space="preserve">before finding the central frequency, so that the information in that range will not </w:t>
      </w:r>
      <w:r w:rsidR="004612D4">
        <w:rPr>
          <w:rFonts w:ascii="Times New Roman" w:hAnsi="Times New Roman" w:cs="Times New Roman"/>
          <w:sz w:val="24"/>
          <w:szCs w:val="24"/>
        </w:rPr>
        <w:t xml:space="preserve">be lost. I store the Fourier vector in a </w:t>
      </w:r>
      <w:proofErr w:type="gramStart"/>
      <w:r w:rsidR="004612D4">
        <w:rPr>
          <w:rFonts w:ascii="Times New Roman" w:hAnsi="Times New Roman" w:cs="Times New Roman"/>
          <w:sz w:val="24"/>
          <w:szCs w:val="24"/>
        </w:rPr>
        <w:t>matrix, and</w:t>
      </w:r>
      <w:proofErr w:type="gramEnd"/>
      <w:r w:rsidR="004612D4">
        <w:rPr>
          <w:rFonts w:ascii="Times New Roman" w:hAnsi="Times New Roman" w:cs="Times New Roman"/>
          <w:sz w:val="24"/>
          <w:szCs w:val="24"/>
        </w:rPr>
        <w:t xml:space="preserve"> use it to plot the final spectrogram. </w:t>
      </w:r>
    </w:p>
    <w:p w14:paraId="1CF84187" w14:textId="77777777" w:rsidR="00CF7119" w:rsidRPr="007D5021" w:rsidRDefault="00CF7119" w:rsidP="0035015E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14:paraId="687DBFE7" w14:textId="09802B7E" w:rsidR="00910C06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7119">
        <w:rPr>
          <w:rFonts w:ascii="Times New Roman" w:hAnsi="Times New Roman" w:cs="Times New Roman"/>
          <w:b/>
          <w:bCs/>
          <w:sz w:val="24"/>
          <w:szCs w:val="24"/>
          <w:u w:val="single"/>
        </w:rPr>
        <w:t>Section IV.</w:t>
      </w:r>
      <w:r w:rsidRPr="00CF7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5021">
        <w:rPr>
          <w:rFonts w:ascii="Times New Roman" w:hAnsi="Times New Roman" w:cs="Times New Roman"/>
          <w:sz w:val="24"/>
          <w:szCs w:val="24"/>
        </w:rPr>
        <w:t>Computational Results</w:t>
      </w:r>
    </w:p>
    <w:p w14:paraId="17FE83CC" w14:textId="1EBCB805" w:rsidR="00285BA5" w:rsidRDefault="00530DE4" w:rsidP="00CF7119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GNR, </w:t>
      </w:r>
      <w:r w:rsidR="00C62AA7">
        <w:rPr>
          <w:rFonts w:ascii="Times New Roman" w:hAnsi="Times New Roman" w:cs="Times New Roman"/>
          <w:sz w:val="24"/>
          <w:szCs w:val="24"/>
        </w:rPr>
        <w:t xml:space="preserve">I plotted the fundamental frequency for each </w:t>
      </w:r>
      <w:proofErr w:type="gramStart"/>
      <w:r w:rsidR="00C62AA7">
        <w:rPr>
          <w:rFonts w:ascii="Times New Roman" w:hAnsi="Times New Roman" w:cs="Times New Roman"/>
          <w:sz w:val="24"/>
          <w:szCs w:val="24"/>
        </w:rPr>
        <w:t>notes</w:t>
      </w:r>
      <w:proofErr w:type="gramEnd"/>
      <w:r w:rsidR="00C62AA7">
        <w:rPr>
          <w:rFonts w:ascii="Times New Roman" w:hAnsi="Times New Roman" w:cs="Times New Roman"/>
          <w:sz w:val="24"/>
          <w:szCs w:val="24"/>
        </w:rPr>
        <w:t xml:space="preserve">, and added some width to make it a little bit more visualizable. </w:t>
      </w:r>
      <w:r w:rsidR="002B47F5">
        <w:rPr>
          <w:rFonts w:ascii="Times New Roman" w:hAnsi="Times New Roman" w:cs="Times New Roman"/>
          <w:sz w:val="24"/>
          <w:szCs w:val="24"/>
        </w:rPr>
        <w:t>(figure1)</w:t>
      </w:r>
      <w:r w:rsidR="00285BA5" w:rsidRPr="007D5021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F408E42" w14:textId="50ED0F7E" w:rsidR="00A73A18" w:rsidRDefault="0083606B" w:rsidP="00A73A18">
      <w:pPr>
        <w:keepNext/>
        <w:spacing w:line="276" w:lineRule="auto"/>
        <w:ind w:firstLineChars="50" w:firstLine="12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39E17" wp14:editId="15DF8FD0">
            <wp:extent cx="4715123" cy="32630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816" cy="328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7D11" w14:textId="7A92AC3A" w:rsidR="00A73A18" w:rsidRPr="00B1391B" w:rsidRDefault="00A73A18" w:rsidP="00B1391B">
      <w:pPr>
        <w:pStyle w:val="a5"/>
        <w:jc w:val="center"/>
      </w:pPr>
      <w:r>
        <w:t xml:space="preserve">Figure </w:t>
      </w:r>
      <w:fldSimple w:instr=" SEQ Figure \* ARABIC ">
        <w:r w:rsidR="0002750C">
          <w:rPr>
            <w:noProof/>
          </w:rPr>
          <w:t>1</w:t>
        </w:r>
      </w:fldSimple>
      <w:r>
        <w:t>:</w:t>
      </w:r>
      <w:r w:rsidR="00B10AE4">
        <w:t>GNR spectrum, 14s</w:t>
      </w:r>
      <w:r w:rsidR="00DE3257">
        <w:t>, tau = .2</w:t>
      </w:r>
    </w:p>
    <w:p w14:paraId="755DFE3C" w14:textId="0C040560" w:rsidR="00910C06" w:rsidRDefault="00AC03E5" w:rsidP="00B1391B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bass in Floyd: </w:t>
      </w:r>
    </w:p>
    <w:p w14:paraId="4D6099C7" w14:textId="41B170CB" w:rsidR="001024A3" w:rsidRDefault="008372C7" w:rsidP="001024A3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Bass</w:t>
      </w:r>
      <w:r w:rsidR="00E9279C">
        <w:rPr>
          <w:rFonts w:ascii="Times New Roman" w:hAnsi="Times New Roman" w:cs="Times New Roman"/>
          <w:sz w:val="24"/>
          <w:szCs w:val="24"/>
        </w:rPr>
        <w:t xml:space="preserve"> Spectrum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A699F57" w14:textId="5F945BB7" w:rsidR="00A73A18" w:rsidRDefault="001B1DA4" w:rsidP="00A73A18">
      <w:pPr>
        <w:pStyle w:val="a3"/>
        <w:keepNext/>
        <w:spacing w:line="276" w:lineRule="auto"/>
        <w:ind w:left="360" w:firstLineChars="0" w:firstLine="0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F082FF" wp14:editId="64FA248A">
            <wp:extent cx="4587902" cy="3355587"/>
            <wp:effectExtent l="0" t="0" r="3175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02" cy="33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0552" w14:textId="145792D1" w:rsidR="00DD04EB" w:rsidRPr="00D51C68" w:rsidRDefault="00A73A18" w:rsidP="00D51C68">
      <w:pPr>
        <w:pStyle w:val="a5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t xml:space="preserve">Figure </w:t>
      </w:r>
      <w:fldSimple w:instr=" SEQ Figure \* ARABIC ">
        <w:r w:rsidR="0002750C">
          <w:rPr>
            <w:noProof/>
          </w:rPr>
          <w:t>2</w:t>
        </w:r>
      </w:fldSimple>
      <w:r w:rsidR="00B10AE4">
        <w:t>: Floyd Bass spectrum, 60sec,</w:t>
      </w:r>
      <w:r w:rsidR="00DE3257">
        <w:t xml:space="preserve"> tau = 2.</w:t>
      </w:r>
    </w:p>
    <w:p w14:paraId="11D853A2" w14:textId="184013AC" w:rsidR="008372C7" w:rsidRPr="008372C7" w:rsidRDefault="00BE6843" w:rsidP="008372C7">
      <w:pPr>
        <w:pStyle w:val="a3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1347F2" wp14:editId="716FB5B1">
            <wp:simplePos x="0" y="0"/>
            <wp:positionH relativeFrom="margin">
              <wp:posOffset>375285</wp:posOffset>
            </wp:positionH>
            <wp:positionV relativeFrom="paragraph">
              <wp:posOffset>302895</wp:posOffset>
            </wp:positionV>
            <wp:extent cx="4371975" cy="3768725"/>
            <wp:effectExtent l="0" t="0" r="9525" b="3175"/>
            <wp:wrapTopAndBottom/>
            <wp:docPr id="5" name="图片 5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中度可信度描述已自动生成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" b="2656"/>
                    <a:stretch/>
                  </pic:blipFill>
                  <pic:spPr bwMode="auto">
                    <a:xfrm>
                      <a:off x="0" y="0"/>
                      <a:ext cx="4371975" cy="376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2C7">
        <w:rPr>
          <w:rFonts w:ascii="Times New Roman" w:hAnsi="Times New Roman" w:cs="Times New Roman"/>
          <w:sz w:val="24"/>
          <w:szCs w:val="24"/>
        </w:rPr>
        <w:t>Guitar</w:t>
      </w:r>
      <w:r w:rsidR="00E9279C">
        <w:rPr>
          <w:rFonts w:ascii="Times New Roman" w:hAnsi="Times New Roman" w:cs="Times New Roman"/>
          <w:sz w:val="24"/>
          <w:szCs w:val="24"/>
        </w:rPr>
        <w:t xml:space="preserve"> Spectrum: </w:t>
      </w:r>
    </w:p>
    <w:p w14:paraId="71AF9A95" w14:textId="5ABB103B" w:rsidR="00AC03E5" w:rsidRPr="007D5021" w:rsidRDefault="00AC03E5" w:rsidP="00AC03E5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14:paraId="1732F4B3" w14:textId="6D3F5EA3" w:rsidR="00B1391B" w:rsidRDefault="00BE6843" w:rsidP="0035015E">
      <w:pPr>
        <w:spacing w:line="276" w:lineRule="auto"/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561F8" wp14:editId="331E730D">
                <wp:simplePos x="0" y="0"/>
                <wp:positionH relativeFrom="margin">
                  <wp:align>center</wp:align>
                </wp:positionH>
                <wp:positionV relativeFrom="paragraph">
                  <wp:posOffset>306788</wp:posOffset>
                </wp:positionV>
                <wp:extent cx="4260850" cy="635"/>
                <wp:effectExtent l="0" t="0" r="6350" b="0"/>
                <wp:wrapTopAndBottom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02D0F" w14:textId="206F3740" w:rsidR="00D51C68" w:rsidRPr="009A56A1" w:rsidRDefault="00D51C68" w:rsidP="00D51C68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2750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Guitar solo spectrum, </w:t>
                            </w:r>
                            <w:r w:rsidR="00EE7B6F">
                              <w:t>60 sec, tau =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561F8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24.15pt;width:335.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" stroked="f">
                <v:textbox style="mso-fit-shape-to-text:t" inset="0,0,0,0">
                  <w:txbxContent>
                    <w:p w14:paraId="7BA02D0F" w14:textId="206F3740" w:rsidR="00D51C68" w:rsidRPr="009A56A1" w:rsidRDefault="00D51C68" w:rsidP="00D51C68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2750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Guitar solo spectrum, </w:t>
                      </w:r>
                      <w:r w:rsidR="00EE7B6F">
                        <w:t>60 sec, tau = 2.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A09680D" w14:textId="3EC7EF45" w:rsidR="00910C06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C6FB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Section V.</w:t>
      </w:r>
      <w:r w:rsidRPr="007D50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5021">
        <w:rPr>
          <w:rFonts w:ascii="Times New Roman" w:hAnsi="Times New Roman" w:cs="Times New Roman"/>
          <w:sz w:val="24"/>
          <w:szCs w:val="24"/>
        </w:rPr>
        <w:t>Summary and Conclusions</w:t>
      </w:r>
    </w:p>
    <w:p w14:paraId="2391D05E" w14:textId="6C2037AA" w:rsidR="000A5447" w:rsidRPr="007D5021" w:rsidRDefault="000A5447" w:rsidP="00EC6FB2">
      <w:pPr>
        <w:spacing w:line="276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Gabor transform </w:t>
      </w:r>
      <w:proofErr w:type="gramStart"/>
      <w:r>
        <w:rPr>
          <w:rFonts w:ascii="Times New Roman" w:hAnsi="Times New Roman" w:cs="Times New Roman"/>
          <w:sz w:val="24"/>
          <w:szCs w:val="24"/>
        </w:rPr>
        <w:t>is capable of identifying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763D">
        <w:rPr>
          <w:rFonts w:ascii="Times New Roman" w:hAnsi="Times New Roman" w:cs="Times New Roman"/>
          <w:sz w:val="24"/>
          <w:szCs w:val="24"/>
        </w:rPr>
        <w:t>patters of frequencies in localized period of time. It informs us that in certain period w</w:t>
      </w:r>
      <w:r w:rsidR="00F37AF7">
        <w:rPr>
          <w:rFonts w:ascii="Times New Roman" w:hAnsi="Times New Roman" w:cs="Times New Roman"/>
          <w:sz w:val="24"/>
          <w:szCs w:val="24"/>
        </w:rPr>
        <w:t xml:space="preserve">hat frequencies are present, and therefore it is useful to </w:t>
      </w:r>
      <w:r w:rsidR="0081083A">
        <w:rPr>
          <w:rFonts w:ascii="Times New Roman" w:hAnsi="Times New Roman" w:cs="Times New Roman"/>
          <w:sz w:val="24"/>
          <w:szCs w:val="24"/>
        </w:rPr>
        <w:t>recover some information in the time dimension.</w:t>
      </w:r>
    </w:p>
    <w:p w14:paraId="6E90377D" w14:textId="77777777" w:rsidR="00910C06" w:rsidRPr="007D5021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1E6F68" w14:textId="7F1E930B" w:rsidR="00910C06" w:rsidRPr="007D5021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E6F7D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A.</w:t>
      </w:r>
      <w:r w:rsidRPr="007D502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D5021">
        <w:rPr>
          <w:rFonts w:ascii="Times New Roman" w:hAnsi="Times New Roman" w:cs="Times New Roman"/>
          <w:sz w:val="24"/>
          <w:szCs w:val="24"/>
        </w:rPr>
        <w:t xml:space="preserve">MATLAB functions used and brief implementation explanation </w:t>
      </w:r>
    </w:p>
    <w:p w14:paraId="67BBA8A8" w14:textId="59C200ED" w:rsidR="00206607" w:rsidRPr="00AE6F7D" w:rsidRDefault="00206607" w:rsidP="00AE6F7D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AE6F7D">
        <w:rPr>
          <w:rFonts w:ascii="Times New Roman" w:hAnsi="Times New Roman" w:cs="Times New Roman"/>
          <w:color w:val="000000"/>
          <w:kern w:val="0"/>
          <w:sz w:val="24"/>
          <w:szCs w:val="24"/>
        </w:rPr>
        <w:t>audioread</w:t>
      </w:r>
      <w:proofErr w:type="spellEnd"/>
      <w:r w:rsidRPr="00AE6F7D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="00AE6F7D" w:rsidRPr="00AE6F7D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AE6F7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 w:rsidR="00AE6F7D" w:rsidRPr="00AE6F7D">
        <w:rPr>
          <w:rFonts w:ascii="Times New Roman" w:hAnsi="Times New Roman" w:cs="Times New Roman"/>
          <w:color w:val="000000"/>
          <w:kern w:val="0"/>
          <w:sz w:val="24"/>
          <w:szCs w:val="24"/>
        </w:rPr>
        <w:t>read</w:t>
      </w:r>
      <w:r w:rsidR="00AE6F7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in .m4a file with output S = sample data, Fs = number of samples per sec in Hertz. </w:t>
      </w:r>
    </w:p>
    <w:p w14:paraId="52FC07CE" w14:textId="679AE34A" w:rsidR="00206607" w:rsidRPr="00AE6F7D" w:rsidRDefault="00DE6CA1" w:rsidP="00AE6F7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AE6F7D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AE6F7D">
        <w:rPr>
          <w:rFonts w:ascii="Times New Roman" w:hAnsi="Times New Roman" w:cs="Times New Roman"/>
          <w:sz w:val="24"/>
          <w:szCs w:val="24"/>
        </w:rPr>
        <w:t>)</w:t>
      </w:r>
      <w:r w:rsidR="00AE6F7D">
        <w:rPr>
          <w:rFonts w:ascii="Times New Roman" w:hAnsi="Times New Roman" w:cs="Times New Roman"/>
          <w:sz w:val="24"/>
          <w:szCs w:val="24"/>
        </w:rPr>
        <w:t xml:space="preserve">: </w:t>
      </w:r>
      <w:r w:rsidR="0023566D">
        <w:rPr>
          <w:rFonts w:ascii="Times New Roman" w:hAnsi="Times New Roman" w:cs="Times New Roman"/>
          <w:sz w:val="24"/>
          <w:szCs w:val="24"/>
        </w:rPr>
        <w:t xml:space="preserve">return the length of an element. </w:t>
      </w:r>
    </w:p>
    <w:p w14:paraId="6D2971A9" w14:textId="084E0849" w:rsidR="00DE6CA1" w:rsidRPr="0023566D" w:rsidRDefault="00DE6CA1" w:rsidP="0023566D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23566D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23566D">
        <w:rPr>
          <w:rFonts w:ascii="Times New Roman" w:hAnsi="Times New Roman" w:cs="Times New Roman"/>
          <w:sz w:val="24"/>
          <w:szCs w:val="24"/>
        </w:rPr>
        <w:t>(</w:t>
      </w:r>
      <w:r w:rsidR="001A06C2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="001A06C2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="001A06C2">
        <w:rPr>
          <w:rFonts w:ascii="Times New Roman" w:hAnsi="Times New Roman" w:cs="Times New Roman"/>
          <w:sz w:val="24"/>
          <w:szCs w:val="24"/>
        </w:rPr>
        <w:t>2,n</w:t>
      </w:r>
      <w:r w:rsidRPr="0023566D">
        <w:rPr>
          <w:rFonts w:ascii="Times New Roman" w:hAnsi="Times New Roman" w:cs="Times New Roman"/>
          <w:sz w:val="24"/>
          <w:szCs w:val="24"/>
        </w:rPr>
        <w:t>)</w:t>
      </w:r>
      <w:r w:rsidR="001A06C2">
        <w:rPr>
          <w:rFonts w:ascii="Times New Roman" w:hAnsi="Times New Roman" w:cs="Times New Roman"/>
          <w:sz w:val="24"/>
          <w:szCs w:val="24"/>
        </w:rPr>
        <w:t xml:space="preserve">: generate vector from x1 to x2 with step size </w:t>
      </w:r>
      <w:r w:rsidR="00746893">
        <w:rPr>
          <w:rFonts w:ascii="Times New Roman" w:hAnsi="Times New Roman" w:cs="Times New Roman"/>
          <w:sz w:val="24"/>
          <w:szCs w:val="24"/>
        </w:rPr>
        <w:t xml:space="preserve">n. </w:t>
      </w:r>
    </w:p>
    <w:p w14:paraId="0194B75F" w14:textId="2414B0D2" w:rsidR="00DE6CA1" w:rsidRPr="00746893" w:rsidRDefault="00B74402" w:rsidP="00746893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746893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746893">
        <w:rPr>
          <w:rFonts w:ascii="Times New Roman" w:hAnsi="Times New Roman" w:cs="Times New Roman"/>
          <w:sz w:val="24"/>
          <w:szCs w:val="24"/>
        </w:rPr>
        <w:t>)</w:t>
      </w:r>
      <w:r w:rsidR="00746893">
        <w:rPr>
          <w:rFonts w:ascii="Times New Roman" w:hAnsi="Times New Roman" w:cs="Times New Roman"/>
          <w:sz w:val="24"/>
          <w:szCs w:val="24"/>
        </w:rPr>
        <w:t xml:space="preserve">: generate a zero matrix with specified </w:t>
      </w:r>
      <w:r w:rsidR="00501EFC">
        <w:rPr>
          <w:rFonts w:ascii="Times New Roman" w:hAnsi="Times New Roman" w:cs="Times New Roman"/>
          <w:sz w:val="24"/>
          <w:szCs w:val="24"/>
        </w:rPr>
        <w:t xml:space="preserve">size. </w:t>
      </w:r>
    </w:p>
    <w:p w14:paraId="67F872D1" w14:textId="292C0024" w:rsidR="00B74402" w:rsidRPr="00501EFC" w:rsidRDefault="00B74402" w:rsidP="00501EFC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501EFC">
        <w:rPr>
          <w:rFonts w:ascii="Times New Roman" w:hAnsi="Times New Roman" w:cs="Times New Roman"/>
          <w:sz w:val="24"/>
          <w:szCs w:val="24"/>
        </w:rPr>
        <w:t>transpose(</w:t>
      </w:r>
      <w:proofErr w:type="gramEnd"/>
      <w:r w:rsidRPr="00501EFC">
        <w:rPr>
          <w:rFonts w:ascii="Times New Roman" w:hAnsi="Times New Roman" w:cs="Times New Roman"/>
          <w:sz w:val="24"/>
          <w:szCs w:val="24"/>
        </w:rPr>
        <w:t>)</w:t>
      </w:r>
      <w:r w:rsidR="00501EFC">
        <w:rPr>
          <w:rFonts w:ascii="Times New Roman" w:hAnsi="Times New Roman" w:cs="Times New Roman"/>
          <w:sz w:val="24"/>
          <w:szCs w:val="24"/>
        </w:rPr>
        <w:t xml:space="preserve">: transpose a matrix to </w:t>
      </w:r>
      <w:r w:rsidR="0030245B">
        <w:rPr>
          <w:rFonts w:ascii="Times New Roman" w:hAnsi="Times New Roman" w:cs="Times New Roman"/>
          <w:sz w:val="24"/>
          <w:szCs w:val="24"/>
        </w:rPr>
        <w:t>implement matrix multiplication.</w:t>
      </w:r>
    </w:p>
    <w:p w14:paraId="7D040208" w14:textId="681C86AE" w:rsidR="00B74402" w:rsidRPr="0030245B" w:rsidRDefault="00B74402" w:rsidP="0030245B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45B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3024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45B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30245B">
        <w:rPr>
          <w:rFonts w:ascii="Times New Roman" w:hAnsi="Times New Roman" w:cs="Times New Roman"/>
          <w:sz w:val="24"/>
          <w:szCs w:val="24"/>
        </w:rPr>
        <w:t>fftshift</w:t>
      </w:r>
      <w:proofErr w:type="spellEnd"/>
      <w:r w:rsidRPr="0030245B">
        <w:rPr>
          <w:rFonts w:ascii="Times New Roman" w:hAnsi="Times New Roman" w:cs="Times New Roman"/>
          <w:sz w:val="24"/>
          <w:szCs w:val="24"/>
        </w:rPr>
        <w:t>()</w:t>
      </w:r>
      <w:r w:rsidR="0030245B">
        <w:rPr>
          <w:rFonts w:ascii="Times New Roman" w:hAnsi="Times New Roman" w:cs="Times New Roman"/>
          <w:sz w:val="24"/>
          <w:szCs w:val="24"/>
        </w:rPr>
        <w:t xml:space="preserve">: implement Fourier transform and shift the transformed elements into right order. </w:t>
      </w:r>
    </w:p>
    <w:p w14:paraId="51C091CE" w14:textId="4530723D" w:rsidR="00137062" w:rsidRPr="000A1A98" w:rsidRDefault="00137062" w:rsidP="000A1A98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30245B">
        <w:rPr>
          <w:rFonts w:ascii="Times New Roman" w:hAnsi="Times New Roman" w:cs="Times New Roman"/>
          <w:sz w:val="24"/>
          <w:szCs w:val="24"/>
        </w:rPr>
        <w:t>lowpass(</w:t>
      </w:r>
      <w:proofErr w:type="gramEnd"/>
      <w:r w:rsidRPr="0030245B">
        <w:rPr>
          <w:rFonts w:ascii="Times New Roman" w:hAnsi="Times New Roman" w:cs="Times New Roman"/>
          <w:sz w:val="24"/>
          <w:szCs w:val="24"/>
        </w:rPr>
        <w:t>)</w:t>
      </w:r>
      <w:r w:rsidR="000A1A98">
        <w:rPr>
          <w:rFonts w:ascii="Times New Roman" w:hAnsi="Times New Roman" w:cs="Times New Roman"/>
          <w:sz w:val="24"/>
          <w:szCs w:val="24"/>
        </w:rPr>
        <w:t>: “</w:t>
      </w:r>
      <w:r w:rsidR="000A1A98" w:rsidRPr="000A1A98">
        <w:rPr>
          <w:rFonts w:ascii="Times New Roman" w:hAnsi="Times New Roman" w:cs="Times New Roman"/>
          <w:sz w:val="24"/>
          <w:szCs w:val="24"/>
        </w:rPr>
        <w:t>filters the input signal x using a lowpass filter with</w:t>
      </w:r>
      <w:r w:rsidR="000A1A98">
        <w:rPr>
          <w:rFonts w:ascii="Times New Roman" w:hAnsi="Times New Roman" w:cs="Times New Roman"/>
          <w:sz w:val="24"/>
          <w:szCs w:val="24"/>
        </w:rPr>
        <w:t xml:space="preserve"> </w:t>
      </w:r>
      <w:r w:rsidR="000A1A98" w:rsidRPr="000A1A98">
        <w:rPr>
          <w:rFonts w:ascii="Times New Roman" w:hAnsi="Times New Roman" w:cs="Times New Roman"/>
          <w:sz w:val="24"/>
          <w:szCs w:val="24"/>
        </w:rPr>
        <w:t xml:space="preserve">normalized passband frequency </w:t>
      </w:r>
      <w:proofErr w:type="spellStart"/>
      <w:r w:rsidR="000A1A98" w:rsidRPr="000A1A98">
        <w:rPr>
          <w:rFonts w:ascii="Times New Roman" w:hAnsi="Times New Roman" w:cs="Times New Roman"/>
          <w:sz w:val="24"/>
          <w:szCs w:val="24"/>
        </w:rPr>
        <w:t>wpass</w:t>
      </w:r>
      <w:proofErr w:type="spellEnd"/>
      <w:r w:rsidR="000A1A98" w:rsidRPr="000A1A98">
        <w:rPr>
          <w:rFonts w:ascii="Times New Roman" w:hAnsi="Times New Roman" w:cs="Times New Roman"/>
          <w:sz w:val="24"/>
          <w:szCs w:val="24"/>
        </w:rPr>
        <w:t xml:space="preserve"> in units of π rad/sample</w:t>
      </w:r>
      <w:r w:rsidR="000A1A98">
        <w:rPr>
          <w:rFonts w:ascii="Times New Roman" w:hAnsi="Times New Roman" w:cs="Times New Roman"/>
          <w:sz w:val="24"/>
          <w:szCs w:val="24"/>
        </w:rPr>
        <w:t xml:space="preserve">”, used for Bass frequency filtering. </w:t>
      </w:r>
    </w:p>
    <w:p w14:paraId="077E1F58" w14:textId="43E7F2EA" w:rsidR="00304C9C" w:rsidRPr="004D5509" w:rsidRDefault="00137062" w:rsidP="004D5509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C905E8">
        <w:rPr>
          <w:rFonts w:ascii="Times New Roman" w:hAnsi="Times New Roman" w:cs="Times New Roman"/>
          <w:color w:val="000000"/>
          <w:kern w:val="0"/>
          <w:sz w:val="24"/>
          <w:szCs w:val="24"/>
        </w:rPr>
        <w:t>[</w:t>
      </w:r>
      <w:proofErr w:type="spellStart"/>
      <w:r w:rsidRPr="00C905E8">
        <w:rPr>
          <w:rFonts w:ascii="Times New Roman" w:hAnsi="Times New Roman" w:cs="Times New Roman"/>
          <w:color w:val="000000"/>
          <w:kern w:val="0"/>
          <w:sz w:val="24"/>
          <w:szCs w:val="24"/>
        </w:rPr>
        <w:t>max_</w:t>
      </w:r>
      <w:proofErr w:type="gramStart"/>
      <w:r w:rsidRPr="00C905E8">
        <w:rPr>
          <w:rFonts w:ascii="Times New Roman" w:hAnsi="Times New Roman" w:cs="Times New Roman"/>
          <w:color w:val="000000"/>
          <w:kern w:val="0"/>
          <w:sz w:val="24"/>
          <w:szCs w:val="24"/>
        </w:rPr>
        <w:t>Sgt,ind</w:t>
      </w:r>
      <w:proofErr w:type="spellEnd"/>
      <w:proofErr w:type="gramEnd"/>
      <w:r w:rsidRPr="00C905E8">
        <w:rPr>
          <w:rFonts w:ascii="Times New Roman" w:hAnsi="Times New Roman" w:cs="Times New Roman"/>
          <w:color w:val="000000"/>
          <w:kern w:val="0"/>
          <w:sz w:val="24"/>
          <w:szCs w:val="24"/>
        </w:rPr>
        <w:t>] = max(Sgt);</w:t>
      </w:r>
      <w:r w:rsidR="007B1B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D14C2">
        <w:rPr>
          <w:rFonts w:ascii="Times New Roman" w:hAnsi="Times New Roman" w:cs="Times New Roman"/>
          <w:color w:val="000000"/>
          <w:kern w:val="0"/>
          <w:sz w:val="24"/>
          <w:szCs w:val="24"/>
        </w:rPr>
        <w:t>return the maximum element in an</w:t>
      </w:r>
      <w:r w:rsidR="00304C9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array and its index, used to find central frequency. </w:t>
      </w:r>
    </w:p>
    <w:p w14:paraId="0FD56C8A" w14:textId="77777777" w:rsidR="00137062" w:rsidRPr="007D5021" w:rsidRDefault="00137062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2D767E" w14:textId="754FAC61" w:rsidR="007D5021" w:rsidRPr="00702DAB" w:rsidRDefault="007D5021" w:rsidP="007D5021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702DAB">
        <w:rPr>
          <w:rFonts w:ascii="Times New Roman" w:hAnsi="Times New Roman" w:cs="Times New Roman"/>
          <w:i/>
          <w:iCs/>
          <w:sz w:val="24"/>
          <w:szCs w:val="24"/>
        </w:rPr>
        <w:t xml:space="preserve">Graphing: </w:t>
      </w:r>
    </w:p>
    <w:p w14:paraId="3D27B7BC" w14:textId="24F499DC" w:rsidR="007D5021" w:rsidRPr="00BB28E2" w:rsidRDefault="007D5021" w:rsidP="00BB28E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BB28E2">
        <w:rPr>
          <w:rFonts w:ascii="Times New Roman" w:hAnsi="Times New Roman" w:cs="Times New Roman"/>
          <w:kern w:val="0"/>
          <w:sz w:val="24"/>
          <w:szCs w:val="24"/>
        </w:rPr>
        <w:t>pcolor</w:t>
      </w:r>
      <w:proofErr w:type="spellEnd"/>
      <w:r w:rsidRPr="00BB28E2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BB28E2">
        <w:rPr>
          <w:rFonts w:ascii="Times New Roman" w:hAnsi="Times New Roman" w:cs="Times New Roman"/>
          <w:kern w:val="0"/>
          <w:sz w:val="24"/>
          <w:szCs w:val="24"/>
        </w:rPr>
        <w:t>)</w:t>
      </w:r>
      <w:r w:rsidR="00312B4C" w:rsidRPr="00BB28E2">
        <w:rPr>
          <w:rFonts w:ascii="Times New Roman" w:hAnsi="Times New Roman" w:cs="Times New Roman"/>
          <w:kern w:val="0"/>
          <w:sz w:val="24"/>
          <w:szCs w:val="24"/>
        </w:rPr>
        <w:t xml:space="preserve">: </w:t>
      </w:r>
      <w:r w:rsidR="00BB28E2" w:rsidRPr="00BB28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creates a </w:t>
      </w:r>
      <w:proofErr w:type="spellStart"/>
      <w:r w:rsidR="00BB28E2" w:rsidRPr="00BB28E2">
        <w:rPr>
          <w:rFonts w:ascii="Times New Roman" w:hAnsi="Times New Roman" w:cs="Times New Roman"/>
          <w:sz w:val="24"/>
          <w:szCs w:val="24"/>
          <w:shd w:val="clear" w:color="auto" w:fill="FFFFFF"/>
        </w:rPr>
        <w:t>pseudocolor</w:t>
      </w:r>
      <w:proofErr w:type="spellEnd"/>
      <w:r w:rsidR="00BB28E2" w:rsidRPr="00BB28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plot using the values in matrix </w:t>
      </w:r>
      <w:r w:rsidR="00BB28E2" w:rsidRPr="00BB28E2">
        <w:rPr>
          <w:rStyle w:val="HTML"/>
          <w:rFonts w:ascii="Times New Roman" w:hAnsi="Times New Roman" w:cs="Times New Roman"/>
          <w:shd w:val="clear" w:color="auto" w:fill="FFFFFF"/>
        </w:rPr>
        <w:t>C</w:t>
      </w:r>
      <w:r w:rsidR="00BB28E2" w:rsidRPr="00BB28E2">
        <w:rPr>
          <w:rStyle w:val="HTML"/>
          <w:rFonts w:ascii="Times New Roman" w:hAnsi="Times New Roman" w:cs="Times New Roman"/>
          <w:shd w:val="clear" w:color="auto" w:fill="FFFFFF"/>
        </w:rPr>
        <w:t>.</w:t>
      </w:r>
    </w:p>
    <w:p w14:paraId="6E0D3A0F" w14:textId="433E695A" w:rsidR="007D5021" w:rsidRPr="00BB28E2" w:rsidRDefault="007D5021" w:rsidP="00BB28E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BB28E2">
        <w:rPr>
          <w:rFonts w:ascii="Times New Roman" w:hAnsi="Times New Roman" w:cs="Times New Roman"/>
          <w:kern w:val="0"/>
          <w:sz w:val="24"/>
          <w:szCs w:val="24"/>
        </w:rPr>
        <w:t>yyaxis</w:t>
      </w:r>
      <w:proofErr w:type="spellEnd"/>
      <w:r w:rsidRPr="00BB28E2">
        <w:rPr>
          <w:rFonts w:ascii="Times New Roman" w:hAnsi="Times New Roman" w:cs="Times New Roman"/>
          <w:kern w:val="0"/>
          <w:sz w:val="24"/>
          <w:szCs w:val="24"/>
        </w:rPr>
        <w:t xml:space="preserve"> left</w:t>
      </w:r>
      <w:r w:rsidR="0097488B" w:rsidRPr="00BB28E2">
        <w:rPr>
          <w:rFonts w:ascii="Times New Roman" w:hAnsi="Times New Roman" w:cs="Times New Roman"/>
          <w:kern w:val="0"/>
          <w:sz w:val="24"/>
          <w:szCs w:val="24"/>
        </w:rPr>
        <w:t xml:space="preserve">/ </w:t>
      </w:r>
      <w:proofErr w:type="spellStart"/>
      <w:r w:rsidR="0097488B" w:rsidRPr="00BB28E2">
        <w:rPr>
          <w:rFonts w:ascii="Times New Roman" w:hAnsi="Times New Roman" w:cs="Times New Roman"/>
          <w:kern w:val="0"/>
          <w:sz w:val="24"/>
          <w:szCs w:val="24"/>
        </w:rPr>
        <w:t>yyaxis</w:t>
      </w:r>
      <w:proofErr w:type="spellEnd"/>
      <w:r w:rsidR="0097488B" w:rsidRPr="00BB28E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="0097488B" w:rsidRPr="00BB28E2">
        <w:rPr>
          <w:rFonts w:ascii="Times New Roman" w:hAnsi="Times New Roman" w:cs="Times New Roman"/>
          <w:kern w:val="0"/>
          <w:sz w:val="24"/>
          <w:szCs w:val="24"/>
        </w:rPr>
        <w:t>left:</w:t>
      </w:r>
      <w:proofErr w:type="gramEnd"/>
      <w:r w:rsidR="0097488B" w:rsidRPr="00BB28E2">
        <w:rPr>
          <w:rFonts w:ascii="Times New Roman" w:hAnsi="Times New Roman" w:cs="Times New Roman"/>
          <w:kern w:val="0"/>
          <w:sz w:val="24"/>
          <w:szCs w:val="24"/>
        </w:rPr>
        <w:t xml:space="preserve"> make separate y axis, one indicate frequency</w:t>
      </w:r>
      <w:r w:rsidR="00BB28E2" w:rsidRPr="00BB28E2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67BA455" w14:textId="59C1DBD0" w:rsidR="007D5021" w:rsidRPr="00BB28E2" w:rsidRDefault="007D5021" w:rsidP="007D5021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proofErr w:type="gramStart"/>
      <w:r w:rsidRPr="00BB28E2">
        <w:rPr>
          <w:rFonts w:ascii="Times New Roman" w:hAnsi="Times New Roman" w:cs="Times New Roman"/>
          <w:color w:val="000000"/>
          <w:kern w:val="0"/>
          <w:sz w:val="24"/>
          <w:szCs w:val="24"/>
        </w:rPr>
        <w:t>yticklabels</w:t>
      </w:r>
      <w:proofErr w:type="spellEnd"/>
      <w:r w:rsidRPr="00BB28E2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BB28E2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4D5509" w:rsidRPr="00BB28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BB28E2">
        <w:rPr>
          <w:rFonts w:ascii="Times New Roman" w:hAnsi="Times New Roman" w:cs="Times New Roman"/>
          <w:color w:val="000000"/>
          <w:kern w:val="0"/>
          <w:sz w:val="24"/>
          <w:szCs w:val="24"/>
        </w:rPr>
        <w:t>yticks</w:t>
      </w:r>
      <w:proofErr w:type="spellEnd"/>
      <w:r w:rsidRPr="00BB28E2">
        <w:rPr>
          <w:rFonts w:ascii="Times New Roman" w:hAnsi="Times New Roman" w:cs="Times New Roman"/>
          <w:color w:val="000000"/>
          <w:kern w:val="0"/>
          <w:sz w:val="24"/>
          <w:szCs w:val="24"/>
        </w:rPr>
        <w:t>()</w:t>
      </w:r>
      <w:r w:rsidR="00BB28E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set frequency-note match for each spectrum. </w:t>
      </w:r>
    </w:p>
    <w:p w14:paraId="212BDC26" w14:textId="55192233" w:rsidR="007D5021" w:rsidRDefault="007D5021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41EFAB" w14:textId="3C94579A" w:rsidR="00702DAB" w:rsidRDefault="00702DAB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F178AD" w14:textId="77777777" w:rsidR="00702DAB" w:rsidRPr="007D5021" w:rsidRDefault="00702DAB" w:rsidP="0035015E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14:paraId="3D5816C2" w14:textId="42783FBC" w:rsidR="00485321" w:rsidRDefault="00910C06" w:rsidP="003501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D5509">
        <w:rPr>
          <w:rFonts w:ascii="Times New Roman" w:hAnsi="Times New Roman" w:cs="Times New Roman"/>
          <w:b/>
          <w:bCs/>
          <w:sz w:val="24"/>
          <w:szCs w:val="24"/>
          <w:u w:val="single"/>
        </w:rPr>
        <w:t>Appendix B</w:t>
      </w:r>
      <w:r w:rsidRPr="007D5021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Pr="007D5021">
        <w:rPr>
          <w:rFonts w:ascii="Times New Roman" w:hAnsi="Times New Roman" w:cs="Times New Roman"/>
          <w:sz w:val="24"/>
          <w:szCs w:val="24"/>
        </w:rPr>
        <w:t>MATLAB codes</w:t>
      </w:r>
    </w:p>
    <w:p w14:paraId="2F9979CF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clear </w:t>
      </w:r>
      <w:proofErr w:type="gramStart"/>
      <w:r w:rsidRPr="00702DAB">
        <w:rPr>
          <w:rFonts w:ascii="Courier New" w:hAnsi="Courier New" w:cs="Courier New"/>
          <w:color w:val="A020F0"/>
          <w:kern w:val="0"/>
          <w:sz w:val="22"/>
        </w:rPr>
        <w:t>all</w:t>
      </w:r>
      <w:r w:rsidRPr="00702DAB">
        <w:rPr>
          <w:rFonts w:ascii="Courier New" w:hAnsi="Courier New" w:cs="Courier New"/>
          <w:color w:val="000000"/>
          <w:kern w:val="0"/>
          <w:sz w:val="22"/>
        </w:rPr>
        <w:t>;</w:t>
      </w:r>
      <w:proofErr w:type="gramEnd"/>
    </w:p>
    <w:p w14:paraId="2DE2D41D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close </w:t>
      </w:r>
      <w:proofErr w:type="gramStart"/>
      <w:r w:rsidRPr="00702DAB">
        <w:rPr>
          <w:rFonts w:ascii="Courier New" w:hAnsi="Courier New" w:cs="Courier New"/>
          <w:color w:val="A020F0"/>
          <w:kern w:val="0"/>
          <w:sz w:val="22"/>
        </w:rPr>
        <w:t>all</w:t>
      </w:r>
      <w:r w:rsidRPr="00702DAB">
        <w:rPr>
          <w:rFonts w:ascii="Courier New" w:hAnsi="Courier New" w:cs="Courier New"/>
          <w:color w:val="000000"/>
          <w:kern w:val="0"/>
          <w:sz w:val="22"/>
        </w:rPr>
        <w:t>;</w:t>
      </w:r>
      <w:proofErr w:type="gramEnd"/>
    </w:p>
    <w:p w14:paraId="71F0352C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clc</w:t>
      </w:r>
      <w:proofErr w:type="spellEnd"/>
    </w:p>
    <w:p w14:paraId="2734D49E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30CD8026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>%%</w:t>
      </w:r>
    </w:p>
    <w:p w14:paraId="56BA07F9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figure(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1)</w:t>
      </w:r>
    </w:p>
    <w:p w14:paraId="39D0B0F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[S, Fs] =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audioread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'Floyd.m4a'</w:t>
      </w: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); </w:t>
      </w:r>
      <w:r w:rsidRPr="00702DAB">
        <w:rPr>
          <w:rFonts w:ascii="Courier New" w:hAnsi="Courier New" w:cs="Courier New"/>
          <w:color w:val="3C763D"/>
          <w:kern w:val="0"/>
          <w:sz w:val="22"/>
        </w:rPr>
        <w:t>% S = sample data, Fs = number of samples per sec in Hertz</w:t>
      </w:r>
    </w:p>
    <w:p w14:paraId="16213DC9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tr_gnr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length(S)/Fs; </w:t>
      </w:r>
      <w:r w:rsidRPr="00702DAB">
        <w:rPr>
          <w:rFonts w:ascii="Courier New" w:hAnsi="Courier New" w:cs="Courier New"/>
          <w:color w:val="3C763D"/>
          <w:kern w:val="0"/>
          <w:sz w:val="22"/>
        </w:rPr>
        <w:t>% record time in seconds</w:t>
      </w:r>
    </w:p>
    <w:p w14:paraId="144C03E4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S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S(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1: Fs * 58); </w:t>
      </w:r>
    </w:p>
    <w:p w14:paraId="433DFA5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plot((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1:length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(S))/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Fs,S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3BB91A58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% </w:t>
      </w:r>
      <w:proofErr w:type="gramStart"/>
      <w:r w:rsidRPr="00702DAB">
        <w:rPr>
          <w:rFonts w:ascii="Courier New" w:hAnsi="Courier New" w:cs="Courier New"/>
          <w:color w:val="3C763D"/>
          <w:kern w:val="0"/>
          <w:sz w:val="22"/>
        </w:rPr>
        <w:t>title(</w:t>
      </w:r>
      <w:proofErr w:type="gramEnd"/>
      <w:r w:rsidRPr="00702DAB">
        <w:rPr>
          <w:rFonts w:ascii="Courier New" w:hAnsi="Courier New" w:cs="Courier New"/>
          <w:color w:val="3C763D"/>
          <w:kern w:val="0"/>
          <w:sz w:val="22"/>
        </w:rPr>
        <w:t>'Sweet Child O Mine');</w:t>
      </w:r>
    </w:p>
    <w:p w14:paraId="473473CA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xlabel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A020F0"/>
          <w:kern w:val="0"/>
          <w:sz w:val="22"/>
        </w:rPr>
        <w:t>'Time [sec]'</w:t>
      </w: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);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ylabel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'Amplitude'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);</w:t>
      </w:r>
    </w:p>
    <w:p w14:paraId="424AF3B6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% p8 = </w:t>
      </w:r>
      <w:proofErr w:type="spellStart"/>
      <w:r w:rsidRPr="00702DAB">
        <w:rPr>
          <w:rFonts w:ascii="Courier New" w:hAnsi="Courier New" w:cs="Courier New"/>
          <w:color w:val="3C763D"/>
          <w:kern w:val="0"/>
          <w:sz w:val="22"/>
        </w:rPr>
        <w:t>audioplayer</w:t>
      </w:r>
      <w:proofErr w:type="spellEnd"/>
      <w:r w:rsidRPr="00702DAB">
        <w:rPr>
          <w:rFonts w:ascii="Courier New" w:hAnsi="Courier New" w:cs="Courier New"/>
          <w:color w:val="3C763D"/>
          <w:kern w:val="0"/>
          <w:sz w:val="22"/>
        </w:rPr>
        <w:t>(</w:t>
      </w:r>
      <w:proofErr w:type="gramStart"/>
      <w:r w:rsidRPr="00702DAB">
        <w:rPr>
          <w:rFonts w:ascii="Courier New" w:hAnsi="Courier New" w:cs="Courier New"/>
          <w:color w:val="3C763D"/>
          <w:kern w:val="0"/>
          <w:sz w:val="22"/>
        </w:rPr>
        <w:t>S,Fs</w:t>
      </w:r>
      <w:proofErr w:type="gramEnd"/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); </w:t>
      </w:r>
      <w:proofErr w:type="spellStart"/>
      <w:r w:rsidRPr="00702DAB">
        <w:rPr>
          <w:rFonts w:ascii="Courier New" w:hAnsi="Courier New" w:cs="Courier New"/>
          <w:color w:val="3C763D"/>
          <w:kern w:val="0"/>
          <w:sz w:val="22"/>
        </w:rPr>
        <w:t>playblocking</w:t>
      </w:r>
      <w:proofErr w:type="spellEnd"/>
      <w:r w:rsidRPr="00702DAB">
        <w:rPr>
          <w:rFonts w:ascii="Courier New" w:hAnsi="Courier New" w:cs="Courier New"/>
          <w:color w:val="3C763D"/>
          <w:kern w:val="0"/>
          <w:sz w:val="22"/>
        </w:rPr>
        <w:t>(p8);</w:t>
      </w:r>
    </w:p>
    <w:p w14:paraId="50745319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lastRenderedPageBreak/>
        <w:t xml:space="preserve"> </w:t>
      </w:r>
    </w:p>
    <w:p w14:paraId="19A4D8F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L = 58; </w:t>
      </w:r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% spatial </w:t>
      </w:r>
      <w:proofErr w:type="gramStart"/>
      <w:r w:rsidRPr="00702DAB">
        <w:rPr>
          <w:rFonts w:ascii="Courier New" w:hAnsi="Courier New" w:cs="Courier New"/>
          <w:color w:val="3C763D"/>
          <w:kern w:val="0"/>
          <w:sz w:val="22"/>
        </w:rPr>
        <w:t>domain</w:t>
      </w:r>
      <w:proofErr w:type="gramEnd"/>
    </w:p>
    <w:p w14:paraId="6423A736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n = length(S); </w:t>
      </w:r>
      <w:r w:rsidRPr="00702DAB">
        <w:rPr>
          <w:rFonts w:ascii="Courier New" w:hAnsi="Courier New" w:cs="Courier New"/>
          <w:color w:val="3C763D"/>
          <w:kern w:val="0"/>
          <w:sz w:val="22"/>
        </w:rPr>
        <w:t>% Fourier modes</w:t>
      </w:r>
    </w:p>
    <w:p w14:paraId="46D2A0A7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t2 =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linspace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0,L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,n+1); t = t2(1:n);</w:t>
      </w:r>
    </w:p>
    <w:p w14:paraId="1969FEF0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k = (2*pi/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L)*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[0:n/2-1 -n/2:-1];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fftshift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(k);</w:t>
      </w:r>
    </w:p>
    <w:p w14:paraId="1265EF9E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6BA63D3D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>%%</w:t>
      </w:r>
    </w:p>
    <w:p w14:paraId="638839E1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test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transpose(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abs(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/ 2/ pi - 250));</w:t>
      </w:r>
    </w:p>
    <w:p w14:paraId="7C215C27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[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kmin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, kind] = min(test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);</w:t>
      </w:r>
      <w:proofErr w:type="gramEnd"/>
    </w:p>
    <w:p w14:paraId="26D9483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instrument_filter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ones(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n, 1);</w:t>
      </w:r>
    </w:p>
    <w:p w14:paraId="78B35BBC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instrument_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filter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1:kind, 1) = 0; </w:t>
      </w:r>
    </w:p>
    <w:p w14:paraId="13D336A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28E397BB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>%% Floyd</w:t>
      </w:r>
    </w:p>
    <w:p w14:paraId="3E40A139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a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1000;</w:t>
      </w:r>
      <w:proofErr w:type="gramEnd"/>
    </w:p>
    <w:p w14:paraId="5075DBB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tau = 0: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2:58;</w:t>
      </w:r>
      <w:proofErr w:type="gramEnd"/>
    </w:p>
    <w:p w14:paraId="547A539E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Sgt_spec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zeros(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n, length(tau));</w:t>
      </w:r>
    </w:p>
    <w:p w14:paraId="73E6BC5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fund = zeros(length(tau),1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);</w:t>
      </w:r>
      <w:proofErr w:type="gramEnd"/>
    </w:p>
    <w:p w14:paraId="75D39384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FF"/>
          <w:kern w:val="0"/>
          <w:sz w:val="22"/>
        </w:rPr>
        <w:t>for</w:t>
      </w: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j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1:length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(tau)</w:t>
      </w:r>
    </w:p>
    <w:p w14:paraId="50CF275D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gabor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exp(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-a*(t - tau(j)).^2); </w:t>
      </w:r>
      <w:r w:rsidRPr="00702DAB">
        <w:rPr>
          <w:rFonts w:ascii="Courier New" w:hAnsi="Courier New" w:cs="Courier New"/>
          <w:color w:val="3C763D"/>
          <w:kern w:val="0"/>
          <w:sz w:val="22"/>
        </w:rPr>
        <w:t>% Gabor window function</w:t>
      </w:r>
    </w:p>
    <w:p w14:paraId="3625F0BB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Sg = transpose(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gabor</w:t>
      </w:r>
      <w:proofErr w:type="spellEnd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).*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S;</w:t>
      </w:r>
    </w:p>
    <w:p w14:paraId="6890F685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Sgt =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fftshift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(abs(</w:t>
      </w:r>
      <w:proofErr w:type="spellStart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fft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Sg))) .*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instrument_filter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;</w:t>
      </w:r>
    </w:p>
    <w:p w14:paraId="1C4E3C30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[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max_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Sgt,ind</w:t>
      </w:r>
      <w:proofErr w:type="spellEnd"/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] = max(Sgt);</w:t>
      </w:r>
    </w:p>
    <w:p w14:paraId="0067B82F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central = abs(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ind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);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2611A62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fund(j,1)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central;</w:t>
      </w:r>
      <w:proofErr w:type="gramEnd"/>
    </w:p>
    <w:p w14:paraId="0E1F5600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gauss_filter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exp(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-0.001*(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- central).^2);</w:t>
      </w:r>
    </w:p>
    <w:p w14:paraId="6332F239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%    </w:t>
      </w:r>
      <w:proofErr w:type="spellStart"/>
      <w:r w:rsidRPr="00702DAB">
        <w:rPr>
          <w:rFonts w:ascii="Courier New" w:hAnsi="Courier New" w:cs="Courier New"/>
          <w:color w:val="3C763D"/>
          <w:kern w:val="0"/>
          <w:sz w:val="22"/>
        </w:rPr>
        <w:t>gauss_filter</w:t>
      </w:r>
      <w:proofErr w:type="spellEnd"/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3C763D"/>
          <w:kern w:val="0"/>
          <w:sz w:val="22"/>
        </w:rPr>
        <w:t>1;</w:t>
      </w:r>
      <w:proofErr w:type="gramEnd"/>
    </w:p>
    <w:p w14:paraId="348365B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Sgt_spec</w:t>
      </w:r>
      <w:proofErr w:type="spellEnd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(:,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j) = transpose(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gauss_filter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) .* Sgt;</w:t>
      </w:r>
    </w:p>
    <w:p w14:paraId="2FE15A9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735C650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>%%</w:t>
      </w:r>
    </w:p>
    <w:p w14:paraId="3A9BF2FD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figure(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2)</w:t>
      </w:r>
    </w:p>
    <w:p w14:paraId="0BC5B818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pcolor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tau,ks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/(2 * pi),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Sgt_spec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/(2 * pi))</w:t>
      </w:r>
    </w:p>
    <w:p w14:paraId="3B341E9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shading </w:t>
      </w:r>
      <w:proofErr w:type="spellStart"/>
      <w:r w:rsidRPr="00702DAB">
        <w:rPr>
          <w:rFonts w:ascii="Courier New" w:hAnsi="Courier New" w:cs="Courier New"/>
          <w:color w:val="A020F0"/>
          <w:kern w:val="0"/>
          <w:sz w:val="22"/>
        </w:rPr>
        <w:t>interp</w:t>
      </w:r>
      <w:proofErr w:type="spellEnd"/>
    </w:p>
    <w:p w14:paraId="5985CD89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yyaxis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02DAB">
        <w:rPr>
          <w:rFonts w:ascii="Courier New" w:hAnsi="Courier New" w:cs="Courier New"/>
          <w:color w:val="A020F0"/>
          <w:kern w:val="0"/>
          <w:sz w:val="22"/>
        </w:rPr>
        <w:t>left</w:t>
      </w:r>
    </w:p>
    <w:p w14:paraId="7D2ADC54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set(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gca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proofErr w:type="spellStart"/>
      <w:r w:rsidRPr="00702DAB">
        <w:rPr>
          <w:rFonts w:ascii="Courier New" w:hAnsi="Courier New" w:cs="Courier New"/>
          <w:color w:val="A020F0"/>
          <w:kern w:val="0"/>
          <w:sz w:val="22"/>
        </w:rPr>
        <w:t>ylim</w:t>
      </w:r>
      <w:proofErr w:type="spellEnd"/>
      <w:proofErr w:type="gramStart"/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,[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250,1000],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'Fontsize'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,16)</w:t>
      </w:r>
    </w:p>
    <w:p w14:paraId="7053815E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ylabel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'frequency'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4E96E0EB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xlabel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'time'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0D3F754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colormap(hot)</w:t>
      </w:r>
    </w:p>
    <w:p w14:paraId="56822F4E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5B5DA45E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yyaxis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02DAB">
        <w:rPr>
          <w:rFonts w:ascii="Courier New" w:hAnsi="Courier New" w:cs="Courier New"/>
          <w:color w:val="A020F0"/>
          <w:kern w:val="0"/>
          <w:sz w:val="22"/>
        </w:rPr>
        <w:t>right</w:t>
      </w:r>
    </w:p>
    <w:p w14:paraId="32778C9B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ylabel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'Notes'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2F59E3B6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set(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gca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proofErr w:type="spellStart"/>
      <w:r w:rsidRPr="00702DAB">
        <w:rPr>
          <w:rFonts w:ascii="Courier New" w:hAnsi="Courier New" w:cs="Courier New"/>
          <w:color w:val="A020F0"/>
          <w:kern w:val="0"/>
          <w:sz w:val="22"/>
        </w:rPr>
        <w:t>ylim</w:t>
      </w:r>
      <w:proofErr w:type="spellEnd"/>
      <w:proofErr w:type="gramStart"/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,[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250,1000],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'Fontsize'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,16)</w:t>
      </w:r>
    </w:p>
    <w:p w14:paraId="268188F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yticklabels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({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proofErr w:type="spellStart"/>
      <w:r w:rsidRPr="00702DAB">
        <w:rPr>
          <w:rFonts w:ascii="Courier New" w:hAnsi="Courier New" w:cs="Courier New"/>
          <w:color w:val="A020F0"/>
          <w:kern w:val="0"/>
          <w:sz w:val="22"/>
        </w:rPr>
        <w:t>D'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'Eb'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'E'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'F#'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'B'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'#F</w:t>
      </w:r>
      <w:proofErr w:type="spellEnd"/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})</w:t>
      </w:r>
    </w:p>
    <w:p w14:paraId="526F7EDC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yticks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[294,311.13,330,370,492,587,698,740])</w:t>
      </w:r>
    </w:p>
    <w:p w14:paraId="1A629AB0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53D50078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lastRenderedPageBreak/>
        <w:t xml:space="preserve">% </w:t>
      </w:r>
      <w:proofErr w:type="spellStart"/>
      <w:proofErr w:type="gramStart"/>
      <w:r w:rsidRPr="00702DAB">
        <w:rPr>
          <w:rFonts w:ascii="Courier New" w:hAnsi="Courier New" w:cs="Courier New"/>
          <w:color w:val="3C763D"/>
          <w:kern w:val="0"/>
          <w:sz w:val="22"/>
        </w:rPr>
        <w:t>yticklabels</w:t>
      </w:r>
      <w:proofErr w:type="spellEnd"/>
      <w:r w:rsidRPr="00702DAB">
        <w:rPr>
          <w:rFonts w:ascii="Courier New" w:hAnsi="Courier New" w:cs="Courier New"/>
          <w:color w:val="3C763D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3C763D"/>
          <w:kern w:val="0"/>
          <w:sz w:val="22"/>
        </w:rPr>
        <w:t>{'E','A','B','E', 'B'})</w:t>
      </w:r>
    </w:p>
    <w:p w14:paraId="2D7FCDB7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% </w:t>
      </w:r>
      <w:proofErr w:type="spellStart"/>
      <w:proofErr w:type="gramStart"/>
      <w:r w:rsidRPr="00702DAB">
        <w:rPr>
          <w:rFonts w:ascii="Courier New" w:hAnsi="Courier New" w:cs="Courier New"/>
          <w:color w:val="3C763D"/>
          <w:kern w:val="0"/>
          <w:sz w:val="22"/>
        </w:rPr>
        <w:t>yticks</w:t>
      </w:r>
      <w:proofErr w:type="spellEnd"/>
      <w:r w:rsidRPr="00702DAB">
        <w:rPr>
          <w:rFonts w:ascii="Courier New" w:hAnsi="Courier New" w:cs="Courier New"/>
          <w:color w:val="3C763D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3C763D"/>
          <w:kern w:val="0"/>
          <w:sz w:val="22"/>
        </w:rPr>
        <w:t>[83.6842,110,123,164.81,246])</w:t>
      </w:r>
    </w:p>
    <w:p w14:paraId="1B03C25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 </w:t>
      </w:r>
    </w:p>
    <w:p w14:paraId="7A427949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title(</w:t>
      </w:r>
      <w:proofErr w:type="gramEnd"/>
      <w:r w:rsidRPr="00702DAB">
        <w:rPr>
          <w:rFonts w:ascii="Courier New" w:hAnsi="Courier New" w:cs="Courier New"/>
          <w:color w:val="A020F0"/>
          <w:kern w:val="0"/>
          <w:sz w:val="22"/>
        </w:rPr>
        <w:t>'Floyd guitar'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6333D9E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>%% GNR</w:t>
      </w:r>
    </w:p>
    <w:p w14:paraId="573A906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a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1000;</w:t>
      </w:r>
      <w:proofErr w:type="gramEnd"/>
    </w:p>
    <w:p w14:paraId="7CC20545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tau = 0:0.5:tr_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gnr;</w:t>
      </w:r>
      <w:proofErr w:type="gramEnd"/>
    </w:p>
    <w:p w14:paraId="3A512A11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Sgt_spec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zeros(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n, length(tau));</w:t>
      </w:r>
    </w:p>
    <w:p w14:paraId="56C7ADB5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fund = zeros(length(tau),1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);</w:t>
      </w:r>
      <w:proofErr w:type="gramEnd"/>
    </w:p>
    <w:p w14:paraId="455FE94C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FF"/>
          <w:kern w:val="0"/>
          <w:sz w:val="22"/>
        </w:rPr>
        <w:t>for</w:t>
      </w: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j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1:length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(tau)</w:t>
      </w:r>
    </w:p>
    <w:p w14:paraId="0B85DBB5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gabor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exp(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-a*(t - tau(j)).^2); </w:t>
      </w:r>
      <w:r w:rsidRPr="00702DAB">
        <w:rPr>
          <w:rFonts w:ascii="Courier New" w:hAnsi="Courier New" w:cs="Courier New"/>
          <w:color w:val="3C763D"/>
          <w:kern w:val="0"/>
          <w:sz w:val="22"/>
        </w:rPr>
        <w:t>% Gabor window function</w:t>
      </w:r>
    </w:p>
    <w:p w14:paraId="294A7317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Sg = transpose(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gabor</w:t>
      </w:r>
      <w:proofErr w:type="spellEnd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).*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S;</w:t>
      </w:r>
    </w:p>
    <w:p w14:paraId="282E060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Sgt =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fftshift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(abs(</w:t>
      </w:r>
      <w:proofErr w:type="spellStart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fft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Sg)));</w:t>
      </w:r>
    </w:p>
    <w:p w14:paraId="08A94D9A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[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max_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Sgt,ind</w:t>
      </w:r>
      <w:proofErr w:type="spellEnd"/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] = max(Sgt);</w:t>
      </w:r>
    </w:p>
    <w:p w14:paraId="6212BC60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central = abs(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ind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);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03D187E5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fund(j,1)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central;</w:t>
      </w:r>
      <w:proofErr w:type="gramEnd"/>
    </w:p>
    <w:p w14:paraId="18570794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gauss_filter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exp(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-0.001*(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- central).^2);</w:t>
      </w:r>
    </w:p>
    <w:p w14:paraId="5DCA72C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%    </w:t>
      </w:r>
      <w:proofErr w:type="spellStart"/>
      <w:r w:rsidRPr="00702DAB">
        <w:rPr>
          <w:rFonts w:ascii="Courier New" w:hAnsi="Courier New" w:cs="Courier New"/>
          <w:color w:val="3C763D"/>
          <w:kern w:val="0"/>
          <w:sz w:val="22"/>
        </w:rPr>
        <w:t>gauss_filter</w:t>
      </w:r>
      <w:proofErr w:type="spellEnd"/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 = </w:t>
      </w:r>
      <w:proofErr w:type="gramStart"/>
      <w:r w:rsidRPr="00702DAB">
        <w:rPr>
          <w:rFonts w:ascii="Courier New" w:hAnsi="Courier New" w:cs="Courier New"/>
          <w:color w:val="3C763D"/>
          <w:kern w:val="0"/>
          <w:sz w:val="22"/>
        </w:rPr>
        <w:t>1;</w:t>
      </w:r>
      <w:proofErr w:type="gramEnd"/>
    </w:p>
    <w:p w14:paraId="3AA16CF2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Sgt_spec</w:t>
      </w:r>
      <w:proofErr w:type="spellEnd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(:,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j) = transpose(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gauss_filter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) .* Sgt;</w:t>
      </w:r>
    </w:p>
    <w:p w14:paraId="5DDD4C0A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FF"/>
          <w:kern w:val="0"/>
          <w:sz w:val="22"/>
        </w:rPr>
        <w:t>end</w:t>
      </w:r>
    </w:p>
    <w:p w14:paraId="0DBB0A75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   </w:t>
      </w:r>
    </w:p>
    <w:p w14:paraId="5B8CD06B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figure(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2)</w:t>
      </w:r>
    </w:p>
    <w:p w14:paraId="44246F43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 xml:space="preserve">% </w:t>
      </w:r>
      <w:proofErr w:type="spellStart"/>
      <w:r w:rsidRPr="00702DAB">
        <w:rPr>
          <w:rFonts w:ascii="Courier New" w:hAnsi="Courier New" w:cs="Courier New"/>
          <w:color w:val="3C763D"/>
          <w:kern w:val="0"/>
          <w:sz w:val="22"/>
        </w:rPr>
        <w:t>pcolor</w:t>
      </w:r>
      <w:proofErr w:type="spellEnd"/>
      <w:r w:rsidRPr="00702DAB">
        <w:rPr>
          <w:rFonts w:ascii="Courier New" w:hAnsi="Courier New" w:cs="Courier New"/>
          <w:color w:val="3C763D"/>
          <w:kern w:val="0"/>
          <w:sz w:val="22"/>
        </w:rPr>
        <w:t>(</w:t>
      </w:r>
      <w:proofErr w:type="spellStart"/>
      <w:proofErr w:type="gramStart"/>
      <w:r w:rsidRPr="00702DAB">
        <w:rPr>
          <w:rFonts w:ascii="Courier New" w:hAnsi="Courier New" w:cs="Courier New"/>
          <w:color w:val="3C763D"/>
          <w:kern w:val="0"/>
          <w:sz w:val="22"/>
        </w:rPr>
        <w:t>tau,ks</w:t>
      </w:r>
      <w:proofErr w:type="gramEnd"/>
      <w:r w:rsidRPr="00702DAB">
        <w:rPr>
          <w:rFonts w:ascii="Courier New" w:hAnsi="Courier New" w:cs="Courier New"/>
          <w:color w:val="3C763D"/>
          <w:kern w:val="0"/>
          <w:sz w:val="22"/>
        </w:rPr>
        <w:t>,Sgt_spec</w:t>
      </w:r>
      <w:proofErr w:type="spellEnd"/>
      <w:r w:rsidRPr="00702DAB">
        <w:rPr>
          <w:rFonts w:ascii="Courier New" w:hAnsi="Courier New" w:cs="Courier New"/>
          <w:color w:val="3C763D"/>
          <w:kern w:val="0"/>
          <w:sz w:val="22"/>
        </w:rPr>
        <w:t>)</w:t>
      </w:r>
    </w:p>
    <w:p w14:paraId="44CD47BD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pcolor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tau,ks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/(2 * pi),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Sgt_spec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/(2 * pi))</w:t>
      </w:r>
    </w:p>
    <w:p w14:paraId="1245F4CE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shading </w:t>
      </w:r>
      <w:proofErr w:type="spellStart"/>
      <w:r w:rsidRPr="00702DAB">
        <w:rPr>
          <w:rFonts w:ascii="Courier New" w:hAnsi="Courier New" w:cs="Courier New"/>
          <w:color w:val="A020F0"/>
          <w:kern w:val="0"/>
          <w:sz w:val="22"/>
        </w:rPr>
        <w:t>interp</w:t>
      </w:r>
      <w:proofErr w:type="spellEnd"/>
    </w:p>
    <w:p w14:paraId="20CD3FD4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yyaxis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02DAB">
        <w:rPr>
          <w:rFonts w:ascii="Courier New" w:hAnsi="Courier New" w:cs="Courier New"/>
          <w:color w:val="A020F0"/>
          <w:kern w:val="0"/>
          <w:sz w:val="22"/>
        </w:rPr>
        <w:t>left</w:t>
      </w:r>
    </w:p>
    <w:p w14:paraId="7D167C4E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set(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gca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proofErr w:type="spellStart"/>
      <w:r w:rsidRPr="00702DAB">
        <w:rPr>
          <w:rFonts w:ascii="Courier New" w:hAnsi="Courier New" w:cs="Courier New"/>
          <w:color w:val="A020F0"/>
          <w:kern w:val="0"/>
          <w:sz w:val="22"/>
        </w:rPr>
        <w:t>ylim</w:t>
      </w:r>
      <w:proofErr w:type="spellEnd"/>
      <w:proofErr w:type="gramStart"/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,[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20,1000],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'Fontsize'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,16)</w:t>
      </w:r>
    </w:p>
    <w:p w14:paraId="62ABC9CC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ylabel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'frequency'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736994E9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xlabel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'time'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3482ADE0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colormap(hot)</w:t>
      </w:r>
    </w:p>
    <w:p w14:paraId="14552E57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22DF696B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yyaxis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02DAB">
        <w:rPr>
          <w:rFonts w:ascii="Courier New" w:hAnsi="Courier New" w:cs="Courier New"/>
          <w:color w:val="A020F0"/>
          <w:kern w:val="0"/>
          <w:sz w:val="22"/>
        </w:rPr>
        <w:t>right</w:t>
      </w:r>
    </w:p>
    <w:p w14:paraId="6FDBEEFB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ylabel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'Notes'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636C0D77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set(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gca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proofErr w:type="spellStart"/>
      <w:r w:rsidRPr="00702DAB">
        <w:rPr>
          <w:rFonts w:ascii="Courier New" w:hAnsi="Courier New" w:cs="Courier New"/>
          <w:color w:val="A020F0"/>
          <w:kern w:val="0"/>
          <w:sz w:val="22"/>
        </w:rPr>
        <w:t>ylim</w:t>
      </w:r>
      <w:proofErr w:type="spellEnd"/>
      <w:proofErr w:type="gramStart"/>
      <w:r w:rsidRPr="00702DAB">
        <w:rPr>
          <w:rFonts w:ascii="Courier New" w:hAnsi="Courier New" w:cs="Courier New"/>
          <w:color w:val="A020F0"/>
          <w:kern w:val="0"/>
          <w:sz w:val="22"/>
        </w:rPr>
        <w:t>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,[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20,1000],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'Fontsize'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,16)</w:t>
      </w:r>
    </w:p>
    <w:p w14:paraId="434D78DB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yticklabels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{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'C#4'</w:t>
      </w: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'F#4'</w:t>
      </w: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'Ab4'</w:t>
      </w: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'C#5'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'F5'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,</w:t>
      </w:r>
      <w:r w:rsidRPr="00702DAB">
        <w:rPr>
          <w:rFonts w:ascii="Courier New" w:hAnsi="Courier New" w:cs="Courier New"/>
          <w:color w:val="A020F0"/>
          <w:kern w:val="0"/>
          <w:sz w:val="22"/>
        </w:rPr>
        <w:t>'F#5'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})</w:t>
      </w:r>
    </w:p>
    <w:p w14:paraId="0E222F3F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yticks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[277,370,415,554,698,740])</w:t>
      </w:r>
    </w:p>
    <w:p w14:paraId="507B3484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title(</w:t>
      </w:r>
      <w:proofErr w:type="gramEnd"/>
      <w:r w:rsidRPr="00702DAB">
        <w:rPr>
          <w:rFonts w:ascii="Courier New" w:hAnsi="Courier New" w:cs="Courier New"/>
          <w:color w:val="A020F0"/>
          <w:kern w:val="0"/>
          <w:sz w:val="22"/>
        </w:rPr>
        <w:t>'GNR Spectrogram'</w:t>
      </w:r>
      <w:r w:rsidRPr="00702DAB">
        <w:rPr>
          <w:rFonts w:ascii="Courier New" w:hAnsi="Courier New" w:cs="Courier New"/>
          <w:color w:val="000000"/>
          <w:kern w:val="0"/>
          <w:sz w:val="22"/>
        </w:rPr>
        <w:t>)</w:t>
      </w:r>
    </w:p>
    <w:p w14:paraId="219A8160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3F61F60C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3C763D"/>
          <w:kern w:val="0"/>
          <w:sz w:val="22"/>
        </w:rPr>
        <w:t>%%</w:t>
      </w:r>
    </w:p>
    <w:p w14:paraId="2C2910B7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figure(</w:t>
      </w:r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3)</w:t>
      </w:r>
    </w:p>
    <w:p w14:paraId="3E72F49A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>plot(log(</w:t>
      </w:r>
      <w:proofErr w:type="gramStart"/>
      <w:r w:rsidRPr="00702DAB">
        <w:rPr>
          <w:rFonts w:ascii="Courier New" w:hAnsi="Courier New" w:cs="Courier New"/>
          <w:color w:val="000000"/>
          <w:kern w:val="0"/>
          <w:sz w:val="22"/>
        </w:rPr>
        <w:t>abs(</w:t>
      </w:r>
      <w:proofErr w:type="spellStart"/>
      <w:proofErr w:type="gramEnd"/>
      <w:r w:rsidRPr="00702DAB">
        <w:rPr>
          <w:rFonts w:ascii="Courier New" w:hAnsi="Courier New" w:cs="Courier New"/>
          <w:color w:val="000000"/>
          <w:kern w:val="0"/>
          <w:sz w:val="22"/>
        </w:rPr>
        <w:t>Sgt_spec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)/max(abs(</w:t>
      </w:r>
      <w:proofErr w:type="spellStart"/>
      <w:r w:rsidRPr="00702DAB">
        <w:rPr>
          <w:rFonts w:ascii="Courier New" w:hAnsi="Courier New" w:cs="Courier New"/>
          <w:color w:val="000000"/>
          <w:kern w:val="0"/>
          <w:sz w:val="22"/>
        </w:rPr>
        <w:t>Sgt_spec</w:t>
      </w:r>
      <w:proofErr w:type="spellEnd"/>
      <w:r w:rsidRPr="00702DAB">
        <w:rPr>
          <w:rFonts w:ascii="Courier New" w:hAnsi="Courier New" w:cs="Courier New"/>
          <w:color w:val="000000"/>
          <w:kern w:val="0"/>
          <w:sz w:val="22"/>
        </w:rPr>
        <w:t>)) + 1))</w:t>
      </w:r>
    </w:p>
    <w:p w14:paraId="5B1E93A8" w14:textId="77777777" w:rsidR="00702DAB" w:rsidRPr="00702DAB" w:rsidRDefault="00702DAB" w:rsidP="00702DA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 w:rsidRPr="00702DAB">
        <w:rPr>
          <w:rFonts w:ascii="Courier New" w:hAnsi="Courier New" w:cs="Courier New"/>
          <w:color w:val="000000"/>
          <w:kern w:val="0"/>
          <w:sz w:val="22"/>
        </w:rPr>
        <w:t xml:space="preserve"> </w:t>
      </w:r>
    </w:p>
    <w:p w14:paraId="1A31E039" w14:textId="52F1749B" w:rsidR="00EE7B6F" w:rsidRPr="00702DAB" w:rsidRDefault="00EE7B6F" w:rsidP="00702DA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sectPr w:rsidR="00EE7B6F" w:rsidRPr="00702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0F6"/>
    <w:multiLevelType w:val="hybridMultilevel"/>
    <w:tmpl w:val="71568F98"/>
    <w:lvl w:ilvl="0" w:tplc="353227A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21963"/>
    <w:multiLevelType w:val="hybridMultilevel"/>
    <w:tmpl w:val="279E1BDC"/>
    <w:lvl w:ilvl="0" w:tplc="F4A024F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402E81"/>
    <w:multiLevelType w:val="hybridMultilevel"/>
    <w:tmpl w:val="0812FD22"/>
    <w:lvl w:ilvl="0" w:tplc="06D2E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160BD5"/>
    <w:multiLevelType w:val="hybridMultilevel"/>
    <w:tmpl w:val="65E8FF68"/>
    <w:lvl w:ilvl="0" w:tplc="FD7AE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BE033B"/>
    <w:multiLevelType w:val="hybridMultilevel"/>
    <w:tmpl w:val="1D0CC484"/>
    <w:lvl w:ilvl="0" w:tplc="B26C4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1015E"/>
    <w:multiLevelType w:val="hybridMultilevel"/>
    <w:tmpl w:val="A65CC9E6"/>
    <w:lvl w:ilvl="0" w:tplc="04E05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06"/>
    <w:rsid w:val="00022356"/>
    <w:rsid w:val="0002750C"/>
    <w:rsid w:val="000621B1"/>
    <w:rsid w:val="000A1A98"/>
    <w:rsid w:val="000A5447"/>
    <w:rsid w:val="000B0B4C"/>
    <w:rsid w:val="001024A3"/>
    <w:rsid w:val="00137062"/>
    <w:rsid w:val="001A06C2"/>
    <w:rsid w:val="001B1DA4"/>
    <w:rsid w:val="001D26CE"/>
    <w:rsid w:val="00206607"/>
    <w:rsid w:val="002342C1"/>
    <w:rsid w:val="0023566D"/>
    <w:rsid w:val="00285BA5"/>
    <w:rsid w:val="0028763D"/>
    <w:rsid w:val="002A3E81"/>
    <w:rsid w:val="002B05D6"/>
    <w:rsid w:val="002B47F5"/>
    <w:rsid w:val="0030245B"/>
    <w:rsid w:val="00304C9C"/>
    <w:rsid w:val="00312B4C"/>
    <w:rsid w:val="00321677"/>
    <w:rsid w:val="0035015E"/>
    <w:rsid w:val="003820C6"/>
    <w:rsid w:val="00420F2C"/>
    <w:rsid w:val="004612D4"/>
    <w:rsid w:val="00464FD4"/>
    <w:rsid w:val="004D5215"/>
    <w:rsid w:val="004D5509"/>
    <w:rsid w:val="004F44F7"/>
    <w:rsid w:val="00501EFC"/>
    <w:rsid w:val="0052135F"/>
    <w:rsid w:val="00530DE4"/>
    <w:rsid w:val="00595EAD"/>
    <w:rsid w:val="00694878"/>
    <w:rsid w:val="00702DAB"/>
    <w:rsid w:val="00735E61"/>
    <w:rsid w:val="00746893"/>
    <w:rsid w:val="0075740B"/>
    <w:rsid w:val="007B1BED"/>
    <w:rsid w:val="007D5021"/>
    <w:rsid w:val="007D7988"/>
    <w:rsid w:val="007F3D74"/>
    <w:rsid w:val="0081083A"/>
    <w:rsid w:val="0083606B"/>
    <w:rsid w:val="008372C7"/>
    <w:rsid w:val="008B01A2"/>
    <w:rsid w:val="008D14C2"/>
    <w:rsid w:val="008E6392"/>
    <w:rsid w:val="00910C06"/>
    <w:rsid w:val="0097488B"/>
    <w:rsid w:val="009F57CE"/>
    <w:rsid w:val="009F70B4"/>
    <w:rsid w:val="00A355AB"/>
    <w:rsid w:val="00A73A18"/>
    <w:rsid w:val="00AC03E5"/>
    <w:rsid w:val="00AE6F7D"/>
    <w:rsid w:val="00B10AE4"/>
    <w:rsid w:val="00B1391B"/>
    <w:rsid w:val="00B74402"/>
    <w:rsid w:val="00BA5A2D"/>
    <w:rsid w:val="00BB28E2"/>
    <w:rsid w:val="00BE65C9"/>
    <w:rsid w:val="00BE6843"/>
    <w:rsid w:val="00BF464A"/>
    <w:rsid w:val="00C268F3"/>
    <w:rsid w:val="00C62AA7"/>
    <w:rsid w:val="00C905E8"/>
    <w:rsid w:val="00CB3BB8"/>
    <w:rsid w:val="00CF7119"/>
    <w:rsid w:val="00D3609C"/>
    <w:rsid w:val="00D51C68"/>
    <w:rsid w:val="00D93C68"/>
    <w:rsid w:val="00DC6481"/>
    <w:rsid w:val="00DD04EB"/>
    <w:rsid w:val="00DD053C"/>
    <w:rsid w:val="00DE3257"/>
    <w:rsid w:val="00DE6CA1"/>
    <w:rsid w:val="00E43033"/>
    <w:rsid w:val="00E51429"/>
    <w:rsid w:val="00E9279C"/>
    <w:rsid w:val="00EB3E0A"/>
    <w:rsid w:val="00EC6FB2"/>
    <w:rsid w:val="00EE7B6F"/>
    <w:rsid w:val="00F228B9"/>
    <w:rsid w:val="00F37AF7"/>
    <w:rsid w:val="00F67032"/>
    <w:rsid w:val="00F72618"/>
    <w:rsid w:val="00F93A2F"/>
    <w:rsid w:val="00F97DF2"/>
    <w:rsid w:val="00F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3432"/>
  <w15:chartTrackingRefBased/>
  <w15:docId w15:val="{7038E049-3F39-4BE8-90EA-EAD9E6E1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B4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20F2C"/>
    <w:rPr>
      <w:color w:val="808080"/>
    </w:rPr>
  </w:style>
  <w:style w:type="character" w:styleId="HTML">
    <w:name w:val="HTML Code"/>
    <w:basedOn w:val="a0"/>
    <w:uiPriority w:val="99"/>
    <w:semiHidden/>
    <w:unhideWhenUsed/>
    <w:rsid w:val="00BB28E2"/>
    <w:rPr>
      <w:rFonts w:ascii="宋体" w:eastAsia="宋体" w:hAnsi="宋体" w:cs="宋体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A73A1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E005-368E-4395-8729-CCDC26D7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6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Leqi Wang</dc:creator>
  <cp:keywords/>
  <dc:description/>
  <cp:lastModifiedBy>Leqi Wang</cp:lastModifiedBy>
  <cp:revision>83</cp:revision>
  <cp:lastPrinted>2021-02-11T05:17:00Z</cp:lastPrinted>
  <dcterms:created xsi:type="dcterms:W3CDTF">2021-02-10T17:43:00Z</dcterms:created>
  <dcterms:modified xsi:type="dcterms:W3CDTF">2021-02-11T05:20:00Z</dcterms:modified>
</cp:coreProperties>
</file>