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7D264D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综合</w:t>
      </w:r>
      <w:r>
        <w:rPr>
          <w:rFonts w:ascii="黑体" w:eastAsia="黑体" w:hAnsi="黑体" w:cs="黑体"/>
          <w:b/>
          <w:bCs/>
          <w:sz w:val="36"/>
          <w:szCs w:val="44"/>
        </w:rPr>
        <w:t>管理工具</w:t>
      </w:r>
      <w:r>
        <w:rPr>
          <w:rFonts w:ascii="黑体" w:eastAsia="黑体" w:hAnsi="黑体" w:cs="黑体" w:hint="eastAsia"/>
          <w:b/>
          <w:bCs/>
          <w:sz w:val="36"/>
          <w:szCs w:val="44"/>
        </w:rPr>
        <w:t>-</w:t>
      </w:r>
      <w:proofErr w:type="spellStart"/>
      <w:r w:rsidR="00072C3D">
        <w:rPr>
          <w:rFonts w:ascii="黑体" w:eastAsia="黑体" w:hAnsi="黑体" w:cs="黑体"/>
          <w:b/>
          <w:bCs/>
          <w:sz w:val="36"/>
          <w:szCs w:val="44"/>
        </w:rPr>
        <w:t>exam</w:t>
      </w:r>
      <w:r>
        <w:rPr>
          <w:rFonts w:ascii="黑体" w:eastAsia="黑体" w:hAnsi="黑体" w:cs="黑体" w:hint="eastAsia"/>
          <w:b/>
          <w:bCs/>
          <w:sz w:val="36"/>
          <w:szCs w:val="44"/>
        </w:rPr>
        <w:t>_manager</w:t>
      </w:r>
      <w:proofErr w:type="spellEnd"/>
      <w:r w:rsidR="007D06B9">
        <w:rPr>
          <w:rFonts w:ascii="黑体" w:eastAsia="黑体" w:hAnsi="黑体" w:cs="黑体" w:hint="eastAsia"/>
          <w:b/>
          <w:bCs/>
          <w:sz w:val="36"/>
          <w:szCs w:val="44"/>
        </w:rPr>
        <w:t>-前后端接口文档</w:t>
      </w:r>
    </w:p>
    <w:p w:rsidR="00F74807" w:rsidRDefault="00F74807"/>
    <w:p w:rsidR="00F74807" w:rsidRDefault="007D06B9">
      <w:pPr>
        <w:wordWrap w:val="0"/>
        <w:jc w:val="right"/>
        <w:rPr>
          <w:b/>
          <w:bCs/>
          <w:u w:val="single"/>
        </w:rPr>
        <w:sectPr w:rsidR="00F74807">
          <w:head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</w:t>
      </w:r>
      <w:r w:rsidR="001873B9">
        <w:rPr>
          <w:b/>
          <w:bCs/>
          <w:u w:val="single"/>
        </w:rPr>
        <w:t>1.0.0</w:t>
      </w:r>
      <w:r>
        <w:rPr>
          <w:rFonts w:hint="eastAsia"/>
          <w:b/>
          <w:bCs/>
          <w:u w:val="single"/>
        </w:rPr>
        <w:t xml:space="preserve">     </w:t>
      </w:r>
    </w:p>
    <w:p w:rsidR="00F74807" w:rsidRDefault="007D06B9">
      <w:pPr>
        <w:pStyle w:val="1"/>
      </w:pPr>
      <w:r>
        <w:rPr>
          <w:rFonts w:hint="eastAsia"/>
        </w:rPr>
        <w:lastRenderedPageBreak/>
        <w:t>修订记录</w:t>
      </w:r>
    </w:p>
    <w:p w:rsidR="00F74807" w:rsidRDefault="00F74807"/>
    <w:tbl>
      <w:tblPr>
        <w:tblStyle w:val="a7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Cs w:val="15"/>
              </w:rPr>
              <w:t>1.0.0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64D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Cs w:val="15"/>
              </w:rPr>
              <w:t>迭代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15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15"/>
              </w:rPr>
              <w:t>功能</w:t>
            </w:r>
            <w:r>
              <w:rPr>
                <w:rFonts w:ascii="宋体" w:eastAsia="宋体" w:hAnsi="宋体" w:cs="宋体"/>
                <w:color w:val="000000"/>
                <w:szCs w:val="15"/>
              </w:rPr>
              <w:t>接口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15"/>
              </w:rPr>
              <w:t>肖</w:t>
            </w:r>
            <w:r>
              <w:rPr>
                <w:rFonts w:ascii="宋体" w:eastAsia="宋体" w:hAnsi="宋体" w:cs="宋体"/>
                <w:color w:val="000000"/>
                <w:szCs w:val="15"/>
              </w:rPr>
              <w:t>登冰</w:t>
            </w:r>
            <w:proofErr w:type="gram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Cs w:val="15"/>
              </w:rPr>
              <w:t>2018-07-16</w:t>
            </w: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C4557F" w:rsidRPr="00C4557F" w:rsidRDefault="001873B9" w:rsidP="00C4557F">
      <w:pPr>
        <w:pStyle w:val="1"/>
      </w:pPr>
      <w:r>
        <w:t>Bean</w:t>
      </w:r>
      <w:r>
        <w:rPr>
          <w:rFonts w:hint="eastAsia"/>
        </w:rPr>
        <w:t>对象</w:t>
      </w:r>
      <w:r>
        <w:t>定义</w:t>
      </w:r>
    </w:p>
    <w:p w:rsidR="00C4557F" w:rsidRDefault="00072C3D" w:rsidP="00072C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Exam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380"/>
        <w:gridCol w:w="7000"/>
      </w:tblGrid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>id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E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xam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colExamName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试卷名称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colExamDesc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描述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colSubjectDbId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colOpenTime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开放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colCloseTime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关闭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colTotalScore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总分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colPassScore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通过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分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colDuration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E35D2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colLimitCount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限制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考试次数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colPublish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Pr="00C4557F" w:rsidRDefault="00C4557F" w:rsidP="00C4557F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eastAsia="宋体" w:hAnsi="Courier New" w:cs="Courier New"/>
                <w:color w:val="808000"/>
                <w:kern w:val="0"/>
                <w:sz w:val="20"/>
                <w:szCs w:val="20"/>
              </w:rPr>
            </w:pPr>
            <w:r w:rsidRPr="00C4557F">
              <w:rPr>
                <w:rFonts w:ascii="宋体" w:eastAsia="宋体" w:hAnsi="宋体" w:cs="宋体"/>
                <w:b/>
                <w:bCs/>
                <w:szCs w:val="15"/>
              </w:rPr>
              <w:t>发布状态\\n0:</w:t>
            </w:r>
            <w:proofErr w:type="gramStart"/>
            <w:r w:rsidRPr="00C4557F">
              <w:rPr>
                <w:rFonts w:ascii="宋体" w:eastAsia="宋体" w:hAnsi="宋体" w:cs="宋体"/>
                <w:b/>
                <w:bCs/>
                <w:szCs w:val="15"/>
              </w:rPr>
              <w:t>未发布</w:t>
            </w:r>
            <w:proofErr w:type="gramEnd"/>
            <w:r w:rsidRPr="00C4557F">
              <w:rPr>
                <w:rFonts w:ascii="宋体" w:eastAsia="宋体" w:hAnsi="宋体" w:cs="宋体"/>
                <w:b/>
                <w:bCs/>
                <w:szCs w:val="15"/>
              </w:rPr>
              <w:t>\\n1:发布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colCreateTime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colUpdateTime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更新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F64AD0" w:rsidRDefault="00C4557F" w:rsidP="00C4557F">
            <w:r w:rsidRPr="00F64AD0">
              <w:t xml:space="preserve">     </w:t>
            </w:r>
            <w:proofErr w:type="spellStart"/>
            <w:r w:rsidRPr="00F64AD0">
              <w:t>colCreatorId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r w:rsidRPr="00F64AD0">
              <w:t xml:space="preserve">     </w:t>
            </w:r>
            <w:proofErr w:type="spellStart"/>
            <w:r w:rsidRPr="00F64AD0">
              <w:t>colUpdateId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修改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</w:tbl>
    <w:p w:rsidR="001873B9" w:rsidRDefault="001873B9" w:rsidP="00072C3D">
      <w:pPr>
        <w:pStyle w:val="1"/>
      </w:pPr>
    </w:p>
    <w:p w:rsidR="00C4557F" w:rsidRDefault="00072C3D" w:rsidP="00072C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ExamAccount</w:t>
      </w:r>
      <w:proofErr w:type="spell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380"/>
        <w:gridCol w:w="7000"/>
      </w:tblGrid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>id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主键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colExamId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colAccountId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账户ID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colParerCount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考试次数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colLimitCount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考试限制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考试次数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colIsPass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是否通过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7C4470" w:rsidRDefault="00C4557F" w:rsidP="00C4557F">
            <w:r w:rsidRPr="007C4470">
              <w:t xml:space="preserve">     </w:t>
            </w:r>
            <w:proofErr w:type="spellStart"/>
            <w:r w:rsidRPr="007C4470">
              <w:t>colCreatorId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创建者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r w:rsidRPr="007C4470">
              <w:t xml:space="preserve">     </w:t>
            </w:r>
            <w:proofErr w:type="spellStart"/>
            <w:r w:rsidRPr="007C4470">
              <w:t>colCreateTime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</w:tbl>
    <w:p w:rsidR="001873B9" w:rsidRDefault="001873B9" w:rsidP="001873B9">
      <w:pPr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C4557F" w:rsidRDefault="00072C3D" w:rsidP="00072C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ExamStruct</w:t>
      </w:r>
      <w:proofErr w:type="spell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380"/>
        <w:gridCol w:w="7000"/>
      </w:tblGrid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52651E" w:rsidRDefault="00C4557F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主键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52651E" w:rsidRDefault="00C4557F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    </w:t>
            </w:r>
            <w:proofErr w:type="spellStart"/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colExamId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试卷id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52651E" w:rsidRDefault="00C4557F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    </w:t>
            </w:r>
            <w:proofErr w:type="spellStart"/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colSubjectType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52651E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52651E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试题类型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52651E" w:rsidRDefault="00C4557F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    </w:t>
            </w:r>
            <w:proofErr w:type="spellStart"/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colSubjectCount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52651E" w:rsidP="0052651E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52651E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试题个数</w:t>
            </w:r>
          </w:p>
        </w:tc>
      </w:tr>
      <w:tr w:rsidR="00C4557F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Pr="0052651E" w:rsidRDefault="00C4557F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    </w:t>
            </w:r>
            <w:proofErr w:type="spellStart"/>
            <w:r w:rsidRPr="0052651E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colSubjectPoint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4557F" w:rsidRDefault="00C4557F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4557F" w:rsidRDefault="0052651E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单个试题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分数</w:t>
            </w:r>
          </w:p>
        </w:tc>
      </w:tr>
      <w:tr w:rsidR="00D8585A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8585A" w:rsidRPr="0052651E" w:rsidRDefault="00D8585A" w:rsidP="0052651E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D8585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colDifficultLevel</w:t>
            </w:r>
            <w:proofErr w:type="spellEnd"/>
          </w:p>
        </w:tc>
        <w:tc>
          <w:tcPr>
            <w:tcW w:w="13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8585A" w:rsidRDefault="00D8585A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0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8585A" w:rsidRDefault="00D8585A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试题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难易等级（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0简单 1普通 2难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）</w:t>
            </w:r>
          </w:p>
        </w:tc>
      </w:tr>
    </w:tbl>
    <w:p w:rsidR="00C4557F" w:rsidRDefault="00C4557F" w:rsidP="00072C3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072C3D" w:rsidRDefault="00072C3D" w:rsidP="001873B9">
      <w:pPr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072C3D" w:rsidRPr="001873B9" w:rsidRDefault="00072C3D" w:rsidP="001873B9">
      <w:pPr>
        <w:sectPr w:rsidR="00072C3D" w:rsidRPr="001873B9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F74807" w:rsidRDefault="007D06B9">
      <w:pPr>
        <w:pStyle w:val="1"/>
      </w:pPr>
      <w:r>
        <w:rPr>
          <w:rFonts w:hint="eastAsia"/>
        </w:rPr>
        <w:lastRenderedPageBreak/>
        <w:t>接口列表</w:t>
      </w:r>
    </w:p>
    <w:p w:rsidR="00F74807" w:rsidRDefault="00EB7B69">
      <w:pPr>
        <w:pStyle w:val="2"/>
        <w:numPr>
          <w:ilvl w:val="0"/>
          <w:numId w:val="2"/>
        </w:numPr>
        <w:ind w:left="420" w:firstLine="0"/>
      </w:pPr>
      <w:r w:rsidRPr="00E069A1">
        <w:t>一场考试</w:t>
      </w:r>
      <w:r w:rsidRPr="00E069A1">
        <w:rPr>
          <w:rFonts w:hint="eastAsia"/>
        </w:rPr>
        <w:t>关联</w:t>
      </w:r>
      <w:r w:rsidRPr="00E069A1">
        <w:t>多个账户</w:t>
      </w:r>
      <w:r w:rsidR="007D264D" w:rsidRPr="007D264D">
        <w:rPr>
          <w:rFonts w:hint="eastAsia"/>
        </w:rPr>
        <w:t>功能</w:t>
      </w:r>
      <w:r w:rsidR="007D06B9">
        <w:rPr>
          <w:rFonts w:hint="eastAsia"/>
        </w:rPr>
        <w:t>接口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Pr="007D264D" w:rsidRDefault="007D264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7D264D">
              <w:rPr>
                <w:rFonts w:ascii="宋体" w:eastAsia="宋体" w:hAnsi="宋体" w:cs="宋体"/>
                <w:b/>
                <w:bCs/>
                <w:szCs w:val="15"/>
              </w:rPr>
              <w:t>登录验证</w:t>
            </w:r>
            <w:r w:rsidR="007D06B9">
              <w:rPr>
                <w:rFonts w:ascii="宋体" w:eastAsia="宋体" w:hAnsi="宋体" w:cs="宋体" w:hint="eastAsia"/>
                <w:b/>
                <w:bCs/>
                <w:szCs w:val="15"/>
              </w:rPr>
              <w:t>功能接口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74807" w:rsidRDefault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="00EB7B69"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="007D06B9"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EB7B69" w:rsidRPr="00E069A1">
              <w:rPr>
                <w:rFonts w:ascii="宋体" w:eastAsia="宋体" w:hAnsi="宋体" w:cs="宋体"/>
                <w:szCs w:val="15"/>
              </w:rPr>
              <w:t>examaccountlist</w:t>
            </w:r>
            <w:proofErr w:type="spellEnd"/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7D264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31214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312145" w:rsidRDefault="00EB7B6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EB7B69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312145" w:rsidRDefault="00EB7B6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Int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312145" w:rsidRDefault="00EB7B6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  <w:r w:rsidR="00EB7B69">
              <w:rPr>
                <w:rFonts w:ascii="宋体" w:eastAsia="宋体" w:hAnsi="宋体" w:cs="宋体"/>
                <w:szCs w:val="15"/>
              </w:rPr>
              <w:t>s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74807" w:rsidRDefault="00EB7B69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Array</w:t>
            </w:r>
            <w:r w:rsidR="00312145"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  <w:r w:rsidR="00EB7B69">
              <w:rPr>
                <w:rFonts w:ascii="宋体" w:eastAsia="宋体" w:hAnsi="宋体" w:cs="宋体" w:hint="eastAsia"/>
                <w:szCs w:val="15"/>
              </w:rPr>
              <w:t>数组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74807" w:rsidRDefault="00EB7B69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EB7B69">
              <w:rPr>
                <w:rFonts w:ascii="宋体" w:eastAsia="宋体" w:hAnsi="宋体" w:cs="宋体"/>
                <w:szCs w:val="15"/>
              </w:rPr>
              <w:t>creat</w:t>
            </w:r>
            <w:r>
              <w:rPr>
                <w:rFonts w:ascii="宋体" w:eastAsia="宋体" w:hAnsi="宋体" w:cs="宋体"/>
                <w:szCs w:val="15"/>
              </w:rPr>
              <w:t>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74807" w:rsidRDefault="00EB7B69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创建关联</w:t>
            </w:r>
            <w:r>
              <w:rPr>
                <w:rFonts w:ascii="宋体" w:eastAsia="宋体" w:hAnsi="宋体" w:cs="宋体"/>
                <w:szCs w:val="15"/>
              </w:rPr>
              <w:t>关系的账号id</w:t>
            </w:r>
          </w:p>
        </w:tc>
      </w:tr>
      <w:tr w:rsidR="00EB7B69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EB7B69" w:rsidRPr="00EB7B69" w:rsidRDefault="00EB7B69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limitCount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EB7B69" w:rsidRDefault="00EB7B6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Int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EB7B69" w:rsidRDefault="00EB7B69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限制</w:t>
            </w:r>
            <w:r>
              <w:rPr>
                <w:rFonts w:ascii="宋体" w:eastAsia="宋体" w:hAnsi="宋体" w:cs="宋体"/>
                <w:szCs w:val="15"/>
              </w:rPr>
              <w:t>考试次数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74807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{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"examId":123,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"ids":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[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lastRenderedPageBreak/>
              <w:t>"000008121", "000008122"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],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"creat</w:t>
            </w:r>
            <w:r>
              <w:rPr>
                <w:rFonts w:ascii="宋体" w:eastAsia="宋体" w:hAnsi="宋体" w:cs="宋体"/>
                <w:szCs w:val="15"/>
              </w:rPr>
              <w:t>Id":"000008121",</w:t>
            </w:r>
          </w:p>
          <w:p w:rsidR="00EB7B69" w:rsidRPr="00EB7B69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"limitCount":2</w:t>
            </w:r>
          </w:p>
          <w:p w:rsidR="00F74807" w:rsidRDefault="00EB7B69" w:rsidP="00EB7B69">
            <w:pPr>
              <w:rPr>
                <w:rFonts w:ascii="宋体" w:eastAsia="宋体" w:hAnsi="宋体" w:cs="宋体"/>
                <w:szCs w:val="15"/>
              </w:rPr>
            </w:pPr>
            <w:r w:rsidRPr="00EB7B69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74807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74807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74807" w:rsidRDefault="00F74807"/>
    <w:p w:rsidR="00F74807" w:rsidRDefault="00EB7B69" w:rsidP="007D264D">
      <w:pPr>
        <w:pStyle w:val="2"/>
        <w:numPr>
          <w:ilvl w:val="0"/>
          <w:numId w:val="2"/>
        </w:numPr>
        <w:ind w:left="420" w:firstLine="0"/>
      </w:pPr>
      <w:r w:rsidRPr="00E069A1">
        <w:t>根据用户</w:t>
      </w:r>
      <w:r w:rsidRPr="00E069A1">
        <w:t>id</w:t>
      </w:r>
      <w:r w:rsidRPr="00E069A1">
        <w:t>查询其下所有的考试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EB7B69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E069A1">
              <w:rPr>
                <w:rFonts w:ascii="宋体" w:eastAsia="宋体" w:hAnsi="宋体" w:cs="宋体"/>
                <w:b/>
                <w:bCs/>
                <w:szCs w:val="15"/>
              </w:rPr>
              <w:t>根据用户id查询其下所有的考试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功能接口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EB7B69" w:rsidP="000B5408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exam-manage/</w:t>
            </w:r>
            <w:proofErr w:type="spellStart"/>
            <w:r w:rsidR="005C3AA2" w:rsidRPr="005C3AA2">
              <w:rPr>
                <w:rFonts w:ascii="宋体" w:eastAsia="宋体" w:hAnsi="宋体" w:cs="宋体"/>
                <w:szCs w:val="15"/>
              </w:rPr>
              <w:t>examaccount</w:t>
            </w:r>
            <w:proofErr w:type="spellEnd"/>
            <w:r w:rsidR="005C3AA2" w:rsidRPr="005C3AA2">
              <w:rPr>
                <w:rFonts w:ascii="宋体" w:eastAsia="宋体" w:hAnsi="宋体" w:cs="宋体" w:hint="eastAsia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{</w:t>
            </w: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t>accountid</w:t>
            </w:r>
            <w:proofErr w:type="spellEnd"/>
            <w:r w:rsidRPr="00E069A1">
              <w:rPr>
                <w:rFonts w:ascii="宋体" w:eastAsia="宋体" w:hAnsi="宋体" w:cs="宋体"/>
                <w:szCs w:val="15"/>
              </w:rPr>
              <w:t>}</w:t>
            </w:r>
            <w:r w:rsidR="00F27F73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 w:rsidR="0087269B" w:rsidRPr="0087269B">
              <w:rPr>
                <w:rFonts w:ascii="宋体" w:eastAsia="宋体" w:hAnsi="宋体" w:cs="宋体"/>
                <w:szCs w:val="15"/>
              </w:rPr>
              <w:t>parercount</w:t>
            </w:r>
            <w:proofErr w:type="spellEnd"/>
            <w:r w:rsidR="00F27F73">
              <w:rPr>
                <w:rFonts w:ascii="宋体" w:eastAsia="宋体" w:hAnsi="宋体" w:cs="宋体"/>
                <w:szCs w:val="15"/>
              </w:rPr>
              <w:t xml:space="preserve">}   </w:t>
            </w:r>
            <w:r w:rsidR="00F27F73" w:rsidRPr="0087269B">
              <w:rPr>
                <w:rFonts w:ascii="宋体" w:eastAsia="宋体" w:hAnsi="宋体" w:cs="宋体" w:hint="eastAsia"/>
                <w:szCs w:val="15"/>
                <w:highlight w:val="yellow"/>
              </w:rPr>
              <w:t>注</w:t>
            </w:r>
            <w:r w:rsidR="00F27F73" w:rsidRPr="0087269B">
              <w:rPr>
                <w:rFonts w:ascii="宋体" w:eastAsia="宋体" w:hAnsi="宋体" w:cs="宋体"/>
                <w:szCs w:val="15"/>
                <w:highlight w:val="yellow"/>
              </w:rPr>
              <w:t>：</w:t>
            </w:r>
            <w:proofErr w:type="spellStart"/>
            <w:r w:rsidR="0087269B" w:rsidRPr="0087269B">
              <w:rPr>
                <w:rFonts w:ascii="宋体" w:eastAsia="宋体" w:hAnsi="宋体" w:cs="宋体"/>
                <w:szCs w:val="15"/>
                <w:highlight w:val="yellow"/>
              </w:rPr>
              <w:t>parercount</w:t>
            </w:r>
            <w:proofErr w:type="spellEnd"/>
            <w:r w:rsidR="00F27F73" w:rsidRPr="0087269B">
              <w:rPr>
                <w:rFonts w:ascii="宋体" w:eastAsia="宋体" w:hAnsi="宋体" w:cs="宋体" w:hint="eastAsia"/>
                <w:szCs w:val="15"/>
                <w:highlight w:val="yellow"/>
              </w:rPr>
              <w:t>为0表示</w:t>
            </w:r>
            <w:r w:rsidR="00F27F73" w:rsidRPr="0087269B">
              <w:rPr>
                <w:rFonts w:ascii="宋体" w:eastAsia="宋体" w:hAnsi="宋体" w:cs="宋体"/>
                <w:szCs w:val="15"/>
                <w:highlight w:val="yellow"/>
              </w:rPr>
              <w:t>未参加考试</w:t>
            </w:r>
            <w:r w:rsidR="00F27F73" w:rsidRPr="0087269B">
              <w:rPr>
                <w:rFonts w:ascii="宋体" w:eastAsia="宋体" w:hAnsi="宋体" w:cs="宋体" w:hint="eastAsia"/>
                <w:szCs w:val="15"/>
                <w:highlight w:val="yellow"/>
              </w:rPr>
              <w:t xml:space="preserve">  1为已</w:t>
            </w:r>
            <w:r w:rsidR="00F27F73" w:rsidRPr="0087269B">
              <w:rPr>
                <w:rFonts w:ascii="宋体" w:eastAsia="宋体" w:hAnsi="宋体" w:cs="宋体"/>
                <w:szCs w:val="15"/>
                <w:highlight w:val="yellow"/>
              </w:rPr>
              <w:t>参加考试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0B5408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EB7B69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lastRenderedPageBreak/>
              <w:t>accountid</w:t>
            </w:r>
            <w:proofErr w:type="spellEnd"/>
          </w:p>
        </w:tc>
        <w:tc>
          <w:tcPr>
            <w:tcW w:w="1049" w:type="dxa"/>
          </w:tcPr>
          <w:p w:rsidR="007D264D" w:rsidRDefault="000B5408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</w:tcPr>
          <w:p w:rsidR="007D264D" w:rsidRDefault="000B5408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EB7B69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  <w:r w:rsidR="000B5408">
              <w:rPr>
                <w:rFonts w:ascii="宋体" w:eastAsia="宋体" w:hAnsi="宋体" w:cs="宋体" w:hint="eastAsia"/>
                <w:szCs w:val="15"/>
              </w:rPr>
              <w:t xml:space="preserve"> </w:t>
            </w:r>
          </w:p>
        </w:tc>
      </w:tr>
      <w:tr w:rsidR="0087269B" w:rsidTr="00C4557F">
        <w:tc>
          <w:tcPr>
            <w:tcW w:w="1582" w:type="dxa"/>
            <w:tcBorders>
              <w:left w:val="single" w:sz="12" w:space="0" w:color="auto"/>
            </w:tcBorders>
          </w:tcPr>
          <w:p w:rsidR="0087269B" w:rsidRPr="00E069A1" w:rsidRDefault="0087269B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87269B">
              <w:rPr>
                <w:rFonts w:ascii="宋体" w:eastAsia="宋体" w:hAnsi="宋体" w:cs="宋体"/>
                <w:szCs w:val="15"/>
              </w:rPr>
              <w:t>parercount</w:t>
            </w:r>
            <w:proofErr w:type="spellEnd"/>
          </w:p>
        </w:tc>
        <w:tc>
          <w:tcPr>
            <w:tcW w:w="1049" w:type="dxa"/>
          </w:tcPr>
          <w:p w:rsidR="0087269B" w:rsidRDefault="0087269B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87269B" w:rsidRDefault="0087269B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</w:t>
            </w:r>
            <w:r>
              <w:rPr>
                <w:rFonts w:ascii="宋体" w:eastAsia="宋体" w:hAnsi="宋体" w:cs="宋体"/>
                <w:szCs w:val="15"/>
              </w:rPr>
              <w:t>次数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87269B" w:rsidRDefault="0087269B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C4557F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C4557F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r w:rsidR="00E069A1">
              <w:rPr>
                <w:rFonts w:ascii="宋体" w:eastAsia="宋体" w:hAnsi="宋体" w:cs="宋体"/>
                <w:szCs w:val="15"/>
              </w:rPr>
              <w:t>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"data":{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="00EB7B69"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":</w:t>
            </w:r>
            <w:r w:rsidR="00EB7B69">
              <w:rPr>
                <w:rFonts w:ascii="宋体" w:eastAsia="宋体" w:hAnsi="宋体" w:cs="宋体" w:hint="eastAsia"/>
                <w:szCs w:val="15"/>
              </w:rPr>
              <w:t>[</w:t>
            </w:r>
            <w:r w:rsidRPr="000B5408">
              <w:rPr>
                <w:rFonts w:ascii="宋体" w:eastAsia="宋体" w:hAnsi="宋体" w:cs="宋体"/>
                <w:szCs w:val="15"/>
              </w:rPr>
              <w:t>{</w:t>
            </w:r>
            <w:proofErr w:type="spellStart"/>
            <w:r w:rsidR="00EB7B69" w:rsidRPr="00E069A1">
              <w:rPr>
                <w:rFonts w:ascii="宋体" w:eastAsia="宋体" w:hAnsi="宋体" w:cs="宋体"/>
                <w:szCs w:val="15"/>
              </w:rPr>
              <w:t>ExamAccount</w:t>
            </w:r>
            <w:proofErr w:type="spellEnd"/>
            <w:r w:rsidR="00EB7B69" w:rsidRPr="00E069A1">
              <w:rPr>
                <w:rFonts w:ascii="宋体" w:eastAsia="宋体" w:hAnsi="宋体" w:cs="宋体"/>
                <w:szCs w:val="15"/>
              </w:rPr>
              <w:t xml:space="preserve"> </w:t>
            </w:r>
            <w:r w:rsidRPr="00E069A1">
              <w:rPr>
                <w:rFonts w:ascii="宋体" w:eastAsia="宋体" w:hAnsi="宋体" w:cs="宋体"/>
                <w:szCs w:val="15"/>
              </w:rPr>
              <w:t>bean</w:t>
            </w:r>
            <w:r w:rsidR="00EB7B69">
              <w:rPr>
                <w:rFonts w:ascii="宋体" w:eastAsia="宋体" w:hAnsi="宋体" w:cs="宋体"/>
                <w:szCs w:val="15"/>
              </w:rPr>
              <w:t>0</w:t>
            </w:r>
            <w:r w:rsidRPr="000B5408">
              <w:rPr>
                <w:rFonts w:ascii="宋体" w:eastAsia="宋体" w:hAnsi="宋体" w:cs="宋体"/>
                <w:szCs w:val="15"/>
              </w:rPr>
              <w:t>}</w:t>
            </w:r>
            <w:r w:rsidR="00EB7B69">
              <w:rPr>
                <w:rFonts w:ascii="宋体" w:eastAsia="宋体" w:hAnsi="宋体" w:cs="宋体"/>
                <w:szCs w:val="15"/>
              </w:rPr>
              <w:t>,</w:t>
            </w:r>
            <w:r w:rsidR="00EB7B69" w:rsidRPr="000B5408">
              <w:rPr>
                <w:rFonts w:ascii="宋体" w:eastAsia="宋体" w:hAnsi="宋体" w:cs="宋体"/>
                <w:szCs w:val="15"/>
              </w:rPr>
              <w:t>{</w:t>
            </w:r>
            <w:proofErr w:type="spellStart"/>
            <w:r w:rsidR="00EB7B69" w:rsidRPr="00E069A1">
              <w:rPr>
                <w:rFonts w:ascii="宋体" w:eastAsia="宋体" w:hAnsi="宋体" w:cs="宋体"/>
                <w:szCs w:val="15"/>
              </w:rPr>
              <w:t>ExamAccount</w:t>
            </w:r>
            <w:proofErr w:type="spellEnd"/>
            <w:r w:rsidR="00EB7B69" w:rsidRPr="00E069A1">
              <w:rPr>
                <w:rFonts w:ascii="宋体" w:eastAsia="宋体" w:hAnsi="宋体" w:cs="宋体"/>
                <w:szCs w:val="15"/>
              </w:rPr>
              <w:t xml:space="preserve"> bean</w:t>
            </w:r>
            <w:r w:rsidR="00EB7B69">
              <w:rPr>
                <w:rFonts w:ascii="宋体" w:eastAsia="宋体" w:hAnsi="宋体" w:cs="宋体"/>
                <w:szCs w:val="15"/>
              </w:rPr>
              <w:t>1</w:t>
            </w:r>
            <w:r w:rsidR="00EB7B69" w:rsidRPr="000B5408">
              <w:rPr>
                <w:rFonts w:ascii="宋体" w:eastAsia="宋体" w:hAnsi="宋体" w:cs="宋体"/>
                <w:szCs w:val="15"/>
              </w:rPr>
              <w:t>}</w:t>
            </w:r>
            <w:r w:rsidR="00EB7B69">
              <w:rPr>
                <w:rFonts w:ascii="宋体" w:eastAsia="宋体" w:hAnsi="宋体" w:cs="宋体"/>
                <w:szCs w:val="15"/>
              </w:rPr>
              <w:t>]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 or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lastRenderedPageBreak/>
              <w:t>"code":"4444",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F27F73" w:rsidP="000B5408">
      <w:pPr>
        <w:pStyle w:val="2"/>
        <w:numPr>
          <w:ilvl w:val="0"/>
          <w:numId w:val="2"/>
        </w:numPr>
      </w:pPr>
      <w:r w:rsidRPr="00F27F73">
        <w:lastRenderedPageBreak/>
        <w:t>创建一份考试</w:t>
      </w:r>
      <w:r w:rsidR="000B5408" w:rsidRPr="000B5408">
        <w:rPr>
          <w:rFonts w:hint="eastAsia"/>
        </w:rPr>
        <w:t>接口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F27F73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F27F73">
              <w:rPr>
                <w:rFonts w:ascii="宋体" w:eastAsia="宋体" w:hAnsi="宋体" w:cs="宋体"/>
                <w:b/>
                <w:bCs/>
                <w:szCs w:val="15"/>
              </w:rPr>
              <w:t>创建一份考试</w:t>
            </w:r>
            <w:r w:rsidR="000B5408" w:rsidRPr="000B5408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EB7B69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="000B5408" w:rsidRPr="000B5408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0B5408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B5408" w:rsidTr="000B5408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0B5408" w:rsidRDefault="00E069A1" w:rsidP="000B5408">
            <w:pPr>
              <w:rPr>
                <w:rFonts w:ascii="宋体" w:eastAsia="宋体" w:hAnsi="宋体" w:cs="宋体"/>
                <w:szCs w:val="15"/>
              </w:rPr>
            </w:pPr>
            <w:r w:rsidRPr="00E069A1">
              <w:rPr>
                <w:rFonts w:ascii="宋体" w:eastAsia="宋体" w:hAnsi="宋体" w:cs="宋体"/>
                <w:szCs w:val="15"/>
              </w:rPr>
              <w:t>Exam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B5408" w:rsidRDefault="00E069A1" w:rsidP="000B5408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bean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0B5408" w:rsidRDefault="00E069A1" w:rsidP="000B5408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</w:t>
            </w:r>
            <w:r>
              <w:rPr>
                <w:rFonts w:ascii="宋体" w:eastAsia="宋体" w:hAnsi="宋体" w:cs="宋体"/>
                <w:szCs w:val="15"/>
              </w:rPr>
              <w:t>bean</w:t>
            </w: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0B5408" w:rsidTr="000B5408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E069A1" w:rsidRPr="00E069A1" w:rsidRDefault="00E069A1" w:rsidP="000B5408">
            <w:pPr>
              <w:rPr>
                <w:rFonts w:ascii="宋体" w:eastAsia="宋体" w:hAnsi="宋体" w:cs="宋体"/>
                <w:szCs w:val="15"/>
              </w:rPr>
            </w:pPr>
            <w:r w:rsidRPr="00E069A1">
              <w:rPr>
                <w:rFonts w:ascii="宋体" w:eastAsia="宋体" w:hAnsi="宋体" w:cs="宋体"/>
                <w:szCs w:val="15"/>
              </w:rPr>
              <w:t>Exam bean</w:t>
            </w:r>
          </w:p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0B5408" w:rsidTr="000B5408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 or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E069A1" w:rsidP="000B5408">
      <w:pPr>
        <w:pStyle w:val="2"/>
        <w:numPr>
          <w:ilvl w:val="0"/>
          <w:numId w:val="2"/>
        </w:numPr>
      </w:pPr>
      <w:r w:rsidRPr="00E069A1">
        <w:t>插入单个试卷的结构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E069A1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E069A1">
              <w:rPr>
                <w:rFonts w:ascii="宋体" w:eastAsia="宋体" w:hAnsi="宋体" w:cs="宋体"/>
                <w:b/>
                <w:bCs/>
                <w:szCs w:val="15"/>
              </w:rPr>
              <w:t>插入单个试卷的结构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EB7B69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="007D264D"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E069A1" w:rsidRPr="00E069A1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bean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</w:t>
            </w:r>
            <w:r>
              <w:rPr>
                <w:rFonts w:ascii="宋体" w:eastAsia="宋体" w:hAnsi="宋体" w:cs="宋体"/>
                <w:szCs w:val="15"/>
              </w:rPr>
              <w:t>结构bean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C4557F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E069A1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{</w:t>
            </w:r>
          </w:p>
          <w:p w:rsidR="00E069A1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  <w:r w:rsidRPr="00E069A1">
              <w:rPr>
                <w:rFonts w:ascii="宋体" w:eastAsia="宋体" w:hAnsi="宋体" w:cs="宋体"/>
                <w:szCs w:val="15"/>
              </w:rPr>
              <w:t xml:space="preserve"> bean</w:t>
            </w:r>
          </w:p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C4557F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1873B9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="00E069A1">
              <w:rPr>
                <w:rFonts w:ascii="宋体" w:eastAsia="宋体" w:hAnsi="宋体" w:cs="宋体"/>
                <w:szCs w:val="15"/>
              </w:rPr>
              <w:t>”</w:t>
            </w:r>
          </w:p>
          <w:p w:rsidR="001873B9" w:rsidRPr="007D264D" w:rsidRDefault="001873B9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}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E069A1" w:rsidP="00E069A1">
      <w:pPr>
        <w:pStyle w:val="2"/>
        <w:numPr>
          <w:ilvl w:val="0"/>
          <w:numId w:val="2"/>
        </w:numPr>
      </w:pPr>
      <w:r w:rsidRPr="00E069A1">
        <w:lastRenderedPageBreak/>
        <w:t>根据</w:t>
      </w:r>
      <w:proofErr w:type="spellStart"/>
      <w:r w:rsidRPr="00E069A1">
        <w:t>examid</w:t>
      </w:r>
      <w:proofErr w:type="spellEnd"/>
      <w:r w:rsidRPr="00E069A1">
        <w:t>查询考试的结构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E069A1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E069A1">
              <w:rPr>
                <w:rFonts w:ascii="宋体" w:eastAsia="宋体" w:hAnsi="宋体" w:cs="宋体"/>
                <w:b/>
                <w:bCs/>
                <w:szCs w:val="15"/>
              </w:rPr>
              <w:t>根据</w:t>
            </w:r>
            <w:proofErr w:type="spellStart"/>
            <w:r w:rsidRPr="00E069A1">
              <w:rPr>
                <w:rFonts w:ascii="宋体" w:eastAsia="宋体" w:hAnsi="宋体" w:cs="宋体"/>
                <w:b/>
                <w:bCs/>
                <w:szCs w:val="15"/>
              </w:rPr>
              <w:t>examid</w:t>
            </w:r>
            <w:proofErr w:type="spellEnd"/>
            <w:r w:rsidRPr="00E069A1">
              <w:rPr>
                <w:rFonts w:ascii="宋体" w:eastAsia="宋体" w:hAnsi="宋体" w:cs="宋体"/>
                <w:b/>
                <w:bCs/>
                <w:szCs w:val="15"/>
              </w:rPr>
              <w:t>查询考试的结构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功能接口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EB7B69" w:rsidP="0031214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="00E069A1" w:rsidRPr="00E069A1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 w:rsidR="00E069A1" w:rsidRPr="00E069A1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  <w:r w:rsidR="00E069A1" w:rsidRPr="00E069A1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C4557F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C4557F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E069A1">
              <w:rPr>
                <w:rFonts w:ascii="宋体" w:eastAsia="宋体" w:hAnsi="宋体" w:cs="宋体" w:hint="eastAsia"/>
                <w:szCs w:val="15"/>
              </w:rPr>
              <w:t>，</w:t>
            </w:r>
          </w:p>
          <w:p w:rsidR="00E069A1" w:rsidRPr="007D264D" w:rsidRDefault="00E069A1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</w:t>
            </w:r>
            <w:r w:rsidR="00F2013C">
              <w:rPr>
                <w:rFonts w:ascii="宋体" w:eastAsia="宋体" w:hAnsi="宋体" w:cs="宋体"/>
                <w:szCs w:val="15"/>
              </w:rPr>
              <w:t>[</w:t>
            </w:r>
            <w:r>
              <w:rPr>
                <w:rFonts w:ascii="宋体" w:eastAsia="宋体" w:hAnsi="宋体" w:cs="宋体"/>
                <w:szCs w:val="15"/>
              </w:rPr>
              <w:t>{</w:t>
            </w:r>
            <w:proofErr w:type="spellStart"/>
            <w:r w:rsidRPr="00E069A1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  <w:r w:rsidRPr="00E069A1">
              <w:rPr>
                <w:rFonts w:ascii="宋体" w:eastAsia="宋体" w:hAnsi="宋体" w:cs="宋体"/>
                <w:szCs w:val="15"/>
              </w:rPr>
              <w:t xml:space="preserve"> bean</w:t>
            </w:r>
            <w:r w:rsidR="00F2013C">
              <w:rPr>
                <w:rFonts w:ascii="宋体" w:eastAsia="宋体" w:hAnsi="宋体" w:cs="宋体"/>
                <w:szCs w:val="15"/>
              </w:rPr>
              <w:t>0</w:t>
            </w:r>
            <w:r>
              <w:rPr>
                <w:rFonts w:ascii="宋体" w:eastAsia="宋体" w:hAnsi="宋体" w:cs="宋体"/>
                <w:szCs w:val="15"/>
              </w:rPr>
              <w:t>}</w:t>
            </w:r>
            <w:r w:rsidR="00F2013C">
              <w:rPr>
                <w:rFonts w:ascii="宋体" w:eastAsia="宋体" w:hAnsi="宋体" w:cs="宋体"/>
                <w:szCs w:val="15"/>
              </w:rPr>
              <w:t>, {</w:t>
            </w:r>
            <w:proofErr w:type="spellStart"/>
            <w:r w:rsidR="00F2013C" w:rsidRPr="00E069A1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  <w:r w:rsidR="00F2013C" w:rsidRPr="00E069A1">
              <w:rPr>
                <w:rFonts w:ascii="宋体" w:eastAsia="宋体" w:hAnsi="宋体" w:cs="宋体"/>
                <w:szCs w:val="15"/>
              </w:rPr>
              <w:t xml:space="preserve"> bean</w:t>
            </w:r>
            <w:r w:rsidR="00F2013C">
              <w:rPr>
                <w:rFonts w:ascii="宋体" w:eastAsia="宋体" w:hAnsi="宋体" w:cs="宋体"/>
                <w:szCs w:val="15"/>
              </w:rPr>
              <w:t>1}]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F27F73" w:rsidP="007D264D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查询</w:t>
      </w:r>
      <w:r>
        <w:t>一份考试详情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F27F73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查询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一份考试详情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F27F73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Pr="00F27F73">
              <w:rPr>
                <w:rFonts w:ascii="宋体" w:eastAsia="宋体" w:hAnsi="宋体" w:cs="宋体"/>
                <w:szCs w:val="15"/>
              </w:rPr>
              <w:t>/exam/{</w:t>
            </w:r>
            <w:proofErr w:type="spellStart"/>
            <w:r w:rsidRPr="00F27F73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  <w:r w:rsidRPr="00F27F73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F27F73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lastRenderedPageBreak/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C4557F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C4557F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C4557F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C4557F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F27F73">
              <w:rPr>
                <w:rFonts w:ascii="宋体" w:eastAsia="宋体" w:hAnsi="宋体" w:cs="宋体"/>
                <w:szCs w:val="15"/>
              </w:rPr>
              <w:t>,</w:t>
            </w:r>
          </w:p>
          <w:p w:rsidR="00F27F73" w:rsidRPr="007D264D" w:rsidRDefault="00F27F73" w:rsidP="00C4557F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”:{</w:t>
            </w:r>
            <w:r w:rsidRPr="00F27F73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yellow"/>
              </w:rPr>
              <w:t>Exam bean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C4557F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F27F73" w:rsidP="00F27F73">
      <w:pPr>
        <w:pStyle w:val="2"/>
        <w:numPr>
          <w:ilvl w:val="0"/>
          <w:numId w:val="2"/>
        </w:numPr>
        <w:ind w:left="420" w:firstLine="0"/>
      </w:pPr>
      <w:r w:rsidRPr="00F27F73">
        <w:t>查询所有已经发布的考试（管理员）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Pr="007D264D" w:rsidRDefault="00F27F73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查询所有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已经发布的考试（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管理员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）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Pr="00F27F73">
              <w:rPr>
                <w:rFonts w:ascii="宋体" w:eastAsia="宋体" w:hAnsi="宋体" w:cs="宋体"/>
                <w:szCs w:val="15"/>
              </w:rPr>
              <w:t>/</w:t>
            </w:r>
            <w:proofErr w:type="spellStart"/>
            <w:r w:rsidRPr="00F27F73">
              <w:rPr>
                <w:rFonts w:ascii="宋体" w:eastAsia="宋体" w:hAnsi="宋体" w:cs="宋体"/>
                <w:szCs w:val="15"/>
              </w:rPr>
              <w:t>examall</w:t>
            </w:r>
            <w:proofErr w:type="spellEnd"/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lastRenderedPageBreak/>
              <w:t>Header参数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27F73" w:rsidTr="00F27F7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27F73" w:rsidTr="00F27F7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>
              <w:rPr>
                <w:rFonts w:ascii="宋体" w:eastAsia="宋体" w:hAnsi="宋体" w:cs="宋体"/>
                <w:szCs w:val="15"/>
              </w:rPr>
              <w:t>,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”:[{</w:t>
            </w:r>
            <w:r w:rsidRPr="00F27F73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yellow"/>
              </w:rPr>
              <w:t>Exam bean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0},</w:t>
            </w:r>
            <w:r>
              <w:rPr>
                <w:rFonts w:ascii="宋体" w:eastAsia="宋体" w:hAnsi="宋体" w:cs="宋体"/>
                <w:szCs w:val="15"/>
              </w:rPr>
              <w:t>{</w:t>
            </w:r>
            <w:r w:rsidRPr="00F27F73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yellow"/>
              </w:rPr>
              <w:t>Exam bean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1}]</w:t>
            </w:r>
          </w:p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</w:tbl>
    <w:p w:rsidR="00F27F73" w:rsidRPr="00F27F73" w:rsidRDefault="00F27F73" w:rsidP="00F27F73"/>
    <w:p w:rsidR="00F27F73" w:rsidRDefault="00F27F73" w:rsidP="00F27F73"/>
    <w:p w:rsidR="00F27F73" w:rsidRDefault="00385C59" w:rsidP="00F27F7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lastRenderedPageBreak/>
        <w:t>试卷</w:t>
      </w:r>
      <w:r>
        <w:t>考生关联关系更新接口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Pr="007D264D" w:rsidRDefault="00385C59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385C59"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 w:rsidRPr="00385C59">
              <w:rPr>
                <w:rFonts w:ascii="宋体" w:eastAsia="宋体" w:hAnsi="宋体" w:cs="宋体"/>
                <w:b/>
                <w:bCs/>
                <w:szCs w:val="15"/>
              </w:rPr>
              <w:t>考生关联关系更新</w:t>
            </w:r>
            <w:r w:rsidR="00F27F7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27F73" w:rsidRDefault="00385C59" w:rsidP="00385C59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examaccount</w:t>
            </w:r>
            <w:proofErr w:type="spellEnd"/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385C59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27F73" w:rsidTr="00F27F7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385C59" w:rsidRDefault="00385C59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{</w:t>
            </w:r>
          </w:p>
          <w:p w:rsidR="00385C59" w:rsidRPr="00385C59" w:rsidRDefault="00385C59" w:rsidP="00385C59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ExamAccount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</w:t>
            </w:r>
          </w:p>
          <w:p w:rsidR="00F27F73" w:rsidRDefault="00385C59" w:rsidP="00F27F7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1582" w:type="dxa"/>
            <w:tcBorders>
              <w:lef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27F73" w:rsidTr="00F27F7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27F73" w:rsidRDefault="00F27F73" w:rsidP="00F27F7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27F73" w:rsidTr="00F27F7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385C59" w:rsidRDefault="00F27F73" w:rsidP="00385C59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"} </w:t>
            </w:r>
          </w:p>
          <w:p w:rsidR="00F27F73" w:rsidRPr="007D264D" w:rsidRDefault="00F27F73" w:rsidP="00385C59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F27F73" w:rsidRPr="007D264D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27F73" w:rsidRDefault="00F27F73" w:rsidP="00F27F7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27F73" w:rsidRDefault="00C2058D" w:rsidP="00F0596B">
      <w:pPr>
        <w:pStyle w:val="2"/>
        <w:numPr>
          <w:ilvl w:val="0"/>
          <w:numId w:val="2"/>
        </w:numPr>
        <w:ind w:left="420" w:firstLine="0"/>
      </w:pPr>
      <w:r w:rsidRPr="00C2058D">
        <w:t>创建试题</w:t>
      </w:r>
      <w:r w:rsidRPr="00C2058D">
        <w:t>-</w:t>
      </w:r>
      <w:r w:rsidRPr="00C2058D">
        <w:t>规则</w:t>
      </w:r>
      <w:r w:rsidRPr="00C2058D">
        <w:t>-</w:t>
      </w:r>
      <w:r w:rsidRPr="00C2058D">
        <w:t>关联账号</w:t>
      </w:r>
      <w:r w:rsidR="00F0596B">
        <w:t xml:space="preserve"> 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Pr="007D264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C2058D">
              <w:rPr>
                <w:rFonts w:ascii="宋体" w:eastAsia="宋体" w:hAnsi="宋体" w:cs="宋体"/>
                <w:b/>
                <w:bCs/>
                <w:szCs w:val="15"/>
              </w:rPr>
              <w:t>创建试题-规则-关联账号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C2058D">
              <w:rPr>
                <w:rFonts w:ascii="宋体" w:eastAsia="宋体" w:hAnsi="宋体" w:cs="宋体"/>
                <w:szCs w:val="15"/>
              </w:rPr>
              <w:t>examination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C2058D" w:rsidTr="00C2058D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  <w:t>"data" : {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"exam" : {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 w:hint="eastAsia"/>
                <w:szCs w:val="15"/>
              </w:rPr>
              <w:tab/>
            </w:r>
            <w:r w:rsidRPr="00C2058D">
              <w:rPr>
                <w:rFonts w:ascii="宋体" w:eastAsia="宋体" w:hAnsi="宋体" w:cs="宋体" w:hint="eastAsia"/>
                <w:szCs w:val="15"/>
              </w:rPr>
              <w:tab/>
            </w:r>
            <w:r w:rsidRPr="00C2058D">
              <w:rPr>
                <w:rFonts w:ascii="宋体" w:eastAsia="宋体" w:hAnsi="宋体" w:cs="宋体" w:hint="eastAsia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 w:hint="eastAsia"/>
                <w:szCs w:val="15"/>
              </w:rPr>
              <w:t>colExamName</w:t>
            </w:r>
            <w:proofErr w:type="spellEnd"/>
            <w:r w:rsidRPr="00C2058D">
              <w:rPr>
                <w:rFonts w:ascii="宋体" w:eastAsia="宋体" w:hAnsi="宋体" w:cs="宋体" w:hint="eastAsia"/>
                <w:szCs w:val="15"/>
              </w:rPr>
              <w:t>" : "java技能",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colExamDesc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xxxxxx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colSubjectDbId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100,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colOpenTime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11111,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colCloseTime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22222,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colTotalScore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100,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colPassScore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80,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colDuration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60,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colLimitCount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3,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colPublish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colCreatorId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"00000001",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colUpdateId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"00000001"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},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examStruct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 xml:space="preserve">" : </w:t>
            </w:r>
            <w:r w:rsidR="005C3AA2">
              <w:rPr>
                <w:rFonts w:ascii="宋体" w:eastAsia="宋体" w:hAnsi="宋体" w:cs="宋体"/>
                <w:szCs w:val="15"/>
              </w:rPr>
              <w:t>[</w:t>
            </w:r>
            <w:r w:rsidRPr="00C2058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10,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5</w:t>
            </w:r>
            <w:r w:rsidR="00D8585A">
              <w:rPr>
                <w:rFonts w:ascii="宋体" w:eastAsia="宋体" w:hAnsi="宋体" w:cs="宋体"/>
                <w:szCs w:val="15"/>
              </w:rPr>
              <w:t>,</w:t>
            </w:r>
          </w:p>
          <w:p w:rsidR="00D8585A" w:rsidRPr="00C2058D" w:rsidRDefault="00D8585A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 xml:space="preserve">                 “</w:t>
            </w:r>
            <w:r w:rsidRPr="00D8585A">
              <w:rPr>
                <w:rFonts w:ascii="宋体" w:eastAsia="宋体" w:hAnsi="宋体" w:cs="宋体"/>
                <w:szCs w:val="15"/>
              </w:rPr>
              <w:t>colDifficultLevel</w:t>
            </w:r>
            <w:r>
              <w:rPr>
                <w:rFonts w:ascii="宋体" w:eastAsia="宋体" w:hAnsi="宋体" w:cs="宋体"/>
                <w:szCs w:val="15"/>
              </w:rPr>
              <w:t>”:1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}</w:t>
            </w:r>
            <w:r w:rsidR="005C3AA2">
              <w:rPr>
                <w:rFonts w:ascii="宋体" w:eastAsia="宋体" w:hAnsi="宋体" w:cs="宋体"/>
                <w:szCs w:val="15"/>
              </w:rPr>
              <w:t>]</w:t>
            </w:r>
            <w:r w:rsidRPr="00C2058D">
              <w:rPr>
                <w:rFonts w:ascii="宋体" w:eastAsia="宋体" w:hAnsi="宋体" w:cs="宋体"/>
                <w:szCs w:val="15"/>
              </w:rPr>
              <w:t>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examAccountList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{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"ids" :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[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"000008121", "000008122"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],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lastRenderedPageBreak/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creatId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"000008121",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"</w:t>
            </w:r>
            <w:proofErr w:type="spellStart"/>
            <w:r w:rsidRPr="00C2058D">
              <w:rPr>
                <w:rFonts w:ascii="宋体" w:eastAsia="宋体" w:hAnsi="宋体" w:cs="宋体"/>
                <w:szCs w:val="15"/>
              </w:rPr>
              <w:t>limitCount</w:t>
            </w:r>
            <w:proofErr w:type="spellEnd"/>
            <w:r w:rsidRPr="00C2058D">
              <w:rPr>
                <w:rFonts w:ascii="宋体" w:eastAsia="宋体" w:hAnsi="宋体" w:cs="宋体"/>
                <w:szCs w:val="15"/>
              </w:rPr>
              <w:t>" : 2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</w:r>
            <w:r w:rsidRPr="00C2058D">
              <w:rPr>
                <w:rFonts w:ascii="宋体" w:eastAsia="宋体" w:hAnsi="宋体" w:cs="宋体"/>
                <w:szCs w:val="15"/>
              </w:rPr>
              <w:tab/>
              <w:t>}</w:t>
            </w:r>
          </w:p>
          <w:p w:rsidR="00C2058D" w:rsidRP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ab/>
              <w:t>}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C2058D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C2058D" w:rsidTr="00C2058D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"} 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0596B" w:rsidRDefault="00F0596B" w:rsidP="00F0596B"/>
    <w:p w:rsidR="00F0596B" w:rsidRDefault="003A32FF" w:rsidP="00F0596B">
      <w:pPr>
        <w:pStyle w:val="2"/>
        <w:numPr>
          <w:ilvl w:val="0"/>
          <w:numId w:val="2"/>
        </w:numPr>
        <w:ind w:left="420" w:firstLine="0"/>
      </w:pPr>
      <w:r w:rsidRPr="00411E5C">
        <w:t>更新是否通过考试字段并返回这个信息给</w:t>
      </w:r>
      <w:r w:rsidRPr="00411E5C">
        <w:t>paper-manage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Pr="007D264D" w:rsidRDefault="003A32FF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411E5C">
              <w:rPr>
                <w:rFonts w:ascii="宋体" w:eastAsia="宋体" w:hAnsi="宋体" w:cs="宋体"/>
                <w:b/>
                <w:bCs/>
                <w:szCs w:val="15"/>
              </w:rPr>
              <w:t>更新是否通过考试字段并返回这个信息给paper-manage</w:t>
            </w:r>
            <w:r w:rsidR="00C2058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3A32FF" w:rsidRPr="00411E5C">
              <w:rPr>
                <w:rFonts w:ascii="宋体" w:eastAsia="宋体" w:hAnsi="宋体" w:cs="宋体"/>
                <w:szCs w:val="15"/>
              </w:rPr>
              <w:t>examispass</w:t>
            </w:r>
            <w:proofErr w:type="spellEnd"/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411E5C">
              <w:rPr>
                <w:rFonts w:ascii="宋体" w:eastAsia="宋体" w:hAnsi="宋体" w:cs="宋体"/>
                <w:szCs w:val="15"/>
              </w:rPr>
              <w:lastRenderedPageBreak/>
              <w:t>examPaperId</w:t>
            </w:r>
            <w:proofErr w:type="spellEnd"/>
          </w:p>
        </w:tc>
        <w:tc>
          <w:tcPr>
            <w:tcW w:w="1049" w:type="dxa"/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Integer</w:t>
            </w:r>
          </w:p>
        </w:tc>
        <w:tc>
          <w:tcPr>
            <w:tcW w:w="5488" w:type="dxa"/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411E5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411E5C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Integer</w:t>
            </w: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411E5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3A32FF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3A32FF" w:rsidRDefault="003A32FF" w:rsidP="00C2058D">
            <w:pPr>
              <w:rPr>
                <w:rFonts w:ascii="宋体" w:eastAsia="宋体" w:hAnsi="宋体" w:cs="宋体"/>
                <w:szCs w:val="15"/>
              </w:rPr>
            </w:pPr>
            <w:r w:rsidRPr="00411E5C">
              <w:rPr>
                <w:rFonts w:ascii="宋体" w:eastAsia="宋体" w:hAnsi="宋体" w:cs="宋体"/>
                <w:szCs w:val="15"/>
              </w:rPr>
              <w:t>score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3A32FF" w:rsidRDefault="00411E5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Integer</w:t>
            </w: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3A32FF" w:rsidRDefault="00411E5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分数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3A32FF" w:rsidRDefault="00411E5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C2058D" w:rsidTr="00C2058D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C2058D" w:rsidTr="00C2058D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"} 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 xml:space="preserve">} </w:t>
            </w:r>
          </w:p>
        </w:tc>
      </w:tr>
    </w:tbl>
    <w:p w:rsidR="00F0596B" w:rsidRPr="00F0596B" w:rsidRDefault="00F0596B" w:rsidP="00F0596B"/>
    <w:p w:rsidR="00F0596B" w:rsidRDefault="005445A4" w:rsidP="00F0596B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考试</w:t>
      </w:r>
      <w:r>
        <w:t>的重新发布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Pr="007D264D" w:rsidRDefault="005445A4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的重新发布</w:t>
            </w:r>
            <w:r w:rsidR="00C2058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5445A4" w:rsidRPr="005445A4">
              <w:rPr>
                <w:rFonts w:ascii="宋体" w:eastAsia="宋体" w:hAnsi="宋体" w:cs="宋体"/>
                <w:szCs w:val="15"/>
              </w:rPr>
              <w:t>examToRepeat</w:t>
            </w:r>
            <w:proofErr w:type="spellEnd"/>
            <w:r w:rsidR="005445A4" w:rsidRPr="005445A4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 w:rsidR="005445A4" w:rsidRPr="005445A4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  <w:r w:rsidR="005445A4" w:rsidRPr="005445A4">
              <w:rPr>
                <w:rFonts w:ascii="宋体" w:eastAsia="宋体" w:hAnsi="宋体" w:cs="宋体"/>
                <w:szCs w:val="15"/>
              </w:rPr>
              <w:t>}/{</w:t>
            </w:r>
            <w:proofErr w:type="spellStart"/>
            <w:r w:rsidR="005445A4" w:rsidRPr="005445A4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="005445A4" w:rsidRPr="005445A4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5445A4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</w:t>
            </w:r>
            <w:r>
              <w:rPr>
                <w:rFonts w:ascii="宋体" w:eastAsia="宋体" w:hAnsi="宋体" w:cs="宋体"/>
                <w:szCs w:val="15"/>
              </w:rPr>
              <w:t>者ID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5F1B6C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C2058D" w:rsidTr="00C2058D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1582" w:type="dxa"/>
            <w:tcBorders>
              <w:lef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C2058D" w:rsidTr="00C2058D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C2058D" w:rsidRDefault="00C2058D" w:rsidP="00C2058D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C2058D" w:rsidTr="00C2058D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"} 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C2058D" w:rsidRPr="007D264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C2058D" w:rsidRDefault="00C2058D" w:rsidP="00C2058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0596B" w:rsidRDefault="00F0596B" w:rsidP="00F0596B"/>
    <w:p w:rsidR="005445A4" w:rsidRDefault="005445A4" w:rsidP="005445A4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考试</w:t>
      </w:r>
      <w:r>
        <w:t>的人员添加</w:t>
      </w:r>
      <w:r>
        <w:rPr>
          <w:rFonts w:hint="eastAsia"/>
        </w:rPr>
        <w:t>（获取一个</w:t>
      </w:r>
      <w:r>
        <w:t>部门下未参加此次考试的人员</w:t>
      </w:r>
      <w:r>
        <w:rPr>
          <w:rFonts w:hint="eastAsia"/>
        </w:rPr>
        <w:t>）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Pr="007D264D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查询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某部门下未参加</w:t>
            </w:r>
            <w:proofErr w:type="gramStart"/>
            <w:r>
              <w:rPr>
                <w:rFonts w:ascii="宋体" w:eastAsia="宋体" w:hAnsi="宋体" w:cs="宋体"/>
                <w:b/>
                <w:bCs/>
                <w:szCs w:val="15"/>
              </w:rPr>
              <w:t>此考试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的接口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0D7F72">
              <w:rPr>
                <w:rFonts w:ascii="宋体" w:eastAsia="宋体" w:hAnsi="宋体" w:cs="宋体"/>
                <w:szCs w:val="15"/>
              </w:rPr>
              <w:t>examaccountlist</w:t>
            </w:r>
            <w:bookmarkStart w:id="0" w:name="_GoBack"/>
            <w:bookmarkEnd w:id="0"/>
            <w:r w:rsidRPr="005445A4">
              <w:rPr>
                <w:rFonts w:ascii="宋体" w:eastAsia="宋体" w:hAnsi="宋体" w:cs="宋体"/>
                <w:szCs w:val="15"/>
              </w:rPr>
              <w:t>/{examid}/{departmentid}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departmentid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部门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5445A4" w:rsidTr="005445A4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5445A4" w:rsidTr="005445A4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3D1481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3D1481">
              <w:rPr>
                <w:rFonts w:ascii="宋体" w:eastAsia="宋体" w:hAnsi="宋体" w:cs="宋体" w:hint="eastAsia"/>
                <w:szCs w:val="15"/>
              </w:rPr>
              <w:t>,</w:t>
            </w:r>
          </w:p>
          <w:p w:rsidR="003D1481" w:rsidRPr="000B5408" w:rsidRDefault="003D1481" w:rsidP="003D1481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"data":{</w:t>
            </w:r>
          </w:p>
          <w:p w:rsidR="003D1481" w:rsidRPr="000B5408" w:rsidRDefault="003D1481" w:rsidP="003D1481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":</w:t>
            </w:r>
            <w:r>
              <w:rPr>
                <w:rFonts w:ascii="宋体" w:eastAsia="宋体" w:hAnsi="宋体" w:cs="宋体" w:hint="eastAsia"/>
                <w:szCs w:val="15"/>
              </w:rPr>
              <w:t>[</w:t>
            </w:r>
            <w:r w:rsidRPr="000B5408">
              <w:rPr>
                <w:rFonts w:ascii="宋体" w:eastAsia="宋体" w:hAnsi="宋体" w:cs="宋体"/>
                <w:szCs w:val="15"/>
              </w:rPr>
              <w:t>{</w:t>
            </w:r>
            <w:r w:rsidRPr="00E069A1">
              <w:rPr>
                <w:rFonts w:ascii="宋体" w:eastAsia="宋体" w:hAnsi="宋体" w:cs="宋体"/>
                <w:szCs w:val="15"/>
              </w:rPr>
              <w:t>Account bean</w:t>
            </w:r>
            <w:r>
              <w:rPr>
                <w:rFonts w:ascii="宋体" w:eastAsia="宋体" w:hAnsi="宋体" w:cs="宋体"/>
                <w:szCs w:val="15"/>
              </w:rPr>
              <w:t>0</w:t>
            </w:r>
            <w:r w:rsidRPr="000B5408">
              <w:rPr>
                <w:rFonts w:ascii="宋体" w:eastAsia="宋体" w:hAnsi="宋体" w:cs="宋体"/>
                <w:szCs w:val="15"/>
              </w:rPr>
              <w:t>}</w:t>
            </w:r>
            <w:r>
              <w:rPr>
                <w:rFonts w:ascii="宋体" w:eastAsia="宋体" w:hAnsi="宋体" w:cs="宋体"/>
                <w:szCs w:val="15"/>
              </w:rPr>
              <w:t>,</w:t>
            </w:r>
            <w:r w:rsidRPr="000B5408">
              <w:rPr>
                <w:rFonts w:ascii="宋体" w:eastAsia="宋体" w:hAnsi="宋体" w:cs="宋体"/>
                <w:szCs w:val="15"/>
              </w:rPr>
              <w:t>{</w:t>
            </w:r>
            <w:r w:rsidRPr="00E069A1">
              <w:rPr>
                <w:rFonts w:ascii="宋体" w:eastAsia="宋体" w:hAnsi="宋体" w:cs="宋体"/>
                <w:szCs w:val="15"/>
              </w:rPr>
              <w:t>Account bean</w:t>
            </w:r>
            <w:r>
              <w:rPr>
                <w:rFonts w:ascii="宋体" w:eastAsia="宋体" w:hAnsi="宋体" w:cs="宋体"/>
                <w:szCs w:val="15"/>
              </w:rPr>
              <w:t>1</w:t>
            </w:r>
            <w:r w:rsidRPr="000B5408">
              <w:rPr>
                <w:rFonts w:ascii="宋体" w:eastAsia="宋体" w:hAnsi="宋体" w:cs="宋体"/>
                <w:szCs w:val="15"/>
              </w:rPr>
              <w:t>}</w:t>
            </w:r>
            <w:r>
              <w:rPr>
                <w:rFonts w:ascii="宋体" w:eastAsia="宋体" w:hAnsi="宋体" w:cs="宋体"/>
                <w:szCs w:val="15"/>
              </w:rPr>
              <w:t>]</w:t>
            </w:r>
          </w:p>
          <w:p w:rsidR="003D1481" w:rsidRDefault="003D1481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}</w:t>
            </w:r>
          </w:p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5445A4" w:rsidRDefault="005445A4" w:rsidP="00F0596B"/>
    <w:p w:rsidR="005445A4" w:rsidRDefault="005445A4" w:rsidP="005445A4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lastRenderedPageBreak/>
        <w:t>人员与</w:t>
      </w:r>
      <w:r>
        <w:t>考试关联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Pr="007D264D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385C59"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 w:rsidRPr="00385C59">
              <w:rPr>
                <w:rFonts w:ascii="宋体" w:eastAsia="宋体" w:hAnsi="宋体" w:cs="宋体"/>
                <w:b/>
                <w:bCs/>
                <w:szCs w:val="15"/>
              </w:rPr>
              <w:t>考生关联关系更新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</w:t>
            </w:r>
            <w:r w:rsidRPr="00E069A1">
              <w:rPr>
                <w:rFonts w:ascii="宋体" w:eastAsia="宋体" w:hAnsi="宋体" w:cs="宋体"/>
                <w:szCs w:val="15"/>
              </w:rPr>
              <w:t>exam-manage</w:t>
            </w:r>
            <w:r w:rsidRPr="005445A4">
              <w:rPr>
                <w:rFonts w:ascii="宋体" w:eastAsia="宋体" w:hAnsi="宋体" w:cs="宋体"/>
                <w:szCs w:val="15"/>
              </w:rPr>
              <w:t>/</w:t>
            </w: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examaccountadd</w:t>
            </w:r>
            <w:proofErr w:type="spellEnd"/>
            <w:r w:rsidRPr="005445A4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  <w:r w:rsidRPr="005445A4">
              <w:rPr>
                <w:rFonts w:ascii="宋体" w:eastAsia="宋体" w:hAnsi="宋体" w:cs="宋体"/>
                <w:szCs w:val="15"/>
              </w:rPr>
              <w:t>}/{</w:t>
            </w: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  <w:r w:rsidRPr="005445A4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创建</w:t>
            </w:r>
            <w:r>
              <w:rPr>
                <w:rFonts w:ascii="宋体" w:eastAsia="宋体" w:hAnsi="宋体" w:cs="宋体"/>
                <w:szCs w:val="15"/>
              </w:rPr>
              <w:t>者ID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5445A4">
              <w:rPr>
                <w:rFonts w:ascii="宋体" w:eastAsia="宋体" w:hAnsi="宋体" w:cs="宋体"/>
                <w:szCs w:val="15"/>
              </w:rPr>
              <w:t>accountIds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Array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ID数组</w:t>
            </w:r>
          </w:p>
        </w:tc>
      </w:tr>
      <w:tr w:rsidR="005445A4" w:rsidTr="005445A4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5445A4" w:rsidTr="005445A4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[</w:t>
            </w:r>
            <w:r>
              <w:rPr>
                <w:rFonts w:ascii="宋体" w:eastAsia="宋体" w:hAnsi="宋体" w:cs="宋体"/>
                <w:szCs w:val="15"/>
              </w:rPr>
              <w:t>“0001”, “0002”</w:t>
            </w:r>
            <w:r>
              <w:rPr>
                <w:rFonts w:ascii="宋体" w:eastAsia="宋体" w:hAnsi="宋体" w:cs="宋体" w:hint="eastAsia"/>
                <w:szCs w:val="15"/>
              </w:rPr>
              <w:t>]</w:t>
            </w: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1582" w:type="dxa"/>
            <w:tcBorders>
              <w:lef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5445A4" w:rsidTr="005445A4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5445A4" w:rsidRDefault="005445A4" w:rsidP="005445A4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5445A4" w:rsidTr="005445A4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"} 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or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5445A4" w:rsidRPr="007D264D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5445A4" w:rsidRDefault="005445A4" w:rsidP="005445A4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5445A4" w:rsidRPr="00F0596B" w:rsidRDefault="005445A4" w:rsidP="00F0596B"/>
    <w:p w:rsidR="00F0596B" w:rsidRPr="00F27F73" w:rsidRDefault="00F0596B" w:rsidP="00F27F73"/>
    <w:p w:rsidR="00F74807" w:rsidRDefault="00F74807"/>
    <w:p w:rsidR="00F74807" w:rsidRDefault="00F74807" w:rsidP="005445A4">
      <w:pPr>
        <w:pStyle w:val="2"/>
        <w:numPr>
          <w:ilvl w:val="0"/>
          <w:numId w:val="4"/>
        </w:numPr>
        <w:ind w:left="420" w:firstLine="0"/>
        <w:sectPr w:rsidR="00F7480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F74807" w:rsidRDefault="007D06B9">
      <w:pPr>
        <w:pStyle w:val="1"/>
      </w:pPr>
      <w:r>
        <w:rPr>
          <w:rFonts w:hint="eastAsia"/>
        </w:rPr>
        <w:lastRenderedPageBreak/>
        <w:t>备注</w:t>
      </w:r>
    </w:p>
    <w:p w:rsidR="00F74807" w:rsidRDefault="007D06B9">
      <w:pPr>
        <w:pStyle w:val="2"/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proofErr w:type="spellStart"/>
      <w:r>
        <w:rPr>
          <w:rFonts w:hint="eastAsia"/>
          <w:b/>
          <w:bCs/>
          <w:szCs w:val="15"/>
        </w:rPr>
        <w:t>RESTful</w:t>
      </w:r>
      <w:proofErr w:type="spellEnd"/>
      <w:r>
        <w:rPr>
          <w:rFonts w:hint="eastAsia"/>
          <w:b/>
          <w:bCs/>
          <w:szCs w:val="15"/>
        </w:rPr>
        <w:t xml:space="preserve">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</w:t>
      </w:r>
      <w:proofErr w:type="spellStart"/>
      <w:r>
        <w:rPr>
          <w:rFonts w:hint="eastAsia"/>
          <w:b/>
          <w:bCs/>
          <w:szCs w:val="15"/>
        </w:rPr>
        <w:t>RESTful</w:t>
      </w:r>
      <w:proofErr w:type="spellEnd"/>
      <w:r>
        <w:rPr>
          <w:rFonts w:hint="eastAsia"/>
          <w:b/>
          <w:bCs/>
          <w:szCs w:val="15"/>
        </w:rPr>
        <w:t xml:space="preserve"> </w:t>
      </w:r>
      <w:r>
        <w:rPr>
          <w:rFonts w:hint="eastAsia"/>
          <w:b/>
          <w:bCs/>
          <w:szCs w:val="15"/>
        </w:rPr>
        <w:t>接口。</w:t>
      </w:r>
    </w:p>
    <w:p w:rsidR="00F74807" w:rsidRDefault="007D06B9">
      <w:pPr>
        <w:pStyle w:val="2"/>
        <w:ind w:left="0" w:firstLine="0"/>
      </w:pPr>
      <w:r>
        <w:rPr>
          <w:rFonts w:hint="eastAsia"/>
        </w:rPr>
        <w:t xml:space="preserve">REST </w:t>
      </w:r>
      <w:r>
        <w:rPr>
          <w:rFonts w:hint="eastAsia"/>
        </w:rPr>
        <w:t>对请求的约定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F74807" w:rsidRDefault="007D06B9">
      <w:pPr>
        <w:numPr>
          <w:ilvl w:val="0"/>
          <w:numId w:val="3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F74807" w:rsidRDefault="007D06B9">
      <w:pPr>
        <w:numPr>
          <w:ilvl w:val="0"/>
          <w:numId w:val="3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F74807" w:rsidRDefault="007D06B9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7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F74807">
        <w:tc>
          <w:tcPr>
            <w:tcW w:w="1144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 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F74807" w:rsidRDefault="00F74807">
            <w:pPr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F74807" w:rsidRDefault="00F74807">
            <w:pPr>
              <w:rPr>
                <w:szCs w:val="15"/>
              </w:rPr>
            </w:pP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F74807" w:rsidRDefault="00F74807">
      <w:pPr>
        <w:rPr>
          <w:szCs w:val="15"/>
        </w:rPr>
      </w:pPr>
    </w:p>
    <w:p w:rsidR="00F74807" w:rsidRDefault="00F74807">
      <w:pPr>
        <w:pStyle w:val="2"/>
        <w:ind w:left="0" w:firstLine="0"/>
      </w:pPr>
    </w:p>
    <w:p w:rsidR="00F74807" w:rsidRDefault="00F74807"/>
    <w:sectPr w:rsidR="00F748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06" w:rsidRDefault="00D71806">
      <w:pPr>
        <w:spacing w:after="0" w:line="240" w:lineRule="auto"/>
      </w:pPr>
      <w:r>
        <w:separator/>
      </w:r>
    </w:p>
  </w:endnote>
  <w:endnote w:type="continuationSeparator" w:id="0">
    <w:p w:rsidR="00D71806" w:rsidRDefault="00D7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06" w:rsidRDefault="00D71806">
      <w:pPr>
        <w:spacing w:after="0" w:line="240" w:lineRule="auto"/>
      </w:pPr>
      <w:r>
        <w:separator/>
      </w:r>
    </w:p>
  </w:footnote>
  <w:footnote w:type="continuationSeparator" w:id="0">
    <w:p w:rsidR="00D71806" w:rsidRDefault="00D7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5A4" w:rsidRDefault="005445A4">
    <w:pPr>
      <w:pStyle w:val="a4"/>
    </w:pPr>
    <w:r>
      <w:t xml:space="preserve">                             </w:t>
    </w:r>
  </w:p>
  <w:p w:rsidR="005445A4" w:rsidRDefault="005445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6779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B496AC4"/>
    <w:multiLevelType w:val="multilevel"/>
    <w:tmpl w:val="5B496AC4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5B498CB3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51B4DF2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4D"/>
    <w:rsid w:val="00072C3D"/>
    <w:rsid w:val="000B5408"/>
    <w:rsid w:val="000D7F72"/>
    <w:rsid w:val="00172A27"/>
    <w:rsid w:val="001873B9"/>
    <w:rsid w:val="001C131D"/>
    <w:rsid w:val="001D13C8"/>
    <w:rsid w:val="002D50D2"/>
    <w:rsid w:val="00312145"/>
    <w:rsid w:val="00317475"/>
    <w:rsid w:val="00385C59"/>
    <w:rsid w:val="003A32FF"/>
    <w:rsid w:val="003A5612"/>
    <w:rsid w:val="003D1481"/>
    <w:rsid w:val="00411E5C"/>
    <w:rsid w:val="0052651E"/>
    <w:rsid w:val="005445A4"/>
    <w:rsid w:val="005C3AA2"/>
    <w:rsid w:val="005F1B6C"/>
    <w:rsid w:val="007D06B9"/>
    <w:rsid w:val="007D264D"/>
    <w:rsid w:val="0087269B"/>
    <w:rsid w:val="008C2AF5"/>
    <w:rsid w:val="009D1BDD"/>
    <w:rsid w:val="00B01138"/>
    <w:rsid w:val="00B65D8B"/>
    <w:rsid w:val="00BC158F"/>
    <w:rsid w:val="00C03BE8"/>
    <w:rsid w:val="00C2058D"/>
    <w:rsid w:val="00C4557F"/>
    <w:rsid w:val="00CC3A6A"/>
    <w:rsid w:val="00D71806"/>
    <w:rsid w:val="00D8585A"/>
    <w:rsid w:val="00E069A1"/>
    <w:rsid w:val="00E35D2D"/>
    <w:rsid w:val="00EB7B69"/>
    <w:rsid w:val="00F0596B"/>
    <w:rsid w:val="00F2013C"/>
    <w:rsid w:val="00F27F73"/>
    <w:rsid w:val="00F523A7"/>
    <w:rsid w:val="00F74807"/>
    <w:rsid w:val="03E13F22"/>
    <w:rsid w:val="03FA1933"/>
    <w:rsid w:val="0D2E7BCE"/>
    <w:rsid w:val="12DA7640"/>
    <w:rsid w:val="16675BE8"/>
    <w:rsid w:val="16F25257"/>
    <w:rsid w:val="1A0B717A"/>
    <w:rsid w:val="1F620DD3"/>
    <w:rsid w:val="1FDD6B52"/>
    <w:rsid w:val="23696D2F"/>
    <w:rsid w:val="252E73C2"/>
    <w:rsid w:val="28C34CCB"/>
    <w:rsid w:val="2A22075F"/>
    <w:rsid w:val="2D1C3806"/>
    <w:rsid w:val="347479DE"/>
    <w:rsid w:val="385F3363"/>
    <w:rsid w:val="3AB864F3"/>
    <w:rsid w:val="3B270C24"/>
    <w:rsid w:val="40906327"/>
    <w:rsid w:val="436A6E4F"/>
    <w:rsid w:val="4C1C3814"/>
    <w:rsid w:val="511C30DD"/>
    <w:rsid w:val="58D17FDA"/>
    <w:rsid w:val="5A6A33BB"/>
    <w:rsid w:val="5C9B599F"/>
    <w:rsid w:val="605C3285"/>
    <w:rsid w:val="61AA09AF"/>
    <w:rsid w:val="668D2F14"/>
    <w:rsid w:val="6DF50164"/>
    <w:rsid w:val="6FD912E1"/>
    <w:rsid w:val="745D37D6"/>
    <w:rsid w:val="74944FC0"/>
    <w:rsid w:val="7B016462"/>
    <w:rsid w:val="7C9A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53517D-20E4-4F17-B518-D9A8853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</w:numPr>
      <w:spacing w:before="260" w:after="260" w:line="413" w:lineRule="auto"/>
      <w:ind w:left="575" w:hanging="575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WX483171\Desktop\&#32508;&#21512;&#31649;&#29702;&#24037;&#20855;-account_manager-&#21069;&#21518;&#31471;api&#25509;&#2147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综合管理工具-account_manager-前后端api接口文档.dotx</Template>
  <TotalTime>216</TotalTime>
  <Pages>25</Pages>
  <Words>1124</Words>
  <Characters>6410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xiaodengbing</dc:creator>
  <cp:lastModifiedBy>xiaodengbing</cp:lastModifiedBy>
  <cp:revision>15</cp:revision>
  <dcterms:created xsi:type="dcterms:W3CDTF">2018-07-16T08:00:00Z</dcterms:created>
  <dcterms:modified xsi:type="dcterms:W3CDTF">2018-07-26T02:20:00Z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