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CA8" w:rsidRDefault="00091CA8">
      <w:pPr>
        <w:widowControl/>
        <w:rPr>
          <w:rFonts w:ascii="宋体" w:hAnsi="宋体" w:hint="eastAsia"/>
          <w:b/>
          <w:bCs/>
          <w:color w:val="000000"/>
          <w:kern w:val="0"/>
          <w:sz w:val="24"/>
        </w:rPr>
      </w:pPr>
    </w:p>
    <w:p w:rsidR="00091CA8" w:rsidRDefault="009D0CEE">
      <w:pPr>
        <w:widowControl/>
        <w:jc w:val="center"/>
        <w:rPr>
          <w:kern w:val="0"/>
          <w:szCs w:val="21"/>
        </w:rPr>
      </w:pPr>
      <w:r>
        <w:rPr>
          <w:rFonts w:ascii="宋体" w:hAnsi="宋体" w:hint="eastAsia"/>
          <w:b/>
          <w:bCs/>
          <w:color w:val="000000"/>
          <w:kern w:val="0"/>
          <w:sz w:val="24"/>
        </w:rPr>
        <w:t>业务测试验收报告</w:t>
      </w:r>
    </w:p>
    <w:p w:rsidR="00091CA8" w:rsidRDefault="009D0CEE">
      <w:pPr>
        <w:widowControl/>
        <w:spacing w:line="440" w:lineRule="atLeast"/>
        <w:rPr>
          <w:kern w:val="0"/>
          <w:szCs w:val="21"/>
        </w:rPr>
      </w:pPr>
      <w:r>
        <w:rPr>
          <w:rFonts w:ascii="宋体" w:hAnsi="宋体" w:hint="eastAsia"/>
          <w:color w:val="000000"/>
          <w:kern w:val="0"/>
          <w:sz w:val="24"/>
        </w:rPr>
        <w:t xml:space="preserve">编号：                                       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1391"/>
        <w:gridCol w:w="274"/>
        <w:gridCol w:w="2025"/>
        <w:gridCol w:w="101"/>
        <w:gridCol w:w="2035"/>
      </w:tblGrid>
      <w:tr w:rsidR="00091CA8">
        <w:trPr>
          <w:cantSplit/>
          <w:trHeight w:val="220"/>
        </w:trPr>
        <w:tc>
          <w:tcPr>
            <w:tcW w:w="852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CA8" w:rsidRDefault="009D0CEE">
            <w:pPr>
              <w:widowControl/>
              <w:spacing w:line="440" w:lineRule="atLeast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项目名称：北京银行手机OA项目</w:t>
            </w:r>
          </w:p>
        </w:tc>
      </w:tr>
      <w:tr w:rsidR="00091CA8">
        <w:trPr>
          <w:trHeight w:val="220"/>
        </w:trPr>
        <w:tc>
          <w:tcPr>
            <w:tcW w:w="436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CA8" w:rsidRDefault="009D0CEE">
            <w:pPr>
              <w:widowControl/>
              <w:spacing w:line="440" w:lineRule="atLeast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测试部门：软件开发部</w:t>
            </w:r>
          </w:p>
        </w:tc>
        <w:tc>
          <w:tcPr>
            <w:tcW w:w="416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CA8" w:rsidRDefault="009D0CEE">
            <w:pPr>
              <w:widowControl/>
              <w:spacing w:line="440" w:lineRule="atLeast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测试人员：王子健</w:t>
            </w:r>
          </w:p>
        </w:tc>
      </w:tr>
      <w:tr w:rsidR="00091CA8">
        <w:trPr>
          <w:trHeight w:val="320"/>
        </w:trPr>
        <w:tc>
          <w:tcPr>
            <w:tcW w:w="852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CA8" w:rsidRDefault="009D0CEE" w:rsidP="006B0AC0">
            <w:pPr>
              <w:widowControl/>
              <w:spacing w:line="440" w:lineRule="atLeast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测试时间：2017年</w:t>
            </w:r>
            <w:r w:rsidR="006B0AC0">
              <w:rPr>
                <w:rFonts w:ascii="宋体" w:hAnsi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月</w:t>
            </w:r>
            <w:r w:rsidR="006B0AC0">
              <w:rPr>
                <w:rFonts w:ascii="宋体" w:hAnsi="宋体" w:hint="eastAsia"/>
                <w:color w:val="000000"/>
                <w:kern w:val="0"/>
                <w:sz w:val="24"/>
              </w:rPr>
              <w:t>8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日——2017年</w:t>
            </w:r>
            <w:r w:rsidR="006B0AC0">
              <w:rPr>
                <w:rFonts w:ascii="宋体" w:hAnsi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月</w:t>
            </w:r>
            <w:r w:rsidR="006B0AC0">
              <w:rPr>
                <w:rFonts w:ascii="宋体" w:hAnsi="宋体" w:hint="eastAsia"/>
                <w:color w:val="000000"/>
                <w:kern w:val="0"/>
                <w:sz w:val="24"/>
              </w:rPr>
              <w:t>8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日</w:t>
            </w:r>
          </w:p>
        </w:tc>
      </w:tr>
      <w:tr w:rsidR="00091CA8">
        <w:trPr>
          <w:trHeight w:val="582"/>
        </w:trPr>
        <w:tc>
          <w:tcPr>
            <w:tcW w:w="852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CA8" w:rsidRDefault="009D0CEE">
            <w:pPr>
              <w:widowControl/>
              <w:spacing w:line="440" w:lineRule="atLeast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业务验收测试内容与结果（按照需求内容逐项填写）</w:t>
            </w:r>
          </w:p>
        </w:tc>
      </w:tr>
      <w:tr w:rsidR="00091CA8">
        <w:trPr>
          <w:trHeight w:val="572"/>
        </w:trPr>
        <w:tc>
          <w:tcPr>
            <w:tcW w:w="436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CA8" w:rsidRDefault="009D0CEE">
            <w:pPr>
              <w:widowControl/>
              <w:spacing w:line="440" w:lineRule="atLeast"/>
              <w:jc w:val="center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测试验收内容及过程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CA8" w:rsidRDefault="009D0CEE">
            <w:pPr>
              <w:widowControl/>
              <w:spacing w:line="440" w:lineRule="atLeast"/>
              <w:jc w:val="center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测试验收结果（符合需求/不符合）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CA8" w:rsidRDefault="009D0CEE">
            <w:pPr>
              <w:widowControl/>
              <w:spacing w:line="440" w:lineRule="atLeast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备注（改进内容）</w:t>
            </w:r>
          </w:p>
        </w:tc>
      </w:tr>
      <w:tr w:rsidR="00091CA8">
        <w:trPr>
          <w:trHeight w:val="973"/>
        </w:trPr>
        <w:tc>
          <w:tcPr>
            <w:tcW w:w="436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3CA3" w:rsidRDefault="00DC2FED" w:rsidP="00DC2FED">
            <w:pPr>
              <w:pStyle w:val="10"/>
              <w:numPr>
                <w:ilvl w:val="0"/>
                <w:numId w:val="2"/>
              </w:numPr>
              <w:spacing w:after="240"/>
              <w:ind w:firstLineChars="0"/>
              <w:rPr>
                <w:szCs w:val="24"/>
              </w:rPr>
            </w:pPr>
            <w:r w:rsidRPr="00DC2FED">
              <w:rPr>
                <w:rFonts w:hint="eastAsia"/>
                <w:szCs w:val="24"/>
              </w:rPr>
              <w:t>统一推送平台</w:t>
            </w:r>
          </w:p>
          <w:p w:rsidR="00113CA3" w:rsidRDefault="00DC2FED" w:rsidP="00DC2FED">
            <w:pPr>
              <w:pStyle w:val="10"/>
              <w:numPr>
                <w:ilvl w:val="0"/>
                <w:numId w:val="3"/>
              </w:numPr>
              <w:ind w:firstLineChars="0"/>
              <w:rPr>
                <w:szCs w:val="24"/>
              </w:rPr>
            </w:pPr>
            <w:r w:rsidRPr="00DC2FED">
              <w:rPr>
                <w:rFonts w:hint="eastAsia"/>
                <w:szCs w:val="24"/>
              </w:rPr>
              <w:t>华为设备的推送，使用华为官方推送通道</w:t>
            </w:r>
            <w:r w:rsidR="00113CA3">
              <w:rPr>
                <w:rFonts w:hint="eastAsia"/>
                <w:szCs w:val="24"/>
              </w:rPr>
              <w:t>——测试通过</w:t>
            </w:r>
          </w:p>
          <w:p w:rsidR="00113CA3" w:rsidRPr="00DC2FED" w:rsidRDefault="00DC2FED" w:rsidP="00DC2FED">
            <w:pPr>
              <w:pStyle w:val="10"/>
              <w:numPr>
                <w:ilvl w:val="0"/>
                <w:numId w:val="3"/>
              </w:numPr>
              <w:ind w:firstLineChars="0"/>
              <w:rPr>
                <w:szCs w:val="24"/>
              </w:rPr>
            </w:pPr>
            <w:r w:rsidRPr="00DC2FED">
              <w:rPr>
                <w:rFonts w:hint="eastAsia"/>
                <w:szCs w:val="24"/>
              </w:rPr>
              <w:t>小米设备的推送，使用小米官方推送通道</w:t>
            </w:r>
            <w:r w:rsidR="00113CA3">
              <w:rPr>
                <w:rFonts w:hint="eastAsia"/>
                <w:szCs w:val="24"/>
              </w:rPr>
              <w:t>——测试通过</w:t>
            </w:r>
          </w:p>
          <w:p w:rsidR="006B0AC0" w:rsidRDefault="006B0AC0" w:rsidP="006B0AC0">
            <w:pPr>
              <w:pStyle w:val="10"/>
              <w:numPr>
                <w:ilvl w:val="0"/>
                <w:numId w:val="2"/>
              </w:numPr>
              <w:spacing w:before="240" w:after="240"/>
              <w:ind w:firstLineChars="0"/>
              <w:rPr>
                <w:szCs w:val="24"/>
              </w:rPr>
            </w:pPr>
            <w:r w:rsidRPr="007B6DA6">
              <w:rPr>
                <w:rFonts w:hint="eastAsia"/>
                <w:szCs w:val="24"/>
              </w:rPr>
              <w:t>移动办公</w:t>
            </w:r>
            <w:r w:rsidRPr="007B6DA6">
              <w:rPr>
                <w:rFonts w:hint="eastAsia"/>
                <w:szCs w:val="24"/>
              </w:rPr>
              <w:t>APP</w:t>
            </w:r>
            <w:r w:rsidRPr="007B6DA6">
              <w:rPr>
                <w:rFonts w:hint="eastAsia"/>
                <w:szCs w:val="24"/>
              </w:rPr>
              <w:t>优化</w:t>
            </w:r>
          </w:p>
          <w:p w:rsidR="006B0AC0" w:rsidRDefault="006B0AC0" w:rsidP="006B0AC0">
            <w:pPr>
              <w:pStyle w:val="10"/>
              <w:numPr>
                <w:ilvl w:val="0"/>
                <w:numId w:val="4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IM</w:t>
            </w:r>
            <w:r>
              <w:rPr>
                <w:rFonts w:hint="eastAsia"/>
                <w:szCs w:val="24"/>
              </w:rPr>
              <w:t>即时通讯，测试即时通讯发送消息功能——测试通过。</w:t>
            </w:r>
          </w:p>
          <w:p w:rsidR="006B0AC0" w:rsidRDefault="006B0AC0" w:rsidP="006B0AC0">
            <w:pPr>
              <w:pStyle w:val="10"/>
              <w:numPr>
                <w:ilvl w:val="0"/>
                <w:numId w:val="4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IM</w:t>
            </w:r>
            <w:r>
              <w:rPr>
                <w:rFonts w:hint="eastAsia"/>
                <w:szCs w:val="24"/>
              </w:rPr>
              <w:t>即时通讯，测试即时通讯发送图片功能——测试通过。</w:t>
            </w:r>
          </w:p>
          <w:p w:rsidR="006B0AC0" w:rsidRDefault="006B0AC0" w:rsidP="006B0AC0">
            <w:pPr>
              <w:pStyle w:val="10"/>
              <w:numPr>
                <w:ilvl w:val="0"/>
                <w:numId w:val="4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IM</w:t>
            </w:r>
            <w:r>
              <w:rPr>
                <w:rFonts w:hint="eastAsia"/>
                <w:szCs w:val="24"/>
              </w:rPr>
              <w:t>即时通讯，测试即时通讯发送语音功能——测试通过。</w:t>
            </w:r>
          </w:p>
          <w:p w:rsidR="006B0AC0" w:rsidRDefault="006B0AC0" w:rsidP="006B0AC0">
            <w:pPr>
              <w:pStyle w:val="10"/>
              <w:numPr>
                <w:ilvl w:val="0"/>
                <w:numId w:val="4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IM</w:t>
            </w:r>
            <w:r>
              <w:rPr>
                <w:rFonts w:hint="eastAsia"/>
                <w:szCs w:val="24"/>
              </w:rPr>
              <w:t>即时通讯，测试即时通讯群组会话功能——测试通过。</w:t>
            </w:r>
          </w:p>
          <w:p w:rsidR="006B0AC0" w:rsidRDefault="006B0AC0" w:rsidP="006B0AC0">
            <w:pPr>
              <w:pStyle w:val="10"/>
              <w:numPr>
                <w:ilvl w:val="0"/>
                <w:numId w:val="4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IM</w:t>
            </w:r>
            <w:r>
              <w:rPr>
                <w:rFonts w:hint="eastAsia"/>
                <w:szCs w:val="24"/>
              </w:rPr>
              <w:t>即时通讯，切换到手机桌面，测试即时通讯推送功能——测试通过。</w:t>
            </w:r>
          </w:p>
          <w:p w:rsidR="006B0AC0" w:rsidRDefault="006B0AC0" w:rsidP="006B0AC0">
            <w:pPr>
              <w:pStyle w:val="10"/>
              <w:numPr>
                <w:ilvl w:val="0"/>
                <w:numId w:val="4"/>
              </w:numPr>
              <w:ind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IM</w:t>
            </w:r>
            <w:r>
              <w:rPr>
                <w:rFonts w:hint="eastAsia"/>
                <w:szCs w:val="24"/>
              </w:rPr>
              <w:t>即时通讯，在群组会话中，使用</w:t>
            </w:r>
            <w:r>
              <w:rPr>
                <w:rFonts w:hint="eastAsia"/>
                <w:szCs w:val="24"/>
              </w:rPr>
              <w:t>@</w:t>
            </w:r>
            <w:r>
              <w:rPr>
                <w:rFonts w:hint="eastAsia"/>
                <w:szCs w:val="24"/>
              </w:rPr>
              <w:t>功能——测试通过。</w:t>
            </w:r>
          </w:p>
          <w:p w:rsidR="00091CA8" w:rsidRPr="006B0AC0" w:rsidRDefault="00091CA8">
            <w:pPr>
              <w:pStyle w:val="10"/>
              <w:ind w:left="420" w:firstLineChars="0" w:firstLine="0"/>
              <w:rPr>
                <w:szCs w:val="24"/>
              </w:rPr>
            </w:pPr>
          </w:p>
          <w:p w:rsidR="00091CA8" w:rsidRDefault="00091CA8">
            <w:pPr>
              <w:pStyle w:val="10"/>
              <w:ind w:left="420" w:firstLineChars="0" w:firstLine="0"/>
              <w:rPr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CA8" w:rsidRDefault="00091CA8">
            <w:pPr>
              <w:widowControl/>
              <w:spacing w:line="440" w:lineRule="atLeast"/>
              <w:rPr>
                <w:rFonts w:ascii="宋体" w:hAnsi="宋体" w:cs="宋体"/>
                <w:kern w:val="0"/>
                <w:szCs w:val="21"/>
              </w:rPr>
            </w:pPr>
          </w:p>
          <w:p w:rsidR="00091CA8" w:rsidRDefault="009D0CEE">
            <w:pPr>
              <w:widowControl/>
              <w:spacing w:line="440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全部符合需求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CA8" w:rsidRDefault="009D0CEE">
            <w:pPr>
              <w:widowControl/>
              <w:spacing w:line="440" w:lineRule="atLeast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 </w:t>
            </w:r>
          </w:p>
        </w:tc>
        <w:bookmarkStart w:id="0" w:name="_GoBack"/>
        <w:bookmarkEnd w:id="0"/>
      </w:tr>
      <w:tr w:rsidR="00091CA8">
        <w:trPr>
          <w:trHeight w:val="1878"/>
        </w:trPr>
        <w:tc>
          <w:tcPr>
            <w:tcW w:w="852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91CA8" w:rsidRDefault="00091CA8">
            <w:pPr>
              <w:widowControl/>
              <w:spacing w:line="440" w:lineRule="atLeast"/>
              <w:rPr>
                <w:rFonts w:ascii="宋体" w:hAnsi="宋体"/>
                <w:color w:val="000000"/>
                <w:kern w:val="0"/>
                <w:sz w:val="24"/>
              </w:rPr>
            </w:pPr>
          </w:p>
          <w:p w:rsidR="00091CA8" w:rsidRDefault="009D0CEE">
            <w:pPr>
              <w:widowControl/>
              <w:spacing w:line="440" w:lineRule="atLeast"/>
              <w:ind w:firstLine="4104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测试验收人员签字：王子健</w:t>
            </w:r>
          </w:p>
          <w:p w:rsidR="00091CA8" w:rsidRDefault="009D0CEE">
            <w:pPr>
              <w:widowControl/>
              <w:spacing w:line="440" w:lineRule="atLeast"/>
              <w:ind w:firstLine="4971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部门盖章：</w:t>
            </w:r>
          </w:p>
          <w:p w:rsidR="00091CA8" w:rsidRDefault="009D0CEE">
            <w:pPr>
              <w:widowControl/>
              <w:spacing w:line="440" w:lineRule="atLeast"/>
              <w:ind w:firstLine="5405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日期：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201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7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年</w:t>
            </w:r>
            <w:r w:rsidR="006B0AC0">
              <w:rPr>
                <w:rFonts w:ascii="宋体" w:hAnsi="宋体" w:hint="eastAsia"/>
                <w:color w:val="000000"/>
                <w:kern w:val="0"/>
                <w:sz w:val="24"/>
              </w:rPr>
              <w:t>6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月</w:t>
            </w:r>
            <w:r w:rsidR="006B0AC0">
              <w:rPr>
                <w:rFonts w:ascii="宋体" w:hAnsi="宋体" w:hint="eastAsia"/>
                <w:color w:val="000000"/>
                <w:kern w:val="0"/>
                <w:sz w:val="24"/>
              </w:rPr>
              <w:t>8</w:t>
            </w:r>
            <w:r>
              <w:rPr>
                <w:rFonts w:ascii="宋体" w:hAnsi="宋体"/>
                <w:color w:val="000000"/>
                <w:kern w:val="0"/>
                <w:sz w:val="24"/>
              </w:rPr>
              <w:t>日</w:t>
            </w:r>
          </w:p>
          <w:p w:rsidR="00091CA8" w:rsidRDefault="009D0CEE">
            <w:pPr>
              <w:widowControl/>
              <w:spacing w:line="440" w:lineRule="atLeast"/>
              <w:rPr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lastRenderedPageBreak/>
              <w:t> </w:t>
            </w:r>
          </w:p>
        </w:tc>
      </w:tr>
      <w:tr w:rsidR="00091CA8"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CA8" w:rsidRDefault="009D0CEE">
            <w:pPr>
              <w:widowControl/>
              <w:spacing w:line="0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CA8" w:rsidRDefault="009D0CEE">
            <w:pPr>
              <w:widowControl/>
              <w:spacing w:line="0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CA8" w:rsidRDefault="009D0CEE">
            <w:pPr>
              <w:widowControl/>
              <w:spacing w:line="0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CA8" w:rsidRDefault="009D0CEE">
            <w:pPr>
              <w:widowControl/>
              <w:spacing w:line="0" w:lineRule="atLeast"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091CA8" w:rsidRDefault="009D0CEE">
      <w:pPr>
        <w:widowControl/>
        <w:rPr>
          <w:kern w:val="0"/>
          <w:szCs w:val="21"/>
        </w:rPr>
      </w:pPr>
      <w:r>
        <w:rPr>
          <w:rFonts w:ascii="宋体" w:hAnsi="宋体" w:hint="eastAsia"/>
          <w:color w:val="000000"/>
          <w:kern w:val="0"/>
          <w:sz w:val="24"/>
        </w:rPr>
        <w:t>（此内容可另附件，附件需测试人员签字并加盖部室公章）</w:t>
      </w:r>
    </w:p>
    <w:p w:rsidR="00091CA8" w:rsidRDefault="009D0CEE">
      <w:pPr>
        <w:widowControl/>
        <w:rPr>
          <w:kern w:val="0"/>
          <w:szCs w:val="21"/>
        </w:rPr>
      </w:pPr>
      <w:r>
        <w:rPr>
          <w:rFonts w:ascii="宋体" w:hAnsi="宋体" w:hint="eastAsia"/>
          <w:b/>
          <w:bCs/>
          <w:color w:val="000000"/>
          <w:kern w:val="0"/>
          <w:sz w:val="24"/>
        </w:rPr>
        <w:t> </w:t>
      </w:r>
    </w:p>
    <w:p w:rsidR="00091CA8" w:rsidRDefault="009D0CEE">
      <w:pPr>
        <w:widowControl/>
        <w:rPr>
          <w:kern w:val="0"/>
          <w:szCs w:val="21"/>
        </w:rPr>
      </w:pPr>
      <w:r>
        <w:rPr>
          <w:rFonts w:ascii="宋体" w:hAnsi="宋体" w:hint="eastAsia"/>
          <w:b/>
          <w:bCs/>
          <w:color w:val="000000"/>
          <w:kern w:val="0"/>
          <w:sz w:val="24"/>
        </w:rPr>
        <w:t>注：验收测试要求在准生产环境进行，以保证测试结果与生产环境一致。</w:t>
      </w:r>
    </w:p>
    <w:p w:rsidR="00091CA8" w:rsidRDefault="009D0CEE">
      <w:pPr>
        <w:widowControl/>
        <w:rPr>
          <w:kern w:val="0"/>
          <w:szCs w:val="21"/>
        </w:rPr>
      </w:pPr>
      <w:r>
        <w:rPr>
          <w:rFonts w:ascii="宋体" w:hAnsi="宋体" w:hint="eastAsia"/>
          <w:b/>
          <w:bCs/>
          <w:color w:val="000000"/>
          <w:kern w:val="0"/>
          <w:sz w:val="24"/>
        </w:rPr>
        <w:t>    验收测试通过，表示开发符合需求，具备上线应用条件。</w:t>
      </w:r>
    </w:p>
    <w:sectPr w:rsidR="00091CA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4D3" w:rsidRDefault="005564D3" w:rsidP="007B6DA6">
      <w:r>
        <w:separator/>
      </w:r>
    </w:p>
  </w:endnote>
  <w:endnote w:type="continuationSeparator" w:id="0">
    <w:p w:rsidR="005564D3" w:rsidRDefault="005564D3" w:rsidP="007B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4D3" w:rsidRDefault="005564D3" w:rsidP="007B6DA6">
      <w:r>
        <w:separator/>
      </w:r>
    </w:p>
  </w:footnote>
  <w:footnote w:type="continuationSeparator" w:id="0">
    <w:p w:rsidR="005564D3" w:rsidRDefault="005564D3" w:rsidP="007B6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1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eastAsia"/>
        <w:lang w:val="en-US"/>
      </w:rPr>
    </w:lvl>
    <w:lvl w:ilvl="1" w:tentative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182F7BCC"/>
    <w:multiLevelType w:val="multilevel"/>
    <w:tmpl w:val="182F7B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2703B5"/>
    <w:multiLevelType w:val="multilevel"/>
    <w:tmpl w:val="422703B5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5F7057"/>
    <w:multiLevelType w:val="multilevel"/>
    <w:tmpl w:val="635F7057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66"/>
    <w:rsid w:val="000118C6"/>
    <w:rsid w:val="00013BF2"/>
    <w:rsid w:val="00045580"/>
    <w:rsid w:val="000471EF"/>
    <w:rsid w:val="00064B74"/>
    <w:rsid w:val="00076157"/>
    <w:rsid w:val="00083849"/>
    <w:rsid w:val="00091CA8"/>
    <w:rsid w:val="000A1BFB"/>
    <w:rsid w:val="000B790B"/>
    <w:rsid w:val="000C09E4"/>
    <w:rsid w:val="00113CA3"/>
    <w:rsid w:val="00146002"/>
    <w:rsid w:val="00152686"/>
    <w:rsid w:val="00155155"/>
    <w:rsid w:val="001A3516"/>
    <w:rsid w:val="001E0AE6"/>
    <w:rsid w:val="001F04EC"/>
    <w:rsid w:val="0022386C"/>
    <w:rsid w:val="00224CEE"/>
    <w:rsid w:val="002C788B"/>
    <w:rsid w:val="002E1155"/>
    <w:rsid w:val="00314856"/>
    <w:rsid w:val="003255AA"/>
    <w:rsid w:val="00332266"/>
    <w:rsid w:val="00346DE8"/>
    <w:rsid w:val="00354341"/>
    <w:rsid w:val="00376E03"/>
    <w:rsid w:val="00385E96"/>
    <w:rsid w:val="00386F05"/>
    <w:rsid w:val="00391379"/>
    <w:rsid w:val="00395AF1"/>
    <w:rsid w:val="003D0B83"/>
    <w:rsid w:val="003E597E"/>
    <w:rsid w:val="003F1300"/>
    <w:rsid w:val="004810BE"/>
    <w:rsid w:val="00481A80"/>
    <w:rsid w:val="004B1F90"/>
    <w:rsid w:val="005168E1"/>
    <w:rsid w:val="0052691E"/>
    <w:rsid w:val="005564D3"/>
    <w:rsid w:val="00571587"/>
    <w:rsid w:val="00576BE9"/>
    <w:rsid w:val="0058255A"/>
    <w:rsid w:val="005F1FA0"/>
    <w:rsid w:val="006264C8"/>
    <w:rsid w:val="00655374"/>
    <w:rsid w:val="006B0AC0"/>
    <w:rsid w:val="006B5115"/>
    <w:rsid w:val="006D6244"/>
    <w:rsid w:val="006E3968"/>
    <w:rsid w:val="007021CA"/>
    <w:rsid w:val="007178AA"/>
    <w:rsid w:val="00777557"/>
    <w:rsid w:val="007B6DA6"/>
    <w:rsid w:val="00844333"/>
    <w:rsid w:val="008940BB"/>
    <w:rsid w:val="00912405"/>
    <w:rsid w:val="00927D7F"/>
    <w:rsid w:val="00933FAC"/>
    <w:rsid w:val="00940677"/>
    <w:rsid w:val="00944516"/>
    <w:rsid w:val="00964B2B"/>
    <w:rsid w:val="009D0CEE"/>
    <w:rsid w:val="00A35DF0"/>
    <w:rsid w:val="00A75D41"/>
    <w:rsid w:val="00AE55BF"/>
    <w:rsid w:val="00B23A59"/>
    <w:rsid w:val="00B23E2B"/>
    <w:rsid w:val="00B31F5F"/>
    <w:rsid w:val="00B72595"/>
    <w:rsid w:val="00BB6B8D"/>
    <w:rsid w:val="00C34366"/>
    <w:rsid w:val="00C35AA3"/>
    <w:rsid w:val="00C57D25"/>
    <w:rsid w:val="00D005F4"/>
    <w:rsid w:val="00D34CB7"/>
    <w:rsid w:val="00D847D6"/>
    <w:rsid w:val="00DB7AD1"/>
    <w:rsid w:val="00DC2FED"/>
    <w:rsid w:val="00E1227A"/>
    <w:rsid w:val="00E331B3"/>
    <w:rsid w:val="00ED3337"/>
    <w:rsid w:val="00EE3BE8"/>
    <w:rsid w:val="00F545F7"/>
    <w:rsid w:val="00F671C0"/>
    <w:rsid w:val="1AD94B8D"/>
    <w:rsid w:val="4A875502"/>
    <w:rsid w:val="6D82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"/>
    <w:link w:val="1Char"/>
    <w:qFormat/>
    <w:pPr>
      <w:numPr>
        <w:numId w:val="1"/>
      </w:numPr>
      <w:adjustRightInd w:val="0"/>
      <w:spacing w:before="120" w:after="120"/>
      <w:jc w:val="left"/>
      <w:textAlignment w:val="baseline"/>
      <w:outlineLvl w:val="0"/>
    </w:pPr>
    <w:rPr>
      <w:rFonts w:ascii="宋体"/>
      <w:b/>
      <w:kern w:val="0"/>
      <w:sz w:val="28"/>
      <w:szCs w:val="20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2"/>
    <w:next w:val="a"/>
    <w:link w:val="3Char"/>
    <w:qFormat/>
    <w:pPr>
      <w:numPr>
        <w:ilvl w:val="2"/>
      </w:numPr>
      <w:tabs>
        <w:tab w:val="clear" w:pos="720"/>
        <w:tab w:val="left" w:pos="1260"/>
      </w:tabs>
      <w:ind w:left="1260" w:hanging="420"/>
      <w:outlineLvl w:val="2"/>
    </w:pPr>
  </w:style>
  <w:style w:type="paragraph" w:styleId="4">
    <w:name w:val="heading 4"/>
    <w:basedOn w:val="3"/>
    <w:next w:val="a"/>
    <w:link w:val="4Char"/>
    <w:qFormat/>
    <w:pPr>
      <w:numPr>
        <w:ilvl w:val="3"/>
      </w:numPr>
      <w:tabs>
        <w:tab w:val="clear" w:pos="864"/>
        <w:tab w:val="clear" w:pos="1260"/>
        <w:tab w:val="left" w:pos="1680"/>
      </w:tabs>
      <w:ind w:left="1680" w:hanging="420"/>
      <w:outlineLvl w:val="3"/>
    </w:pPr>
    <w:rPr>
      <w:rFonts w:hAnsi="Arial"/>
    </w:rPr>
  </w:style>
  <w:style w:type="paragraph" w:styleId="5">
    <w:name w:val="heading 5"/>
    <w:basedOn w:val="4"/>
    <w:next w:val="a"/>
    <w:link w:val="5Char"/>
    <w:qFormat/>
    <w:pPr>
      <w:numPr>
        <w:ilvl w:val="4"/>
      </w:numPr>
      <w:tabs>
        <w:tab w:val="clear" w:pos="1008"/>
        <w:tab w:val="clear" w:pos="1680"/>
        <w:tab w:val="left" w:pos="2100"/>
      </w:tabs>
      <w:ind w:left="2100" w:hanging="420"/>
      <w:outlineLvl w:val="4"/>
    </w:pPr>
  </w:style>
  <w:style w:type="paragraph" w:styleId="6">
    <w:name w:val="heading 6"/>
    <w:basedOn w:val="5"/>
    <w:next w:val="a"/>
    <w:link w:val="6Char"/>
    <w:qFormat/>
    <w:pPr>
      <w:numPr>
        <w:ilvl w:val="5"/>
      </w:numPr>
      <w:tabs>
        <w:tab w:val="clear" w:pos="1152"/>
        <w:tab w:val="clear" w:pos="2100"/>
        <w:tab w:val="left" w:pos="2520"/>
      </w:tabs>
      <w:ind w:left="2520" w:hanging="420"/>
      <w:outlineLvl w:val="5"/>
    </w:pPr>
  </w:style>
  <w:style w:type="paragraph" w:styleId="7">
    <w:name w:val="heading 7"/>
    <w:basedOn w:val="6"/>
    <w:next w:val="a"/>
    <w:link w:val="7Char"/>
    <w:qFormat/>
    <w:pPr>
      <w:numPr>
        <w:ilvl w:val="6"/>
      </w:numPr>
      <w:tabs>
        <w:tab w:val="clear" w:pos="1296"/>
        <w:tab w:val="clear" w:pos="2520"/>
        <w:tab w:val="left" w:pos="2940"/>
      </w:tabs>
      <w:ind w:left="2940" w:hanging="420"/>
      <w:outlineLvl w:val="6"/>
    </w:pPr>
  </w:style>
  <w:style w:type="paragraph" w:styleId="8">
    <w:name w:val="heading 8"/>
    <w:basedOn w:val="7"/>
    <w:next w:val="a"/>
    <w:link w:val="8Char"/>
    <w:qFormat/>
    <w:pPr>
      <w:numPr>
        <w:ilvl w:val="7"/>
      </w:numPr>
      <w:tabs>
        <w:tab w:val="clear" w:pos="1440"/>
        <w:tab w:val="clear" w:pos="2940"/>
        <w:tab w:val="left" w:pos="3360"/>
      </w:tabs>
      <w:ind w:left="3360" w:hanging="420"/>
      <w:outlineLvl w:val="7"/>
    </w:pPr>
  </w:style>
  <w:style w:type="paragraph" w:styleId="9">
    <w:name w:val="heading 9"/>
    <w:basedOn w:val="8"/>
    <w:next w:val="a"/>
    <w:link w:val="9Char"/>
    <w:qFormat/>
    <w:pPr>
      <w:numPr>
        <w:ilvl w:val="8"/>
      </w:numPr>
      <w:tabs>
        <w:tab w:val="clear" w:pos="1584"/>
        <w:tab w:val="clear" w:pos="3360"/>
        <w:tab w:val="left" w:pos="3780"/>
      </w:tabs>
      <w:ind w:left="3780" w:hanging="42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1Char">
    <w:name w:val="标题 1 Char"/>
    <w:link w:val="1"/>
    <w:rPr>
      <w:rFonts w:ascii="宋体"/>
      <w:b/>
      <w:sz w:val="28"/>
    </w:rPr>
  </w:style>
  <w:style w:type="character" w:customStyle="1" w:styleId="2Char">
    <w:name w:val="标题 2 Char"/>
    <w:link w:val="2"/>
    <w:rPr>
      <w:rFonts w:ascii="宋体"/>
      <w:b/>
      <w:sz w:val="24"/>
    </w:rPr>
  </w:style>
  <w:style w:type="character" w:customStyle="1" w:styleId="3Char">
    <w:name w:val="标题 3 Char"/>
    <w:link w:val="3"/>
    <w:rPr>
      <w:rFonts w:ascii="宋体"/>
      <w:b/>
      <w:sz w:val="24"/>
    </w:rPr>
  </w:style>
  <w:style w:type="character" w:customStyle="1" w:styleId="4Char">
    <w:name w:val="标题 4 Char"/>
    <w:link w:val="4"/>
    <w:rPr>
      <w:rFonts w:ascii="宋体" w:hAnsi="Arial"/>
      <w:b/>
      <w:sz w:val="24"/>
    </w:rPr>
  </w:style>
  <w:style w:type="character" w:customStyle="1" w:styleId="5Char">
    <w:name w:val="标题 5 Char"/>
    <w:link w:val="5"/>
    <w:rPr>
      <w:rFonts w:ascii="宋体" w:hAnsi="Arial"/>
      <w:b/>
      <w:sz w:val="24"/>
    </w:rPr>
  </w:style>
  <w:style w:type="character" w:customStyle="1" w:styleId="6Char">
    <w:name w:val="标题 6 Char"/>
    <w:link w:val="6"/>
    <w:rPr>
      <w:rFonts w:ascii="宋体" w:hAnsi="Arial"/>
      <w:b/>
      <w:sz w:val="24"/>
    </w:rPr>
  </w:style>
  <w:style w:type="character" w:customStyle="1" w:styleId="7Char">
    <w:name w:val="标题 7 Char"/>
    <w:link w:val="7"/>
    <w:rPr>
      <w:rFonts w:ascii="宋体" w:hAnsi="Arial"/>
      <w:b/>
      <w:sz w:val="24"/>
    </w:rPr>
  </w:style>
  <w:style w:type="character" w:customStyle="1" w:styleId="8Char">
    <w:name w:val="标题 8 Char"/>
    <w:link w:val="8"/>
    <w:rPr>
      <w:rFonts w:ascii="宋体" w:hAnsi="Arial"/>
      <w:b/>
      <w:sz w:val="24"/>
    </w:rPr>
  </w:style>
  <w:style w:type="character" w:customStyle="1" w:styleId="9Char">
    <w:name w:val="标题 9 Char"/>
    <w:link w:val="9"/>
    <w:rPr>
      <w:rFonts w:ascii="宋体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"/>
    <w:link w:val="1Char"/>
    <w:qFormat/>
    <w:pPr>
      <w:numPr>
        <w:numId w:val="1"/>
      </w:numPr>
      <w:adjustRightInd w:val="0"/>
      <w:spacing w:before="120" w:after="120"/>
      <w:jc w:val="left"/>
      <w:textAlignment w:val="baseline"/>
      <w:outlineLvl w:val="0"/>
    </w:pPr>
    <w:rPr>
      <w:rFonts w:ascii="宋体"/>
      <w:b/>
      <w:kern w:val="0"/>
      <w:sz w:val="28"/>
      <w:szCs w:val="20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2"/>
    <w:next w:val="a"/>
    <w:link w:val="3Char"/>
    <w:qFormat/>
    <w:pPr>
      <w:numPr>
        <w:ilvl w:val="2"/>
      </w:numPr>
      <w:tabs>
        <w:tab w:val="clear" w:pos="720"/>
        <w:tab w:val="left" w:pos="1260"/>
      </w:tabs>
      <w:ind w:left="1260" w:hanging="420"/>
      <w:outlineLvl w:val="2"/>
    </w:pPr>
  </w:style>
  <w:style w:type="paragraph" w:styleId="4">
    <w:name w:val="heading 4"/>
    <w:basedOn w:val="3"/>
    <w:next w:val="a"/>
    <w:link w:val="4Char"/>
    <w:qFormat/>
    <w:pPr>
      <w:numPr>
        <w:ilvl w:val="3"/>
      </w:numPr>
      <w:tabs>
        <w:tab w:val="clear" w:pos="864"/>
        <w:tab w:val="clear" w:pos="1260"/>
        <w:tab w:val="left" w:pos="1680"/>
      </w:tabs>
      <w:ind w:left="1680" w:hanging="420"/>
      <w:outlineLvl w:val="3"/>
    </w:pPr>
    <w:rPr>
      <w:rFonts w:hAnsi="Arial"/>
    </w:rPr>
  </w:style>
  <w:style w:type="paragraph" w:styleId="5">
    <w:name w:val="heading 5"/>
    <w:basedOn w:val="4"/>
    <w:next w:val="a"/>
    <w:link w:val="5Char"/>
    <w:qFormat/>
    <w:pPr>
      <w:numPr>
        <w:ilvl w:val="4"/>
      </w:numPr>
      <w:tabs>
        <w:tab w:val="clear" w:pos="1008"/>
        <w:tab w:val="clear" w:pos="1680"/>
        <w:tab w:val="left" w:pos="2100"/>
      </w:tabs>
      <w:ind w:left="2100" w:hanging="420"/>
      <w:outlineLvl w:val="4"/>
    </w:pPr>
  </w:style>
  <w:style w:type="paragraph" w:styleId="6">
    <w:name w:val="heading 6"/>
    <w:basedOn w:val="5"/>
    <w:next w:val="a"/>
    <w:link w:val="6Char"/>
    <w:qFormat/>
    <w:pPr>
      <w:numPr>
        <w:ilvl w:val="5"/>
      </w:numPr>
      <w:tabs>
        <w:tab w:val="clear" w:pos="1152"/>
        <w:tab w:val="clear" w:pos="2100"/>
        <w:tab w:val="left" w:pos="2520"/>
      </w:tabs>
      <w:ind w:left="2520" w:hanging="420"/>
      <w:outlineLvl w:val="5"/>
    </w:pPr>
  </w:style>
  <w:style w:type="paragraph" w:styleId="7">
    <w:name w:val="heading 7"/>
    <w:basedOn w:val="6"/>
    <w:next w:val="a"/>
    <w:link w:val="7Char"/>
    <w:qFormat/>
    <w:pPr>
      <w:numPr>
        <w:ilvl w:val="6"/>
      </w:numPr>
      <w:tabs>
        <w:tab w:val="clear" w:pos="1296"/>
        <w:tab w:val="clear" w:pos="2520"/>
        <w:tab w:val="left" w:pos="2940"/>
      </w:tabs>
      <w:ind w:left="2940" w:hanging="420"/>
      <w:outlineLvl w:val="6"/>
    </w:pPr>
  </w:style>
  <w:style w:type="paragraph" w:styleId="8">
    <w:name w:val="heading 8"/>
    <w:basedOn w:val="7"/>
    <w:next w:val="a"/>
    <w:link w:val="8Char"/>
    <w:qFormat/>
    <w:pPr>
      <w:numPr>
        <w:ilvl w:val="7"/>
      </w:numPr>
      <w:tabs>
        <w:tab w:val="clear" w:pos="1440"/>
        <w:tab w:val="clear" w:pos="2940"/>
        <w:tab w:val="left" w:pos="3360"/>
      </w:tabs>
      <w:ind w:left="3360" w:hanging="420"/>
      <w:outlineLvl w:val="7"/>
    </w:pPr>
  </w:style>
  <w:style w:type="paragraph" w:styleId="9">
    <w:name w:val="heading 9"/>
    <w:basedOn w:val="8"/>
    <w:next w:val="a"/>
    <w:link w:val="9Char"/>
    <w:qFormat/>
    <w:pPr>
      <w:numPr>
        <w:ilvl w:val="8"/>
      </w:numPr>
      <w:tabs>
        <w:tab w:val="clear" w:pos="1584"/>
        <w:tab w:val="clear" w:pos="3360"/>
        <w:tab w:val="left" w:pos="3780"/>
      </w:tabs>
      <w:ind w:left="3780" w:hanging="42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1Char">
    <w:name w:val="标题 1 Char"/>
    <w:link w:val="1"/>
    <w:rPr>
      <w:rFonts w:ascii="宋体"/>
      <w:b/>
      <w:sz w:val="28"/>
    </w:rPr>
  </w:style>
  <w:style w:type="character" w:customStyle="1" w:styleId="2Char">
    <w:name w:val="标题 2 Char"/>
    <w:link w:val="2"/>
    <w:rPr>
      <w:rFonts w:ascii="宋体"/>
      <w:b/>
      <w:sz w:val="24"/>
    </w:rPr>
  </w:style>
  <w:style w:type="character" w:customStyle="1" w:styleId="3Char">
    <w:name w:val="标题 3 Char"/>
    <w:link w:val="3"/>
    <w:rPr>
      <w:rFonts w:ascii="宋体"/>
      <w:b/>
      <w:sz w:val="24"/>
    </w:rPr>
  </w:style>
  <w:style w:type="character" w:customStyle="1" w:styleId="4Char">
    <w:name w:val="标题 4 Char"/>
    <w:link w:val="4"/>
    <w:rPr>
      <w:rFonts w:ascii="宋体" w:hAnsi="Arial"/>
      <w:b/>
      <w:sz w:val="24"/>
    </w:rPr>
  </w:style>
  <w:style w:type="character" w:customStyle="1" w:styleId="5Char">
    <w:name w:val="标题 5 Char"/>
    <w:link w:val="5"/>
    <w:rPr>
      <w:rFonts w:ascii="宋体" w:hAnsi="Arial"/>
      <w:b/>
      <w:sz w:val="24"/>
    </w:rPr>
  </w:style>
  <w:style w:type="character" w:customStyle="1" w:styleId="6Char">
    <w:name w:val="标题 6 Char"/>
    <w:link w:val="6"/>
    <w:rPr>
      <w:rFonts w:ascii="宋体" w:hAnsi="Arial"/>
      <w:b/>
      <w:sz w:val="24"/>
    </w:rPr>
  </w:style>
  <w:style w:type="character" w:customStyle="1" w:styleId="7Char">
    <w:name w:val="标题 7 Char"/>
    <w:link w:val="7"/>
    <w:rPr>
      <w:rFonts w:ascii="宋体" w:hAnsi="Arial"/>
      <w:b/>
      <w:sz w:val="24"/>
    </w:rPr>
  </w:style>
  <w:style w:type="character" w:customStyle="1" w:styleId="8Char">
    <w:name w:val="标题 8 Char"/>
    <w:link w:val="8"/>
    <w:rPr>
      <w:rFonts w:ascii="宋体" w:hAnsi="Arial"/>
      <w:b/>
      <w:sz w:val="24"/>
    </w:rPr>
  </w:style>
  <w:style w:type="character" w:customStyle="1" w:styleId="9Char">
    <w:name w:val="标题 9 Char"/>
    <w:link w:val="9"/>
    <w:rPr>
      <w:rFonts w:ascii="宋体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481</Characters>
  <Application>Microsoft Office Word</Application>
  <DocSecurity>0</DocSecurity>
  <Lines>4</Lines>
  <Paragraphs>1</Paragraphs>
  <ScaleCrop>false</ScaleCrop>
  <Company>bobj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上线申请及执行报告</dc:title>
  <dc:creator>朱江_长沙分行运营部/长沙分行/Bankofbeijing</dc:creator>
  <cp:lastModifiedBy>yuanshao</cp:lastModifiedBy>
  <cp:revision>2</cp:revision>
  <cp:lastPrinted>2011-12-05T07:10:00Z</cp:lastPrinted>
  <dcterms:created xsi:type="dcterms:W3CDTF">2017-06-08T08:42:00Z</dcterms:created>
  <dcterms:modified xsi:type="dcterms:W3CDTF">2017-06-08T08:42:00Z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2052-9.1.0.4795</vt:lpwstr>
  </property>
</Properties>
</file>