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01E8" w14:textId="0EF04154" w:rsidR="00B64919" w:rsidRDefault="00B64919" w:rsidP="00E4636A">
      <w:pPr>
        <w:pStyle w:val="2"/>
      </w:pPr>
      <w:r>
        <w:rPr>
          <w:rFonts w:hint="eastAsia"/>
        </w:rPr>
        <w:t>图表解释</w:t>
      </w:r>
    </w:p>
    <w:p w14:paraId="07D97AB1" w14:textId="77777777" w:rsidR="00B64919" w:rsidRPr="00B64919" w:rsidRDefault="00B64919" w:rsidP="00B64919">
      <w:pPr>
        <w:pStyle w:val="3"/>
      </w:pPr>
      <w:r w:rsidRPr="00B64919">
        <w:rPr>
          <w:rStyle w:val="30"/>
        </w:rPr>
        <w:t xml:space="preserve">1. </w:t>
      </w:r>
      <w:r w:rsidRPr="00B64919">
        <w:t>混淆矩阵 (Confusion Matrix)</w:t>
      </w:r>
    </w:p>
    <w:p w14:paraId="07601DBD" w14:textId="22442A35" w:rsidR="00B64919" w:rsidRPr="00B64919" w:rsidRDefault="00B64919" w:rsidP="00B64919">
      <w:r w:rsidRPr="00B64919">
        <w:t>普通混淆矩阵: 显示每个类别的预测正确和错误分类的具体数量。每个单元格 (i,j)(i, j)(i,j) 表示真实标签为 iii，但被预测为 jjj 的样本数。对角线上的值代表预测正确的样本数。</w:t>
      </w:r>
    </w:p>
    <w:p w14:paraId="6A09669A" w14:textId="32338B78" w:rsidR="00B64919" w:rsidRPr="00B64919" w:rsidRDefault="00B64919" w:rsidP="00B64919">
      <w:r w:rsidRPr="00B64919">
        <w:t xml:space="preserve">归一化混淆矩阵: 按行归一化，显示每个类别的预测准确率比例。同样的矩阵，但每行归一化为百分比，易于观察某类别的预测准确度（即对角线值）。 </w:t>
      </w:r>
    </w:p>
    <w:p w14:paraId="18853AA7" w14:textId="77777777" w:rsidR="00B64919" w:rsidRPr="00B64919" w:rsidRDefault="00B64919" w:rsidP="00B64919">
      <w:r w:rsidRPr="00B64919">
        <w:t>对角线值高说明模型在该类别上的预测表现好。</w:t>
      </w:r>
    </w:p>
    <w:p w14:paraId="72A7666E" w14:textId="5E88BB9B" w:rsidR="00B64919" w:rsidRPr="00B64919" w:rsidRDefault="00B64919" w:rsidP="00B64919">
      <w:r w:rsidRPr="00B64919">
        <w:t>非对角线值高说明模型在某些类别间易混淆。</w:t>
      </w:r>
    </w:p>
    <w:p w14:paraId="1B118C30" w14:textId="77777777" w:rsidR="00B64919" w:rsidRPr="00B64919" w:rsidRDefault="00B64919" w:rsidP="00B64919">
      <w:pPr>
        <w:pStyle w:val="3"/>
      </w:pPr>
      <w:r w:rsidRPr="00B64919">
        <w:t>2. 分类报告 (Classification Report)</w:t>
      </w:r>
    </w:p>
    <w:p w14:paraId="1FAD07AE" w14:textId="7E7A3C14" w:rsidR="00B64919" w:rsidRPr="00B64919" w:rsidRDefault="00B64919" w:rsidP="00B64919">
      <w:r w:rsidRPr="00B64919">
        <w:t>每个类别的 Precision (精确率), Recall (召回率), 和 F1-score。宏平均（Macro），加权平均（Weighted），以及微平均（Micro）的指标汇总。</w:t>
      </w:r>
    </w:p>
    <w:p w14:paraId="10A6731A" w14:textId="77777777" w:rsidR="00B64919" w:rsidRPr="00B64919" w:rsidRDefault="00B64919" w:rsidP="00B64919">
      <w:r w:rsidRPr="00B64919">
        <w:t>Precision: 预测为某类别中实际为该类别的比例（避免过多误报）。</w:t>
      </w:r>
    </w:p>
    <w:p w14:paraId="5C9A7054" w14:textId="77777777" w:rsidR="00B64919" w:rsidRPr="00B64919" w:rsidRDefault="00B64919" w:rsidP="00B64919">
      <w:r w:rsidRPr="00B64919">
        <w:t>Recall: 实际为某类别中被正确预测为该类别的比例（避免漏报）。</w:t>
      </w:r>
    </w:p>
    <w:p w14:paraId="2BD43616" w14:textId="77777777" w:rsidR="00B64919" w:rsidRPr="00B64919" w:rsidRDefault="00B64919" w:rsidP="00B64919">
      <w:r w:rsidRPr="00B64919">
        <w:t>F1-score: Precision 和 Recall 的调和平均，更全面反映模型性能。</w:t>
      </w:r>
    </w:p>
    <w:p w14:paraId="049B4F01" w14:textId="325FC207" w:rsidR="00B64919" w:rsidRPr="00B64919" w:rsidRDefault="00B64919" w:rsidP="00B64919">
      <w:r w:rsidRPr="00B64919">
        <w:t>通过宏、加权、微平均分数，可以综合比较整体性能。某类别的低分可能表明该类别数据不足或模型难以区分。</w:t>
      </w:r>
    </w:p>
    <w:p w14:paraId="5532881E" w14:textId="77777777" w:rsidR="00B64919" w:rsidRPr="00B64919" w:rsidRDefault="00B64919" w:rsidP="00B64919">
      <w:pPr>
        <w:pStyle w:val="3"/>
      </w:pPr>
      <w:r w:rsidRPr="00B64919">
        <w:t>3. Precision-Recall 曲线</w:t>
      </w:r>
    </w:p>
    <w:p w14:paraId="2466F070" w14:textId="644D8073" w:rsidR="00B64919" w:rsidRPr="00B64919" w:rsidRDefault="00B64919" w:rsidP="00B64919">
      <w:r w:rsidRPr="00B64919">
        <w:t>每个类别对应一条 Precision-Recall 曲线。曲线右上方接近 (1, 1) 的模型效果更佳。曲线旁显示每类别的 Average Precision (AP)。Precision (纵轴) 与 Recall (横轴) 的权衡关系。曲线越靠近右上方，表示该类别在高 Recall 的同时能保持高 Precision。AP 值越高，表示模型对该类别的性能越好。如果多个类别 AP 值差距大，说明模型在某些类别表现显著优于其他类别。</w:t>
      </w:r>
    </w:p>
    <w:p w14:paraId="1C22CD95" w14:textId="77777777" w:rsidR="00B64919" w:rsidRPr="00B64919" w:rsidRDefault="00B64919" w:rsidP="00B64919">
      <w:pPr>
        <w:pStyle w:val="3"/>
      </w:pPr>
      <w:r w:rsidRPr="00B64919">
        <w:t>4. ROC 曲线 (Receiver Operating Characteristic Curve)</w:t>
      </w:r>
    </w:p>
    <w:p w14:paraId="1405CD7D" w14:textId="0D584AFD" w:rsidR="00B64919" w:rsidRPr="00B64919" w:rsidRDefault="00B64919" w:rsidP="00B64919">
      <w:r w:rsidRPr="00B64919">
        <w:t>每个类别对应一条 ROC 曲线。曲线下方的面积 (AUC, Area Under Curve) 表示模型在该类别的判别能力。随机预测的基线是对角线。</w:t>
      </w:r>
      <w:r>
        <w:rPr>
          <w:rFonts w:hint="eastAsia"/>
        </w:rPr>
        <w:t>表示</w:t>
      </w:r>
      <w:r w:rsidRPr="00B64919">
        <w:t>False Positive Rate (FPR) 与 True Positive Rate (TPR) 的关系。曲线越接近左上角，表示模型对该类别的预测能力越强。AUC 值接近 1 表示完美分类能力，接近 0.5 表示模型接近随机预测。若多个类别的 AUC 值差异显著，说明模型对某些类别的判别能力较弱。</w:t>
      </w:r>
    </w:p>
    <w:p w14:paraId="3206F59B" w14:textId="77777777" w:rsidR="00B64919" w:rsidRPr="00B64919" w:rsidRDefault="00B64919" w:rsidP="00B64919"/>
    <w:p w14:paraId="0DD9C202" w14:textId="44C734F2" w:rsidR="00E4636A" w:rsidRDefault="00E4636A" w:rsidP="00E4636A">
      <w:pPr>
        <w:pStyle w:val="2"/>
      </w:pPr>
      <w:r>
        <w:rPr>
          <w:rFonts w:hint="eastAsia"/>
        </w:rPr>
        <w:t>SVC</w:t>
      </w:r>
    </w:p>
    <w:p w14:paraId="3E7D5793" w14:textId="2A455960" w:rsidR="00184C90" w:rsidRDefault="00E4636A" w:rsidP="00E4636A">
      <w:pPr>
        <w:pStyle w:val="3"/>
      </w:pPr>
      <w:r>
        <w:rPr>
          <w:rFonts w:hint="eastAsia"/>
        </w:rPr>
        <w:t>C</w:t>
      </w:r>
      <w:r>
        <w:t>NN+</w:t>
      </w:r>
      <w:r>
        <w:rPr>
          <w:rFonts w:hint="eastAsia"/>
        </w:rPr>
        <w:t>LSTM</w:t>
      </w:r>
    </w:p>
    <w:p w14:paraId="33BB84BE" w14:textId="77777777" w:rsidR="00E4636A" w:rsidRDefault="00E4636A" w:rsidP="00E4636A">
      <w:r>
        <w:t>Accuracy: 0.7142</w:t>
      </w:r>
    </w:p>
    <w:p w14:paraId="3BE04E95" w14:textId="77777777" w:rsidR="00E4636A" w:rsidRDefault="00E4636A" w:rsidP="00E4636A">
      <w:r>
        <w:t>Macro Precision: 0.6869</w:t>
      </w:r>
    </w:p>
    <w:p w14:paraId="273370A3" w14:textId="77777777" w:rsidR="00E4636A" w:rsidRDefault="00E4636A" w:rsidP="00E4636A">
      <w:r>
        <w:t>Micro Precision: 0.7142</w:t>
      </w:r>
    </w:p>
    <w:p w14:paraId="7B74F421" w14:textId="77777777" w:rsidR="00E4636A" w:rsidRDefault="00E4636A" w:rsidP="00E4636A">
      <w:r>
        <w:t>Weighted Precision: 0.7081</w:t>
      </w:r>
    </w:p>
    <w:p w14:paraId="50C68ACD" w14:textId="77777777" w:rsidR="00E4636A" w:rsidRDefault="00E4636A" w:rsidP="00E4636A">
      <w:r>
        <w:t>Macro Recall: 0.6371</w:t>
      </w:r>
    </w:p>
    <w:p w14:paraId="6BC7BB34" w14:textId="77777777" w:rsidR="00E4636A" w:rsidRDefault="00E4636A" w:rsidP="00E4636A">
      <w:r>
        <w:t>Micro Recall: 0.7142</w:t>
      </w:r>
    </w:p>
    <w:p w14:paraId="6865A6D6" w14:textId="77777777" w:rsidR="00E4636A" w:rsidRDefault="00E4636A" w:rsidP="00E4636A">
      <w:r>
        <w:t>Weighted Recall: 0.7142</w:t>
      </w:r>
    </w:p>
    <w:p w14:paraId="1EBE3DC8" w14:textId="77777777" w:rsidR="00E4636A" w:rsidRDefault="00E4636A" w:rsidP="00E4636A">
      <w:r>
        <w:t>Macro F1-score: 0.6530</w:t>
      </w:r>
    </w:p>
    <w:p w14:paraId="0354D390" w14:textId="77777777" w:rsidR="00E4636A" w:rsidRDefault="00E4636A" w:rsidP="00E4636A">
      <w:r>
        <w:t>Micro F1-score: 0.7142</w:t>
      </w:r>
    </w:p>
    <w:p w14:paraId="41827D7C" w14:textId="37614EDE" w:rsidR="00E4636A" w:rsidRDefault="00E4636A" w:rsidP="00E4636A">
      <w:r>
        <w:t>Weighted F1-score: 0.7094</w:t>
      </w:r>
    </w:p>
    <w:p w14:paraId="2B1B7803" w14:textId="24B11E7E" w:rsidR="00E4636A" w:rsidRDefault="00E4636A" w:rsidP="00E4636A">
      <w:r>
        <w:rPr>
          <w:rFonts w:hint="eastAsia"/>
          <w:noProof/>
        </w:rPr>
        <w:drawing>
          <wp:inline distT="0" distB="0" distL="0" distR="0" wp14:anchorId="501BAF89" wp14:editId="45E2B11A">
            <wp:extent cx="5274310" cy="4413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9EC4" w14:textId="67CDF761" w:rsidR="00E4636A" w:rsidRDefault="00E4636A" w:rsidP="00E4636A">
      <w:r>
        <w:rPr>
          <w:rFonts w:hint="eastAsia"/>
          <w:noProof/>
        </w:rPr>
        <w:drawing>
          <wp:inline distT="0" distB="0" distL="0" distR="0" wp14:anchorId="4C554B5B" wp14:editId="2DBECE80">
            <wp:extent cx="5274310" cy="4413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31B5" w14:textId="09230BED" w:rsidR="00F9549C" w:rsidRDefault="00F9549C" w:rsidP="00E4636A">
      <w:r>
        <w:rPr>
          <w:rFonts w:hint="eastAsia"/>
          <w:noProof/>
        </w:rPr>
        <w:drawing>
          <wp:inline distT="0" distB="0" distL="0" distR="0" wp14:anchorId="3A1DBE09" wp14:editId="42992B68">
            <wp:extent cx="5274310" cy="4371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4017" w14:textId="06E56269" w:rsidR="00F9549C" w:rsidRDefault="00F9549C" w:rsidP="00E4636A">
      <w:r>
        <w:rPr>
          <w:rFonts w:hint="eastAsia"/>
          <w:noProof/>
        </w:rPr>
        <w:drawing>
          <wp:inline distT="0" distB="0" distL="0" distR="0" wp14:anchorId="3CBDF3A1" wp14:editId="3C465045">
            <wp:extent cx="5274310" cy="43713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8DA3" w14:textId="215DB3F3" w:rsidR="00E4636A" w:rsidRDefault="00E4636A" w:rsidP="00E4636A">
      <w:r>
        <w:rPr>
          <w:rFonts w:hint="eastAsia"/>
          <w:noProof/>
        </w:rPr>
        <w:drawing>
          <wp:inline distT="0" distB="0" distL="0" distR="0" wp14:anchorId="497B1C7C" wp14:editId="36635325">
            <wp:extent cx="5266690" cy="2194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4221" w14:textId="171DB993" w:rsidR="00E4636A" w:rsidRDefault="00E4636A" w:rsidP="00E4636A">
      <w:pPr>
        <w:pStyle w:val="3"/>
      </w:pPr>
      <w:r>
        <w:rPr>
          <w:rFonts w:hint="eastAsia"/>
        </w:rPr>
        <w:t>LSTM</w:t>
      </w:r>
    </w:p>
    <w:p w14:paraId="53B35C70" w14:textId="77777777" w:rsidR="00F9549C" w:rsidRDefault="00F9549C" w:rsidP="00F9549C">
      <w:r>
        <w:t>Accuracy: 0.6862</w:t>
      </w:r>
    </w:p>
    <w:p w14:paraId="22EE0636" w14:textId="77777777" w:rsidR="00F9549C" w:rsidRDefault="00F9549C" w:rsidP="00F9549C">
      <w:r>
        <w:t>Macro Precision: 0.6607</w:t>
      </w:r>
    </w:p>
    <w:p w14:paraId="20711112" w14:textId="77777777" w:rsidR="00F9549C" w:rsidRDefault="00F9549C" w:rsidP="00F9549C">
      <w:r>
        <w:t>Micro Precision: 0.6862</w:t>
      </w:r>
    </w:p>
    <w:p w14:paraId="2CA8B602" w14:textId="77777777" w:rsidR="00F9549C" w:rsidRDefault="00F9549C" w:rsidP="00F9549C">
      <w:r>
        <w:t>Weighted Precision: 0.6780</w:t>
      </w:r>
    </w:p>
    <w:p w14:paraId="5F5B35BA" w14:textId="77777777" w:rsidR="00F9549C" w:rsidRDefault="00F9549C" w:rsidP="00F9549C">
      <w:r>
        <w:t>Macro Recall: 0.6004</w:t>
      </w:r>
    </w:p>
    <w:p w14:paraId="492919F4" w14:textId="77777777" w:rsidR="00F9549C" w:rsidRDefault="00F9549C" w:rsidP="00F9549C">
      <w:r>
        <w:t>Micro Recall: 0.6862</w:t>
      </w:r>
    </w:p>
    <w:p w14:paraId="48D5895F" w14:textId="77777777" w:rsidR="00F9549C" w:rsidRDefault="00F9549C" w:rsidP="00F9549C">
      <w:r>
        <w:t>Weighted Recall: 0.6862</w:t>
      </w:r>
    </w:p>
    <w:p w14:paraId="4303D249" w14:textId="77777777" w:rsidR="00F9549C" w:rsidRDefault="00F9549C" w:rsidP="00F9549C">
      <w:r>
        <w:t>Macro F1-score: 0.6150</w:t>
      </w:r>
    </w:p>
    <w:p w14:paraId="04A70D05" w14:textId="77777777" w:rsidR="00F9549C" w:rsidRDefault="00F9549C" w:rsidP="00F9549C">
      <w:r>
        <w:t>Micro F1-score: 0.6862</w:t>
      </w:r>
    </w:p>
    <w:p w14:paraId="7721748C" w14:textId="1CBAEBD3" w:rsidR="00E4636A" w:rsidRDefault="00F9549C" w:rsidP="00F9549C">
      <w:r>
        <w:t>Weighted F1-score: 0.6793</w:t>
      </w:r>
    </w:p>
    <w:p w14:paraId="49F5CD87" w14:textId="51D35EB0" w:rsidR="00F9549C" w:rsidRDefault="00F9549C" w:rsidP="00F9549C">
      <w:r>
        <w:rPr>
          <w:noProof/>
        </w:rPr>
        <w:drawing>
          <wp:inline distT="0" distB="0" distL="0" distR="0" wp14:anchorId="524AA172" wp14:editId="3D49C33A">
            <wp:extent cx="5274310" cy="44151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5EE1" w14:textId="1BDD3458" w:rsidR="00F9549C" w:rsidRDefault="00F9549C" w:rsidP="00F9549C">
      <w:r>
        <w:rPr>
          <w:rFonts w:hint="eastAsia"/>
          <w:noProof/>
        </w:rPr>
        <w:drawing>
          <wp:inline distT="0" distB="0" distL="0" distR="0" wp14:anchorId="5997304E" wp14:editId="7062DDA0">
            <wp:extent cx="5274310" cy="44151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D921" w14:textId="199D2474" w:rsidR="00F9549C" w:rsidRDefault="00F9549C" w:rsidP="00F9549C">
      <w:r>
        <w:rPr>
          <w:rFonts w:hint="eastAsia"/>
          <w:noProof/>
        </w:rPr>
        <w:drawing>
          <wp:inline distT="0" distB="0" distL="0" distR="0" wp14:anchorId="033B5D99" wp14:editId="11197B55">
            <wp:extent cx="5274310" cy="4371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2EF0" w14:textId="4914BCB0" w:rsidR="00F9549C" w:rsidRDefault="00F9549C" w:rsidP="00F9549C">
      <w:r>
        <w:rPr>
          <w:rFonts w:hint="eastAsia"/>
          <w:noProof/>
        </w:rPr>
        <w:drawing>
          <wp:inline distT="0" distB="0" distL="0" distR="0" wp14:anchorId="0B423ADD" wp14:editId="55639167">
            <wp:extent cx="5274310" cy="4371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0B4D" w14:textId="331B9D15" w:rsidR="00E4636A" w:rsidRDefault="00E4636A" w:rsidP="00E4636A">
      <w:r>
        <w:rPr>
          <w:noProof/>
        </w:rPr>
        <w:drawing>
          <wp:inline distT="0" distB="0" distL="0" distR="0" wp14:anchorId="0F19BD74" wp14:editId="57705296">
            <wp:extent cx="5274310" cy="2197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0865" w14:textId="1254D23F" w:rsidR="008A6368" w:rsidRDefault="008A6368" w:rsidP="008A6368">
      <w:pPr>
        <w:pStyle w:val="3"/>
      </w:pPr>
      <w:r>
        <w:rPr>
          <w:rFonts w:hint="eastAsia"/>
        </w:rPr>
        <w:t>CNN</w:t>
      </w:r>
    </w:p>
    <w:p w14:paraId="59B21301" w14:textId="77777777" w:rsidR="008A6368" w:rsidRDefault="008A6368" w:rsidP="008A6368">
      <w:r>
        <w:t>Accuracy: 0.6423</w:t>
      </w:r>
    </w:p>
    <w:p w14:paraId="1F8FE448" w14:textId="77777777" w:rsidR="008A6368" w:rsidRDefault="008A6368" w:rsidP="008A6368">
      <w:r>
        <w:t>Macro Precision: 0.6082</w:t>
      </w:r>
    </w:p>
    <w:p w14:paraId="6E356C9B" w14:textId="77777777" w:rsidR="008A6368" w:rsidRDefault="008A6368" w:rsidP="008A6368">
      <w:r>
        <w:t>Micro Precision: 0.6423</w:t>
      </w:r>
    </w:p>
    <w:p w14:paraId="129456F8" w14:textId="77777777" w:rsidR="008A6368" w:rsidRDefault="008A6368" w:rsidP="008A6368">
      <w:r>
        <w:t>Weighted Precision: 0.6320</w:t>
      </w:r>
    </w:p>
    <w:p w14:paraId="5FD927DB" w14:textId="77777777" w:rsidR="008A6368" w:rsidRDefault="008A6368" w:rsidP="008A6368">
      <w:r>
        <w:t>Macro Recall: 0.5603</w:t>
      </w:r>
    </w:p>
    <w:p w14:paraId="28DAEC81" w14:textId="77777777" w:rsidR="008A6368" w:rsidRDefault="008A6368" w:rsidP="008A6368">
      <w:r>
        <w:t>Micro Recall: 0.6423</w:t>
      </w:r>
    </w:p>
    <w:p w14:paraId="71AFD293" w14:textId="77777777" w:rsidR="008A6368" w:rsidRDefault="008A6368" w:rsidP="008A6368">
      <w:r>
        <w:t>Weighted Recall: 0.6423</w:t>
      </w:r>
    </w:p>
    <w:p w14:paraId="012E36B6" w14:textId="77777777" w:rsidR="008A6368" w:rsidRDefault="008A6368" w:rsidP="008A6368">
      <w:r>
        <w:t>Macro F1-score: 0.5722</w:t>
      </w:r>
    </w:p>
    <w:p w14:paraId="64F58768" w14:textId="77777777" w:rsidR="008A6368" w:rsidRDefault="008A6368" w:rsidP="008A6368">
      <w:r>
        <w:t>Micro F1-score: 0.6423</w:t>
      </w:r>
    </w:p>
    <w:p w14:paraId="5B126D50" w14:textId="72927E4C" w:rsidR="008A6368" w:rsidRDefault="008A6368" w:rsidP="008A6368">
      <w:r>
        <w:t>Weighted F1-score: 0.6341</w:t>
      </w:r>
    </w:p>
    <w:p w14:paraId="790411FB" w14:textId="15AAFF6C" w:rsidR="008A6368" w:rsidRDefault="008A6368" w:rsidP="008A6368">
      <w:r>
        <w:rPr>
          <w:rFonts w:hint="eastAsia"/>
          <w:noProof/>
        </w:rPr>
        <w:lastRenderedPageBreak/>
        <w:drawing>
          <wp:inline distT="0" distB="0" distL="0" distR="0" wp14:anchorId="3A9243B3" wp14:editId="5A309AAF">
            <wp:extent cx="5274310" cy="4411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8F86" w14:textId="3885D069" w:rsidR="008A6368" w:rsidRDefault="008A6368" w:rsidP="008A6368">
      <w:r>
        <w:rPr>
          <w:rFonts w:hint="eastAsia"/>
          <w:noProof/>
        </w:rPr>
        <w:lastRenderedPageBreak/>
        <w:drawing>
          <wp:inline distT="0" distB="0" distL="0" distR="0" wp14:anchorId="47C531E3" wp14:editId="5104999C">
            <wp:extent cx="5274310" cy="4411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24B7" w14:textId="762AFDF6" w:rsidR="008A6368" w:rsidRDefault="008A6368" w:rsidP="008A6368">
      <w:r>
        <w:rPr>
          <w:rFonts w:hint="eastAsia"/>
          <w:noProof/>
        </w:rPr>
        <w:lastRenderedPageBreak/>
        <w:drawing>
          <wp:inline distT="0" distB="0" distL="0" distR="0" wp14:anchorId="0800CE3D" wp14:editId="0A54E6E8">
            <wp:extent cx="5274310" cy="4368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C299" w14:textId="3D5DCC47" w:rsidR="008A6368" w:rsidRDefault="008A6368" w:rsidP="008A6368">
      <w:r>
        <w:rPr>
          <w:rFonts w:hint="eastAsia"/>
          <w:noProof/>
        </w:rPr>
        <w:lastRenderedPageBreak/>
        <w:drawing>
          <wp:inline distT="0" distB="0" distL="0" distR="0" wp14:anchorId="4A67D8A6" wp14:editId="2D93E09F">
            <wp:extent cx="5274310" cy="4368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9549" w14:textId="3A396EC3" w:rsidR="008A6368" w:rsidRPr="008A6368" w:rsidRDefault="008A6368" w:rsidP="008A6368">
      <w:pPr>
        <w:rPr>
          <w:rFonts w:hint="eastAsia"/>
        </w:rPr>
      </w:pPr>
      <w:r>
        <w:rPr>
          <w:noProof/>
        </w:rPr>
        <w:drawing>
          <wp:inline distT="0" distB="0" distL="0" distR="0" wp14:anchorId="3111A274" wp14:editId="3495ED16">
            <wp:extent cx="5274310" cy="2197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368" w:rsidRPr="008A6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29CB" w14:textId="77777777" w:rsidR="00B37063" w:rsidRDefault="00B37063" w:rsidP="00E4636A">
      <w:r>
        <w:separator/>
      </w:r>
    </w:p>
  </w:endnote>
  <w:endnote w:type="continuationSeparator" w:id="0">
    <w:p w14:paraId="67812994" w14:textId="77777777" w:rsidR="00B37063" w:rsidRDefault="00B37063" w:rsidP="00E46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D77E" w14:textId="77777777" w:rsidR="00B37063" w:rsidRDefault="00B37063" w:rsidP="00E4636A">
      <w:r>
        <w:separator/>
      </w:r>
    </w:p>
  </w:footnote>
  <w:footnote w:type="continuationSeparator" w:id="0">
    <w:p w14:paraId="465634D3" w14:textId="77777777" w:rsidR="00B37063" w:rsidRDefault="00B37063" w:rsidP="00E46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E2A"/>
    <w:multiLevelType w:val="multilevel"/>
    <w:tmpl w:val="45BA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67DD"/>
    <w:multiLevelType w:val="multilevel"/>
    <w:tmpl w:val="B7C6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57632"/>
    <w:multiLevelType w:val="multilevel"/>
    <w:tmpl w:val="664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86F94"/>
    <w:multiLevelType w:val="multilevel"/>
    <w:tmpl w:val="A9E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E6C60"/>
    <w:multiLevelType w:val="multilevel"/>
    <w:tmpl w:val="BC72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22753"/>
    <w:multiLevelType w:val="multilevel"/>
    <w:tmpl w:val="C12E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74A2B"/>
    <w:multiLevelType w:val="multilevel"/>
    <w:tmpl w:val="16C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A0E0D"/>
    <w:multiLevelType w:val="multilevel"/>
    <w:tmpl w:val="7DC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17"/>
    <w:rsid w:val="00153840"/>
    <w:rsid w:val="00184C90"/>
    <w:rsid w:val="004F19E3"/>
    <w:rsid w:val="008A6368"/>
    <w:rsid w:val="00942417"/>
    <w:rsid w:val="00B37063"/>
    <w:rsid w:val="00B64919"/>
    <w:rsid w:val="00E4636A"/>
    <w:rsid w:val="00F9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2B621"/>
  <w15:chartTrackingRefBased/>
  <w15:docId w15:val="{11D83BBB-AF7A-4DA9-BAD6-1E7EF4DE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6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3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9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3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36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63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63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49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浚泓 黄</dc:creator>
  <cp:keywords/>
  <dc:description/>
  <cp:lastModifiedBy>浚泓 黄</cp:lastModifiedBy>
  <cp:revision>4</cp:revision>
  <dcterms:created xsi:type="dcterms:W3CDTF">2024-11-20T06:18:00Z</dcterms:created>
  <dcterms:modified xsi:type="dcterms:W3CDTF">2024-11-20T08:18:00Z</dcterms:modified>
</cp:coreProperties>
</file>