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0055" w14:textId="77777777" w:rsidR="00EB4A50" w:rsidRPr="00553175" w:rsidRDefault="00EB4A50" w:rsidP="00EB4A50">
      <w:pPr>
        <w:spacing w:after="0" w:line="240" w:lineRule="auto"/>
        <w:outlineLvl w:val="0"/>
        <w:rPr>
          <w:rFonts w:ascii="Cambria" w:hAnsi="Cambria"/>
          <w:b/>
          <w:sz w:val="28"/>
          <w:szCs w:val="28"/>
          <w:lang w:val="en-US"/>
        </w:rPr>
      </w:pPr>
      <w:r w:rsidRPr="00553175">
        <w:rPr>
          <w:rFonts w:ascii="Cambria" w:hAnsi="Cambria"/>
          <w:b/>
          <w:sz w:val="28"/>
          <w:szCs w:val="28"/>
          <w:lang w:val="en-US"/>
        </w:rPr>
        <w:t>Project proposal</w:t>
      </w:r>
    </w:p>
    <w:p w14:paraId="1B74AB67" w14:textId="77777777" w:rsidR="00EB4A50" w:rsidRPr="00553175" w:rsidRDefault="00EB4A50" w:rsidP="00EB4A50">
      <w:pPr>
        <w:spacing w:after="0" w:line="240" w:lineRule="auto"/>
        <w:rPr>
          <w:rFonts w:ascii="Cambria" w:hAnsi="Cambria"/>
          <w:i/>
          <w:sz w:val="18"/>
          <w:szCs w:val="18"/>
          <w:lang w:val="en-US"/>
        </w:rPr>
      </w:pPr>
      <w:r w:rsidRPr="00553175">
        <w:rPr>
          <w:rFonts w:ascii="Cambria" w:hAnsi="Cambria"/>
          <w:i/>
          <w:sz w:val="18"/>
          <w:szCs w:val="18"/>
          <w:lang w:val="en-US"/>
        </w:rPr>
        <w:t>Answer these questions concisely below each other according to the given numbering. Use the Cambria font, no Bold.</w:t>
      </w:r>
    </w:p>
    <w:p w14:paraId="65E03ED2" w14:textId="77777777" w:rsidR="00EB4A50" w:rsidRPr="00553175" w:rsidRDefault="00EB4A50" w:rsidP="00EB4A50">
      <w:pPr>
        <w:spacing w:after="0" w:line="240" w:lineRule="auto"/>
        <w:outlineLvl w:val="0"/>
        <w:rPr>
          <w:rFonts w:ascii="Cambria" w:hAnsi="Cambria"/>
          <w:b/>
          <w:sz w:val="18"/>
          <w:szCs w:val="18"/>
          <w:lang w:val="en-US"/>
        </w:rPr>
      </w:pPr>
    </w:p>
    <w:p w14:paraId="66D6E52A" w14:textId="77777777" w:rsidR="00EB4A50" w:rsidRPr="00553175"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Date:</w:t>
      </w:r>
    </w:p>
    <w:p w14:paraId="5D226528" w14:textId="77777777" w:rsidR="00EB4A50" w:rsidRPr="00553175" w:rsidRDefault="00EB4A50" w:rsidP="00EB4A50">
      <w:pPr>
        <w:spacing w:after="0" w:line="240" w:lineRule="auto"/>
        <w:outlineLvl w:val="0"/>
        <w:rPr>
          <w:rFonts w:ascii="Cambria" w:hAnsi="Cambria"/>
          <w:b/>
          <w:sz w:val="18"/>
          <w:szCs w:val="18"/>
          <w:lang w:val="en-US"/>
        </w:rPr>
      </w:pPr>
    </w:p>
    <w:p w14:paraId="0B8F94C3" w14:textId="77777777" w:rsidR="00EB4A50" w:rsidRPr="00553175"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Name of students:</w:t>
      </w:r>
    </w:p>
    <w:p w14:paraId="1E4ABF87" w14:textId="77777777" w:rsidR="00EB4A50" w:rsidRPr="00553175" w:rsidRDefault="00EB4A50" w:rsidP="00EB4A50">
      <w:pPr>
        <w:spacing w:after="0" w:line="240" w:lineRule="auto"/>
        <w:outlineLvl w:val="0"/>
        <w:rPr>
          <w:rFonts w:ascii="Cambria" w:hAnsi="Cambria"/>
          <w:b/>
          <w:sz w:val="18"/>
          <w:szCs w:val="18"/>
          <w:lang w:val="en-US"/>
        </w:rPr>
      </w:pPr>
    </w:p>
    <w:p w14:paraId="34A26AD8" w14:textId="77777777" w:rsidR="00EB4A50" w:rsidRPr="00553175" w:rsidRDefault="00EB4A50" w:rsidP="00EB4A50">
      <w:pPr>
        <w:spacing w:after="0" w:line="240" w:lineRule="auto"/>
        <w:rPr>
          <w:rFonts w:ascii="Cambria" w:hAnsi="Cambria"/>
          <w:sz w:val="18"/>
          <w:szCs w:val="18"/>
          <w:lang w:val="en-US"/>
        </w:rPr>
      </w:pPr>
    </w:p>
    <w:p w14:paraId="55E9C146"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Motivation.</w:t>
      </w:r>
    </w:p>
    <w:p w14:paraId="03A88E59" w14:textId="77777777" w:rsidR="00EB4A50" w:rsidRPr="00553175" w:rsidRDefault="00EB4A50" w:rsidP="00EB4A5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is the problem that the visualization will try to explain or solve? Why is this problem important? Why is this problem complex?</w:t>
      </w:r>
    </w:p>
    <w:p w14:paraId="1321BA01" w14:textId="27F34EB9" w:rsidR="00EB4A50" w:rsidRPr="001856C9" w:rsidRDefault="001856C9" w:rsidP="001856C9">
      <w:pPr>
        <w:pStyle w:val="ListParagraph"/>
        <w:rPr>
          <w:rFonts w:ascii="Cambria" w:hAnsi="Cambria"/>
          <w:sz w:val="18"/>
          <w:szCs w:val="18"/>
          <w:lang w:val="en-US"/>
        </w:rPr>
      </w:pPr>
      <w:r>
        <w:rPr>
          <w:rFonts w:ascii="Cambria" w:hAnsi="Cambria"/>
          <w:sz w:val="18"/>
          <w:szCs w:val="18"/>
          <w:lang w:val="en-US"/>
        </w:rPr>
        <w:t xml:space="preserve">Problem: 1) To show our capacity to deal with big datasets; 2) </w:t>
      </w:r>
      <w:r w:rsidRPr="001856C9">
        <w:rPr>
          <w:rFonts w:ascii="Cambria" w:hAnsi="Cambria"/>
          <w:sz w:val="18"/>
          <w:szCs w:val="18"/>
          <w:lang w:val="en-US"/>
        </w:rPr>
        <w:t xml:space="preserve">Music is important pop culture. The lyrics haven’t been analyzed in detail. The vocabularies </w:t>
      </w:r>
    </w:p>
    <w:p w14:paraId="73E5492D" w14:textId="143DBBB8" w:rsidR="001856C9" w:rsidRDefault="001856C9" w:rsidP="00EB4A50">
      <w:pPr>
        <w:pStyle w:val="ListParagraph"/>
        <w:rPr>
          <w:rFonts w:ascii="Cambria" w:hAnsi="Cambria"/>
          <w:sz w:val="18"/>
          <w:szCs w:val="18"/>
          <w:lang w:val="en-US"/>
        </w:rPr>
      </w:pPr>
      <w:r>
        <w:rPr>
          <w:rFonts w:ascii="Cambria" w:hAnsi="Cambria"/>
          <w:sz w:val="18"/>
          <w:szCs w:val="18"/>
          <w:lang w:val="en-US"/>
        </w:rPr>
        <w:t>Why the problem: How music industry came into being: assumption: songs need to be fit in the higher ranking not only thanks to the melodies but also the content/message it tries to convey.</w:t>
      </w:r>
    </w:p>
    <w:p w14:paraId="402D8B72" w14:textId="7E49861C" w:rsidR="001856C9" w:rsidRPr="001856C9" w:rsidRDefault="001856C9" w:rsidP="001856C9">
      <w:pPr>
        <w:pStyle w:val="ListParagraph"/>
        <w:rPr>
          <w:rFonts w:ascii="Cambria" w:hAnsi="Cambria"/>
          <w:sz w:val="18"/>
          <w:szCs w:val="18"/>
          <w:lang w:val="en-US"/>
        </w:rPr>
      </w:pPr>
      <w:r>
        <w:rPr>
          <w:rFonts w:ascii="Cambria" w:hAnsi="Cambria"/>
          <w:sz w:val="18"/>
          <w:szCs w:val="18"/>
          <w:lang w:val="en-US"/>
        </w:rPr>
        <w:t xml:space="preserve">Why is this problem complex: </w:t>
      </w:r>
      <w:r w:rsidRPr="001856C9">
        <w:rPr>
          <w:rFonts w:ascii="Cambria" w:hAnsi="Cambria"/>
          <w:sz w:val="18"/>
          <w:szCs w:val="18"/>
          <w:lang w:val="en-US"/>
        </w:rPr>
        <w:t>it’s a big dataset to begin with, plus its particular way of constructing the words; large and makes of words; it’s complex to manipulate large amount of texts</w:t>
      </w:r>
    </w:p>
    <w:p w14:paraId="0FE96F97" w14:textId="77777777" w:rsidR="00EB4A50" w:rsidRPr="00553175" w:rsidRDefault="00EB4A50" w:rsidP="00EB4A50">
      <w:pPr>
        <w:pStyle w:val="ListParagraph"/>
        <w:rPr>
          <w:rFonts w:ascii="Cambria" w:hAnsi="Cambria"/>
          <w:sz w:val="18"/>
          <w:szCs w:val="18"/>
          <w:lang w:val="en-US"/>
        </w:rPr>
      </w:pPr>
    </w:p>
    <w:p w14:paraId="096AA251" w14:textId="77777777" w:rsidR="00EB4A50" w:rsidRPr="00553175" w:rsidRDefault="00EB4A50" w:rsidP="00EB4A50">
      <w:pPr>
        <w:pStyle w:val="ListParagraph"/>
        <w:rPr>
          <w:rFonts w:ascii="Cambria" w:hAnsi="Cambria"/>
          <w:sz w:val="18"/>
          <w:szCs w:val="18"/>
          <w:lang w:val="en-US"/>
        </w:rPr>
      </w:pPr>
    </w:p>
    <w:p w14:paraId="5AE1A237"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Insight.</w:t>
      </w:r>
    </w:p>
    <w:p w14:paraId="1D18F8F1" w14:textId="77777777" w:rsidR="00EB4A50" w:rsidRPr="00553175" w:rsidRDefault="00EB4A50" w:rsidP="00440EC7">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data-</w:t>
      </w:r>
      <w:r w:rsidR="00440EC7">
        <w:rPr>
          <w:rFonts w:ascii="Cambria" w:hAnsi="Cambria"/>
          <w:sz w:val="18"/>
          <w:szCs w:val="18"/>
          <w:lang w:val="en-US"/>
        </w:rPr>
        <w:t>driven</w:t>
      </w:r>
      <w:r w:rsidRPr="00553175">
        <w:rPr>
          <w:rFonts w:ascii="Cambria" w:hAnsi="Cambria"/>
          <w:sz w:val="18"/>
          <w:szCs w:val="18"/>
          <w:lang w:val="en-US"/>
        </w:rPr>
        <w:t xml:space="preserve"> insight(s) do you expect your visualization to be able to reveal?</w:t>
      </w:r>
    </w:p>
    <w:p w14:paraId="4A8F67CA" w14:textId="77777777" w:rsidR="001856C9" w:rsidRDefault="00EB4A50" w:rsidP="00EB4A50">
      <w:pPr>
        <w:ind w:left="426"/>
        <w:rPr>
          <w:rFonts w:ascii="Cambria" w:hAnsi="Cambria"/>
          <w:sz w:val="18"/>
          <w:szCs w:val="18"/>
          <w:lang w:val="en-US"/>
        </w:rPr>
      </w:pPr>
      <w:r w:rsidRPr="00553175">
        <w:rPr>
          <w:rFonts w:ascii="Cambria" w:hAnsi="Cambria"/>
          <w:sz w:val="18"/>
          <w:szCs w:val="18"/>
          <w:lang w:val="en-US"/>
        </w:rPr>
        <w:t>(Be aware that the visualization will h</w:t>
      </w:r>
      <w:r w:rsidR="005524C2">
        <w:rPr>
          <w:rFonts w:ascii="Cambria" w:hAnsi="Cambria"/>
          <w:sz w:val="18"/>
          <w:szCs w:val="18"/>
          <w:lang w:val="en-US"/>
        </w:rPr>
        <w:t>ave to be developed primarily for</w:t>
      </w:r>
      <w:r w:rsidRPr="00553175">
        <w:rPr>
          <w:rFonts w:ascii="Cambria" w:hAnsi="Cambria"/>
          <w:sz w:val="18"/>
          <w:szCs w:val="18"/>
          <w:lang w:val="en-US"/>
        </w:rPr>
        <w:t xml:space="preserve"> this objective)</w:t>
      </w:r>
      <w:r w:rsidRPr="00553175">
        <w:rPr>
          <w:rFonts w:ascii="Cambria" w:hAnsi="Cambria"/>
          <w:sz w:val="18"/>
          <w:szCs w:val="18"/>
          <w:lang w:val="en-US"/>
        </w:rPr>
        <w:br/>
      </w:r>
      <w:r w:rsidRPr="00553175">
        <w:rPr>
          <w:rFonts w:ascii="Cambria" w:hAnsi="Cambria"/>
          <w:sz w:val="18"/>
          <w:szCs w:val="18"/>
          <w:lang w:val="en-US"/>
        </w:rPr>
        <w:br/>
        <w:t>Insight 1:</w:t>
      </w:r>
      <w:r w:rsidR="001856C9">
        <w:rPr>
          <w:rFonts w:ascii="Cambria" w:hAnsi="Cambria"/>
          <w:sz w:val="18"/>
          <w:szCs w:val="18"/>
          <w:lang w:val="en-US"/>
        </w:rPr>
        <w:t xml:space="preserve"> the change of the frequency of the words in relation to the popularity of songs</w:t>
      </w:r>
    </w:p>
    <w:p w14:paraId="1EFE8E2A" w14:textId="4258B9E6" w:rsidR="001856C9" w:rsidRDefault="001856C9" w:rsidP="00EB4A50">
      <w:pPr>
        <w:ind w:left="426"/>
        <w:rPr>
          <w:rFonts w:ascii="Cambria" w:hAnsi="Cambria"/>
          <w:sz w:val="18"/>
          <w:szCs w:val="18"/>
          <w:lang w:val="en-US"/>
        </w:rPr>
      </w:pPr>
      <w:r>
        <w:rPr>
          <w:rFonts w:ascii="Cambria" w:hAnsi="Cambria"/>
          <w:sz w:val="18"/>
          <w:szCs w:val="18"/>
          <w:lang w:val="en-US"/>
        </w:rPr>
        <w:t xml:space="preserve">Insight 2: How the frequency of words changes by genre and period </w:t>
      </w:r>
    </w:p>
    <w:p w14:paraId="6212EAAC" w14:textId="339A526C" w:rsidR="00EB4A50" w:rsidRPr="00553175" w:rsidRDefault="001856C9" w:rsidP="00EB4A50">
      <w:pPr>
        <w:ind w:left="426"/>
        <w:rPr>
          <w:rFonts w:ascii="Cambria" w:hAnsi="Cambria"/>
          <w:sz w:val="18"/>
          <w:szCs w:val="18"/>
          <w:lang w:val="en-US"/>
        </w:rPr>
      </w:pPr>
      <w:r>
        <w:rPr>
          <w:rFonts w:ascii="Cambria" w:hAnsi="Cambria"/>
          <w:sz w:val="18"/>
          <w:szCs w:val="18"/>
          <w:lang w:val="en-US"/>
        </w:rPr>
        <w:t xml:space="preserve">Insight 3: </w:t>
      </w:r>
      <w:r w:rsidR="00EB4A50" w:rsidRPr="00553175">
        <w:rPr>
          <w:rFonts w:ascii="Cambria" w:hAnsi="Cambria"/>
          <w:sz w:val="18"/>
          <w:szCs w:val="18"/>
          <w:lang w:val="en-US"/>
        </w:rPr>
        <w:br/>
      </w:r>
    </w:p>
    <w:p w14:paraId="0AC1C060"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Data.</w:t>
      </w:r>
    </w:p>
    <w:p w14:paraId="45FDC7F7"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datasets will you use? What kind of data attributes do they contain? What kind of licenses are connected to these datasets? How big are they? How recent are they? How often are they refreshed? Etc.</w:t>
      </w:r>
    </w:p>
    <w:p w14:paraId="33ED2533"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(Fill in the table below, or make your own table)</w:t>
      </w:r>
    </w:p>
    <w:p w14:paraId="2BB8E088" w14:textId="77777777" w:rsidR="00553175" w:rsidRPr="00553175" w:rsidRDefault="00553175" w:rsidP="00553175">
      <w:pPr>
        <w:pStyle w:val="ListParagraph"/>
        <w:spacing w:after="0" w:line="240" w:lineRule="auto"/>
        <w:ind w:left="426"/>
        <w:rPr>
          <w:rFonts w:ascii="Cambria" w:hAnsi="Cambria"/>
          <w:sz w:val="18"/>
          <w:szCs w:val="18"/>
          <w:lang w:val="en-US"/>
        </w:rPr>
      </w:pPr>
    </w:p>
    <w:p w14:paraId="6E8A946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Title dataset 1:</w:t>
      </w:r>
    </w:p>
    <w:p w14:paraId="556CFD5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p>
    <w:p w14:paraId="513F505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p>
    <w:p w14:paraId="04FAD941"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p>
    <w:p w14:paraId="266D4172" w14:textId="77777777" w:rsidR="00EB4A50"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t>
      </w:r>
    </w:p>
    <w:p w14:paraId="48747A0C" w14:textId="77777777" w:rsidR="00553175" w:rsidRPr="00553175" w:rsidRDefault="00553175" w:rsidP="00553175">
      <w:pPr>
        <w:pStyle w:val="ListParagraph"/>
        <w:spacing w:after="0" w:line="240" w:lineRule="auto"/>
        <w:ind w:left="426"/>
        <w:rPr>
          <w:rFonts w:ascii="Cambria" w:hAnsi="Cambria"/>
          <w:sz w:val="18"/>
          <w:szCs w:val="18"/>
          <w:lang w:val="en-US"/>
        </w:rPr>
      </w:pPr>
    </w:p>
    <w:p w14:paraId="377AEAB6" w14:textId="77777777" w:rsidR="00553175" w:rsidRPr="00553175" w:rsidRDefault="00553175" w:rsidP="00553175">
      <w:pPr>
        <w:pStyle w:val="ListParagraph"/>
        <w:spacing w:after="0" w:line="240" w:lineRule="auto"/>
        <w:ind w:left="426"/>
        <w:rPr>
          <w:rFonts w:ascii="Cambria" w:hAnsi="Cambria"/>
          <w:sz w:val="18"/>
          <w:szCs w:val="18"/>
          <w:lang w:val="en-US"/>
        </w:rPr>
      </w:pPr>
    </w:p>
    <w:p w14:paraId="018B257B" w14:textId="77777777" w:rsidR="00553175" w:rsidRPr="00553175" w:rsidRDefault="00553175" w:rsidP="00553175">
      <w:pPr>
        <w:pStyle w:val="ListParagraph"/>
        <w:spacing w:after="0" w:line="240" w:lineRule="auto"/>
        <w:ind w:left="426"/>
        <w:rPr>
          <w:rFonts w:ascii="Cambria" w:hAnsi="Cambria"/>
          <w:sz w:val="18"/>
          <w:szCs w:val="18"/>
          <w:lang w:val="en-US"/>
        </w:rPr>
      </w:pPr>
    </w:p>
    <w:p w14:paraId="52299F99" w14:textId="77777777" w:rsidR="00553175" w:rsidRPr="00553175" w:rsidRDefault="00553175" w:rsidP="00553175">
      <w:pPr>
        <w:pStyle w:val="ListParagraph"/>
        <w:spacing w:after="0" w:line="240" w:lineRule="auto"/>
        <w:ind w:left="426"/>
        <w:rPr>
          <w:rFonts w:ascii="Cambria" w:hAnsi="Cambria"/>
          <w:sz w:val="18"/>
          <w:szCs w:val="18"/>
          <w:lang w:val="en-US"/>
        </w:rPr>
      </w:pPr>
    </w:p>
    <w:p w14:paraId="21DC881A" w14:textId="77777777" w:rsidR="00553175" w:rsidRPr="00553175" w:rsidRDefault="00EB4A50" w:rsidP="00EB4A50">
      <w:pPr>
        <w:pStyle w:val="ListParagraph"/>
        <w:numPr>
          <w:ilvl w:val="0"/>
          <w:numId w:val="1"/>
        </w:numPr>
        <w:spacing w:after="0" w:line="240" w:lineRule="auto"/>
        <w:ind w:left="426"/>
        <w:rPr>
          <w:rFonts w:ascii="Cambria" w:hAnsi="Cambria"/>
          <w:sz w:val="18"/>
          <w:szCs w:val="18"/>
          <w:lang w:val="en-US"/>
        </w:rPr>
      </w:pPr>
      <w:r w:rsidRPr="00553175">
        <w:rPr>
          <w:rFonts w:ascii="Cambria" w:hAnsi="Cambria"/>
          <w:b/>
          <w:sz w:val="18"/>
          <w:szCs w:val="18"/>
          <w:lang w:val="en-US"/>
        </w:rPr>
        <w:t>Inspiration.</w:t>
      </w:r>
    </w:p>
    <w:p w14:paraId="245E126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existing visualizations will inspire you? Which aspects specifically do you find interesting? Why?</w:t>
      </w:r>
    </w:p>
    <w:p w14:paraId="47F3F146"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(Fill in the table below, or create your own table; Give at least 3 different examples)</w:t>
      </w:r>
    </w:p>
    <w:p w14:paraId="747BE2B1" w14:textId="77777777" w:rsidR="00553175" w:rsidRPr="00553175" w:rsidRDefault="00553175" w:rsidP="00553175">
      <w:pPr>
        <w:pStyle w:val="ListParagraph"/>
        <w:spacing w:after="0" w:line="240" w:lineRule="auto"/>
        <w:ind w:left="426"/>
        <w:rPr>
          <w:rFonts w:ascii="Cambria" w:hAnsi="Cambria"/>
          <w:sz w:val="18"/>
          <w:szCs w:val="18"/>
          <w:lang w:val="en-US"/>
        </w:rPr>
      </w:pPr>
    </w:p>
    <w:p w14:paraId="4FB49F7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Title example 1:</w:t>
      </w:r>
    </w:p>
    <w:p w14:paraId="5F56086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028DE490"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p>
    <w:p w14:paraId="18862D2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p>
    <w:p w14:paraId="6E7FC80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372A8E1D" w14:textId="77777777" w:rsidR="00EB4A50"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t>
      </w:r>
    </w:p>
    <w:p w14:paraId="769ABDE2" w14:textId="77777777" w:rsidR="00553175" w:rsidRPr="00553175" w:rsidRDefault="00553175" w:rsidP="00553175">
      <w:pPr>
        <w:pStyle w:val="ListParagraph"/>
        <w:spacing w:after="0" w:line="240" w:lineRule="auto"/>
        <w:ind w:left="426"/>
        <w:rPr>
          <w:rFonts w:ascii="Cambria" w:hAnsi="Cambria"/>
          <w:sz w:val="18"/>
          <w:szCs w:val="18"/>
          <w:lang w:val="en-US"/>
        </w:rPr>
      </w:pPr>
    </w:p>
    <w:p w14:paraId="29736EA7" w14:textId="77777777" w:rsidR="00553175" w:rsidRPr="00553175" w:rsidRDefault="00553175" w:rsidP="00553175">
      <w:pPr>
        <w:pStyle w:val="ListParagraph"/>
        <w:spacing w:after="0" w:line="240" w:lineRule="auto"/>
        <w:ind w:left="426"/>
        <w:rPr>
          <w:rFonts w:ascii="Cambria" w:hAnsi="Cambria"/>
          <w:sz w:val="18"/>
          <w:szCs w:val="18"/>
          <w:lang w:val="en-US"/>
        </w:rPr>
      </w:pPr>
    </w:p>
    <w:p w14:paraId="4C68D7B5"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Provisional sketches</w:t>
      </w:r>
    </w:p>
    <w:p w14:paraId="6D2808D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will your visualization</w:t>
      </w:r>
      <w:r w:rsidR="00553175">
        <w:rPr>
          <w:rFonts w:ascii="Cambria" w:hAnsi="Cambria"/>
          <w:sz w:val="18"/>
          <w:szCs w:val="18"/>
          <w:lang w:val="en-US"/>
        </w:rPr>
        <w:t xml:space="preserve"> potentially</w:t>
      </w:r>
      <w:r w:rsidRPr="00553175">
        <w:rPr>
          <w:rFonts w:ascii="Cambria" w:hAnsi="Cambria"/>
          <w:sz w:val="18"/>
          <w:szCs w:val="18"/>
          <w:lang w:val="en-US"/>
        </w:rPr>
        <w:t xml:space="preserve"> look like? What are the interactive possibilities? What will be the narrative with which the user can use the visualization and understand the insights</w:t>
      </w:r>
      <w:r w:rsidR="00553175" w:rsidRPr="00553175">
        <w:rPr>
          <w:rFonts w:ascii="Cambria" w:hAnsi="Cambria"/>
          <w:sz w:val="18"/>
          <w:szCs w:val="18"/>
          <w:lang w:val="en-US"/>
        </w:rPr>
        <w:t>?</w:t>
      </w:r>
    </w:p>
    <w:p w14:paraId="33E7913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 xml:space="preserve">(Sketch - by hand, Photoshop or through other simple means - some strategies that </w:t>
      </w:r>
      <w:r w:rsidR="00553175">
        <w:rPr>
          <w:rFonts w:ascii="Cambria" w:hAnsi="Cambria"/>
          <w:sz w:val="18"/>
          <w:szCs w:val="18"/>
          <w:lang w:val="en-US"/>
        </w:rPr>
        <w:t>illustrate</w:t>
      </w:r>
      <w:r w:rsidRPr="00553175">
        <w:rPr>
          <w:rFonts w:ascii="Cambria" w:hAnsi="Cambria"/>
          <w:sz w:val="18"/>
          <w:szCs w:val="18"/>
          <w:lang w:val="en-US"/>
        </w:rPr>
        <w:t xml:space="preserve"> how the user will come to the insights of point 2 via the visual decoding, interactive functions and narrative storytelling of the visualization) (if there are multiple ideas, display them below)</w:t>
      </w:r>
    </w:p>
    <w:p w14:paraId="55B9FF75" w14:textId="77777777" w:rsidR="00553175" w:rsidRPr="00553175" w:rsidRDefault="00553175" w:rsidP="00553175">
      <w:pPr>
        <w:pStyle w:val="ListParagraph"/>
        <w:spacing w:after="0" w:line="240" w:lineRule="auto"/>
        <w:ind w:left="426"/>
        <w:rPr>
          <w:rFonts w:ascii="Cambria" w:hAnsi="Cambria"/>
          <w:sz w:val="18"/>
          <w:szCs w:val="18"/>
          <w:lang w:val="en-US"/>
        </w:rPr>
      </w:pPr>
    </w:p>
    <w:p w14:paraId="5B8A129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Idea 1</w:t>
      </w:r>
    </w:p>
    <w:p w14:paraId="5AF89BC0"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0E7BED9E"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lastRenderedPageBreak/>
        <w:t>Short description:</w:t>
      </w:r>
    </w:p>
    <w:p w14:paraId="43578A35"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p>
    <w:p w14:paraId="105DFBD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p>
    <w:p w14:paraId="0093C9EB"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Narrative:</w:t>
      </w:r>
    </w:p>
    <w:p w14:paraId="40B5E92E"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t>
      </w:r>
    </w:p>
    <w:p w14:paraId="1DBF5504" w14:textId="77777777" w:rsidR="00553175" w:rsidRPr="00553175" w:rsidRDefault="00553175" w:rsidP="00553175">
      <w:pPr>
        <w:pStyle w:val="ListParagraph"/>
        <w:spacing w:after="0" w:line="240" w:lineRule="auto"/>
        <w:ind w:left="426"/>
        <w:rPr>
          <w:rFonts w:ascii="Cambria" w:hAnsi="Cambria"/>
          <w:sz w:val="18"/>
          <w:szCs w:val="18"/>
          <w:lang w:val="en-US"/>
        </w:rPr>
      </w:pPr>
    </w:p>
    <w:p w14:paraId="502D4E72" w14:textId="484B8108" w:rsidR="004259FA" w:rsidRDefault="00EB4A50" w:rsidP="00553175">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Questions / problems</w:t>
      </w:r>
    </w:p>
    <w:p w14:paraId="13A1E135" w14:textId="60911A6F" w:rsidR="004F088A" w:rsidRDefault="004F088A" w:rsidP="004F088A">
      <w:pPr>
        <w:pStyle w:val="ListParagraph"/>
        <w:spacing w:after="0" w:line="240" w:lineRule="auto"/>
        <w:ind w:left="426"/>
        <w:rPr>
          <w:rFonts w:ascii="Cambria" w:hAnsi="Cambria"/>
          <w:bCs/>
          <w:sz w:val="18"/>
          <w:szCs w:val="18"/>
          <w:lang w:val="en-US"/>
        </w:rPr>
      </w:pPr>
      <w:r w:rsidRPr="004F088A">
        <w:rPr>
          <w:rFonts w:ascii="Cambria" w:hAnsi="Cambria"/>
          <w:bCs/>
          <w:sz w:val="18"/>
          <w:szCs w:val="18"/>
          <w:lang w:val="en-US"/>
        </w:rPr>
        <w:t>Data cleaning</w:t>
      </w:r>
      <w:r>
        <w:rPr>
          <w:rFonts w:ascii="Cambria" w:hAnsi="Cambria"/>
          <w:bCs/>
          <w:sz w:val="18"/>
          <w:szCs w:val="18"/>
          <w:lang w:val="en-US"/>
        </w:rPr>
        <w:t>: null values</w:t>
      </w:r>
    </w:p>
    <w:p w14:paraId="39AFF9DA" w14:textId="263772B9"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The categories in two genre datasets are either too general or too specific</w:t>
      </w:r>
    </w:p>
    <w:p w14:paraId="275770DA" w14:textId="3838F82D"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Different languages of the songs cannot be treated separately</w:t>
      </w:r>
    </w:p>
    <w:p w14:paraId="7C95AF6F" w14:textId="276879EC"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Biased in the datasets in relation to the period the songs are collected</w:t>
      </w:r>
    </w:p>
    <w:p w14:paraId="6E1A0A1B" w14:textId="5F5DB730" w:rsid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Data stop at about 2010</w:t>
      </w:r>
    </w:p>
    <w:p w14:paraId="294997E3" w14:textId="77777777" w:rsidR="004F088A" w:rsidRDefault="004F088A" w:rsidP="004F088A">
      <w:pPr>
        <w:pStyle w:val="ListParagraph"/>
        <w:spacing w:after="0" w:line="240" w:lineRule="auto"/>
        <w:ind w:left="426"/>
        <w:rPr>
          <w:rFonts w:ascii="Cambria" w:hAnsi="Cambria"/>
          <w:bCs/>
          <w:sz w:val="18"/>
          <w:szCs w:val="18"/>
          <w:lang w:val="en-US"/>
        </w:rPr>
      </w:pPr>
      <w:bookmarkStart w:id="0" w:name="_GoBack"/>
      <w:bookmarkEnd w:id="0"/>
    </w:p>
    <w:p w14:paraId="21E1C3AD" w14:textId="1015973B" w:rsidR="004F088A" w:rsidRPr="004F088A" w:rsidRDefault="004F088A" w:rsidP="004F088A">
      <w:pPr>
        <w:pStyle w:val="ListParagraph"/>
        <w:spacing w:after="0" w:line="240" w:lineRule="auto"/>
        <w:ind w:left="426"/>
        <w:rPr>
          <w:rFonts w:ascii="Cambria" w:hAnsi="Cambria"/>
          <w:bCs/>
          <w:sz w:val="18"/>
          <w:szCs w:val="18"/>
          <w:lang w:val="en-US"/>
        </w:rPr>
      </w:pPr>
      <w:r>
        <w:rPr>
          <w:rFonts w:ascii="Cambria" w:hAnsi="Cambria"/>
          <w:bCs/>
          <w:sz w:val="18"/>
          <w:szCs w:val="18"/>
          <w:lang w:val="en-US"/>
        </w:rPr>
        <w:t xml:space="preserve"> </w:t>
      </w:r>
    </w:p>
    <w:sectPr w:rsidR="004F088A" w:rsidRPr="004F088A" w:rsidSect="000F07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27E0"/>
    <w:multiLevelType w:val="hybridMultilevel"/>
    <w:tmpl w:val="F808CC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50"/>
    <w:rsid w:val="000F076B"/>
    <w:rsid w:val="001856C9"/>
    <w:rsid w:val="004259FA"/>
    <w:rsid w:val="00440EC7"/>
    <w:rsid w:val="004F088A"/>
    <w:rsid w:val="005524C2"/>
    <w:rsid w:val="00553175"/>
    <w:rsid w:val="006539AF"/>
    <w:rsid w:val="00C41BD5"/>
    <w:rsid w:val="00EB4A50"/>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7005"/>
  <w15:chartTrackingRefBased/>
  <w15:docId w15:val="{9F6C6591-4B61-4638-BB15-FD009BAC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Croon</dc:creator>
  <cp:keywords/>
  <dc:description/>
  <cp:lastModifiedBy>Tsz Kin Chau</cp:lastModifiedBy>
  <cp:revision>3</cp:revision>
  <dcterms:created xsi:type="dcterms:W3CDTF">2018-03-07T12:07:00Z</dcterms:created>
  <dcterms:modified xsi:type="dcterms:W3CDTF">2020-03-12T17:32:00Z</dcterms:modified>
</cp:coreProperties>
</file>