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74A78D" w14:textId="77777777" w:rsidR="006632E4" w:rsidRDefault="006632E4" w:rsidP="006632E4">
      <w:pPr>
        <w:jc w:val="center"/>
        <w:rPr>
          <w:sz w:val="28"/>
          <w:szCs w:val="28"/>
        </w:rPr>
      </w:pPr>
      <w:r>
        <w:rPr>
          <w:rFonts w:hint="eastAsia"/>
          <w:sz w:val="28"/>
          <w:szCs w:val="28"/>
        </w:rPr>
        <w:t>编号：</w:t>
      </w:r>
      <w:r>
        <w:rPr>
          <w:rFonts w:hint="eastAsia"/>
          <w:sz w:val="28"/>
          <w:szCs w:val="28"/>
          <w:u w:val="single"/>
        </w:rPr>
        <w:t xml:space="preserve">                         </w:t>
      </w:r>
    </w:p>
    <w:tbl>
      <w:tblPr>
        <w:tblW w:w="852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635"/>
        <w:gridCol w:w="640"/>
        <w:gridCol w:w="641"/>
        <w:gridCol w:w="641"/>
        <w:gridCol w:w="615"/>
        <w:gridCol w:w="615"/>
        <w:gridCol w:w="615"/>
        <w:gridCol w:w="615"/>
        <w:gridCol w:w="640"/>
        <w:gridCol w:w="1183"/>
        <w:gridCol w:w="1682"/>
      </w:tblGrid>
      <w:tr w:rsidR="006632E4" w14:paraId="1E49C094" w14:textId="77777777" w:rsidTr="00494321">
        <w:trPr>
          <w:cantSplit/>
          <w:jc w:val="center"/>
        </w:trPr>
        <w:tc>
          <w:tcPr>
            <w:tcW w:w="635" w:type="dxa"/>
            <w:vAlign w:val="center"/>
          </w:tcPr>
          <w:p w14:paraId="594C817F" w14:textId="77777777" w:rsidR="006632E4" w:rsidRDefault="006632E4" w:rsidP="00494321">
            <w:pPr>
              <w:jc w:val="center"/>
              <w:rPr>
                <w:sz w:val="24"/>
              </w:rPr>
            </w:pPr>
            <w:r>
              <w:rPr>
                <w:rFonts w:hint="eastAsia"/>
                <w:sz w:val="24"/>
              </w:rPr>
              <w:t>实验</w:t>
            </w:r>
          </w:p>
        </w:tc>
        <w:tc>
          <w:tcPr>
            <w:tcW w:w="640" w:type="dxa"/>
            <w:vAlign w:val="center"/>
          </w:tcPr>
          <w:p w14:paraId="6710C498" w14:textId="77777777" w:rsidR="006632E4" w:rsidRDefault="006632E4" w:rsidP="00494321">
            <w:pPr>
              <w:jc w:val="center"/>
              <w:rPr>
                <w:sz w:val="28"/>
                <w:szCs w:val="28"/>
              </w:rPr>
            </w:pPr>
            <w:r>
              <w:rPr>
                <w:rFonts w:hint="eastAsia"/>
                <w:sz w:val="28"/>
                <w:szCs w:val="28"/>
              </w:rPr>
              <w:t>一</w:t>
            </w:r>
          </w:p>
        </w:tc>
        <w:tc>
          <w:tcPr>
            <w:tcW w:w="641" w:type="dxa"/>
            <w:vAlign w:val="center"/>
          </w:tcPr>
          <w:p w14:paraId="0952E4CC" w14:textId="77777777" w:rsidR="006632E4" w:rsidRDefault="006632E4" w:rsidP="00494321">
            <w:pPr>
              <w:jc w:val="center"/>
              <w:rPr>
                <w:sz w:val="28"/>
                <w:szCs w:val="28"/>
              </w:rPr>
            </w:pPr>
            <w:r>
              <w:rPr>
                <w:rFonts w:hint="eastAsia"/>
                <w:sz w:val="28"/>
                <w:szCs w:val="28"/>
              </w:rPr>
              <w:t>二</w:t>
            </w:r>
          </w:p>
        </w:tc>
        <w:tc>
          <w:tcPr>
            <w:tcW w:w="641" w:type="dxa"/>
            <w:vAlign w:val="center"/>
          </w:tcPr>
          <w:p w14:paraId="4C2016F6" w14:textId="77777777" w:rsidR="006632E4" w:rsidRDefault="006632E4" w:rsidP="00494321">
            <w:pPr>
              <w:jc w:val="center"/>
              <w:rPr>
                <w:sz w:val="28"/>
                <w:szCs w:val="28"/>
              </w:rPr>
            </w:pPr>
            <w:r>
              <w:rPr>
                <w:rFonts w:hint="eastAsia"/>
                <w:sz w:val="28"/>
                <w:szCs w:val="28"/>
              </w:rPr>
              <w:t>三</w:t>
            </w:r>
          </w:p>
        </w:tc>
        <w:tc>
          <w:tcPr>
            <w:tcW w:w="615" w:type="dxa"/>
          </w:tcPr>
          <w:p w14:paraId="061DC5B2" w14:textId="77777777" w:rsidR="006632E4" w:rsidRDefault="006632E4" w:rsidP="00494321">
            <w:pPr>
              <w:jc w:val="center"/>
              <w:rPr>
                <w:sz w:val="28"/>
                <w:szCs w:val="28"/>
              </w:rPr>
            </w:pPr>
            <w:r>
              <w:rPr>
                <w:rFonts w:hint="eastAsia"/>
                <w:sz w:val="28"/>
                <w:szCs w:val="28"/>
              </w:rPr>
              <w:t>四</w:t>
            </w:r>
          </w:p>
        </w:tc>
        <w:tc>
          <w:tcPr>
            <w:tcW w:w="615" w:type="dxa"/>
          </w:tcPr>
          <w:p w14:paraId="3F35E779" w14:textId="77777777" w:rsidR="006632E4" w:rsidRDefault="006632E4" w:rsidP="00494321">
            <w:pPr>
              <w:jc w:val="center"/>
              <w:rPr>
                <w:sz w:val="28"/>
                <w:szCs w:val="28"/>
              </w:rPr>
            </w:pPr>
            <w:r>
              <w:rPr>
                <w:rFonts w:hint="eastAsia"/>
                <w:sz w:val="28"/>
                <w:szCs w:val="28"/>
              </w:rPr>
              <w:t>五</w:t>
            </w:r>
          </w:p>
        </w:tc>
        <w:tc>
          <w:tcPr>
            <w:tcW w:w="615" w:type="dxa"/>
          </w:tcPr>
          <w:p w14:paraId="11FDF470" w14:textId="77777777" w:rsidR="006632E4" w:rsidRDefault="006632E4" w:rsidP="00494321">
            <w:pPr>
              <w:jc w:val="center"/>
              <w:rPr>
                <w:sz w:val="28"/>
                <w:szCs w:val="28"/>
              </w:rPr>
            </w:pPr>
            <w:r>
              <w:rPr>
                <w:rFonts w:hint="eastAsia"/>
                <w:sz w:val="28"/>
                <w:szCs w:val="28"/>
              </w:rPr>
              <w:t>六</w:t>
            </w:r>
          </w:p>
        </w:tc>
        <w:tc>
          <w:tcPr>
            <w:tcW w:w="615" w:type="dxa"/>
          </w:tcPr>
          <w:p w14:paraId="56971A3E" w14:textId="77777777" w:rsidR="006632E4" w:rsidRDefault="006632E4" w:rsidP="00494321">
            <w:pPr>
              <w:jc w:val="center"/>
              <w:rPr>
                <w:sz w:val="28"/>
                <w:szCs w:val="28"/>
              </w:rPr>
            </w:pPr>
            <w:r>
              <w:rPr>
                <w:rFonts w:hint="eastAsia"/>
                <w:sz w:val="28"/>
                <w:szCs w:val="28"/>
              </w:rPr>
              <w:t>七</w:t>
            </w:r>
          </w:p>
        </w:tc>
        <w:tc>
          <w:tcPr>
            <w:tcW w:w="640" w:type="dxa"/>
            <w:vAlign w:val="center"/>
          </w:tcPr>
          <w:p w14:paraId="7DD6A725" w14:textId="77777777" w:rsidR="006632E4" w:rsidRDefault="006632E4" w:rsidP="00494321">
            <w:pPr>
              <w:jc w:val="center"/>
              <w:rPr>
                <w:sz w:val="28"/>
                <w:szCs w:val="28"/>
              </w:rPr>
            </w:pPr>
            <w:r>
              <w:rPr>
                <w:rFonts w:hint="eastAsia"/>
                <w:sz w:val="28"/>
                <w:szCs w:val="28"/>
              </w:rPr>
              <w:t>八</w:t>
            </w:r>
          </w:p>
        </w:tc>
        <w:tc>
          <w:tcPr>
            <w:tcW w:w="1183" w:type="dxa"/>
            <w:vAlign w:val="center"/>
          </w:tcPr>
          <w:p w14:paraId="2ED7227D" w14:textId="77777777" w:rsidR="006632E4" w:rsidRDefault="006632E4" w:rsidP="00494321">
            <w:pPr>
              <w:jc w:val="center"/>
              <w:rPr>
                <w:sz w:val="28"/>
                <w:szCs w:val="28"/>
              </w:rPr>
            </w:pPr>
            <w:r>
              <w:rPr>
                <w:rFonts w:hint="eastAsia"/>
                <w:sz w:val="24"/>
              </w:rPr>
              <w:t>总评</w:t>
            </w:r>
          </w:p>
        </w:tc>
        <w:tc>
          <w:tcPr>
            <w:tcW w:w="1682" w:type="dxa"/>
            <w:vAlign w:val="center"/>
          </w:tcPr>
          <w:p w14:paraId="0E52EC8E" w14:textId="77777777" w:rsidR="006632E4" w:rsidRDefault="006632E4" w:rsidP="00494321">
            <w:pPr>
              <w:jc w:val="center"/>
              <w:rPr>
                <w:sz w:val="24"/>
              </w:rPr>
            </w:pPr>
            <w:r>
              <w:rPr>
                <w:rFonts w:hint="eastAsia"/>
                <w:sz w:val="24"/>
              </w:rPr>
              <w:t>教师签名</w:t>
            </w:r>
          </w:p>
        </w:tc>
      </w:tr>
      <w:tr w:rsidR="006632E4" w14:paraId="190A53A6" w14:textId="77777777" w:rsidTr="00494321">
        <w:trPr>
          <w:cantSplit/>
          <w:jc w:val="center"/>
        </w:trPr>
        <w:tc>
          <w:tcPr>
            <w:tcW w:w="635" w:type="dxa"/>
          </w:tcPr>
          <w:p w14:paraId="0E6DC210" w14:textId="77777777" w:rsidR="006632E4" w:rsidRDefault="006632E4" w:rsidP="00494321">
            <w:pPr>
              <w:jc w:val="center"/>
              <w:rPr>
                <w:sz w:val="24"/>
              </w:rPr>
            </w:pPr>
            <w:r>
              <w:rPr>
                <w:rFonts w:hint="eastAsia"/>
                <w:sz w:val="24"/>
              </w:rPr>
              <w:t>成绩</w:t>
            </w:r>
          </w:p>
        </w:tc>
        <w:tc>
          <w:tcPr>
            <w:tcW w:w="640" w:type="dxa"/>
          </w:tcPr>
          <w:p w14:paraId="23BAA08D" w14:textId="77777777" w:rsidR="006632E4" w:rsidRDefault="006632E4" w:rsidP="00494321">
            <w:pPr>
              <w:rPr>
                <w:sz w:val="28"/>
                <w:szCs w:val="28"/>
                <w:u w:val="single"/>
              </w:rPr>
            </w:pPr>
          </w:p>
        </w:tc>
        <w:tc>
          <w:tcPr>
            <w:tcW w:w="641" w:type="dxa"/>
          </w:tcPr>
          <w:p w14:paraId="49AE18AA" w14:textId="77777777" w:rsidR="006632E4" w:rsidRDefault="006632E4" w:rsidP="00494321">
            <w:pPr>
              <w:rPr>
                <w:sz w:val="28"/>
                <w:szCs w:val="28"/>
                <w:u w:val="single"/>
              </w:rPr>
            </w:pPr>
          </w:p>
        </w:tc>
        <w:tc>
          <w:tcPr>
            <w:tcW w:w="641" w:type="dxa"/>
          </w:tcPr>
          <w:p w14:paraId="36F50AA0" w14:textId="77777777" w:rsidR="006632E4" w:rsidRDefault="006632E4" w:rsidP="00494321">
            <w:pPr>
              <w:rPr>
                <w:sz w:val="28"/>
                <w:szCs w:val="28"/>
                <w:u w:val="single"/>
              </w:rPr>
            </w:pPr>
          </w:p>
        </w:tc>
        <w:tc>
          <w:tcPr>
            <w:tcW w:w="615" w:type="dxa"/>
          </w:tcPr>
          <w:p w14:paraId="71A55FEF" w14:textId="77777777" w:rsidR="006632E4" w:rsidRDefault="006632E4" w:rsidP="00494321">
            <w:pPr>
              <w:rPr>
                <w:sz w:val="28"/>
                <w:szCs w:val="28"/>
                <w:u w:val="single"/>
              </w:rPr>
            </w:pPr>
          </w:p>
        </w:tc>
        <w:tc>
          <w:tcPr>
            <w:tcW w:w="615" w:type="dxa"/>
          </w:tcPr>
          <w:p w14:paraId="705E3C6C" w14:textId="77777777" w:rsidR="006632E4" w:rsidRDefault="006632E4" w:rsidP="00494321">
            <w:pPr>
              <w:rPr>
                <w:sz w:val="28"/>
                <w:szCs w:val="28"/>
                <w:u w:val="single"/>
              </w:rPr>
            </w:pPr>
          </w:p>
        </w:tc>
        <w:tc>
          <w:tcPr>
            <w:tcW w:w="615" w:type="dxa"/>
          </w:tcPr>
          <w:p w14:paraId="6A40EAF3" w14:textId="77777777" w:rsidR="006632E4" w:rsidRDefault="006632E4" w:rsidP="00494321">
            <w:pPr>
              <w:rPr>
                <w:sz w:val="28"/>
                <w:szCs w:val="28"/>
                <w:u w:val="single"/>
              </w:rPr>
            </w:pPr>
          </w:p>
        </w:tc>
        <w:tc>
          <w:tcPr>
            <w:tcW w:w="615" w:type="dxa"/>
          </w:tcPr>
          <w:p w14:paraId="578265E3" w14:textId="77777777" w:rsidR="006632E4" w:rsidRDefault="006632E4" w:rsidP="00494321">
            <w:pPr>
              <w:rPr>
                <w:sz w:val="28"/>
                <w:szCs w:val="28"/>
                <w:u w:val="single"/>
              </w:rPr>
            </w:pPr>
          </w:p>
        </w:tc>
        <w:tc>
          <w:tcPr>
            <w:tcW w:w="640" w:type="dxa"/>
          </w:tcPr>
          <w:p w14:paraId="408B87BD" w14:textId="77777777" w:rsidR="006632E4" w:rsidRDefault="006632E4" w:rsidP="00494321">
            <w:pPr>
              <w:rPr>
                <w:sz w:val="28"/>
                <w:szCs w:val="28"/>
                <w:u w:val="single"/>
              </w:rPr>
            </w:pPr>
          </w:p>
        </w:tc>
        <w:tc>
          <w:tcPr>
            <w:tcW w:w="1183" w:type="dxa"/>
          </w:tcPr>
          <w:p w14:paraId="43E32212" w14:textId="77777777" w:rsidR="006632E4" w:rsidRDefault="006632E4" w:rsidP="00494321">
            <w:pPr>
              <w:rPr>
                <w:sz w:val="28"/>
                <w:szCs w:val="28"/>
                <w:u w:val="single"/>
              </w:rPr>
            </w:pPr>
          </w:p>
        </w:tc>
        <w:tc>
          <w:tcPr>
            <w:tcW w:w="1682" w:type="dxa"/>
          </w:tcPr>
          <w:p w14:paraId="7B9EE028" w14:textId="77777777" w:rsidR="006632E4" w:rsidRDefault="006632E4" w:rsidP="00494321">
            <w:pPr>
              <w:rPr>
                <w:sz w:val="28"/>
                <w:szCs w:val="28"/>
                <w:u w:val="single"/>
              </w:rPr>
            </w:pPr>
          </w:p>
        </w:tc>
      </w:tr>
    </w:tbl>
    <w:p w14:paraId="3C37B72F" w14:textId="77777777" w:rsidR="006632E4" w:rsidRDefault="006632E4" w:rsidP="006632E4"/>
    <w:p w14:paraId="407B6289" w14:textId="77777777" w:rsidR="006632E4" w:rsidRDefault="006632E4" w:rsidP="006632E4"/>
    <w:p w14:paraId="58800127" w14:textId="77777777" w:rsidR="006632E4" w:rsidRDefault="006632E4" w:rsidP="006632E4">
      <w:pPr>
        <w:jc w:val="center"/>
        <w:rPr>
          <w:rFonts w:eastAsia="华文行楷"/>
          <w:sz w:val="44"/>
          <w:szCs w:val="44"/>
        </w:rPr>
      </w:pPr>
      <w:r>
        <w:rPr>
          <w:rFonts w:eastAsia="华文行楷" w:hint="eastAsia"/>
          <w:sz w:val="44"/>
          <w:szCs w:val="44"/>
        </w:rPr>
        <w:t>武汉大学国家网络安全学院</w:t>
      </w:r>
    </w:p>
    <w:p w14:paraId="41B917C6" w14:textId="77777777" w:rsidR="006632E4" w:rsidRDefault="006632E4" w:rsidP="006632E4">
      <w:pPr>
        <w:jc w:val="center"/>
        <w:rPr>
          <w:sz w:val="44"/>
          <w:szCs w:val="44"/>
        </w:rPr>
      </w:pPr>
    </w:p>
    <w:p w14:paraId="74D1E244" w14:textId="77777777" w:rsidR="006632E4" w:rsidRDefault="006632E4" w:rsidP="006632E4">
      <w:pPr>
        <w:jc w:val="center"/>
        <w:rPr>
          <w:rFonts w:eastAsia="黑体"/>
          <w:sz w:val="84"/>
          <w:szCs w:val="84"/>
        </w:rPr>
      </w:pPr>
      <w:r>
        <w:rPr>
          <w:rFonts w:eastAsia="黑体" w:hint="eastAsia"/>
          <w:sz w:val="84"/>
          <w:szCs w:val="84"/>
        </w:rPr>
        <w:t>课程实验</w:t>
      </w:r>
      <w:r>
        <w:rPr>
          <w:rFonts w:eastAsia="黑体" w:hint="eastAsia"/>
          <w:sz w:val="84"/>
          <w:szCs w:val="84"/>
        </w:rPr>
        <w:t>(</w:t>
      </w:r>
      <w:r>
        <w:rPr>
          <w:rFonts w:eastAsia="黑体" w:hint="eastAsia"/>
          <w:sz w:val="84"/>
          <w:szCs w:val="84"/>
        </w:rPr>
        <w:t>设计</w:t>
      </w:r>
      <w:r>
        <w:rPr>
          <w:rFonts w:eastAsia="黑体" w:hint="eastAsia"/>
          <w:sz w:val="84"/>
          <w:szCs w:val="84"/>
        </w:rPr>
        <w:t>)</w:t>
      </w:r>
      <w:r>
        <w:rPr>
          <w:rFonts w:eastAsia="黑体" w:hint="eastAsia"/>
          <w:sz w:val="84"/>
          <w:szCs w:val="84"/>
        </w:rPr>
        <w:t>报告</w:t>
      </w:r>
    </w:p>
    <w:p w14:paraId="32E234A7" w14:textId="77777777" w:rsidR="006632E4" w:rsidRDefault="006632E4" w:rsidP="006632E4">
      <w:pPr>
        <w:jc w:val="center"/>
        <w:rPr>
          <w:rFonts w:eastAsia="黑体"/>
          <w:sz w:val="84"/>
          <w:szCs w:val="84"/>
        </w:rPr>
      </w:pPr>
    </w:p>
    <w:p w14:paraId="4559B9B1" w14:textId="35A0D121" w:rsidR="006632E4" w:rsidRPr="006632E4" w:rsidRDefault="006632E4" w:rsidP="006632E4">
      <w:pPr>
        <w:rPr>
          <w:sz w:val="28"/>
          <w:szCs w:val="28"/>
          <w:u w:val="single"/>
        </w:rPr>
      </w:pPr>
      <w:r>
        <w:rPr>
          <w:rFonts w:hint="eastAsia"/>
          <w:sz w:val="28"/>
          <w:szCs w:val="28"/>
        </w:rPr>
        <w:t>题</w:t>
      </w:r>
      <w:r>
        <w:rPr>
          <w:rFonts w:hint="eastAsia"/>
          <w:sz w:val="28"/>
          <w:szCs w:val="28"/>
        </w:rPr>
        <w:t xml:space="preserve">    </w:t>
      </w:r>
      <w:r>
        <w:rPr>
          <w:rFonts w:hint="eastAsia"/>
          <w:sz w:val="28"/>
          <w:szCs w:val="28"/>
        </w:rPr>
        <w:t>目：</w:t>
      </w:r>
      <w:r>
        <w:rPr>
          <w:rFonts w:hint="eastAsia"/>
          <w:sz w:val="28"/>
          <w:szCs w:val="28"/>
          <w:u w:val="single"/>
        </w:rPr>
        <w:t xml:space="preserve">             </w:t>
      </w:r>
      <w:r>
        <w:rPr>
          <w:rFonts w:hint="eastAsia"/>
          <w:sz w:val="28"/>
          <w:szCs w:val="28"/>
          <w:u w:val="single"/>
        </w:rPr>
        <w:t>软件安全实验</w:t>
      </w:r>
      <w:r>
        <w:rPr>
          <w:rFonts w:hint="eastAsia"/>
          <w:sz w:val="28"/>
          <w:szCs w:val="28"/>
          <w:u w:val="single"/>
        </w:rPr>
        <w:t xml:space="preserve">                      </w:t>
      </w:r>
    </w:p>
    <w:p w14:paraId="5897CC95" w14:textId="29689988" w:rsidR="006632E4" w:rsidRDefault="006632E4" w:rsidP="006632E4">
      <w:pPr>
        <w:rPr>
          <w:sz w:val="28"/>
          <w:szCs w:val="28"/>
        </w:rPr>
      </w:pPr>
      <w:r>
        <w:rPr>
          <w:rFonts w:hint="eastAsia"/>
          <w:sz w:val="28"/>
          <w:szCs w:val="28"/>
        </w:rPr>
        <w:t>专业</w:t>
      </w:r>
      <w:r>
        <w:rPr>
          <w:rFonts w:hint="eastAsia"/>
          <w:sz w:val="28"/>
          <w:szCs w:val="28"/>
        </w:rPr>
        <w:t>(</w:t>
      </w:r>
      <w:r>
        <w:rPr>
          <w:rFonts w:hint="eastAsia"/>
          <w:sz w:val="28"/>
          <w:szCs w:val="28"/>
        </w:rPr>
        <w:t>班</w:t>
      </w:r>
      <w:r>
        <w:rPr>
          <w:rFonts w:hint="eastAsia"/>
          <w:sz w:val="28"/>
          <w:szCs w:val="28"/>
        </w:rPr>
        <w:t>)</w:t>
      </w:r>
      <w:r>
        <w:rPr>
          <w:rFonts w:hint="eastAsia"/>
          <w:sz w:val="28"/>
          <w:szCs w:val="28"/>
        </w:rPr>
        <w:t>：</w:t>
      </w:r>
      <w:r>
        <w:rPr>
          <w:rFonts w:hint="eastAsia"/>
          <w:sz w:val="28"/>
          <w:szCs w:val="28"/>
          <w:u w:val="single"/>
        </w:rPr>
        <w:t xml:space="preserve">              </w:t>
      </w:r>
      <w:r w:rsidR="00E5184F">
        <w:rPr>
          <w:rFonts w:hint="eastAsia"/>
          <w:sz w:val="28"/>
          <w:szCs w:val="28"/>
          <w:u w:val="single"/>
        </w:rPr>
        <w:t xml:space="preserve"> </w:t>
      </w:r>
      <w:r w:rsidR="00E5184F">
        <w:rPr>
          <w:sz w:val="28"/>
          <w:szCs w:val="28"/>
          <w:u w:val="single"/>
        </w:rPr>
        <w:t xml:space="preserve"> </w:t>
      </w:r>
      <w:r w:rsidR="002A0D8B">
        <w:rPr>
          <w:rFonts w:hint="eastAsia"/>
          <w:sz w:val="28"/>
          <w:szCs w:val="28"/>
          <w:u w:val="single"/>
        </w:rPr>
        <w:t>信安</w:t>
      </w:r>
      <w:r w:rsidR="002A0D8B">
        <w:rPr>
          <w:rFonts w:hint="eastAsia"/>
          <w:sz w:val="28"/>
          <w:szCs w:val="28"/>
          <w:u w:val="single"/>
        </w:rPr>
        <w:t>5</w:t>
      </w:r>
      <w:r w:rsidR="002A0D8B">
        <w:rPr>
          <w:rFonts w:hint="eastAsia"/>
          <w:sz w:val="28"/>
          <w:szCs w:val="28"/>
          <w:u w:val="single"/>
        </w:rPr>
        <w:t>班</w:t>
      </w:r>
      <w:r w:rsidR="00E5184F">
        <w:rPr>
          <w:sz w:val="28"/>
          <w:szCs w:val="28"/>
          <w:u w:val="single"/>
        </w:rPr>
        <w:t xml:space="preserve">                </w:t>
      </w:r>
      <w:r>
        <w:rPr>
          <w:rFonts w:hint="eastAsia"/>
          <w:sz w:val="28"/>
          <w:szCs w:val="28"/>
          <w:u w:val="single"/>
        </w:rPr>
        <w:t xml:space="preserve">                </w:t>
      </w:r>
    </w:p>
    <w:p w14:paraId="52906039" w14:textId="42BD4709" w:rsidR="006632E4" w:rsidRDefault="006632E4" w:rsidP="006632E4">
      <w:pPr>
        <w:rPr>
          <w:sz w:val="28"/>
          <w:szCs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E5184F">
        <w:rPr>
          <w:sz w:val="28"/>
          <w:szCs w:val="28"/>
          <w:u w:val="single"/>
        </w:rPr>
        <w:t xml:space="preserve"> </w:t>
      </w:r>
      <w:r w:rsidR="002A0D8B">
        <w:rPr>
          <w:rFonts w:hint="eastAsia"/>
          <w:sz w:val="28"/>
          <w:szCs w:val="28"/>
          <w:u w:val="single"/>
        </w:rPr>
        <w:t>2022302181161</w:t>
      </w:r>
      <w:r>
        <w:rPr>
          <w:rFonts w:hint="eastAsia"/>
          <w:sz w:val="28"/>
          <w:szCs w:val="28"/>
          <w:u w:val="single"/>
        </w:rPr>
        <w:t xml:space="preserve">                                 </w:t>
      </w:r>
    </w:p>
    <w:p w14:paraId="07C83A5C" w14:textId="5861BB40" w:rsidR="006632E4" w:rsidRDefault="006632E4" w:rsidP="006632E4">
      <w:pPr>
        <w:rPr>
          <w:sz w:val="28"/>
          <w:szCs w:val="28"/>
          <w:u w:val="single"/>
        </w:rPr>
      </w:pPr>
      <w:r>
        <w:rPr>
          <w:rFonts w:hint="eastAsia"/>
          <w:sz w:val="28"/>
          <w:szCs w:val="28"/>
        </w:rPr>
        <w:t>姓</w:t>
      </w:r>
      <w:r>
        <w:rPr>
          <w:rFonts w:hint="eastAsia"/>
          <w:sz w:val="28"/>
          <w:szCs w:val="28"/>
        </w:rPr>
        <w:t xml:space="preserve">    </w:t>
      </w:r>
      <w:r>
        <w:rPr>
          <w:rFonts w:hint="eastAsia"/>
          <w:sz w:val="28"/>
          <w:szCs w:val="28"/>
        </w:rPr>
        <w:t>名：</w:t>
      </w:r>
      <w:r>
        <w:rPr>
          <w:rFonts w:hint="eastAsia"/>
          <w:sz w:val="28"/>
          <w:szCs w:val="28"/>
          <w:u w:val="single"/>
        </w:rPr>
        <w:t xml:space="preserve">                </w:t>
      </w:r>
      <w:r w:rsidR="002A0D8B">
        <w:rPr>
          <w:rFonts w:hint="eastAsia"/>
          <w:sz w:val="28"/>
          <w:szCs w:val="28"/>
          <w:u w:val="single"/>
        </w:rPr>
        <w:t>王亚鹏</w:t>
      </w:r>
      <w:r w:rsidR="00E5184F">
        <w:rPr>
          <w:rFonts w:hint="eastAsia"/>
          <w:sz w:val="28"/>
          <w:szCs w:val="28"/>
          <w:u w:val="single"/>
        </w:rPr>
        <w:t xml:space="preserve"> </w:t>
      </w:r>
      <w:r>
        <w:rPr>
          <w:rFonts w:hint="eastAsia"/>
          <w:sz w:val="28"/>
          <w:szCs w:val="28"/>
          <w:u w:val="single"/>
        </w:rPr>
        <w:t xml:space="preserve">                               </w:t>
      </w:r>
    </w:p>
    <w:p w14:paraId="2773921F" w14:textId="1CAA92EC" w:rsidR="006632E4" w:rsidRDefault="006632E4" w:rsidP="006632E4">
      <w:pPr>
        <w:rPr>
          <w:sz w:val="28"/>
          <w:szCs w:val="28"/>
        </w:rPr>
      </w:pPr>
      <w:r>
        <w:rPr>
          <w:rFonts w:hint="eastAsia"/>
          <w:sz w:val="28"/>
          <w:szCs w:val="28"/>
        </w:rPr>
        <w:t>课程名称：</w:t>
      </w:r>
      <w:r>
        <w:rPr>
          <w:rFonts w:hint="eastAsia"/>
          <w:sz w:val="28"/>
          <w:szCs w:val="28"/>
          <w:u w:val="single"/>
        </w:rPr>
        <w:t xml:space="preserve">              </w:t>
      </w:r>
      <w:r w:rsidR="00E5184F">
        <w:rPr>
          <w:rFonts w:hint="eastAsia"/>
          <w:sz w:val="28"/>
          <w:szCs w:val="28"/>
          <w:u w:val="single"/>
        </w:rPr>
        <w:t xml:space="preserve"> </w:t>
      </w:r>
      <w:r w:rsidR="00E5184F">
        <w:rPr>
          <w:sz w:val="28"/>
          <w:szCs w:val="28"/>
          <w:u w:val="single"/>
        </w:rPr>
        <w:t xml:space="preserve">  </w:t>
      </w:r>
      <w:r w:rsidR="002A0D8B">
        <w:rPr>
          <w:rFonts w:hint="eastAsia"/>
          <w:sz w:val="28"/>
          <w:szCs w:val="28"/>
          <w:u w:val="single"/>
        </w:rPr>
        <w:t>软件安全实验</w:t>
      </w:r>
      <w:r w:rsidR="00E5184F">
        <w:rPr>
          <w:sz w:val="28"/>
          <w:szCs w:val="28"/>
          <w:u w:val="single"/>
        </w:rPr>
        <w:t xml:space="preserve">         </w:t>
      </w:r>
      <w:r>
        <w:rPr>
          <w:rFonts w:hint="eastAsia"/>
          <w:sz w:val="28"/>
          <w:szCs w:val="28"/>
          <w:u w:val="single"/>
        </w:rPr>
        <w:t xml:space="preserve">                      </w:t>
      </w:r>
    </w:p>
    <w:p w14:paraId="17B979AB" w14:textId="179CC799" w:rsidR="006632E4" w:rsidRDefault="006632E4" w:rsidP="006632E4">
      <w:pPr>
        <w:rPr>
          <w:sz w:val="28"/>
          <w:szCs w:val="28"/>
        </w:rPr>
      </w:pPr>
      <w:r>
        <w:rPr>
          <w:rFonts w:hint="eastAsia"/>
          <w:sz w:val="28"/>
          <w:szCs w:val="28"/>
        </w:rPr>
        <w:t>任课教师：</w:t>
      </w:r>
      <w:r>
        <w:rPr>
          <w:rFonts w:hint="eastAsia"/>
          <w:sz w:val="28"/>
          <w:szCs w:val="28"/>
          <w:u w:val="single"/>
        </w:rPr>
        <w:t xml:space="preserve">                </w:t>
      </w:r>
      <w:r w:rsidR="002A0D8B">
        <w:rPr>
          <w:rFonts w:hint="eastAsia"/>
          <w:sz w:val="28"/>
          <w:szCs w:val="28"/>
          <w:u w:val="single"/>
        </w:rPr>
        <w:t>赵磊</w:t>
      </w:r>
      <w:r>
        <w:rPr>
          <w:rFonts w:hint="eastAsia"/>
          <w:sz w:val="28"/>
          <w:szCs w:val="28"/>
          <w:u w:val="single"/>
        </w:rPr>
        <w:t xml:space="preserve">                           </w:t>
      </w:r>
    </w:p>
    <w:p w14:paraId="417D56C2" w14:textId="77777777" w:rsidR="006632E4" w:rsidRDefault="006632E4" w:rsidP="006632E4">
      <w:pPr>
        <w:rPr>
          <w:u w:val="single"/>
        </w:rPr>
      </w:pPr>
    </w:p>
    <w:p w14:paraId="00762ED1" w14:textId="77777777" w:rsidR="006632E4" w:rsidRDefault="006632E4" w:rsidP="006632E4">
      <w:pPr>
        <w:rPr>
          <w:u w:val="single"/>
        </w:rPr>
      </w:pPr>
    </w:p>
    <w:p w14:paraId="50EEAF56" w14:textId="77777777" w:rsidR="006632E4" w:rsidRDefault="006632E4" w:rsidP="006632E4">
      <w:pPr>
        <w:rPr>
          <w:u w:val="single"/>
        </w:rPr>
      </w:pPr>
    </w:p>
    <w:p w14:paraId="6FC964E9" w14:textId="484EAE26" w:rsidR="006632E4" w:rsidRPr="00E5184F" w:rsidRDefault="006632E4" w:rsidP="006632E4">
      <w:pPr>
        <w:jc w:val="center"/>
        <w:rPr>
          <w:sz w:val="28"/>
          <w:szCs w:val="28"/>
        </w:rPr>
      </w:pPr>
      <w:r w:rsidRPr="00E5184F">
        <w:rPr>
          <w:rFonts w:hint="eastAsia"/>
          <w:sz w:val="28"/>
          <w:szCs w:val="28"/>
        </w:rPr>
        <w:t>20</w:t>
      </w:r>
      <w:r w:rsidR="00E5184F" w:rsidRPr="00E5184F">
        <w:rPr>
          <w:rFonts w:hint="eastAsia"/>
          <w:sz w:val="28"/>
          <w:szCs w:val="28"/>
        </w:rPr>
        <w:t>2</w:t>
      </w:r>
      <w:r w:rsidR="002A0D8B">
        <w:rPr>
          <w:rFonts w:hint="eastAsia"/>
          <w:sz w:val="28"/>
          <w:szCs w:val="28"/>
        </w:rPr>
        <w:t>4</w:t>
      </w:r>
      <w:r w:rsidRPr="00E5184F">
        <w:rPr>
          <w:rFonts w:hint="eastAsia"/>
          <w:sz w:val="28"/>
          <w:szCs w:val="28"/>
        </w:rPr>
        <w:t>年</w:t>
      </w:r>
      <w:r w:rsidRPr="00E5184F">
        <w:rPr>
          <w:rFonts w:hint="eastAsia"/>
          <w:sz w:val="28"/>
          <w:szCs w:val="28"/>
        </w:rPr>
        <w:t xml:space="preserve"> </w:t>
      </w:r>
      <w:r w:rsidR="002A0D8B">
        <w:rPr>
          <w:rFonts w:hint="eastAsia"/>
          <w:sz w:val="28"/>
          <w:szCs w:val="28"/>
        </w:rPr>
        <w:t>1</w:t>
      </w:r>
      <w:r w:rsidR="00912580">
        <w:rPr>
          <w:rFonts w:hint="eastAsia"/>
          <w:sz w:val="28"/>
          <w:szCs w:val="28"/>
        </w:rPr>
        <w:t>1</w:t>
      </w:r>
      <w:r w:rsidRPr="00E5184F">
        <w:rPr>
          <w:rFonts w:hint="eastAsia"/>
          <w:sz w:val="28"/>
          <w:szCs w:val="28"/>
        </w:rPr>
        <w:t xml:space="preserve"> </w:t>
      </w:r>
      <w:r w:rsidRPr="00E5184F">
        <w:rPr>
          <w:rFonts w:hint="eastAsia"/>
          <w:sz w:val="28"/>
          <w:szCs w:val="28"/>
        </w:rPr>
        <w:t>月</w:t>
      </w:r>
      <w:r w:rsidRPr="00E5184F">
        <w:rPr>
          <w:rFonts w:hint="eastAsia"/>
          <w:sz w:val="28"/>
          <w:szCs w:val="28"/>
        </w:rPr>
        <w:t xml:space="preserve">  </w:t>
      </w:r>
      <w:r w:rsidR="00C62243">
        <w:rPr>
          <w:rFonts w:hint="eastAsia"/>
          <w:sz w:val="28"/>
          <w:szCs w:val="28"/>
        </w:rPr>
        <w:t>2</w:t>
      </w:r>
      <w:r w:rsidR="002A0D8B">
        <w:rPr>
          <w:rFonts w:hint="eastAsia"/>
          <w:sz w:val="28"/>
          <w:szCs w:val="28"/>
        </w:rPr>
        <w:t>0</w:t>
      </w:r>
      <w:r w:rsidRPr="00E5184F">
        <w:rPr>
          <w:rFonts w:hint="eastAsia"/>
          <w:sz w:val="28"/>
          <w:szCs w:val="28"/>
        </w:rPr>
        <w:t>日</w:t>
      </w:r>
    </w:p>
    <w:p w14:paraId="1C312ED1" w14:textId="77777777" w:rsidR="006632E4" w:rsidRDefault="006632E4" w:rsidP="006632E4">
      <w:pPr>
        <w:jc w:val="center"/>
      </w:pPr>
    </w:p>
    <w:p w14:paraId="25DDB842" w14:textId="77777777" w:rsidR="006632E4" w:rsidRDefault="006632E4" w:rsidP="006632E4">
      <w:pPr>
        <w:jc w:val="center"/>
      </w:pPr>
    </w:p>
    <w:p w14:paraId="45F27585" w14:textId="77777777" w:rsidR="006632E4" w:rsidRDefault="006632E4" w:rsidP="006632E4">
      <w:pPr>
        <w:jc w:val="center"/>
      </w:pPr>
    </w:p>
    <w:p w14:paraId="01935C57" w14:textId="77777777" w:rsidR="006632E4" w:rsidRPr="00B558A8" w:rsidRDefault="006632E4" w:rsidP="006632E4">
      <w:pPr>
        <w:rPr>
          <w:b/>
          <w:sz w:val="32"/>
        </w:rPr>
      </w:pPr>
      <w:r>
        <w:br w:type="page"/>
      </w:r>
      <w:bookmarkStart w:id="0" w:name="_Toc336376290"/>
      <w:r w:rsidRPr="00B558A8">
        <w:rPr>
          <w:rFonts w:hint="eastAsia"/>
          <w:b/>
          <w:sz w:val="32"/>
        </w:rPr>
        <w:lastRenderedPageBreak/>
        <w:t>目</w:t>
      </w:r>
      <w:r w:rsidRPr="00B558A8">
        <w:rPr>
          <w:rFonts w:hint="eastAsia"/>
          <w:b/>
          <w:sz w:val="32"/>
        </w:rPr>
        <w:t xml:space="preserve"> </w:t>
      </w:r>
      <w:r w:rsidRPr="00B558A8">
        <w:rPr>
          <w:rFonts w:hint="eastAsia"/>
          <w:b/>
          <w:sz w:val="32"/>
        </w:rPr>
        <w:t>录</w:t>
      </w:r>
      <w:bookmarkEnd w:id="0"/>
    </w:p>
    <w:p w14:paraId="62A7AC9D" w14:textId="279A316E" w:rsidR="00A46E63" w:rsidRPr="00A46E63" w:rsidRDefault="006632E4">
      <w:pPr>
        <w:pStyle w:val="TOC2"/>
        <w:tabs>
          <w:tab w:val="right" w:leader="dot" w:pos="8296"/>
        </w:tabs>
        <w:rPr>
          <w:rFonts w:asciiTheme="minorHAnsi" w:eastAsiaTheme="minorEastAsia" w:hAnsiTheme="minorHAnsi" w:cstheme="minorBidi" w:hint="eastAsia"/>
          <w:b/>
          <w:bCs/>
          <w:noProof/>
          <w:szCs w:val="22"/>
          <w14:ligatures w14:val="standardContextual"/>
        </w:rPr>
      </w:pPr>
      <w:r>
        <w:fldChar w:fldCharType="begin"/>
      </w:r>
      <w:r>
        <w:instrText xml:space="preserve"> TOC \o "1-4" \h \z \u </w:instrText>
      </w:r>
      <w:r>
        <w:fldChar w:fldCharType="separate"/>
      </w:r>
      <w:hyperlink w:anchor="_Toc180505843" w:history="1">
        <w:r w:rsidR="00A46E63" w:rsidRPr="00A46E63">
          <w:rPr>
            <w:rStyle w:val="a4"/>
            <w:rFonts w:hint="eastAsia"/>
            <w:b/>
            <w:bCs/>
            <w:noProof/>
          </w:rPr>
          <w:t>实验</w:t>
        </w:r>
        <w:r w:rsidR="00A46E63" w:rsidRPr="00A46E63">
          <w:rPr>
            <w:rStyle w:val="a4"/>
            <w:rFonts w:hint="eastAsia"/>
            <w:b/>
            <w:bCs/>
            <w:noProof/>
          </w:rPr>
          <w:t xml:space="preserve">1  </w:t>
        </w:r>
        <w:r w:rsidR="00A46E63" w:rsidRPr="00A46E63">
          <w:rPr>
            <w:rStyle w:val="a4"/>
            <w:rFonts w:hint="eastAsia"/>
            <w:b/>
            <w:bCs/>
            <w:noProof/>
          </w:rPr>
          <w:t>磁盘格式与数据恢复</w:t>
        </w:r>
        <w:r w:rsidR="00A46E63" w:rsidRPr="00A46E63">
          <w:rPr>
            <w:rStyle w:val="a4"/>
            <w:rFonts w:hint="eastAsia"/>
            <w:b/>
            <w:bCs/>
            <w:noProof/>
          </w:rPr>
          <w:t>(</w:t>
        </w:r>
        <w:r w:rsidR="00A46E63" w:rsidRPr="00A46E63">
          <w:rPr>
            <w:rStyle w:val="a4"/>
            <w:rFonts w:hint="eastAsia"/>
            <w:b/>
            <w:bCs/>
            <w:noProof/>
          </w:rPr>
          <w:t>模板</w:t>
        </w:r>
        <w:r w:rsidR="00A46E63" w:rsidRPr="00A46E63">
          <w:rPr>
            <w:rStyle w:val="a4"/>
            <w:rFonts w:hint="eastAsia"/>
            <w:b/>
            <w:bCs/>
            <w:noProof/>
          </w:rPr>
          <w:t>)</w:t>
        </w:r>
        <w:r w:rsidR="00A46E63" w:rsidRPr="00A46E63">
          <w:rPr>
            <w:rFonts w:hint="eastAsia"/>
            <w:b/>
            <w:bCs/>
            <w:noProof/>
            <w:webHidden/>
          </w:rPr>
          <w:tab/>
        </w:r>
        <w:r w:rsidR="00A46E63" w:rsidRPr="00A46E63">
          <w:rPr>
            <w:rFonts w:hint="eastAsia"/>
            <w:b/>
            <w:bCs/>
            <w:noProof/>
            <w:webHidden/>
          </w:rPr>
          <w:fldChar w:fldCharType="begin"/>
        </w:r>
        <w:r w:rsidR="00A46E63" w:rsidRPr="00A46E63">
          <w:rPr>
            <w:rFonts w:hint="eastAsia"/>
            <w:b/>
            <w:bCs/>
            <w:noProof/>
            <w:webHidden/>
          </w:rPr>
          <w:instrText xml:space="preserve"> </w:instrText>
        </w:r>
        <w:r w:rsidR="00A46E63" w:rsidRPr="00A46E63">
          <w:rPr>
            <w:b/>
            <w:bCs/>
            <w:noProof/>
            <w:webHidden/>
          </w:rPr>
          <w:instrText>PAGEREF _Toc180505843 \h</w:instrText>
        </w:r>
        <w:r w:rsidR="00A46E63" w:rsidRPr="00A46E63">
          <w:rPr>
            <w:rFonts w:hint="eastAsia"/>
            <w:b/>
            <w:bCs/>
            <w:noProof/>
            <w:webHidden/>
          </w:rPr>
          <w:instrText xml:space="preserve"> </w:instrText>
        </w:r>
        <w:r w:rsidR="00A46E63" w:rsidRPr="00A46E63">
          <w:rPr>
            <w:rFonts w:hint="eastAsia"/>
            <w:b/>
            <w:bCs/>
            <w:noProof/>
            <w:webHidden/>
          </w:rPr>
        </w:r>
        <w:r w:rsidR="00A46E63" w:rsidRPr="00A46E63">
          <w:rPr>
            <w:rFonts w:hint="eastAsia"/>
            <w:b/>
            <w:bCs/>
            <w:noProof/>
            <w:webHidden/>
          </w:rPr>
          <w:fldChar w:fldCharType="separate"/>
        </w:r>
        <w:r w:rsidR="00A46E63" w:rsidRPr="00A46E63">
          <w:rPr>
            <w:b/>
            <w:bCs/>
            <w:noProof/>
            <w:webHidden/>
          </w:rPr>
          <w:t>1</w:t>
        </w:r>
        <w:r w:rsidR="00A46E63" w:rsidRPr="00A46E63">
          <w:rPr>
            <w:rFonts w:hint="eastAsia"/>
            <w:b/>
            <w:bCs/>
            <w:noProof/>
            <w:webHidden/>
          </w:rPr>
          <w:fldChar w:fldCharType="end"/>
        </w:r>
      </w:hyperlink>
    </w:p>
    <w:p w14:paraId="5595DE86" w14:textId="240353A7" w:rsidR="00A46E63" w:rsidRPr="00A46E63" w:rsidRDefault="00A46E63">
      <w:pPr>
        <w:pStyle w:val="TOC3"/>
        <w:tabs>
          <w:tab w:val="right" w:leader="dot" w:pos="8296"/>
        </w:tabs>
        <w:rPr>
          <w:rFonts w:asciiTheme="minorHAnsi" w:eastAsiaTheme="minorEastAsia" w:hAnsiTheme="minorHAnsi" w:cstheme="minorBidi" w:hint="eastAsia"/>
          <w:b/>
          <w:bCs/>
          <w:noProof/>
          <w:szCs w:val="22"/>
          <w14:ligatures w14:val="standardContextual"/>
        </w:rPr>
      </w:pPr>
      <w:hyperlink w:anchor="_Toc180505844" w:history="1">
        <w:r w:rsidRPr="00A46E63">
          <w:rPr>
            <w:rStyle w:val="a4"/>
            <w:rFonts w:hint="eastAsia"/>
            <w:b/>
            <w:bCs/>
            <w:noProof/>
          </w:rPr>
          <w:t>1.1</w:t>
        </w:r>
        <w:r w:rsidRPr="00A46E63">
          <w:rPr>
            <w:rStyle w:val="a4"/>
            <w:rFonts w:hint="eastAsia"/>
            <w:b/>
            <w:bCs/>
            <w:noProof/>
          </w:rPr>
          <w:t>实验名称</w:t>
        </w:r>
        <w:r w:rsidRPr="00A46E63">
          <w:rPr>
            <w:rFonts w:hint="eastAsia"/>
            <w:b/>
            <w:bCs/>
            <w:noProof/>
            <w:webHidden/>
          </w:rPr>
          <w:tab/>
        </w:r>
        <w:r w:rsidRPr="00A46E63">
          <w:rPr>
            <w:rFonts w:hint="eastAsia"/>
            <w:b/>
            <w:bCs/>
            <w:noProof/>
            <w:webHidden/>
          </w:rPr>
          <w:fldChar w:fldCharType="begin"/>
        </w:r>
        <w:r w:rsidRPr="00A46E63">
          <w:rPr>
            <w:rFonts w:hint="eastAsia"/>
            <w:b/>
            <w:bCs/>
            <w:noProof/>
            <w:webHidden/>
          </w:rPr>
          <w:instrText xml:space="preserve"> </w:instrText>
        </w:r>
        <w:r w:rsidRPr="00A46E63">
          <w:rPr>
            <w:b/>
            <w:bCs/>
            <w:noProof/>
            <w:webHidden/>
          </w:rPr>
          <w:instrText>PAGEREF _Toc180505844 \h</w:instrText>
        </w:r>
        <w:r w:rsidRPr="00A46E63">
          <w:rPr>
            <w:rFonts w:hint="eastAsia"/>
            <w:b/>
            <w:bCs/>
            <w:noProof/>
            <w:webHidden/>
          </w:rPr>
          <w:instrText xml:space="preserve"> </w:instrText>
        </w:r>
        <w:r w:rsidRPr="00A46E63">
          <w:rPr>
            <w:rFonts w:hint="eastAsia"/>
            <w:b/>
            <w:bCs/>
            <w:noProof/>
            <w:webHidden/>
          </w:rPr>
        </w:r>
        <w:r w:rsidRPr="00A46E63">
          <w:rPr>
            <w:rFonts w:hint="eastAsia"/>
            <w:b/>
            <w:bCs/>
            <w:noProof/>
            <w:webHidden/>
          </w:rPr>
          <w:fldChar w:fldCharType="separate"/>
        </w:r>
        <w:r w:rsidRPr="00A46E63">
          <w:rPr>
            <w:b/>
            <w:bCs/>
            <w:noProof/>
            <w:webHidden/>
          </w:rPr>
          <w:t>1</w:t>
        </w:r>
        <w:r w:rsidRPr="00A46E63">
          <w:rPr>
            <w:rFonts w:hint="eastAsia"/>
            <w:b/>
            <w:bCs/>
            <w:noProof/>
            <w:webHidden/>
          </w:rPr>
          <w:fldChar w:fldCharType="end"/>
        </w:r>
      </w:hyperlink>
    </w:p>
    <w:p w14:paraId="71868C33" w14:textId="490E6507" w:rsidR="00A46E63" w:rsidRPr="00A46E63" w:rsidRDefault="00A46E63">
      <w:pPr>
        <w:pStyle w:val="TOC3"/>
        <w:tabs>
          <w:tab w:val="right" w:leader="dot" w:pos="8296"/>
        </w:tabs>
        <w:rPr>
          <w:rFonts w:asciiTheme="minorHAnsi" w:eastAsiaTheme="minorEastAsia" w:hAnsiTheme="minorHAnsi" w:cstheme="minorBidi" w:hint="eastAsia"/>
          <w:b/>
          <w:bCs/>
          <w:noProof/>
          <w:szCs w:val="22"/>
          <w14:ligatures w14:val="standardContextual"/>
        </w:rPr>
      </w:pPr>
      <w:hyperlink w:anchor="_Toc180505845" w:history="1">
        <w:r w:rsidRPr="00A46E63">
          <w:rPr>
            <w:rStyle w:val="a4"/>
            <w:rFonts w:hint="eastAsia"/>
            <w:b/>
            <w:bCs/>
            <w:noProof/>
          </w:rPr>
          <w:t>1.2</w:t>
        </w:r>
        <w:r w:rsidRPr="00A46E63">
          <w:rPr>
            <w:rStyle w:val="a4"/>
            <w:rFonts w:hint="eastAsia"/>
            <w:b/>
            <w:bCs/>
            <w:noProof/>
          </w:rPr>
          <w:t>实验目的</w:t>
        </w:r>
        <w:r w:rsidRPr="00A46E63">
          <w:rPr>
            <w:rFonts w:hint="eastAsia"/>
            <w:b/>
            <w:bCs/>
            <w:noProof/>
            <w:webHidden/>
          </w:rPr>
          <w:tab/>
        </w:r>
        <w:r w:rsidRPr="00A46E63">
          <w:rPr>
            <w:rFonts w:hint="eastAsia"/>
            <w:b/>
            <w:bCs/>
            <w:noProof/>
            <w:webHidden/>
          </w:rPr>
          <w:fldChar w:fldCharType="begin"/>
        </w:r>
        <w:r w:rsidRPr="00A46E63">
          <w:rPr>
            <w:rFonts w:hint="eastAsia"/>
            <w:b/>
            <w:bCs/>
            <w:noProof/>
            <w:webHidden/>
          </w:rPr>
          <w:instrText xml:space="preserve"> </w:instrText>
        </w:r>
        <w:r w:rsidRPr="00A46E63">
          <w:rPr>
            <w:b/>
            <w:bCs/>
            <w:noProof/>
            <w:webHidden/>
          </w:rPr>
          <w:instrText>PAGEREF _Toc180505845 \h</w:instrText>
        </w:r>
        <w:r w:rsidRPr="00A46E63">
          <w:rPr>
            <w:rFonts w:hint="eastAsia"/>
            <w:b/>
            <w:bCs/>
            <w:noProof/>
            <w:webHidden/>
          </w:rPr>
          <w:instrText xml:space="preserve"> </w:instrText>
        </w:r>
        <w:r w:rsidRPr="00A46E63">
          <w:rPr>
            <w:rFonts w:hint="eastAsia"/>
            <w:b/>
            <w:bCs/>
            <w:noProof/>
            <w:webHidden/>
          </w:rPr>
        </w:r>
        <w:r w:rsidRPr="00A46E63">
          <w:rPr>
            <w:rFonts w:hint="eastAsia"/>
            <w:b/>
            <w:bCs/>
            <w:noProof/>
            <w:webHidden/>
          </w:rPr>
          <w:fldChar w:fldCharType="separate"/>
        </w:r>
        <w:r w:rsidRPr="00A46E63">
          <w:rPr>
            <w:b/>
            <w:bCs/>
            <w:noProof/>
            <w:webHidden/>
          </w:rPr>
          <w:t>1</w:t>
        </w:r>
        <w:r w:rsidRPr="00A46E63">
          <w:rPr>
            <w:rFonts w:hint="eastAsia"/>
            <w:b/>
            <w:bCs/>
            <w:noProof/>
            <w:webHidden/>
          </w:rPr>
          <w:fldChar w:fldCharType="end"/>
        </w:r>
      </w:hyperlink>
    </w:p>
    <w:p w14:paraId="51BD7258" w14:textId="0729DB3F" w:rsidR="00A46E63" w:rsidRPr="00A46E63" w:rsidRDefault="00A46E63">
      <w:pPr>
        <w:pStyle w:val="TOC3"/>
        <w:tabs>
          <w:tab w:val="right" w:leader="dot" w:pos="8296"/>
        </w:tabs>
        <w:rPr>
          <w:rFonts w:asciiTheme="minorHAnsi" w:eastAsiaTheme="minorEastAsia" w:hAnsiTheme="minorHAnsi" w:cstheme="minorBidi" w:hint="eastAsia"/>
          <w:b/>
          <w:bCs/>
          <w:noProof/>
          <w:szCs w:val="22"/>
          <w14:ligatures w14:val="standardContextual"/>
        </w:rPr>
      </w:pPr>
      <w:hyperlink w:anchor="_Toc180505846" w:history="1">
        <w:r w:rsidRPr="00A46E63">
          <w:rPr>
            <w:rStyle w:val="a4"/>
            <w:rFonts w:hint="eastAsia"/>
            <w:b/>
            <w:bCs/>
            <w:noProof/>
          </w:rPr>
          <w:t>1.3</w:t>
        </w:r>
        <w:r w:rsidRPr="00A46E63">
          <w:rPr>
            <w:rStyle w:val="a4"/>
            <w:rFonts w:hint="eastAsia"/>
            <w:b/>
            <w:bCs/>
            <w:noProof/>
          </w:rPr>
          <w:t>实验步骤及内容</w:t>
        </w:r>
        <w:r w:rsidRPr="00A46E63">
          <w:rPr>
            <w:rFonts w:hint="eastAsia"/>
            <w:b/>
            <w:bCs/>
            <w:noProof/>
            <w:webHidden/>
          </w:rPr>
          <w:tab/>
        </w:r>
        <w:r w:rsidRPr="00A46E63">
          <w:rPr>
            <w:rFonts w:hint="eastAsia"/>
            <w:b/>
            <w:bCs/>
            <w:noProof/>
            <w:webHidden/>
          </w:rPr>
          <w:fldChar w:fldCharType="begin"/>
        </w:r>
        <w:r w:rsidRPr="00A46E63">
          <w:rPr>
            <w:rFonts w:hint="eastAsia"/>
            <w:b/>
            <w:bCs/>
            <w:noProof/>
            <w:webHidden/>
          </w:rPr>
          <w:instrText xml:space="preserve"> </w:instrText>
        </w:r>
        <w:r w:rsidRPr="00A46E63">
          <w:rPr>
            <w:b/>
            <w:bCs/>
            <w:noProof/>
            <w:webHidden/>
          </w:rPr>
          <w:instrText>PAGEREF _Toc180505846 \h</w:instrText>
        </w:r>
        <w:r w:rsidRPr="00A46E63">
          <w:rPr>
            <w:rFonts w:hint="eastAsia"/>
            <w:b/>
            <w:bCs/>
            <w:noProof/>
            <w:webHidden/>
          </w:rPr>
          <w:instrText xml:space="preserve"> </w:instrText>
        </w:r>
        <w:r w:rsidRPr="00A46E63">
          <w:rPr>
            <w:rFonts w:hint="eastAsia"/>
            <w:b/>
            <w:bCs/>
            <w:noProof/>
            <w:webHidden/>
          </w:rPr>
        </w:r>
        <w:r w:rsidRPr="00A46E63">
          <w:rPr>
            <w:rFonts w:hint="eastAsia"/>
            <w:b/>
            <w:bCs/>
            <w:noProof/>
            <w:webHidden/>
          </w:rPr>
          <w:fldChar w:fldCharType="separate"/>
        </w:r>
        <w:r w:rsidRPr="00A46E63">
          <w:rPr>
            <w:b/>
            <w:bCs/>
            <w:noProof/>
            <w:webHidden/>
          </w:rPr>
          <w:t>1</w:t>
        </w:r>
        <w:r w:rsidRPr="00A46E63">
          <w:rPr>
            <w:rFonts w:hint="eastAsia"/>
            <w:b/>
            <w:bCs/>
            <w:noProof/>
            <w:webHidden/>
          </w:rPr>
          <w:fldChar w:fldCharType="end"/>
        </w:r>
      </w:hyperlink>
    </w:p>
    <w:p w14:paraId="6BD87082" w14:textId="50DD671C" w:rsidR="00A46E63" w:rsidRPr="00A46E63" w:rsidRDefault="00A46E63">
      <w:pPr>
        <w:pStyle w:val="TOC3"/>
        <w:tabs>
          <w:tab w:val="right" w:leader="dot" w:pos="8296"/>
        </w:tabs>
        <w:rPr>
          <w:rFonts w:asciiTheme="minorHAnsi" w:eastAsiaTheme="minorEastAsia" w:hAnsiTheme="minorHAnsi" w:cstheme="minorBidi" w:hint="eastAsia"/>
          <w:b/>
          <w:bCs/>
          <w:noProof/>
          <w:szCs w:val="22"/>
          <w14:ligatures w14:val="standardContextual"/>
        </w:rPr>
      </w:pPr>
      <w:hyperlink w:anchor="_Toc180505847" w:history="1">
        <w:r w:rsidRPr="00A46E63">
          <w:rPr>
            <w:rStyle w:val="a4"/>
            <w:rFonts w:hint="eastAsia"/>
            <w:b/>
            <w:bCs/>
            <w:noProof/>
          </w:rPr>
          <w:t>1.4</w:t>
        </w:r>
        <w:r w:rsidRPr="00A46E63">
          <w:rPr>
            <w:rStyle w:val="a4"/>
            <w:rFonts w:hint="eastAsia"/>
            <w:b/>
            <w:bCs/>
            <w:noProof/>
          </w:rPr>
          <w:t>实验关键过程、数据及其分析</w:t>
        </w:r>
        <w:r w:rsidRPr="00A46E63">
          <w:rPr>
            <w:rFonts w:hint="eastAsia"/>
            <w:b/>
            <w:bCs/>
            <w:noProof/>
            <w:webHidden/>
          </w:rPr>
          <w:tab/>
        </w:r>
        <w:r w:rsidRPr="00A46E63">
          <w:rPr>
            <w:rFonts w:hint="eastAsia"/>
            <w:b/>
            <w:bCs/>
            <w:noProof/>
            <w:webHidden/>
          </w:rPr>
          <w:fldChar w:fldCharType="begin"/>
        </w:r>
        <w:r w:rsidRPr="00A46E63">
          <w:rPr>
            <w:rFonts w:hint="eastAsia"/>
            <w:b/>
            <w:bCs/>
            <w:noProof/>
            <w:webHidden/>
          </w:rPr>
          <w:instrText xml:space="preserve"> </w:instrText>
        </w:r>
        <w:r w:rsidRPr="00A46E63">
          <w:rPr>
            <w:b/>
            <w:bCs/>
            <w:noProof/>
            <w:webHidden/>
          </w:rPr>
          <w:instrText>PAGEREF _Toc180505847 \h</w:instrText>
        </w:r>
        <w:r w:rsidRPr="00A46E63">
          <w:rPr>
            <w:rFonts w:hint="eastAsia"/>
            <w:b/>
            <w:bCs/>
            <w:noProof/>
            <w:webHidden/>
          </w:rPr>
          <w:instrText xml:space="preserve"> </w:instrText>
        </w:r>
        <w:r w:rsidRPr="00A46E63">
          <w:rPr>
            <w:rFonts w:hint="eastAsia"/>
            <w:b/>
            <w:bCs/>
            <w:noProof/>
            <w:webHidden/>
          </w:rPr>
        </w:r>
        <w:r w:rsidRPr="00A46E63">
          <w:rPr>
            <w:rFonts w:hint="eastAsia"/>
            <w:b/>
            <w:bCs/>
            <w:noProof/>
            <w:webHidden/>
          </w:rPr>
          <w:fldChar w:fldCharType="separate"/>
        </w:r>
        <w:r w:rsidRPr="00A46E63">
          <w:rPr>
            <w:b/>
            <w:bCs/>
            <w:noProof/>
            <w:webHidden/>
          </w:rPr>
          <w:t>3</w:t>
        </w:r>
        <w:r w:rsidRPr="00A46E63">
          <w:rPr>
            <w:rFonts w:hint="eastAsia"/>
            <w:b/>
            <w:bCs/>
            <w:noProof/>
            <w:webHidden/>
          </w:rPr>
          <w:fldChar w:fldCharType="end"/>
        </w:r>
      </w:hyperlink>
    </w:p>
    <w:p w14:paraId="6961238F" w14:textId="52571127" w:rsidR="00A46E63" w:rsidRPr="00A46E63" w:rsidRDefault="00A46E63">
      <w:pPr>
        <w:pStyle w:val="TOC4"/>
        <w:tabs>
          <w:tab w:val="right" w:leader="dot" w:pos="8296"/>
        </w:tabs>
        <w:rPr>
          <w:rFonts w:asciiTheme="minorHAnsi" w:eastAsiaTheme="minorEastAsia" w:hAnsiTheme="minorHAnsi" w:cstheme="minorBidi" w:hint="eastAsia"/>
          <w:b/>
          <w:bCs/>
          <w:noProof/>
          <w:szCs w:val="22"/>
          <w14:ligatures w14:val="standardContextual"/>
        </w:rPr>
      </w:pPr>
      <w:hyperlink w:anchor="_Toc180505848" w:history="1">
        <w:r w:rsidRPr="00A46E63">
          <w:rPr>
            <w:rStyle w:val="a4"/>
            <w:rFonts w:hint="eastAsia"/>
            <w:b/>
            <w:bCs/>
            <w:noProof/>
          </w:rPr>
          <w:t xml:space="preserve">1.4.1 </w:t>
        </w:r>
        <w:r w:rsidRPr="00A46E63">
          <w:rPr>
            <w:rStyle w:val="a4"/>
            <w:rFonts w:hint="eastAsia"/>
            <w:b/>
            <w:bCs/>
            <w:noProof/>
          </w:rPr>
          <w:t>磁盘编辑工具基本用法</w:t>
        </w:r>
        <w:r w:rsidRPr="00A46E63">
          <w:rPr>
            <w:rFonts w:hint="eastAsia"/>
            <w:b/>
            <w:bCs/>
            <w:noProof/>
            <w:webHidden/>
          </w:rPr>
          <w:tab/>
        </w:r>
        <w:r w:rsidRPr="00A46E63">
          <w:rPr>
            <w:rFonts w:hint="eastAsia"/>
            <w:b/>
            <w:bCs/>
            <w:noProof/>
            <w:webHidden/>
          </w:rPr>
          <w:fldChar w:fldCharType="begin"/>
        </w:r>
        <w:r w:rsidRPr="00A46E63">
          <w:rPr>
            <w:rFonts w:hint="eastAsia"/>
            <w:b/>
            <w:bCs/>
            <w:noProof/>
            <w:webHidden/>
          </w:rPr>
          <w:instrText xml:space="preserve"> </w:instrText>
        </w:r>
        <w:r w:rsidRPr="00A46E63">
          <w:rPr>
            <w:b/>
            <w:bCs/>
            <w:noProof/>
            <w:webHidden/>
          </w:rPr>
          <w:instrText>PAGEREF _Toc180505848 \h</w:instrText>
        </w:r>
        <w:r w:rsidRPr="00A46E63">
          <w:rPr>
            <w:rFonts w:hint="eastAsia"/>
            <w:b/>
            <w:bCs/>
            <w:noProof/>
            <w:webHidden/>
          </w:rPr>
          <w:instrText xml:space="preserve"> </w:instrText>
        </w:r>
        <w:r w:rsidRPr="00A46E63">
          <w:rPr>
            <w:rFonts w:hint="eastAsia"/>
            <w:b/>
            <w:bCs/>
            <w:noProof/>
            <w:webHidden/>
          </w:rPr>
        </w:r>
        <w:r w:rsidRPr="00A46E63">
          <w:rPr>
            <w:rFonts w:hint="eastAsia"/>
            <w:b/>
            <w:bCs/>
            <w:noProof/>
            <w:webHidden/>
          </w:rPr>
          <w:fldChar w:fldCharType="separate"/>
        </w:r>
        <w:r w:rsidRPr="00A46E63">
          <w:rPr>
            <w:b/>
            <w:bCs/>
            <w:noProof/>
            <w:webHidden/>
          </w:rPr>
          <w:t>3</w:t>
        </w:r>
        <w:r w:rsidRPr="00A46E63">
          <w:rPr>
            <w:rFonts w:hint="eastAsia"/>
            <w:b/>
            <w:bCs/>
            <w:noProof/>
            <w:webHidden/>
          </w:rPr>
          <w:fldChar w:fldCharType="end"/>
        </w:r>
      </w:hyperlink>
    </w:p>
    <w:p w14:paraId="4E9E1A5C" w14:textId="09E64E28" w:rsidR="00A46E63" w:rsidRPr="00A46E63" w:rsidRDefault="00A46E63">
      <w:pPr>
        <w:pStyle w:val="TOC4"/>
        <w:tabs>
          <w:tab w:val="left" w:pos="1995"/>
          <w:tab w:val="right" w:leader="dot" w:pos="8296"/>
        </w:tabs>
        <w:rPr>
          <w:rFonts w:asciiTheme="minorHAnsi" w:eastAsiaTheme="minorEastAsia" w:hAnsiTheme="minorHAnsi" w:cstheme="minorBidi" w:hint="eastAsia"/>
          <w:b/>
          <w:bCs/>
          <w:noProof/>
          <w:szCs w:val="22"/>
          <w14:ligatures w14:val="standardContextual"/>
        </w:rPr>
      </w:pPr>
      <w:hyperlink w:anchor="_Toc180505849" w:history="1">
        <w:r w:rsidRPr="00A46E63">
          <w:rPr>
            <w:rStyle w:val="a4"/>
            <w:rFonts w:hint="eastAsia"/>
            <w:b/>
            <w:bCs/>
            <w:noProof/>
          </w:rPr>
          <w:t xml:space="preserve">1.4.2 </w:t>
        </w:r>
        <w:r w:rsidRPr="00A46E63">
          <w:rPr>
            <w:rFonts w:asciiTheme="minorHAnsi" w:eastAsiaTheme="minorEastAsia" w:hAnsiTheme="minorHAnsi" w:cstheme="minorBidi" w:hint="eastAsia"/>
            <w:b/>
            <w:bCs/>
            <w:noProof/>
            <w:szCs w:val="22"/>
            <w14:ligatures w14:val="standardContextual"/>
          </w:rPr>
          <w:tab/>
        </w:r>
        <w:r w:rsidRPr="00A46E63">
          <w:rPr>
            <w:rStyle w:val="a4"/>
            <w:rFonts w:hint="eastAsia"/>
            <w:b/>
            <w:bCs/>
            <w:noProof/>
          </w:rPr>
          <w:t>分析本地硬盘的主引导扇区</w:t>
        </w:r>
        <w:r w:rsidRPr="00A46E63">
          <w:rPr>
            <w:rFonts w:hint="eastAsia"/>
            <w:b/>
            <w:bCs/>
            <w:noProof/>
            <w:webHidden/>
          </w:rPr>
          <w:tab/>
        </w:r>
        <w:r w:rsidRPr="00A46E63">
          <w:rPr>
            <w:rFonts w:hint="eastAsia"/>
            <w:b/>
            <w:bCs/>
            <w:noProof/>
            <w:webHidden/>
          </w:rPr>
          <w:fldChar w:fldCharType="begin"/>
        </w:r>
        <w:r w:rsidRPr="00A46E63">
          <w:rPr>
            <w:rFonts w:hint="eastAsia"/>
            <w:b/>
            <w:bCs/>
            <w:noProof/>
            <w:webHidden/>
          </w:rPr>
          <w:instrText xml:space="preserve"> </w:instrText>
        </w:r>
        <w:r w:rsidRPr="00A46E63">
          <w:rPr>
            <w:b/>
            <w:bCs/>
            <w:noProof/>
            <w:webHidden/>
          </w:rPr>
          <w:instrText>PAGEREF _Toc180505849 \h</w:instrText>
        </w:r>
        <w:r w:rsidRPr="00A46E63">
          <w:rPr>
            <w:rFonts w:hint="eastAsia"/>
            <w:b/>
            <w:bCs/>
            <w:noProof/>
            <w:webHidden/>
          </w:rPr>
          <w:instrText xml:space="preserve"> </w:instrText>
        </w:r>
        <w:r w:rsidRPr="00A46E63">
          <w:rPr>
            <w:rFonts w:hint="eastAsia"/>
            <w:b/>
            <w:bCs/>
            <w:noProof/>
            <w:webHidden/>
          </w:rPr>
        </w:r>
        <w:r w:rsidRPr="00A46E63">
          <w:rPr>
            <w:rFonts w:hint="eastAsia"/>
            <w:b/>
            <w:bCs/>
            <w:noProof/>
            <w:webHidden/>
          </w:rPr>
          <w:fldChar w:fldCharType="separate"/>
        </w:r>
        <w:r w:rsidRPr="00A46E63">
          <w:rPr>
            <w:b/>
            <w:bCs/>
            <w:noProof/>
            <w:webHidden/>
          </w:rPr>
          <w:t>4</w:t>
        </w:r>
        <w:r w:rsidRPr="00A46E63">
          <w:rPr>
            <w:rFonts w:hint="eastAsia"/>
            <w:b/>
            <w:bCs/>
            <w:noProof/>
            <w:webHidden/>
          </w:rPr>
          <w:fldChar w:fldCharType="end"/>
        </w:r>
      </w:hyperlink>
    </w:p>
    <w:p w14:paraId="22662D77" w14:textId="53B1D3E0" w:rsidR="00A46E63" w:rsidRPr="00A46E63" w:rsidRDefault="00A46E63">
      <w:pPr>
        <w:pStyle w:val="TOC4"/>
        <w:tabs>
          <w:tab w:val="right" w:leader="dot" w:pos="8296"/>
        </w:tabs>
        <w:rPr>
          <w:rFonts w:asciiTheme="minorHAnsi" w:eastAsiaTheme="minorEastAsia" w:hAnsiTheme="minorHAnsi" w:cstheme="minorBidi" w:hint="eastAsia"/>
          <w:b/>
          <w:bCs/>
          <w:noProof/>
          <w:szCs w:val="22"/>
          <w14:ligatures w14:val="standardContextual"/>
        </w:rPr>
      </w:pPr>
      <w:hyperlink w:anchor="_Toc180505850" w:history="1">
        <w:r w:rsidRPr="00A46E63">
          <w:rPr>
            <w:rStyle w:val="a4"/>
            <w:rFonts w:hint="eastAsia"/>
            <w:b/>
            <w:bCs/>
            <w:noProof/>
          </w:rPr>
          <w:t xml:space="preserve">1.4.3 </w:t>
        </w:r>
        <w:r w:rsidRPr="00A46E63">
          <w:rPr>
            <w:rStyle w:val="a4"/>
            <w:rFonts w:ascii="华文宋体" w:eastAsia="华文宋体" w:hAnsi="华文宋体" w:hint="eastAsia"/>
            <w:b/>
            <w:bCs/>
            <w:noProof/>
            <w:kern w:val="0"/>
          </w:rPr>
          <w:t>熟悉FAT32文件格式</w:t>
        </w:r>
        <w:r w:rsidRPr="00A46E63">
          <w:rPr>
            <w:rFonts w:hint="eastAsia"/>
            <w:b/>
            <w:bCs/>
            <w:noProof/>
            <w:webHidden/>
          </w:rPr>
          <w:tab/>
        </w:r>
        <w:r w:rsidRPr="00A46E63">
          <w:rPr>
            <w:rFonts w:hint="eastAsia"/>
            <w:b/>
            <w:bCs/>
            <w:noProof/>
            <w:webHidden/>
          </w:rPr>
          <w:fldChar w:fldCharType="begin"/>
        </w:r>
        <w:r w:rsidRPr="00A46E63">
          <w:rPr>
            <w:rFonts w:hint="eastAsia"/>
            <w:b/>
            <w:bCs/>
            <w:noProof/>
            <w:webHidden/>
          </w:rPr>
          <w:instrText xml:space="preserve"> </w:instrText>
        </w:r>
        <w:r w:rsidRPr="00A46E63">
          <w:rPr>
            <w:b/>
            <w:bCs/>
            <w:noProof/>
            <w:webHidden/>
          </w:rPr>
          <w:instrText>PAGEREF _Toc180505850 \h</w:instrText>
        </w:r>
        <w:r w:rsidRPr="00A46E63">
          <w:rPr>
            <w:rFonts w:hint="eastAsia"/>
            <w:b/>
            <w:bCs/>
            <w:noProof/>
            <w:webHidden/>
          </w:rPr>
          <w:instrText xml:space="preserve"> </w:instrText>
        </w:r>
        <w:r w:rsidRPr="00A46E63">
          <w:rPr>
            <w:rFonts w:hint="eastAsia"/>
            <w:b/>
            <w:bCs/>
            <w:noProof/>
            <w:webHidden/>
          </w:rPr>
        </w:r>
        <w:r w:rsidRPr="00A46E63">
          <w:rPr>
            <w:rFonts w:hint="eastAsia"/>
            <w:b/>
            <w:bCs/>
            <w:noProof/>
            <w:webHidden/>
          </w:rPr>
          <w:fldChar w:fldCharType="separate"/>
        </w:r>
        <w:r w:rsidRPr="00A46E63">
          <w:rPr>
            <w:b/>
            <w:bCs/>
            <w:noProof/>
            <w:webHidden/>
          </w:rPr>
          <w:t>7</w:t>
        </w:r>
        <w:r w:rsidRPr="00A46E63">
          <w:rPr>
            <w:rFonts w:hint="eastAsia"/>
            <w:b/>
            <w:bCs/>
            <w:noProof/>
            <w:webHidden/>
          </w:rPr>
          <w:fldChar w:fldCharType="end"/>
        </w:r>
      </w:hyperlink>
    </w:p>
    <w:p w14:paraId="44EAF33D" w14:textId="7DAF591E" w:rsidR="00A46E63" w:rsidRPr="00A46E63" w:rsidRDefault="00A46E63">
      <w:pPr>
        <w:pStyle w:val="TOC4"/>
        <w:tabs>
          <w:tab w:val="right" w:leader="dot" w:pos="8296"/>
        </w:tabs>
        <w:rPr>
          <w:rFonts w:asciiTheme="minorHAnsi" w:eastAsiaTheme="minorEastAsia" w:hAnsiTheme="minorHAnsi" w:cstheme="minorBidi" w:hint="eastAsia"/>
          <w:b/>
          <w:bCs/>
          <w:noProof/>
          <w:szCs w:val="22"/>
          <w14:ligatures w14:val="standardContextual"/>
        </w:rPr>
      </w:pPr>
      <w:hyperlink w:anchor="_Toc180505851" w:history="1">
        <w:r w:rsidRPr="00A46E63">
          <w:rPr>
            <w:rStyle w:val="a4"/>
            <w:rFonts w:ascii="华文宋体" w:eastAsia="华文宋体" w:hAnsi="华文宋体" w:hint="eastAsia"/>
            <w:b/>
            <w:bCs/>
            <w:noProof/>
          </w:rPr>
          <w:t>1.4.4手工恢复被删除的文件</w:t>
        </w:r>
        <w:r w:rsidRPr="00A46E63">
          <w:rPr>
            <w:rFonts w:hint="eastAsia"/>
            <w:b/>
            <w:bCs/>
            <w:noProof/>
            <w:webHidden/>
          </w:rPr>
          <w:tab/>
        </w:r>
        <w:r w:rsidRPr="00A46E63">
          <w:rPr>
            <w:rFonts w:hint="eastAsia"/>
            <w:b/>
            <w:bCs/>
            <w:noProof/>
            <w:webHidden/>
          </w:rPr>
          <w:fldChar w:fldCharType="begin"/>
        </w:r>
        <w:r w:rsidRPr="00A46E63">
          <w:rPr>
            <w:rFonts w:hint="eastAsia"/>
            <w:b/>
            <w:bCs/>
            <w:noProof/>
            <w:webHidden/>
          </w:rPr>
          <w:instrText xml:space="preserve"> </w:instrText>
        </w:r>
        <w:r w:rsidRPr="00A46E63">
          <w:rPr>
            <w:b/>
            <w:bCs/>
            <w:noProof/>
            <w:webHidden/>
          </w:rPr>
          <w:instrText>PAGEREF _Toc180505851 \h</w:instrText>
        </w:r>
        <w:r w:rsidRPr="00A46E63">
          <w:rPr>
            <w:rFonts w:hint="eastAsia"/>
            <w:b/>
            <w:bCs/>
            <w:noProof/>
            <w:webHidden/>
          </w:rPr>
          <w:instrText xml:space="preserve"> </w:instrText>
        </w:r>
        <w:r w:rsidRPr="00A46E63">
          <w:rPr>
            <w:rFonts w:hint="eastAsia"/>
            <w:b/>
            <w:bCs/>
            <w:noProof/>
            <w:webHidden/>
          </w:rPr>
        </w:r>
        <w:r w:rsidRPr="00A46E63">
          <w:rPr>
            <w:rFonts w:hint="eastAsia"/>
            <w:b/>
            <w:bCs/>
            <w:noProof/>
            <w:webHidden/>
          </w:rPr>
          <w:fldChar w:fldCharType="separate"/>
        </w:r>
        <w:r w:rsidRPr="00A46E63">
          <w:rPr>
            <w:b/>
            <w:bCs/>
            <w:noProof/>
            <w:webHidden/>
          </w:rPr>
          <w:t>9</w:t>
        </w:r>
        <w:r w:rsidRPr="00A46E63">
          <w:rPr>
            <w:rFonts w:hint="eastAsia"/>
            <w:b/>
            <w:bCs/>
            <w:noProof/>
            <w:webHidden/>
          </w:rPr>
          <w:fldChar w:fldCharType="end"/>
        </w:r>
      </w:hyperlink>
    </w:p>
    <w:p w14:paraId="0482502B" w14:textId="69A29E8D" w:rsidR="00A46E63" w:rsidRPr="00A46E63" w:rsidRDefault="00A46E63">
      <w:pPr>
        <w:pStyle w:val="TOC3"/>
        <w:tabs>
          <w:tab w:val="right" w:leader="dot" w:pos="8296"/>
        </w:tabs>
        <w:rPr>
          <w:rFonts w:asciiTheme="minorHAnsi" w:eastAsiaTheme="minorEastAsia" w:hAnsiTheme="minorHAnsi" w:cstheme="minorBidi" w:hint="eastAsia"/>
          <w:b/>
          <w:bCs/>
          <w:noProof/>
          <w:szCs w:val="22"/>
          <w14:ligatures w14:val="standardContextual"/>
        </w:rPr>
      </w:pPr>
      <w:hyperlink w:anchor="_Toc180505852" w:history="1">
        <w:r w:rsidRPr="00A46E63">
          <w:rPr>
            <w:rStyle w:val="a4"/>
            <w:rFonts w:hint="eastAsia"/>
            <w:b/>
            <w:bCs/>
            <w:noProof/>
          </w:rPr>
          <w:t xml:space="preserve">1.5 </w:t>
        </w:r>
        <w:r w:rsidRPr="00A46E63">
          <w:rPr>
            <w:rStyle w:val="a4"/>
            <w:rFonts w:hint="eastAsia"/>
            <w:b/>
            <w:bCs/>
            <w:noProof/>
          </w:rPr>
          <w:t>课后习题思考</w:t>
        </w:r>
        <w:r w:rsidRPr="00A46E63">
          <w:rPr>
            <w:rFonts w:hint="eastAsia"/>
            <w:b/>
            <w:bCs/>
            <w:noProof/>
            <w:webHidden/>
          </w:rPr>
          <w:tab/>
        </w:r>
        <w:r w:rsidRPr="00A46E63">
          <w:rPr>
            <w:rFonts w:hint="eastAsia"/>
            <w:b/>
            <w:bCs/>
            <w:noProof/>
            <w:webHidden/>
          </w:rPr>
          <w:fldChar w:fldCharType="begin"/>
        </w:r>
        <w:r w:rsidRPr="00A46E63">
          <w:rPr>
            <w:rFonts w:hint="eastAsia"/>
            <w:b/>
            <w:bCs/>
            <w:noProof/>
            <w:webHidden/>
          </w:rPr>
          <w:instrText xml:space="preserve"> </w:instrText>
        </w:r>
        <w:r w:rsidRPr="00A46E63">
          <w:rPr>
            <w:b/>
            <w:bCs/>
            <w:noProof/>
            <w:webHidden/>
          </w:rPr>
          <w:instrText>PAGEREF _Toc180505852 \h</w:instrText>
        </w:r>
        <w:r w:rsidRPr="00A46E63">
          <w:rPr>
            <w:rFonts w:hint="eastAsia"/>
            <w:b/>
            <w:bCs/>
            <w:noProof/>
            <w:webHidden/>
          </w:rPr>
          <w:instrText xml:space="preserve"> </w:instrText>
        </w:r>
        <w:r w:rsidRPr="00A46E63">
          <w:rPr>
            <w:rFonts w:hint="eastAsia"/>
            <w:b/>
            <w:bCs/>
            <w:noProof/>
            <w:webHidden/>
          </w:rPr>
        </w:r>
        <w:r w:rsidRPr="00A46E63">
          <w:rPr>
            <w:rFonts w:hint="eastAsia"/>
            <w:b/>
            <w:bCs/>
            <w:noProof/>
            <w:webHidden/>
          </w:rPr>
          <w:fldChar w:fldCharType="separate"/>
        </w:r>
        <w:r w:rsidRPr="00A46E63">
          <w:rPr>
            <w:b/>
            <w:bCs/>
            <w:noProof/>
            <w:webHidden/>
          </w:rPr>
          <w:t>10</w:t>
        </w:r>
        <w:r w:rsidRPr="00A46E63">
          <w:rPr>
            <w:rFonts w:hint="eastAsia"/>
            <w:b/>
            <w:bCs/>
            <w:noProof/>
            <w:webHidden/>
          </w:rPr>
          <w:fldChar w:fldCharType="end"/>
        </w:r>
      </w:hyperlink>
    </w:p>
    <w:p w14:paraId="164A2F68" w14:textId="50FDF1BC" w:rsidR="00A46E63" w:rsidRPr="00A46E63" w:rsidRDefault="00A46E63">
      <w:pPr>
        <w:pStyle w:val="TOC3"/>
        <w:tabs>
          <w:tab w:val="right" w:leader="dot" w:pos="8296"/>
        </w:tabs>
        <w:rPr>
          <w:rFonts w:asciiTheme="minorHAnsi" w:eastAsiaTheme="minorEastAsia" w:hAnsiTheme="minorHAnsi" w:cstheme="minorBidi" w:hint="eastAsia"/>
          <w:b/>
          <w:bCs/>
          <w:noProof/>
          <w:szCs w:val="22"/>
          <w14:ligatures w14:val="standardContextual"/>
        </w:rPr>
      </w:pPr>
      <w:hyperlink w:anchor="_Toc180505853" w:history="1">
        <w:r w:rsidRPr="00A46E63">
          <w:rPr>
            <w:rStyle w:val="a4"/>
            <w:rFonts w:hint="eastAsia"/>
            <w:b/>
            <w:bCs/>
            <w:noProof/>
          </w:rPr>
          <w:t>1.6</w:t>
        </w:r>
        <w:r w:rsidRPr="00A46E63">
          <w:rPr>
            <w:rStyle w:val="a4"/>
            <w:rFonts w:hint="eastAsia"/>
            <w:b/>
            <w:bCs/>
            <w:noProof/>
          </w:rPr>
          <w:t>实验体会和拓展思考</w:t>
        </w:r>
        <w:r w:rsidRPr="00A46E63">
          <w:rPr>
            <w:rFonts w:hint="eastAsia"/>
            <w:b/>
            <w:bCs/>
            <w:noProof/>
            <w:webHidden/>
          </w:rPr>
          <w:tab/>
        </w:r>
        <w:r w:rsidRPr="00A46E63">
          <w:rPr>
            <w:rFonts w:hint="eastAsia"/>
            <w:b/>
            <w:bCs/>
            <w:noProof/>
            <w:webHidden/>
          </w:rPr>
          <w:fldChar w:fldCharType="begin"/>
        </w:r>
        <w:r w:rsidRPr="00A46E63">
          <w:rPr>
            <w:rFonts w:hint="eastAsia"/>
            <w:b/>
            <w:bCs/>
            <w:noProof/>
            <w:webHidden/>
          </w:rPr>
          <w:instrText xml:space="preserve"> </w:instrText>
        </w:r>
        <w:r w:rsidRPr="00A46E63">
          <w:rPr>
            <w:b/>
            <w:bCs/>
            <w:noProof/>
            <w:webHidden/>
          </w:rPr>
          <w:instrText>PAGEREF _Toc180505853 \h</w:instrText>
        </w:r>
        <w:r w:rsidRPr="00A46E63">
          <w:rPr>
            <w:rFonts w:hint="eastAsia"/>
            <w:b/>
            <w:bCs/>
            <w:noProof/>
            <w:webHidden/>
          </w:rPr>
          <w:instrText xml:space="preserve"> </w:instrText>
        </w:r>
        <w:r w:rsidRPr="00A46E63">
          <w:rPr>
            <w:rFonts w:hint="eastAsia"/>
            <w:b/>
            <w:bCs/>
            <w:noProof/>
            <w:webHidden/>
          </w:rPr>
        </w:r>
        <w:r w:rsidRPr="00A46E63">
          <w:rPr>
            <w:rFonts w:hint="eastAsia"/>
            <w:b/>
            <w:bCs/>
            <w:noProof/>
            <w:webHidden/>
          </w:rPr>
          <w:fldChar w:fldCharType="separate"/>
        </w:r>
        <w:r w:rsidRPr="00A46E63">
          <w:rPr>
            <w:b/>
            <w:bCs/>
            <w:noProof/>
            <w:webHidden/>
          </w:rPr>
          <w:t>11</w:t>
        </w:r>
        <w:r w:rsidRPr="00A46E63">
          <w:rPr>
            <w:rFonts w:hint="eastAsia"/>
            <w:b/>
            <w:bCs/>
            <w:noProof/>
            <w:webHidden/>
          </w:rPr>
          <w:fldChar w:fldCharType="end"/>
        </w:r>
      </w:hyperlink>
    </w:p>
    <w:p w14:paraId="0B06D598" w14:textId="37095B95" w:rsidR="006632E4" w:rsidRPr="00943F07" w:rsidRDefault="006632E4" w:rsidP="006632E4">
      <w:pPr>
        <w:rPr>
          <w:b/>
        </w:rPr>
      </w:pPr>
      <w:r>
        <w:fldChar w:fldCharType="end"/>
      </w:r>
    </w:p>
    <w:p w14:paraId="203CCFC8" w14:textId="77777777" w:rsidR="006632E4" w:rsidRPr="00943F07" w:rsidRDefault="006632E4" w:rsidP="006632E4">
      <w:pPr>
        <w:rPr>
          <w:b/>
        </w:rPr>
      </w:pPr>
    </w:p>
    <w:p w14:paraId="57FC01E6" w14:textId="77777777" w:rsidR="006632E4" w:rsidRDefault="006632E4" w:rsidP="006632E4">
      <w:pPr>
        <w:pStyle w:val="2"/>
        <w:sectPr w:rsidR="006632E4">
          <w:headerReference w:type="default" r:id="rId8"/>
          <w:pgSz w:w="11906" w:h="16838"/>
          <w:pgMar w:top="1440" w:right="1800" w:bottom="1440" w:left="1800" w:header="851" w:footer="992" w:gutter="0"/>
          <w:cols w:space="425"/>
          <w:docGrid w:type="lines" w:linePitch="312"/>
        </w:sectPr>
      </w:pPr>
    </w:p>
    <w:p w14:paraId="79E1B103" w14:textId="77777777" w:rsidR="006632E4" w:rsidRDefault="006632E4" w:rsidP="006632E4">
      <w:pPr>
        <w:pStyle w:val="2"/>
      </w:pPr>
      <w:bookmarkStart w:id="1" w:name="_Toc180505843"/>
      <w:r>
        <w:rPr>
          <w:rFonts w:hint="eastAsia"/>
        </w:rPr>
        <w:lastRenderedPageBreak/>
        <w:t>实验</w:t>
      </w:r>
      <w:r>
        <w:rPr>
          <w:rFonts w:hint="eastAsia"/>
        </w:rPr>
        <w:t xml:space="preserve">1  </w:t>
      </w:r>
      <w:r>
        <w:rPr>
          <w:rFonts w:hint="eastAsia"/>
        </w:rPr>
        <w:t>磁盘格式与数据恢复</w:t>
      </w:r>
      <w:r>
        <w:rPr>
          <w:rFonts w:hint="eastAsia"/>
        </w:rPr>
        <w:t>(</w:t>
      </w:r>
      <w:r>
        <w:rPr>
          <w:rFonts w:hint="eastAsia"/>
        </w:rPr>
        <w:t>模板</w:t>
      </w:r>
      <w:r>
        <w:rPr>
          <w:rFonts w:hint="eastAsia"/>
        </w:rPr>
        <w:t>)</w:t>
      </w:r>
      <w:bookmarkEnd w:id="1"/>
    </w:p>
    <w:p w14:paraId="6250C5D6" w14:textId="77777777" w:rsidR="006632E4" w:rsidRDefault="006632E4" w:rsidP="006632E4">
      <w:pPr>
        <w:pStyle w:val="3"/>
      </w:pPr>
      <w:bookmarkStart w:id="2" w:name="_Toc180505844"/>
      <w:r>
        <w:rPr>
          <w:rFonts w:hint="eastAsia"/>
        </w:rPr>
        <w:t>1.1</w:t>
      </w:r>
      <w:r>
        <w:rPr>
          <w:rFonts w:hint="eastAsia"/>
        </w:rPr>
        <w:t>实验名称</w:t>
      </w:r>
      <w:bookmarkEnd w:id="2"/>
    </w:p>
    <w:p w14:paraId="4FC2856C" w14:textId="77777777" w:rsidR="006632E4" w:rsidRDefault="006632E4" w:rsidP="006632E4">
      <w:pPr>
        <w:widowControl/>
        <w:ind w:firstLineChars="200" w:firstLine="420"/>
        <w:rPr>
          <w:rFonts w:ascii="宋体" w:hAnsi="宋体" w:hint="eastAsia"/>
          <w:kern w:val="0"/>
          <w:szCs w:val="36"/>
        </w:rPr>
      </w:pPr>
      <w:r>
        <w:rPr>
          <w:rFonts w:hint="eastAsia"/>
        </w:rPr>
        <w:t>磁盘格式与数据恢复</w:t>
      </w:r>
    </w:p>
    <w:p w14:paraId="7485628A" w14:textId="77777777" w:rsidR="006632E4" w:rsidRDefault="006632E4" w:rsidP="006632E4">
      <w:pPr>
        <w:pStyle w:val="3"/>
      </w:pPr>
      <w:bookmarkStart w:id="3" w:name="_Toc180505845"/>
      <w:r>
        <w:rPr>
          <w:rFonts w:hint="eastAsia"/>
        </w:rPr>
        <w:t>1.2</w:t>
      </w:r>
      <w:r>
        <w:rPr>
          <w:rFonts w:hint="eastAsia"/>
        </w:rPr>
        <w:t>实验目的</w:t>
      </w:r>
      <w:bookmarkEnd w:id="3"/>
    </w:p>
    <w:p w14:paraId="3C222DF6" w14:textId="77777777" w:rsidR="006632E4" w:rsidRPr="003B3C5A" w:rsidRDefault="006632E4" w:rsidP="006632E4">
      <w:pPr>
        <w:widowControl/>
        <w:numPr>
          <w:ilvl w:val="0"/>
          <w:numId w:val="6"/>
        </w:numPr>
      </w:pPr>
      <w:r w:rsidRPr="003B3C5A">
        <w:rPr>
          <w:rFonts w:hint="eastAsia"/>
        </w:rPr>
        <w:t>了解磁盘的物理和逻辑结构</w:t>
      </w:r>
    </w:p>
    <w:p w14:paraId="064A0A84" w14:textId="77777777" w:rsidR="006632E4" w:rsidRPr="003B3C5A" w:rsidRDefault="006632E4" w:rsidP="006632E4">
      <w:pPr>
        <w:widowControl/>
        <w:numPr>
          <w:ilvl w:val="0"/>
          <w:numId w:val="6"/>
        </w:numPr>
      </w:pPr>
      <w:r w:rsidRPr="003B3C5A">
        <w:rPr>
          <w:rFonts w:hint="eastAsia"/>
        </w:rPr>
        <w:t>熟悉</w:t>
      </w:r>
      <w:r w:rsidRPr="003B3C5A">
        <w:t>FAT32</w:t>
      </w:r>
      <w:r w:rsidRPr="003B3C5A">
        <w:rPr>
          <w:rFonts w:hint="eastAsia"/>
        </w:rPr>
        <w:t>文件系统</w:t>
      </w:r>
    </w:p>
    <w:p w14:paraId="61821CC1" w14:textId="77777777" w:rsidR="006632E4" w:rsidRPr="003B3C5A" w:rsidRDefault="006632E4" w:rsidP="006632E4">
      <w:pPr>
        <w:widowControl/>
        <w:numPr>
          <w:ilvl w:val="0"/>
          <w:numId w:val="6"/>
        </w:numPr>
      </w:pPr>
      <w:r w:rsidRPr="003B3C5A">
        <w:rPr>
          <w:rFonts w:hint="eastAsia"/>
        </w:rPr>
        <w:t>学会使用磁盘编辑软件</w:t>
      </w:r>
    </w:p>
    <w:p w14:paraId="5795F7CC" w14:textId="77777777" w:rsidR="006632E4" w:rsidRPr="003B3C5A" w:rsidRDefault="006632E4" w:rsidP="006632E4">
      <w:pPr>
        <w:widowControl/>
        <w:numPr>
          <w:ilvl w:val="0"/>
          <w:numId w:val="6"/>
        </w:numPr>
      </w:pPr>
      <w:r w:rsidRPr="003B3C5A">
        <w:rPr>
          <w:rFonts w:hint="eastAsia"/>
        </w:rPr>
        <w:t>了解文件删除、格式化的基本原理</w:t>
      </w:r>
    </w:p>
    <w:p w14:paraId="2F50253A" w14:textId="77777777" w:rsidR="006632E4" w:rsidRPr="003B3C5A" w:rsidRDefault="006632E4" w:rsidP="006632E4">
      <w:pPr>
        <w:widowControl/>
        <w:numPr>
          <w:ilvl w:val="0"/>
          <w:numId w:val="6"/>
        </w:numPr>
      </w:pPr>
      <w:r w:rsidRPr="003B3C5A">
        <w:rPr>
          <w:rFonts w:hint="eastAsia"/>
        </w:rPr>
        <w:t>能够利用工具或者手工恢复被删除的文件</w:t>
      </w:r>
    </w:p>
    <w:p w14:paraId="30B0ECED" w14:textId="77777777" w:rsidR="006632E4" w:rsidRDefault="006632E4" w:rsidP="006632E4">
      <w:pPr>
        <w:pStyle w:val="3"/>
      </w:pPr>
      <w:bookmarkStart w:id="4" w:name="_Toc180505846"/>
      <w:r>
        <w:rPr>
          <w:rFonts w:hint="eastAsia"/>
        </w:rPr>
        <w:t>1.3</w:t>
      </w:r>
      <w:r>
        <w:rPr>
          <w:rFonts w:hint="eastAsia"/>
        </w:rPr>
        <w:t>实验步骤及内容</w:t>
      </w:r>
      <w:bookmarkEnd w:id="4"/>
    </w:p>
    <w:p w14:paraId="0E7E052F" w14:textId="77777777" w:rsidR="006632E4" w:rsidRDefault="006632E4" w:rsidP="006632E4">
      <w:pPr>
        <w:widowControl/>
        <w:jc w:val="left"/>
        <w:rPr>
          <w:b/>
          <w:bCs/>
        </w:rPr>
      </w:pPr>
      <w:r>
        <w:rPr>
          <w:rFonts w:hint="eastAsia"/>
          <w:b/>
          <w:bCs/>
        </w:rPr>
        <w:t>第一阶段：</w:t>
      </w:r>
    </w:p>
    <w:p w14:paraId="1399A1B0" w14:textId="77777777" w:rsidR="006632E4" w:rsidRPr="00BE468F" w:rsidRDefault="006632E4" w:rsidP="006632E4">
      <w:pPr>
        <w:widowControl/>
        <w:numPr>
          <w:ilvl w:val="0"/>
          <w:numId w:val="7"/>
        </w:numPr>
        <w:rPr>
          <w:rFonts w:ascii="宋体" w:hAnsi="宋体" w:hint="eastAsia"/>
          <w:kern w:val="0"/>
          <w:szCs w:val="36"/>
        </w:rPr>
      </w:pPr>
      <w:r w:rsidRPr="00BE468F">
        <w:rPr>
          <w:rFonts w:ascii="宋体" w:hAnsi="宋体" w:hint="eastAsia"/>
          <w:kern w:val="0"/>
          <w:szCs w:val="36"/>
        </w:rPr>
        <w:t>熟悉</w:t>
      </w:r>
      <w:r w:rsidRPr="00BE468F">
        <w:rPr>
          <w:rFonts w:ascii="宋体" w:hAnsi="宋体"/>
          <w:kern w:val="0"/>
          <w:szCs w:val="36"/>
        </w:rPr>
        <w:t>WinHex</w:t>
      </w:r>
      <w:r w:rsidRPr="00BE468F">
        <w:rPr>
          <w:rFonts w:ascii="宋体" w:hAnsi="宋体" w:hint="eastAsia"/>
          <w:kern w:val="0"/>
          <w:szCs w:val="36"/>
        </w:rPr>
        <w:t>的使用。</w:t>
      </w:r>
    </w:p>
    <w:p w14:paraId="07DC869A" w14:textId="77777777" w:rsidR="006632E4" w:rsidRPr="00BE468F" w:rsidRDefault="006632E4" w:rsidP="006632E4">
      <w:pPr>
        <w:widowControl/>
        <w:numPr>
          <w:ilvl w:val="1"/>
          <w:numId w:val="7"/>
        </w:numPr>
        <w:rPr>
          <w:rFonts w:ascii="宋体" w:hAnsi="宋体" w:hint="eastAsia"/>
          <w:kern w:val="0"/>
          <w:szCs w:val="36"/>
        </w:rPr>
      </w:pPr>
      <w:r w:rsidRPr="00BE468F">
        <w:rPr>
          <w:rFonts w:ascii="宋体" w:hAnsi="宋体" w:hint="eastAsia"/>
          <w:kern w:val="0"/>
          <w:szCs w:val="36"/>
        </w:rPr>
        <w:t>熟悉磁盘工具的使用。</w:t>
      </w:r>
    </w:p>
    <w:p w14:paraId="3224751F" w14:textId="77777777" w:rsidR="006632E4" w:rsidRPr="00BE468F" w:rsidRDefault="006632E4" w:rsidP="006632E4">
      <w:pPr>
        <w:widowControl/>
        <w:numPr>
          <w:ilvl w:val="1"/>
          <w:numId w:val="7"/>
        </w:numPr>
        <w:rPr>
          <w:rFonts w:ascii="宋体" w:hAnsi="宋体" w:hint="eastAsia"/>
          <w:kern w:val="0"/>
          <w:szCs w:val="36"/>
        </w:rPr>
      </w:pPr>
      <w:bookmarkStart w:id="5" w:name="_Hlk180499453"/>
      <w:r w:rsidRPr="00BE468F">
        <w:rPr>
          <w:rFonts w:ascii="宋体" w:hAnsi="宋体" w:hint="eastAsia"/>
          <w:kern w:val="0"/>
          <w:szCs w:val="36"/>
        </w:rPr>
        <w:t>利用</w:t>
      </w:r>
      <w:r w:rsidRPr="00BE468F">
        <w:rPr>
          <w:rFonts w:ascii="宋体" w:hAnsi="宋体"/>
          <w:kern w:val="0"/>
          <w:szCs w:val="36"/>
        </w:rPr>
        <w:t>WinHex</w:t>
      </w:r>
      <w:r w:rsidRPr="00BE468F">
        <w:rPr>
          <w:rFonts w:ascii="宋体" w:hAnsi="宋体" w:hint="eastAsia"/>
          <w:kern w:val="0"/>
          <w:szCs w:val="36"/>
        </w:rPr>
        <w:t>查看物理磁盘和逻辑磁盘。</w:t>
      </w:r>
    </w:p>
    <w:p w14:paraId="3BAE026D" w14:textId="77777777" w:rsidR="006632E4" w:rsidRPr="00BE468F" w:rsidRDefault="006632E4" w:rsidP="006632E4">
      <w:pPr>
        <w:widowControl/>
        <w:numPr>
          <w:ilvl w:val="1"/>
          <w:numId w:val="7"/>
        </w:numPr>
        <w:rPr>
          <w:rFonts w:ascii="宋体" w:hAnsi="宋体" w:hint="eastAsia"/>
          <w:kern w:val="0"/>
          <w:szCs w:val="36"/>
        </w:rPr>
      </w:pPr>
      <w:r w:rsidRPr="00BE468F">
        <w:rPr>
          <w:rFonts w:ascii="宋体" w:hAnsi="宋体" w:hint="eastAsia"/>
          <w:kern w:val="0"/>
          <w:szCs w:val="36"/>
        </w:rPr>
        <w:t>了解</w:t>
      </w:r>
      <w:r w:rsidRPr="00BE468F">
        <w:rPr>
          <w:rFonts w:ascii="宋体" w:hAnsi="宋体"/>
          <w:kern w:val="0"/>
          <w:szCs w:val="36"/>
        </w:rPr>
        <w:t>WinHex</w:t>
      </w:r>
      <w:r w:rsidRPr="00BE468F">
        <w:rPr>
          <w:rFonts w:ascii="宋体" w:hAnsi="宋体" w:hint="eastAsia"/>
          <w:kern w:val="0"/>
          <w:szCs w:val="36"/>
        </w:rPr>
        <w:t>中相关工具的用法。</w:t>
      </w:r>
    </w:p>
    <w:bookmarkEnd w:id="5"/>
    <w:p w14:paraId="1D9FD31C" w14:textId="77777777" w:rsidR="006632E4" w:rsidRDefault="006632E4" w:rsidP="006632E4">
      <w:pPr>
        <w:widowControl/>
        <w:rPr>
          <w:rFonts w:ascii="宋体" w:hAnsi="宋体" w:hint="eastAsia"/>
          <w:kern w:val="0"/>
          <w:szCs w:val="36"/>
        </w:rPr>
      </w:pPr>
    </w:p>
    <w:p w14:paraId="1772A5E7" w14:textId="77777777" w:rsidR="006632E4" w:rsidRDefault="006632E4" w:rsidP="006632E4">
      <w:pPr>
        <w:widowControl/>
        <w:rPr>
          <w:b/>
          <w:bCs/>
        </w:rPr>
      </w:pPr>
      <w:r>
        <w:rPr>
          <w:rFonts w:hint="eastAsia"/>
          <w:b/>
          <w:bCs/>
        </w:rPr>
        <w:t>第二阶段：</w:t>
      </w:r>
    </w:p>
    <w:p w14:paraId="24534265" w14:textId="77777777" w:rsidR="006632E4" w:rsidRDefault="006632E4" w:rsidP="006632E4">
      <w:pPr>
        <w:widowControl/>
        <w:numPr>
          <w:ilvl w:val="0"/>
          <w:numId w:val="8"/>
        </w:numPr>
        <w:rPr>
          <w:rFonts w:ascii="宋体" w:hAnsi="宋体" w:hint="eastAsia"/>
          <w:kern w:val="0"/>
          <w:szCs w:val="36"/>
        </w:rPr>
      </w:pPr>
      <w:bookmarkStart w:id="6" w:name="_Hlk180499657"/>
      <w:r w:rsidRPr="005E12C0">
        <w:rPr>
          <w:rFonts w:ascii="宋体" w:hAnsi="宋体" w:hint="eastAsia"/>
          <w:kern w:val="0"/>
          <w:szCs w:val="36"/>
        </w:rPr>
        <w:t>分析本地硬盘的主引导扇区</w:t>
      </w:r>
    </w:p>
    <w:bookmarkEnd w:id="6"/>
    <w:p w14:paraId="2926EE5D" w14:textId="692AE2A2" w:rsidR="006632E4" w:rsidRDefault="006632E4" w:rsidP="006632E4">
      <w:pPr>
        <w:widowControl/>
        <w:numPr>
          <w:ilvl w:val="0"/>
          <w:numId w:val="8"/>
        </w:numPr>
        <w:rPr>
          <w:rFonts w:ascii="宋体" w:hAnsi="宋体" w:hint="eastAsia"/>
          <w:kern w:val="0"/>
          <w:szCs w:val="36"/>
        </w:rPr>
      </w:pPr>
      <w:r>
        <w:rPr>
          <w:rFonts w:ascii="宋体" w:hAnsi="宋体" w:hint="eastAsia"/>
          <w:kern w:val="0"/>
          <w:szCs w:val="36"/>
        </w:rPr>
        <w:t>利用</w:t>
      </w:r>
      <w:r w:rsidR="00CC73C6">
        <w:rPr>
          <w:rFonts w:ascii="宋体" w:hAnsi="宋体" w:hint="eastAsia"/>
          <w:kern w:val="0"/>
          <w:szCs w:val="36"/>
        </w:rPr>
        <w:t>磁盘编辑工具查看</w:t>
      </w:r>
      <w:r w:rsidR="00E31B45">
        <w:rPr>
          <w:rFonts w:ascii="宋体" w:hAnsi="宋体" w:hint="eastAsia"/>
          <w:kern w:val="0"/>
          <w:szCs w:val="36"/>
        </w:rPr>
        <w:t>MBR磁盘分区</w:t>
      </w:r>
      <w:r w:rsidR="00CC73C6">
        <w:rPr>
          <w:rFonts w:ascii="宋体" w:hAnsi="宋体" w:hint="eastAsia"/>
          <w:kern w:val="0"/>
          <w:szCs w:val="36"/>
        </w:rPr>
        <w:t>并分析：</w:t>
      </w:r>
    </w:p>
    <w:p w14:paraId="55933F2C" w14:textId="77777777" w:rsidR="006632E4" w:rsidRPr="005E12C0" w:rsidRDefault="006632E4" w:rsidP="006632E4">
      <w:pPr>
        <w:widowControl/>
        <w:numPr>
          <w:ilvl w:val="1"/>
          <w:numId w:val="8"/>
        </w:numPr>
        <w:rPr>
          <w:rFonts w:ascii="宋体" w:hAnsi="宋体" w:hint="eastAsia"/>
          <w:kern w:val="0"/>
          <w:szCs w:val="36"/>
        </w:rPr>
      </w:pPr>
      <w:r w:rsidRPr="005E12C0">
        <w:rPr>
          <w:rFonts w:ascii="宋体" w:hAnsi="宋体" w:hint="eastAsia"/>
          <w:kern w:val="0"/>
          <w:szCs w:val="36"/>
        </w:rPr>
        <w:t>主引导扇区由哪些部分组成？</w:t>
      </w:r>
    </w:p>
    <w:p w14:paraId="0CEB6F94" w14:textId="77777777" w:rsidR="006632E4" w:rsidRPr="005E12C0" w:rsidRDefault="006632E4" w:rsidP="006632E4">
      <w:pPr>
        <w:widowControl/>
        <w:numPr>
          <w:ilvl w:val="1"/>
          <w:numId w:val="8"/>
        </w:numPr>
        <w:rPr>
          <w:rFonts w:ascii="宋体" w:hAnsi="宋体" w:hint="eastAsia"/>
          <w:kern w:val="0"/>
          <w:szCs w:val="36"/>
        </w:rPr>
      </w:pPr>
      <w:r w:rsidRPr="005E12C0">
        <w:rPr>
          <w:rFonts w:ascii="宋体" w:hAnsi="宋体" w:hint="eastAsia"/>
          <w:kern w:val="0"/>
          <w:szCs w:val="36"/>
        </w:rPr>
        <w:t>四个主分区项的内容各代表什么？</w:t>
      </w:r>
    </w:p>
    <w:p w14:paraId="3F242628" w14:textId="77777777" w:rsidR="006632E4" w:rsidRPr="005E12C0" w:rsidRDefault="006632E4" w:rsidP="006632E4">
      <w:pPr>
        <w:widowControl/>
        <w:numPr>
          <w:ilvl w:val="1"/>
          <w:numId w:val="8"/>
        </w:numPr>
        <w:rPr>
          <w:rFonts w:ascii="宋体" w:hAnsi="宋体" w:hint="eastAsia"/>
          <w:kern w:val="0"/>
          <w:szCs w:val="36"/>
        </w:rPr>
      </w:pPr>
      <w:r w:rsidRPr="005E12C0">
        <w:rPr>
          <w:rFonts w:ascii="宋体" w:hAnsi="宋体" w:hint="eastAsia"/>
          <w:kern w:val="0"/>
          <w:szCs w:val="36"/>
        </w:rPr>
        <w:t>分析主扩展分区表的结构。</w:t>
      </w:r>
    </w:p>
    <w:p w14:paraId="68D89882" w14:textId="77777777" w:rsidR="006632E4" w:rsidRPr="005E12C0" w:rsidRDefault="006632E4" w:rsidP="006632E4">
      <w:pPr>
        <w:widowControl/>
        <w:numPr>
          <w:ilvl w:val="1"/>
          <w:numId w:val="8"/>
        </w:numPr>
        <w:rPr>
          <w:rFonts w:ascii="宋体" w:hAnsi="宋体" w:hint="eastAsia"/>
          <w:kern w:val="0"/>
          <w:szCs w:val="36"/>
        </w:rPr>
      </w:pPr>
      <w:r w:rsidRPr="005E12C0">
        <w:rPr>
          <w:rFonts w:ascii="宋体" w:hAnsi="宋体" w:hint="eastAsia"/>
          <w:kern w:val="0"/>
          <w:szCs w:val="36"/>
        </w:rPr>
        <w:t>通过分区项来确定每个本地逻辑盘的位置以及大小，并画出本地硬盘的逻辑结构。</w:t>
      </w:r>
    </w:p>
    <w:p w14:paraId="585F941C" w14:textId="77777777" w:rsidR="006632E4" w:rsidRPr="005E12C0" w:rsidRDefault="006632E4" w:rsidP="006632E4">
      <w:pPr>
        <w:widowControl/>
        <w:numPr>
          <w:ilvl w:val="2"/>
          <w:numId w:val="8"/>
        </w:numPr>
        <w:rPr>
          <w:rFonts w:ascii="宋体" w:hAnsi="宋体" w:hint="eastAsia"/>
          <w:kern w:val="0"/>
          <w:szCs w:val="36"/>
        </w:rPr>
      </w:pPr>
      <w:r w:rsidRPr="005E12C0">
        <w:rPr>
          <w:rFonts w:ascii="宋体" w:hAnsi="宋体" w:hint="eastAsia"/>
          <w:kern w:val="0"/>
          <w:szCs w:val="36"/>
        </w:rPr>
        <w:t>每个本地盘的开始扇区位置，总扇区数，结束扇区位置，各扩展分区表扇区位置，保留空间数量。</w:t>
      </w:r>
    </w:p>
    <w:p w14:paraId="0C4D0239" w14:textId="3257C6BE" w:rsidR="00E31B45" w:rsidRDefault="00E31B45" w:rsidP="00E31B45">
      <w:pPr>
        <w:widowControl/>
        <w:numPr>
          <w:ilvl w:val="0"/>
          <w:numId w:val="8"/>
        </w:numPr>
        <w:rPr>
          <w:rFonts w:ascii="宋体" w:hAnsi="宋体" w:hint="eastAsia"/>
          <w:kern w:val="0"/>
          <w:szCs w:val="36"/>
        </w:rPr>
      </w:pPr>
      <w:r>
        <w:rPr>
          <w:rFonts w:ascii="宋体" w:hAnsi="宋体" w:hint="eastAsia"/>
          <w:kern w:val="0"/>
          <w:szCs w:val="36"/>
        </w:rPr>
        <w:t>利用磁盘编辑工具查看GPT磁盘分区并分析</w:t>
      </w:r>
    </w:p>
    <w:p w14:paraId="2EC4056C" w14:textId="77777777" w:rsidR="006729C9" w:rsidRDefault="00E31B45" w:rsidP="00E31B45">
      <w:pPr>
        <w:widowControl/>
        <w:numPr>
          <w:ilvl w:val="1"/>
          <w:numId w:val="8"/>
        </w:numPr>
        <w:rPr>
          <w:rFonts w:ascii="宋体" w:hAnsi="宋体" w:hint="eastAsia"/>
          <w:kern w:val="0"/>
          <w:szCs w:val="36"/>
        </w:rPr>
      </w:pPr>
      <w:r>
        <w:rPr>
          <w:rFonts w:ascii="宋体" w:hAnsi="宋体" w:hint="eastAsia"/>
          <w:kern w:val="0"/>
          <w:szCs w:val="36"/>
        </w:rPr>
        <w:t>G</w:t>
      </w:r>
      <w:r>
        <w:rPr>
          <w:rFonts w:ascii="宋体" w:hAnsi="宋体"/>
          <w:kern w:val="0"/>
          <w:szCs w:val="36"/>
        </w:rPr>
        <w:t>PT</w:t>
      </w:r>
      <w:r w:rsidR="006729C9">
        <w:rPr>
          <w:rFonts w:ascii="宋体" w:hAnsi="宋体" w:hint="eastAsia"/>
          <w:kern w:val="0"/>
          <w:szCs w:val="36"/>
        </w:rPr>
        <w:t>分区结构与MBR的具体差异有哪些？</w:t>
      </w:r>
    </w:p>
    <w:p w14:paraId="6C702DC1" w14:textId="04B913C6" w:rsidR="00E31B45" w:rsidRDefault="006729C9" w:rsidP="00E31B45">
      <w:pPr>
        <w:widowControl/>
        <w:numPr>
          <w:ilvl w:val="1"/>
          <w:numId w:val="8"/>
        </w:numPr>
        <w:rPr>
          <w:rFonts w:ascii="宋体" w:hAnsi="宋体" w:hint="eastAsia"/>
          <w:kern w:val="0"/>
          <w:szCs w:val="36"/>
        </w:rPr>
      </w:pPr>
      <w:r>
        <w:rPr>
          <w:rFonts w:ascii="宋体" w:hAnsi="宋体" w:hint="eastAsia"/>
          <w:kern w:val="0"/>
          <w:szCs w:val="36"/>
        </w:rPr>
        <w:t>主</w:t>
      </w:r>
      <w:r w:rsidR="00E31B45">
        <w:rPr>
          <w:rFonts w:ascii="宋体" w:hAnsi="宋体" w:hint="eastAsia"/>
          <w:kern w:val="0"/>
          <w:szCs w:val="36"/>
        </w:rPr>
        <w:t>分区头</w:t>
      </w:r>
      <w:r>
        <w:rPr>
          <w:rFonts w:ascii="宋体" w:hAnsi="宋体" w:hint="eastAsia"/>
          <w:kern w:val="0"/>
          <w:szCs w:val="36"/>
        </w:rPr>
        <w:t>所在扇区</w:t>
      </w:r>
      <w:r w:rsidR="00E31B45">
        <w:rPr>
          <w:rFonts w:ascii="宋体" w:hAnsi="宋体" w:hint="eastAsia"/>
          <w:kern w:val="0"/>
          <w:szCs w:val="36"/>
        </w:rPr>
        <w:t>包括哪些重要内容</w:t>
      </w:r>
      <w:r>
        <w:rPr>
          <w:rFonts w:ascii="宋体" w:hAnsi="宋体" w:hint="eastAsia"/>
          <w:kern w:val="0"/>
          <w:szCs w:val="36"/>
        </w:rPr>
        <w:t>，验证这些重要内容</w:t>
      </w:r>
      <w:r w:rsidR="00C55CE9">
        <w:rPr>
          <w:rFonts w:ascii="宋体" w:hAnsi="宋体" w:hint="eastAsia"/>
          <w:kern w:val="0"/>
          <w:szCs w:val="36"/>
        </w:rPr>
        <w:t>的有效性</w:t>
      </w:r>
      <w:r>
        <w:rPr>
          <w:rFonts w:ascii="宋体" w:hAnsi="宋体" w:hint="eastAsia"/>
          <w:kern w:val="0"/>
          <w:szCs w:val="36"/>
        </w:rPr>
        <w:t>。</w:t>
      </w:r>
    </w:p>
    <w:p w14:paraId="546C7BB0" w14:textId="40292FFD" w:rsidR="00E31B45" w:rsidRPr="0069388C" w:rsidRDefault="00697416" w:rsidP="0069388C">
      <w:pPr>
        <w:widowControl/>
        <w:numPr>
          <w:ilvl w:val="1"/>
          <w:numId w:val="8"/>
        </w:numPr>
        <w:rPr>
          <w:rFonts w:ascii="宋体" w:hAnsi="宋体" w:hint="eastAsia"/>
          <w:kern w:val="0"/>
          <w:szCs w:val="36"/>
        </w:rPr>
      </w:pPr>
      <w:r>
        <w:rPr>
          <w:rFonts w:ascii="宋体" w:hAnsi="宋体" w:hint="eastAsia"/>
          <w:kern w:val="0"/>
          <w:szCs w:val="36"/>
        </w:rPr>
        <w:t>通过分区节点</w:t>
      </w:r>
      <w:r w:rsidR="00E31B45">
        <w:rPr>
          <w:rFonts w:ascii="宋体" w:hAnsi="宋体" w:hint="eastAsia"/>
          <w:kern w:val="0"/>
          <w:szCs w:val="36"/>
        </w:rPr>
        <w:t>分析</w:t>
      </w:r>
      <w:r>
        <w:rPr>
          <w:rFonts w:ascii="宋体" w:hAnsi="宋体" w:hint="eastAsia"/>
          <w:kern w:val="0"/>
          <w:szCs w:val="36"/>
        </w:rPr>
        <w:t>自己硬盘的各分区信息。</w:t>
      </w:r>
    </w:p>
    <w:p w14:paraId="65C1CAB0" w14:textId="77777777" w:rsidR="006632E4" w:rsidRDefault="006632E4" w:rsidP="006632E4">
      <w:pPr>
        <w:widowControl/>
        <w:rPr>
          <w:rFonts w:ascii="宋体" w:hAnsi="宋体" w:hint="eastAsia"/>
          <w:kern w:val="0"/>
          <w:szCs w:val="36"/>
        </w:rPr>
      </w:pPr>
    </w:p>
    <w:p w14:paraId="5689BDF1" w14:textId="77777777" w:rsidR="006632E4" w:rsidRDefault="006632E4" w:rsidP="006632E4">
      <w:pPr>
        <w:widowControl/>
        <w:rPr>
          <w:rFonts w:ascii="宋体" w:hAnsi="宋体" w:hint="eastAsia"/>
          <w:kern w:val="0"/>
          <w:szCs w:val="36"/>
        </w:rPr>
      </w:pPr>
    </w:p>
    <w:p w14:paraId="7D48B7FD" w14:textId="77777777" w:rsidR="006632E4" w:rsidRDefault="006632E4" w:rsidP="006632E4">
      <w:pPr>
        <w:widowControl/>
        <w:rPr>
          <w:rFonts w:ascii="宋体" w:hAnsi="宋体" w:hint="eastAsia"/>
          <w:b/>
          <w:bCs/>
          <w:kern w:val="0"/>
          <w:szCs w:val="36"/>
        </w:rPr>
      </w:pPr>
      <w:r>
        <w:rPr>
          <w:rFonts w:ascii="宋体" w:hAnsi="宋体" w:hint="eastAsia"/>
          <w:b/>
          <w:bCs/>
          <w:kern w:val="0"/>
          <w:szCs w:val="36"/>
        </w:rPr>
        <w:t>第三阶段：</w:t>
      </w:r>
    </w:p>
    <w:p w14:paraId="69C76543" w14:textId="77777777" w:rsidR="006632E4" w:rsidRPr="00827B0A" w:rsidRDefault="006632E4" w:rsidP="006632E4">
      <w:pPr>
        <w:widowControl/>
        <w:numPr>
          <w:ilvl w:val="0"/>
          <w:numId w:val="9"/>
        </w:numPr>
        <w:rPr>
          <w:rFonts w:ascii="宋体" w:hAnsi="宋体" w:hint="eastAsia"/>
          <w:kern w:val="0"/>
          <w:szCs w:val="36"/>
        </w:rPr>
      </w:pPr>
      <w:r w:rsidRPr="00827B0A">
        <w:rPr>
          <w:rFonts w:ascii="宋体" w:hAnsi="宋体" w:hint="eastAsia"/>
          <w:kern w:val="0"/>
          <w:szCs w:val="36"/>
        </w:rPr>
        <w:t>熟悉</w:t>
      </w:r>
      <w:r w:rsidRPr="00827B0A">
        <w:rPr>
          <w:rFonts w:ascii="宋体" w:hAnsi="宋体"/>
          <w:kern w:val="0"/>
          <w:szCs w:val="36"/>
        </w:rPr>
        <w:t>FAT32</w:t>
      </w:r>
      <w:r w:rsidRPr="00827B0A">
        <w:rPr>
          <w:rFonts w:ascii="宋体" w:hAnsi="宋体" w:hint="eastAsia"/>
          <w:kern w:val="0"/>
          <w:szCs w:val="36"/>
        </w:rPr>
        <w:t>文件格式。</w:t>
      </w:r>
    </w:p>
    <w:p w14:paraId="21849B07" w14:textId="77777777" w:rsidR="006632E4" w:rsidRPr="00827B0A" w:rsidRDefault="006632E4" w:rsidP="006632E4">
      <w:pPr>
        <w:widowControl/>
        <w:numPr>
          <w:ilvl w:val="1"/>
          <w:numId w:val="9"/>
        </w:numPr>
        <w:rPr>
          <w:rFonts w:ascii="宋体" w:hAnsi="宋体" w:hint="eastAsia"/>
          <w:kern w:val="0"/>
          <w:szCs w:val="36"/>
        </w:rPr>
      </w:pPr>
      <w:r w:rsidRPr="00827B0A">
        <w:rPr>
          <w:rFonts w:ascii="宋体" w:hAnsi="宋体" w:hint="eastAsia"/>
          <w:kern w:val="0"/>
          <w:szCs w:val="36"/>
        </w:rPr>
        <w:t>用</w:t>
      </w:r>
      <w:r w:rsidRPr="00827B0A">
        <w:rPr>
          <w:rFonts w:ascii="宋体" w:hAnsi="宋体"/>
          <w:kern w:val="0"/>
          <w:szCs w:val="36"/>
        </w:rPr>
        <w:t>WinHex</w:t>
      </w:r>
      <w:r w:rsidRPr="00827B0A">
        <w:rPr>
          <w:rFonts w:ascii="宋体" w:hAnsi="宋体" w:hint="eastAsia"/>
          <w:kern w:val="0"/>
          <w:szCs w:val="36"/>
        </w:rPr>
        <w:t>打开某个</w:t>
      </w:r>
      <w:r w:rsidRPr="00827B0A">
        <w:rPr>
          <w:rFonts w:ascii="宋体" w:hAnsi="宋体"/>
          <w:kern w:val="0"/>
          <w:szCs w:val="36"/>
        </w:rPr>
        <w:t>FAT32</w:t>
      </w:r>
      <w:r w:rsidRPr="00827B0A">
        <w:rPr>
          <w:rFonts w:ascii="宋体" w:hAnsi="宋体" w:hint="eastAsia"/>
          <w:kern w:val="0"/>
          <w:szCs w:val="36"/>
        </w:rPr>
        <w:t>分区格式的逻辑盘。</w:t>
      </w:r>
    </w:p>
    <w:p w14:paraId="773C0D4B" w14:textId="77777777" w:rsidR="006632E4" w:rsidRPr="00827B0A" w:rsidRDefault="006632E4" w:rsidP="006632E4">
      <w:pPr>
        <w:widowControl/>
        <w:numPr>
          <w:ilvl w:val="1"/>
          <w:numId w:val="9"/>
        </w:numPr>
        <w:rPr>
          <w:rFonts w:ascii="宋体" w:hAnsi="宋体" w:hint="eastAsia"/>
          <w:kern w:val="0"/>
          <w:szCs w:val="36"/>
        </w:rPr>
      </w:pPr>
      <w:r w:rsidRPr="00827B0A">
        <w:rPr>
          <w:rFonts w:ascii="宋体" w:hAnsi="宋体" w:hint="eastAsia"/>
          <w:kern w:val="0"/>
          <w:szCs w:val="36"/>
        </w:rPr>
        <w:lastRenderedPageBreak/>
        <w:t>查看该逻辑盘的起始扇区，分析起始扇区中的相关字段（</w:t>
      </w:r>
      <w:r w:rsidRPr="00827B0A">
        <w:rPr>
          <w:rFonts w:ascii="宋体" w:hAnsi="宋体"/>
          <w:kern w:val="0"/>
          <w:szCs w:val="36"/>
        </w:rPr>
        <w:t>BPB:BIOS Parameter Block</w:t>
      </w:r>
      <w:r w:rsidRPr="00827B0A">
        <w:rPr>
          <w:rFonts w:ascii="宋体" w:hAnsi="宋体" w:hint="eastAsia"/>
          <w:kern w:val="0"/>
          <w:szCs w:val="36"/>
        </w:rPr>
        <w:t>）。</w:t>
      </w:r>
    </w:p>
    <w:p w14:paraId="55D6E776" w14:textId="77777777" w:rsidR="006632E4" w:rsidRPr="00827B0A" w:rsidRDefault="006632E4" w:rsidP="006632E4">
      <w:pPr>
        <w:widowControl/>
        <w:numPr>
          <w:ilvl w:val="1"/>
          <w:numId w:val="9"/>
        </w:numPr>
        <w:rPr>
          <w:rFonts w:ascii="宋体" w:hAnsi="宋体" w:hint="eastAsia"/>
          <w:kern w:val="0"/>
          <w:szCs w:val="36"/>
        </w:rPr>
      </w:pPr>
      <w:r w:rsidRPr="00827B0A">
        <w:rPr>
          <w:rFonts w:ascii="宋体" w:hAnsi="宋体" w:hint="eastAsia"/>
          <w:kern w:val="0"/>
          <w:szCs w:val="36"/>
        </w:rPr>
        <w:t>查看</w:t>
      </w:r>
      <w:r w:rsidRPr="00827B0A">
        <w:rPr>
          <w:rFonts w:ascii="宋体" w:hAnsi="宋体"/>
          <w:kern w:val="0"/>
          <w:szCs w:val="36"/>
        </w:rPr>
        <w:t>FAT1</w:t>
      </w:r>
      <w:r w:rsidRPr="00827B0A">
        <w:rPr>
          <w:rFonts w:ascii="宋体" w:hAnsi="宋体" w:hint="eastAsia"/>
          <w:kern w:val="0"/>
          <w:szCs w:val="36"/>
        </w:rPr>
        <w:t>和</w:t>
      </w:r>
      <w:r w:rsidRPr="00827B0A">
        <w:rPr>
          <w:rFonts w:ascii="宋体" w:hAnsi="宋体"/>
          <w:kern w:val="0"/>
          <w:szCs w:val="36"/>
        </w:rPr>
        <w:t>FAT2</w:t>
      </w:r>
      <w:r w:rsidRPr="00827B0A">
        <w:rPr>
          <w:rFonts w:ascii="宋体" w:hAnsi="宋体" w:hint="eastAsia"/>
          <w:kern w:val="0"/>
          <w:szCs w:val="36"/>
        </w:rPr>
        <w:t>的内容和大小。</w:t>
      </w:r>
    </w:p>
    <w:p w14:paraId="307A8564" w14:textId="77777777" w:rsidR="006632E4" w:rsidRPr="00827B0A" w:rsidRDefault="006632E4" w:rsidP="006632E4">
      <w:pPr>
        <w:widowControl/>
        <w:numPr>
          <w:ilvl w:val="1"/>
          <w:numId w:val="9"/>
        </w:numPr>
        <w:rPr>
          <w:rFonts w:ascii="宋体" w:hAnsi="宋体" w:hint="eastAsia"/>
          <w:kern w:val="0"/>
          <w:szCs w:val="36"/>
        </w:rPr>
      </w:pPr>
      <w:r w:rsidRPr="00827B0A">
        <w:rPr>
          <w:rFonts w:ascii="宋体" w:hAnsi="宋体" w:hint="eastAsia"/>
          <w:kern w:val="0"/>
          <w:szCs w:val="36"/>
        </w:rPr>
        <w:t>查看该逻辑盘的根目录区。</w:t>
      </w:r>
    </w:p>
    <w:p w14:paraId="675C19E7" w14:textId="77777777" w:rsidR="006632E4" w:rsidRPr="00827B0A" w:rsidRDefault="006632E4" w:rsidP="006632E4">
      <w:pPr>
        <w:widowControl/>
        <w:numPr>
          <w:ilvl w:val="1"/>
          <w:numId w:val="9"/>
        </w:numPr>
        <w:rPr>
          <w:rFonts w:ascii="宋体" w:hAnsi="宋体" w:hint="eastAsia"/>
          <w:kern w:val="0"/>
          <w:szCs w:val="36"/>
        </w:rPr>
      </w:pPr>
      <w:r w:rsidRPr="00827B0A">
        <w:rPr>
          <w:rFonts w:ascii="宋体" w:hAnsi="宋体" w:hint="eastAsia"/>
          <w:kern w:val="0"/>
          <w:szCs w:val="36"/>
        </w:rPr>
        <w:t>查看某个文件的目录项结构和</w:t>
      </w:r>
      <w:r w:rsidRPr="00827B0A">
        <w:rPr>
          <w:rFonts w:ascii="宋体" w:hAnsi="宋体"/>
          <w:kern w:val="0"/>
          <w:szCs w:val="36"/>
        </w:rPr>
        <w:t>FAT</w:t>
      </w:r>
      <w:r w:rsidRPr="00827B0A">
        <w:rPr>
          <w:rFonts w:ascii="宋体" w:hAnsi="宋体" w:hint="eastAsia"/>
          <w:kern w:val="0"/>
          <w:szCs w:val="36"/>
        </w:rPr>
        <w:t>链以及具体存储位置。</w:t>
      </w:r>
    </w:p>
    <w:p w14:paraId="535AA52F" w14:textId="204E1F05" w:rsidR="006632E4" w:rsidRPr="00827B0A" w:rsidRDefault="006632E4" w:rsidP="006632E4">
      <w:pPr>
        <w:widowControl/>
        <w:numPr>
          <w:ilvl w:val="2"/>
          <w:numId w:val="9"/>
        </w:numPr>
        <w:rPr>
          <w:rFonts w:ascii="宋体" w:hAnsi="宋体" w:hint="eastAsia"/>
          <w:kern w:val="0"/>
          <w:szCs w:val="36"/>
        </w:rPr>
      </w:pPr>
      <w:r w:rsidRPr="00827B0A">
        <w:rPr>
          <w:rFonts w:ascii="宋体" w:hAnsi="宋体" w:hint="eastAsia"/>
          <w:kern w:val="0"/>
          <w:szCs w:val="36"/>
        </w:rPr>
        <w:t>在根目录下建立文本文件</w:t>
      </w:r>
      <w:r w:rsidR="001D0CA2">
        <w:rPr>
          <w:rFonts w:ascii="宋体" w:hAnsi="宋体" w:hint="eastAsia"/>
          <w:kern w:val="0"/>
          <w:szCs w:val="36"/>
        </w:rPr>
        <w:t>：</w:t>
      </w:r>
      <w:r w:rsidR="00BF7FEC">
        <w:rPr>
          <w:rFonts w:ascii="宋体" w:hAnsi="宋体" w:hint="eastAsia"/>
          <w:kern w:val="0"/>
          <w:szCs w:val="36"/>
        </w:rPr>
        <w:t>t</w:t>
      </w:r>
      <w:r w:rsidR="00BF7FEC">
        <w:rPr>
          <w:rFonts w:ascii="宋体" w:hAnsi="宋体"/>
          <w:kern w:val="0"/>
          <w:szCs w:val="36"/>
        </w:rPr>
        <w:t>est</w:t>
      </w:r>
      <w:r w:rsidR="000443C5">
        <w:rPr>
          <w:rFonts w:ascii="宋体" w:hAnsi="宋体" w:hint="eastAsia"/>
          <w:kern w:val="0"/>
          <w:szCs w:val="36"/>
        </w:rPr>
        <w:t>-</w:t>
      </w:r>
      <w:r w:rsidR="0090541A">
        <w:rPr>
          <w:rFonts w:ascii="宋体" w:hAnsi="宋体" w:hint="eastAsia"/>
          <w:kern w:val="0"/>
          <w:szCs w:val="36"/>
        </w:rPr>
        <w:t>学号后</w:t>
      </w:r>
      <w:r w:rsidR="00BF7FEC">
        <w:rPr>
          <w:rFonts w:ascii="宋体" w:hAnsi="宋体" w:hint="eastAsia"/>
          <w:kern w:val="0"/>
          <w:szCs w:val="36"/>
        </w:rPr>
        <w:t>3</w:t>
      </w:r>
      <w:r w:rsidR="0090541A">
        <w:rPr>
          <w:rFonts w:ascii="宋体" w:hAnsi="宋体" w:hint="eastAsia"/>
          <w:kern w:val="0"/>
          <w:szCs w:val="36"/>
        </w:rPr>
        <w:t>位</w:t>
      </w:r>
      <w:r w:rsidRPr="00827B0A">
        <w:rPr>
          <w:rFonts w:ascii="宋体" w:hAnsi="宋体"/>
          <w:kern w:val="0"/>
          <w:szCs w:val="36"/>
        </w:rPr>
        <w:t>.txt</w:t>
      </w:r>
      <w:r w:rsidRPr="00827B0A">
        <w:rPr>
          <w:rFonts w:ascii="宋体" w:hAnsi="宋体" w:hint="eastAsia"/>
          <w:kern w:val="0"/>
          <w:szCs w:val="36"/>
        </w:rPr>
        <w:t>，其中填充</w:t>
      </w:r>
      <w:r w:rsidRPr="00827B0A">
        <w:rPr>
          <w:rFonts w:ascii="宋体" w:hAnsi="宋体"/>
          <w:kern w:val="0"/>
          <w:szCs w:val="36"/>
        </w:rPr>
        <w:t>6</w:t>
      </w:r>
      <w:r>
        <w:rPr>
          <w:rFonts w:ascii="宋体" w:hAnsi="宋体" w:hint="eastAsia"/>
          <w:kern w:val="0"/>
          <w:szCs w:val="36"/>
        </w:rPr>
        <w:t>0</w:t>
      </w:r>
      <w:r w:rsidRPr="00827B0A">
        <w:rPr>
          <w:rFonts w:ascii="宋体" w:hAnsi="宋体"/>
          <w:kern w:val="0"/>
          <w:szCs w:val="36"/>
        </w:rPr>
        <w:t>K</w:t>
      </w:r>
      <w:r w:rsidRPr="00827B0A">
        <w:rPr>
          <w:rFonts w:ascii="宋体" w:hAnsi="宋体" w:hint="eastAsia"/>
          <w:kern w:val="0"/>
          <w:szCs w:val="36"/>
        </w:rPr>
        <w:t>左右的文本字符保存</w:t>
      </w:r>
      <w:r w:rsidR="00792454">
        <w:rPr>
          <w:rFonts w:ascii="宋体" w:hAnsi="宋体" w:hint="eastAsia"/>
          <w:kern w:val="0"/>
          <w:szCs w:val="36"/>
        </w:rPr>
        <w:t>（</w:t>
      </w:r>
      <w:r w:rsidR="00D271D9">
        <w:rPr>
          <w:rFonts w:ascii="宋体" w:hAnsi="宋体" w:hint="eastAsia"/>
          <w:kern w:val="0"/>
          <w:szCs w:val="36"/>
        </w:rPr>
        <w:t>注意：</w:t>
      </w:r>
      <w:r w:rsidR="00F61F26">
        <w:rPr>
          <w:rFonts w:ascii="宋体" w:hAnsi="宋体" w:hint="eastAsia"/>
          <w:kern w:val="0"/>
          <w:szCs w:val="36"/>
        </w:rPr>
        <w:t>先行存储</w:t>
      </w:r>
      <w:r w:rsidR="00176036">
        <w:rPr>
          <w:rFonts w:ascii="宋体" w:hAnsi="宋体" w:hint="eastAsia"/>
          <w:kern w:val="0"/>
          <w:szCs w:val="36"/>
        </w:rPr>
        <w:t>其他</w:t>
      </w:r>
      <w:r w:rsidR="00F61F26">
        <w:rPr>
          <w:rFonts w:ascii="宋体" w:hAnsi="宋体" w:hint="eastAsia"/>
          <w:kern w:val="0"/>
          <w:szCs w:val="36"/>
        </w:rPr>
        <w:t>数据使得该文件的</w:t>
      </w:r>
      <w:r w:rsidR="00792454">
        <w:rPr>
          <w:rFonts w:ascii="宋体" w:hAnsi="宋体" w:hint="eastAsia"/>
          <w:kern w:val="0"/>
          <w:szCs w:val="36"/>
        </w:rPr>
        <w:t>首簇高位</w:t>
      </w:r>
      <w:r w:rsidR="00826917">
        <w:rPr>
          <w:rFonts w:ascii="宋体" w:hAnsi="宋体" w:hint="eastAsia"/>
          <w:kern w:val="0"/>
          <w:szCs w:val="36"/>
        </w:rPr>
        <w:t>不</w:t>
      </w:r>
      <w:r w:rsidR="00792454">
        <w:rPr>
          <w:rFonts w:ascii="宋体" w:hAnsi="宋体" w:hint="eastAsia"/>
          <w:kern w:val="0"/>
          <w:szCs w:val="36"/>
        </w:rPr>
        <w:t>为0）</w:t>
      </w:r>
      <w:r w:rsidRPr="00827B0A">
        <w:rPr>
          <w:rFonts w:ascii="宋体" w:hAnsi="宋体" w:hint="eastAsia"/>
          <w:kern w:val="0"/>
          <w:szCs w:val="36"/>
        </w:rPr>
        <w:t>。</w:t>
      </w:r>
    </w:p>
    <w:p w14:paraId="577FD5FD" w14:textId="77777777" w:rsidR="006632E4" w:rsidRPr="00827B0A" w:rsidRDefault="006632E4" w:rsidP="006632E4">
      <w:pPr>
        <w:widowControl/>
        <w:numPr>
          <w:ilvl w:val="2"/>
          <w:numId w:val="9"/>
        </w:numPr>
        <w:rPr>
          <w:rFonts w:ascii="宋体" w:hAnsi="宋体" w:hint="eastAsia"/>
          <w:kern w:val="0"/>
          <w:szCs w:val="36"/>
        </w:rPr>
      </w:pPr>
      <w:r w:rsidRPr="00827B0A">
        <w:rPr>
          <w:rFonts w:ascii="宋体" w:hAnsi="宋体" w:hint="eastAsia"/>
          <w:kern w:val="0"/>
          <w:szCs w:val="36"/>
        </w:rPr>
        <w:t>查看该文件的目录项，对其进行分析，并得到该文件所在位置以及大小。</w:t>
      </w:r>
    </w:p>
    <w:p w14:paraId="5E41238C" w14:textId="77777777" w:rsidR="006632E4" w:rsidRPr="00827B0A" w:rsidRDefault="006632E4" w:rsidP="006632E4">
      <w:pPr>
        <w:widowControl/>
        <w:numPr>
          <w:ilvl w:val="2"/>
          <w:numId w:val="9"/>
        </w:numPr>
        <w:rPr>
          <w:rFonts w:ascii="宋体" w:hAnsi="宋体" w:hint="eastAsia"/>
          <w:kern w:val="0"/>
          <w:szCs w:val="36"/>
        </w:rPr>
      </w:pPr>
      <w:r w:rsidRPr="00827B0A">
        <w:rPr>
          <w:rFonts w:ascii="宋体" w:hAnsi="宋体" w:hint="eastAsia"/>
          <w:kern w:val="0"/>
          <w:szCs w:val="36"/>
        </w:rPr>
        <w:t>查看首簇位置，并得到簇链表。通过簇链表查看该文件内容。</w:t>
      </w:r>
    </w:p>
    <w:p w14:paraId="03FDAD7F" w14:textId="77777777" w:rsidR="006632E4" w:rsidRPr="00827B0A" w:rsidRDefault="006632E4" w:rsidP="006632E4">
      <w:pPr>
        <w:widowControl/>
        <w:numPr>
          <w:ilvl w:val="2"/>
          <w:numId w:val="9"/>
        </w:numPr>
        <w:rPr>
          <w:rFonts w:ascii="宋体" w:hAnsi="宋体" w:hint="eastAsia"/>
          <w:kern w:val="0"/>
          <w:szCs w:val="36"/>
        </w:rPr>
      </w:pPr>
      <w:r w:rsidRPr="00827B0A">
        <w:rPr>
          <w:rFonts w:ascii="宋体" w:hAnsi="宋体" w:hint="eastAsia"/>
          <w:kern w:val="0"/>
          <w:szCs w:val="36"/>
        </w:rPr>
        <w:t>记录首簇位置（</w:t>
      </w:r>
      <w:r w:rsidRPr="00827B0A">
        <w:rPr>
          <w:rFonts w:ascii="宋体" w:hAnsi="宋体"/>
          <w:kern w:val="0"/>
          <w:szCs w:val="36"/>
        </w:rPr>
        <w:t>1</w:t>
      </w:r>
      <w:r>
        <w:rPr>
          <w:rFonts w:ascii="宋体" w:hAnsi="宋体" w:hint="eastAsia"/>
          <w:kern w:val="0"/>
          <w:szCs w:val="36"/>
        </w:rPr>
        <w:t>4</w:t>
      </w:r>
      <w:r w:rsidRPr="00827B0A">
        <w:rPr>
          <w:rFonts w:ascii="宋体" w:hAnsi="宋体"/>
          <w:kern w:val="0"/>
          <w:szCs w:val="36"/>
        </w:rPr>
        <w:t>H-1</w:t>
      </w:r>
      <w:r>
        <w:rPr>
          <w:rFonts w:ascii="宋体" w:hAnsi="宋体" w:hint="eastAsia"/>
          <w:kern w:val="0"/>
          <w:szCs w:val="36"/>
        </w:rPr>
        <w:t>5</w:t>
      </w:r>
      <w:r w:rsidRPr="00827B0A">
        <w:rPr>
          <w:rFonts w:ascii="宋体" w:hAnsi="宋体"/>
          <w:kern w:val="0"/>
          <w:szCs w:val="36"/>
        </w:rPr>
        <w:t>H,1</w:t>
      </w:r>
      <w:r>
        <w:rPr>
          <w:rFonts w:ascii="宋体" w:hAnsi="宋体"/>
          <w:kern w:val="0"/>
          <w:szCs w:val="36"/>
        </w:rPr>
        <w:t>A</w:t>
      </w:r>
      <w:r w:rsidRPr="00827B0A">
        <w:rPr>
          <w:rFonts w:ascii="宋体" w:hAnsi="宋体"/>
          <w:kern w:val="0"/>
          <w:szCs w:val="36"/>
        </w:rPr>
        <w:t>H-1</w:t>
      </w:r>
      <w:r>
        <w:rPr>
          <w:rFonts w:ascii="宋体" w:hAnsi="宋体"/>
          <w:kern w:val="0"/>
          <w:szCs w:val="36"/>
        </w:rPr>
        <w:t>B</w:t>
      </w:r>
      <w:r w:rsidRPr="00827B0A">
        <w:rPr>
          <w:rFonts w:ascii="宋体" w:hAnsi="宋体"/>
          <w:kern w:val="0"/>
          <w:szCs w:val="36"/>
        </w:rPr>
        <w:t>H</w:t>
      </w:r>
      <w:r w:rsidRPr="00827B0A">
        <w:rPr>
          <w:rFonts w:ascii="宋体" w:hAnsi="宋体" w:hint="eastAsia"/>
          <w:kern w:val="0"/>
          <w:szCs w:val="36"/>
        </w:rPr>
        <w:t>）和文件大小（</w:t>
      </w:r>
      <w:r w:rsidRPr="00827B0A">
        <w:rPr>
          <w:rFonts w:ascii="宋体" w:hAnsi="宋体"/>
          <w:kern w:val="0"/>
          <w:szCs w:val="36"/>
        </w:rPr>
        <w:t>1CH-1FH</w:t>
      </w:r>
      <w:r w:rsidRPr="00827B0A">
        <w:rPr>
          <w:rFonts w:ascii="宋体" w:hAnsi="宋体" w:hint="eastAsia"/>
          <w:kern w:val="0"/>
          <w:szCs w:val="36"/>
        </w:rPr>
        <w:t>）。</w:t>
      </w:r>
    </w:p>
    <w:p w14:paraId="35F58960" w14:textId="77777777" w:rsidR="006632E4" w:rsidRDefault="006632E4" w:rsidP="006632E4">
      <w:pPr>
        <w:widowControl/>
        <w:rPr>
          <w:rFonts w:ascii="宋体" w:hAnsi="宋体" w:hint="eastAsia"/>
          <w:kern w:val="0"/>
          <w:szCs w:val="36"/>
        </w:rPr>
      </w:pPr>
    </w:p>
    <w:p w14:paraId="27A3F01C" w14:textId="77777777" w:rsidR="006632E4" w:rsidRDefault="006632E4" w:rsidP="006632E4">
      <w:pPr>
        <w:widowControl/>
        <w:rPr>
          <w:rFonts w:ascii="宋体" w:hAnsi="宋体" w:hint="eastAsia"/>
          <w:b/>
          <w:bCs/>
          <w:kern w:val="0"/>
          <w:szCs w:val="36"/>
        </w:rPr>
      </w:pPr>
      <w:r>
        <w:rPr>
          <w:rFonts w:ascii="宋体" w:hAnsi="宋体" w:hint="eastAsia"/>
          <w:b/>
          <w:bCs/>
          <w:kern w:val="0"/>
          <w:szCs w:val="36"/>
        </w:rPr>
        <w:t>第四阶段：</w:t>
      </w:r>
    </w:p>
    <w:p w14:paraId="573F198B" w14:textId="77777777" w:rsidR="006632E4" w:rsidRPr="00827B0A" w:rsidRDefault="006632E4" w:rsidP="006632E4">
      <w:pPr>
        <w:widowControl/>
        <w:numPr>
          <w:ilvl w:val="0"/>
          <w:numId w:val="10"/>
        </w:numPr>
      </w:pPr>
      <w:bookmarkStart w:id="7" w:name="_Hlk180499758"/>
      <w:r w:rsidRPr="00827B0A">
        <w:rPr>
          <w:rFonts w:hint="eastAsia"/>
        </w:rPr>
        <w:t>手工恢复被删除的文件</w:t>
      </w:r>
      <w:bookmarkEnd w:id="7"/>
    </w:p>
    <w:p w14:paraId="2AC3CC41" w14:textId="1D7F7AAC" w:rsidR="006632E4" w:rsidRPr="00827B0A" w:rsidRDefault="006632E4" w:rsidP="006632E4">
      <w:pPr>
        <w:widowControl/>
        <w:numPr>
          <w:ilvl w:val="1"/>
          <w:numId w:val="10"/>
        </w:numPr>
      </w:pPr>
      <w:r w:rsidRPr="00827B0A">
        <w:rPr>
          <w:rFonts w:hint="eastAsia"/>
        </w:rPr>
        <w:t>删除前面所建立的文件。</w:t>
      </w:r>
      <w:r w:rsidRPr="00827B0A">
        <w:t>(</w:t>
      </w:r>
      <w:smartTag w:uri="urn:schemas-microsoft-com:office:smarttags" w:element="State">
        <w:r w:rsidRPr="00827B0A">
          <w:t>del</w:t>
        </w:r>
      </w:smartTag>
      <w:r w:rsidRPr="00827B0A">
        <w:t>&amp;shift+</w:t>
      </w:r>
      <w:smartTag w:uri="urn:schemas-microsoft-com:office:smarttags" w:element="place">
        <w:smartTag w:uri="urn:schemas-microsoft-com:office:smarttags" w:element="State">
          <w:r w:rsidRPr="00827B0A">
            <w:t>del</w:t>
          </w:r>
        </w:smartTag>
      </w:smartTag>
      <w:r w:rsidRPr="00827B0A">
        <w:t>)</w:t>
      </w:r>
    </w:p>
    <w:p w14:paraId="347F9C86" w14:textId="1515C1EE" w:rsidR="006632E4" w:rsidRPr="00827B0A" w:rsidRDefault="006632E4" w:rsidP="006632E4">
      <w:pPr>
        <w:widowControl/>
        <w:numPr>
          <w:ilvl w:val="1"/>
          <w:numId w:val="10"/>
        </w:numPr>
      </w:pPr>
      <w:r w:rsidRPr="00827B0A">
        <w:rPr>
          <w:rFonts w:hint="eastAsia"/>
        </w:rPr>
        <w:t>利用</w:t>
      </w:r>
      <w:r w:rsidRPr="00827B0A">
        <w:t>WinHex</w:t>
      </w:r>
      <w:r w:rsidRPr="00827B0A">
        <w:rPr>
          <w:rFonts w:hint="eastAsia"/>
        </w:rPr>
        <w:t>在该文件所在盘符查找</w:t>
      </w:r>
      <w:r w:rsidR="00AB5852">
        <w:rPr>
          <w:rFonts w:hint="eastAsia"/>
        </w:rPr>
        <w:t>该</w:t>
      </w:r>
      <w:r w:rsidRPr="00827B0A">
        <w:t>.txt</w:t>
      </w:r>
      <w:r w:rsidRPr="00827B0A">
        <w:rPr>
          <w:rFonts w:hint="eastAsia"/>
        </w:rPr>
        <w:t>文件的目录项。</w:t>
      </w:r>
    </w:p>
    <w:p w14:paraId="1EA4A263" w14:textId="77777777" w:rsidR="006632E4" w:rsidRPr="00827B0A" w:rsidRDefault="006632E4" w:rsidP="006632E4">
      <w:pPr>
        <w:widowControl/>
        <w:numPr>
          <w:ilvl w:val="1"/>
          <w:numId w:val="10"/>
        </w:numPr>
      </w:pPr>
      <w:r w:rsidRPr="00827B0A">
        <w:rPr>
          <w:rFonts w:hint="eastAsia"/>
        </w:rPr>
        <w:t>查看目录项的变化。</w:t>
      </w:r>
    </w:p>
    <w:p w14:paraId="2CF68469" w14:textId="77777777" w:rsidR="006632E4" w:rsidRPr="00827B0A" w:rsidRDefault="006632E4" w:rsidP="006632E4">
      <w:pPr>
        <w:widowControl/>
        <w:numPr>
          <w:ilvl w:val="1"/>
          <w:numId w:val="10"/>
        </w:numPr>
      </w:pPr>
      <w:r w:rsidRPr="00827B0A">
        <w:rPr>
          <w:rFonts w:hint="eastAsia"/>
        </w:rPr>
        <w:t>利用该残余目录项来计算被删除的文件所在的位置。</w:t>
      </w:r>
    </w:p>
    <w:p w14:paraId="08427ED3" w14:textId="77777777" w:rsidR="006632E4" w:rsidRPr="00827B0A" w:rsidRDefault="006632E4" w:rsidP="006632E4">
      <w:pPr>
        <w:widowControl/>
        <w:numPr>
          <w:ilvl w:val="1"/>
          <w:numId w:val="10"/>
        </w:numPr>
      </w:pPr>
      <w:r w:rsidRPr="00827B0A">
        <w:rPr>
          <w:rFonts w:hint="eastAsia"/>
        </w:rPr>
        <w:t>手工恢复该文件（文件名、首簇高位、簇链表修复）。</w:t>
      </w:r>
    </w:p>
    <w:p w14:paraId="7A080D7C" w14:textId="3C5E45E8" w:rsidR="006632E4" w:rsidRDefault="006632E4" w:rsidP="006632E4">
      <w:pPr>
        <w:widowControl/>
      </w:pPr>
    </w:p>
    <w:p w14:paraId="07ACA6CF" w14:textId="77777777" w:rsidR="008D07AE" w:rsidRDefault="008D07AE" w:rsidP="006632E4">
      <w:pPr>
        <w:widowControl/>
      </w:pPr>
    </w:p>
    <w:p w14:paraId="21FA4E07" w14:textId="77777777" w:rsidR="006632E4" w:rsidRPr="00815CBD" w:rsidRDefault="006632E4" w:rsidP="006632E4">
      <w:pPr>
        <w:widowControl/>
        <w:rPr>
          <w:b/>
        </w:rPr>
      </w:pPr>
      <w:r w:rsidRPr="00815CBD">
        <w:rPr>
          <w:rFonts w:hint="eastAsia"/>
          <w:b/>
        </w:rPr>
        <w:t>课后</w:t>
      </w:r>
      <w:r>
        <w:rPr>
          <w:rFonts w:hint="eastAsia"/>
          <w:b/>
        </w:rPr>
        <w:t>习题思考</w:t>
      </w:r>
      <w:r w:rsidRPr="00815CBD">
        <w:rPr>
          <w:rFonts w:hint="eastAsia"/>
          <w:b/>
        </w:rPr>
        <w:t>：</w:t>
      </w:r>
    </w:p>
    <w:p w14:paraId="1A901F50" w14:textId="77777777" w:rsidR="006632E4" w:rsidRPr="00815CBD" w:rsidRDefault="006632E4" w:rsidP="006632E4">
      <w:pPr>
        <w:widowControl/>
        <w:numPr>
          <w:ilvl w:val="0"/>
          <w:numId w:val="11"/>
        </w:numPr>
      </w:pPr>
      <w:bookmarkStart w:id="8" w:name="_Hlk180499845"/>
      <w:r w:rsidRPr="00815CBD">
        <w:rPr>
          <w:rFonts w:hint="eastAsia"/>
        </w:rPr>
        <w:t>在磁盘分区过程中，用户提供了哪些信息？分析分区工具的工作原理。</w:t>
      </w:r>
    </w:p>
    <w:p w14:paraId="260DFF74" w14:textId="36B29B9E" w:rsidR="006632E4" w:rsidRPr="00815CBD" w:rsidRDefault="00597AB5" w:rsidP="006632E4">
      <w:pPr>
        <w:widowControl/>
        <w:numPr>
          <w:ilvl w:val="0"/>
          <w:numId w:val="11"/>
        </w:numPr>
      </w:pPr>
      <w:r>
        <w:rPr>
          <w:rFonts w:hint="eastAsia"/>
        </w:rPr>
        <w:t>高级格式化与</w:t>
      </w:r>
      <w:r w:rsidR="006632E4" w:rsidRPr="00815CBD">
        <w:rPr>
          <w:rFonts w:hint="eastAsia"/>
        </w:rPr>
        <w:t>低级格式化的具体原理和区别是什么？</w:t>
      </w:r>
    </w:p>
    <w:p w14:paraId="020DD23F" w14:textId="77777777" w:rsidR="006632E4" w:rsidRPr="00D96F45" w:rsidRDefault="006632E4" w:rsidP="006632E4">
      <w:pPr>
        <w:widowControl/>
        <w:numPr>
          <w:ilvl w:val="0"/>
          <w:numId w:val="11"/>
        </w:numPr>
      </w:pPr>
      <w:r w:rsidRPr="00D96F45">
        <w:rPr>
          <w:rFonts w:hint="eastAsia"/>
        </w:rPr>
        <w:t>查找资料，对</w:t>
      </w:r>
      <w:r w:rsidRPr="00D96F45">
        <w:t>NTFS</w:t>
      </w:r>
      <w:r w:rsidRPr="00D96F45">
        <w:rPr>
          <w:rFonts w:hint="eastAsia"/>
        </w:rPr>
        <w:t>分区的总体结构进行分析，</w:t>
      </w:r>
      <w:r>
        <w:rPr>
          <w:rFonts w:hint="eastAsia"/>
        </w:rPr>
        <w:t>尝试</w:t>
      </w:r>
      <w:r w:rsidRPr="00D96F45">
        <w:rPr>
          <w:rFonts w:hint="eastAsia"/>
        </w:rPr>
        <w:t>对</w:t>
      </w:r>
      <w:r w:rsidRPr="00D96F45">
        <w:t>NTFS</w:t>
      </w:r>
      <w:r w:rsidRPr="00D96F45">
        <w:rPr>
          <w:rFonts w:hint="eastAsia"/>
        </w:rPr>
        <w:t>下删除的文件进行手工</w:t>
      </w:r>
      <w:r>
        <w:rPr>
          <w:rFonts w:hint="eastAsia"/>
        </w:rPr>
        <w:t>恢复</w:t>
      </w:r>
      <w:r w:rsidRPr="00D96F45">
        <w:rPr>
          <w:rFonts w:hint="eastAsia"/>
        </w:rPr>
        <w:t>。</w:t>
      </w:r>
    </w:p>
    <w:p w14:paraId="67476AD7" w14:textId="7C6838A4" w:rsidR="006632E4" w:rsidRDefault="006632E4" w:rsidP="006632E4">
      <w:pPr>
        <w:widowControl/>
        <w:numPr>
          <w:ilvl w:val="0"/>
          <w:numId w:val="11"/>
        </w:numPr>
      </w:pPr>
      <w:r w:rsidRPr="00D96F45">
        <w:rPr>
          <w:rFonts w:hint="eastAsia"/>
        </w:rPr>
        <w:t>用数据粉碎工具（如金山、</w:t>
      </w:r>
      <w:r w:rsidRPr="00D96F45">
        <w:t>360</w:t>
      </w:r>
      <w:r w:rsidRPr="00D96F45">
        <w:rPr>
          <w:rFonts w:hint="eastAsia"/>
        </w:rPr>
        <w:t>、</w:t>
      </w:r>
      <w:r w:rsidRPr="00D96F45">
        <w:t>Strongdisk</w:t>
      </w:r>
      <w:r w:rsidRPr="00D96F45">
        <w:rPr>
          <w:rFonts w:hint="eastAsia"/>
        </w:rPr>
        <w:t>等）粉碎指定文件，分析其数据粉碎原理。</w:t>
      </w:r>
    </w:p>
    <w:p w14:paraId="4551DA06" w14:textId="7E8EF3D4" w:rsidR="0044155E" w:rsidRDefault="00C05458" w:rsidP="00DB7898">
      <w:pPr>
        <w:widowControl/>
        <w:numPr>
          <w:ilvl w:val="0"/>
          <w:numId w:val="11"/>
        </w:numPr>
      </w:pPr>
      <w:r w:rsidRPr="003A2227">
        <w:rPr>
          <w:rFonts w:hint="eastAsia"/>
        </w:rPr>
        <w:t>通过分区表看到的分区字节数为何与资源管理器中看到的分区字节数有差异？</w:t>
      </w:r>
    </w:p>
    <w:p w14:paraId="4D2CF7C3" w14:textId="4392D443" w:rsidR="00CC5381" w:rsidRPr="00D96F45" w:rsidRDefault="00CC5381" w:rsidP="00DB7898">
      <w:pPr>
        <w:widowControl/>
        <w:numPr>
          <w:ilvl w:val="0"/>
          <w:numId w:val="11"/>
        </w:numPr>
      </w:pPr>
      <w:r>
        <w:rPr>
          <w:rFonts w:hint="eastAsia"/>
        </w:rPr>
        <w:t>如果删除的文件是长文件名，如何恢复所有文件名</w:t>
      </w:r>
      <w:bookmarkEnd w:id="8"/>
      <w:r>
        <w:rPr>
          <w:rFonts w:hint="eastAsia"/>
        </w:rPr>
        <w:t>。</w:t>
      </w:r>
    </w:p>
    <w:p w14:paraId="39DA9D8A" w14:textId="77777777" w:rsidR="006632E4" w:rsidRDefault="006632E4" w:rsidP="006632E4">
      <w:pPr>
        <w:widowControl/>
      </w:pPr>
    </w:p>
    <w:p w14:paraId="12DA830A" w14:textId="77777777" w:rsidR="006632E4" w:rsidRDefault="006632E4" w:rsidP="006632E4">
      <w:pPr>
        <w:pStyle w:val="3"/>
      </w:pPr>
      <w:r>
        <w:br w:type="page"/>
      </w:r>
      <w:bookmarkStart w:id="9" w:name="_Toc180505847"/>
      <w:r>
        <w:rPr>
          <w:rFonts w:hint="eastAsia"/>
        </w:rPr>
        <w:lastRenderedPageBreak/>
        <w:t>1.4</w:t>
      </w:r>
      <w:r>
        <w:rPr>
          <w:rFonts w:hint="eastAsia"/>
        </w:rPr>
        <w:t>实验关键过程、数据及其分析</w:t>
      </w:r>
      <w:bookmarkEnd w:id="9"/>
    </w:p>
    <w:p w14:paraId="63E1CA2E" w14:textId="78DBC004" w:rsidR="006632E4" w:rsidRDefault="006632E4" w:rsidP="006632E4">
      <w:pPr>
        <w:pStyle w:val="4"/>
        <w:rPr>
          <w:rFonts w:ascii="Times New Roman" w:eastAsia="宋体" w:hAnsi="Times New Roman"/>
          <w:sz w:val="24"/>
          <w:szCs w:val="24"/>
        </w:rPr>
      </w:pPr>
      <w:bookmarkStart w:id="10" w:name="_Toc180505848"/>
      <w:smartTag w:uri="urn:schemas-microsoft-com:office:smarttags" w:element="chsdate">
        <w:smartTagPr>
          <w:attr w:name="IsROCDate" w:val="False"/>
          <w:attr w:name="IsLunarDate" w:val="False"/>
          <w:attr w:name="Day" w:val="30"/>
          <w:attr w:name="Month" w:val="12"/>
          <w:attr w:name="Year" w:val="1899"/>
        </w:smartTagPr>
        <w:r w:rsidRPr="00DD29BA">
          <w:rPr>
            <w:rFonts w:ascii="Times New Roman" w:eastAsia="宋体" w:hAnsi="Times New Roman"/>
            <w:sz w:val="24"/>
            <w:szCs w:val="24"/>
          </w:rPr>
          <w:t>1.4.1</w:t>
        </w:r>
      </w:smartTag>
      <w:r w:rsidRPr="00DD29BA">
        <w:rPr>
          <w:rFonts w:ascii="Times New Roman" w:eastAsia="宋体" w:hAnsi="Times New Roman"/>
          <w:sz w:val="24"/>
          <w:szCs w:val="24"/>
        </w:rPr>
        <w:t xml:space="preserve"> </w:t>
      </w:r>
      <w:r w:rsidR="00FE01FE">
        <w:rPr>
          <w:rFonts w:ascii="Times New Roman" w:eastAsia="宋体" w:hAnsi="Times New Roman" w:hint="eastAsia"/>
          <w:sz w:val="24"/>
          <w:szCs w:val="24"/>
        </w:rPr>
        <w:t>磁盘编辑工具基本用法</w:t>
      </w:r>
      <w:bookmarkEnd w:id="10"/>
    </w:p>
    <w:p w14:paraId="32DF8894" w14:textId="1B009B5E" w:rsidR="00FE01FE" w:rsidRDefault="00FE01FE" w:rsidP="00FE01FE">
      <w:r>
        <w:rPr>
          <w:rFonts w:hint="eastAsia"/>
        </w:rPr>
        <w:t>（</w:t>
      </w:r>
      <w:r>
        <w:rPr>
          <w:rFonts w:hint="eastAsia"/>
        </w:rPr>
        <w:t>1</w:t>
      </w:r>
      <w:r>
        <w:rPr>
          <w:rFonts w:hint="eastAsia"/>
        </w:rPr>
        <w:t>）</w:t>
      </w:r>
      <w:r w:rsidRPr="00363810">
        <w:rPr>
          <w:rFonts w:hint="eastAsia"/>
          <w:b/>
          <w:bCs/>
        </w:rPr>
        <w:t>利用</w:t>
      </w:r>
      <w:r w:rsidRPr="00363810">
        <w:rPr>
          <w:b/>
          <w:bCs/>
        </w:rPr>
        <w:t>WinHex</w:t>
      </w:r>
      <w:r w:rsidRPr="00363810">
        <w:rPr>
          <w:rFonts w:hint="eastAsia"/>
          <w:b/>
          <w:bCs/>
        </w:rPr>
        <w:t>查看物理磁盘和逻辑磁盘</w:t>
      </w:r>
      <w:r w:rsidR="00363810" w:rsidRPr="00363810">
        <w:rPr>
          <w:rFonts w:hint="eastAsia"/>
          <w:b/>
          <w:bCs/>
        </w:rPr>
        <w:t>及了解</w:t>
      </w:r>
      <w:r w:rsidR="00363810" w:rsidRPr="00363810">
        <w:rPr>
          <w:b/>
          <w:bCs/>
        </w:rPr>
        <w:t>WinHex</w:t>
      </w:r>
      <w:r w:rsidR="00363810" w:rsidRPr="00363810">
        <w:rPr>
          <w:rFonts w:hint="eastAsia"/>
          <w:b/>
          <w:bCs/>
        </w:rPr>
        <w:t>中相关工具的用法</w:t>
      </w:r>
    </w:p>
    <w:p w14:paraId="6860C3E2" w14:textId="71CA86B6" w:rsidR="00363810" w:rsidRDefault="00363810" w:rsidP="00FE01FE">
      <w:r>
        <w:rPr>
          <w:rFonts w:hint="eastAsia"/>
        </w:rPr>
        <w:t>如图所示利用</w:t>
      </w:r>
      <w:r>
        <w:rPr>
          <w:rFonts w:hint="eastAsia"/>
        </w:rPr>
        <w:t>winhex</w:t>
      </w:r>
      <w:r>
        <w:rPr>
          <w:rFonts w:hint="eastAsia"/>
        </w:rPr>
        <w:t>查看本电脑的磁盘分区</w:t>
      </w:r>
    </w:p>
    <w:p w14:paraId="20D018EC" w14:textId="3D19359F" w:rsidR="00FE01FE" w:rsidRDefault="00363810" w:rsidP="00363810">
      <w:pPr>
        <w:jc w:val="center"/>
      </w:pPr>
      <w:r>
        <w:rPr>
          <w:rFonts w:hint="eastAsia"/>
          <w:noProof/>
        </w:rPr>
        <w:drawing>
          <wp:inline distT="0" distB="0" distL="0" distR="0" wp14:anchorId="0E170A31" wp14:editId="29E9AAFC">
            <wp:extent cx="3019331" cy="2706370"/>
            <wp:effectExtent l="0" t="0" r="0" b="0"/>
            <wp:docPr id="1292834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3161" r="7442" b="2204"/>
                    <a:stretch/>
                  </pic:blipFill>
                  <pic:spPr bwMode="auto">
                    <a:xfrm>
                      <a:off x="0" y="0"/>
                      <a:ext cx="3026574" cy="2712862"/>
                    </a:xfrm>
                    <a:prstGeom prst="rect">
                      <a:avLst/>
                    </a:prstGeom>
                    <a:noFill/>
                    <a:ln>
                      <a:noFill/>
                    </a:ln>
                    <a:extLst>
                      <a:ext uri="{53640926-AAD7-44D8-BBD7-CCE9431645EC}">
                        <a14:shadowObscured xmlns:a14="http://schemas.microsoft.com/office/drawing/2010/main"/>
                      </a:ext>
                    </a:extLst>
                  </pic:spPr>
                </pic:pic>
              </a:graphicData>
            </a:graphic>
          </wp:inline>
        </w:drawing>
      </w:r>
    </w:p>
    <w:p w14:paraId="4771FDBE" w14:textId="305877F1" w:rsidR="00363810" w:rsidRDefault="00363810" w:rsidP="00363810">
      <w:r>
        <w:rPr>
          <w:rFonts w:hint="eastAsia"/>
        </w:rPr>
        <w:t>打开目标物理驱动器</w:t>
      </w:r>
      <w:r>
        <w:rPr>
          <w:rFonts w:hint="eastAsia"/>
        </w:rPr>
        <w:t>HD0</w:t>
      </w:r>
      <w:r>
        <w:rPr>
          <w:rFonts w:hint="eastAsia"/>
        </w:rPr>
        <w:t>的界面如图所示：可以看到磁盘的容量、可用容量、分区等信息</w:t>
      </w:r>
    </w:p>
    <w:p w14:paraId="299CDCF9" w14:textId="0308A38A" w:rsidR="00363810" w:rsidRDefault="00363810" w:rsidP="00363810">
      <w:r>
        <w:rPr>
          <w:noProof/>
        </w:rPr>
        <w:drawing>
          <wp:inline distT="0" distB="0" distL="0" distR="0" wp14:anchorId="6395B82F" wp14:editId="0462E0F3">
            <wp:extent cx="5264785" cy="2828925"/>
            <wp:effectExtent l="0" t="0" r="0" b="9525"/>
            <wp:docPr id="4445792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4785" cy="2828925"/>
                    </a:xfrm>
                    <a:prstGeom prst="rect">
                      <a:avLst/>
                    </a:prstGeom>
                    <a:noFill/>
                    <a:ln>
                      <a:noFill/>
                    </a:ln>
                  </pic:spPr>
                </pic:pic>
              </a:graphicData>
            </a:graphic>
          </wp:inline>
        </w:drawing>
      </w:r>
    </w:p>
    <w:p w14:paraId="77949FE8" w14:textId="22C5413F" w:rsidR="00363810" w:rsidRDefault="005F7809" w:rsidP="00363810">
      <w:r>
        <w:rPr>
          <w:rFonts w:hint="eastAsia"/>
        </w:rPr>
        <w:t>打开另一块区域，</w:t>
      </w:r>
      <w:r w:rsidR="00363810">
        <w:rPr>
          <w:rFonts w:hint="eastAsia"/>
        </w:rPr>
        <w:t>也可以使用模板查看分区信息：</w:t>
      </w:r>
    </w:p>
    <w:p w14:paraId="48427BEF" w14:textId="709CDFAC" w:rsidR="00363810" w:rsidRDefault="00363810" w:rsidP="00363810">
      <w:pPr>
        <w:jc w:val="center"/>
      </w:pPr>
      <w:r>
        <w:rPr>
          <w:noProof/>
        </w:rPr>
        <w:lastRenderedPageBreak/>
        <w:drawing>
          <wp:inline distT="0" distB="0" distL="0" distR="0" wp14:anchorId="4D3DBAB3" wp14:editId="13473804">
            <wp:extent cx="2620393" cy="2723886"/>
            <wp:effectExtent l="0" t="0" r="8890" b="635"/>
            <wp:docPr id="1398620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9962"/>
                    <a:stretch/>
                  </pic:blipFill>
                  <pic:spPr bwMode="auto">
                    <a:xfrm>
                      <a:off x="0" y="0"/>
                      <a:ext cx="2630845" cy="2734751"/>
                    </a:xfrm>
                    <a:prstGeom prst="rect">
                      <a:avLst/>
                    </a:prstGeom>
                    <a:noFill/>
                    <a:ln>
                      <a:noFill/>
                    </a:ln>
                    <a:extLst>
                      <a:ext uri="{53640926-AAD7-44D8-BBD7-CCE9431645EC}">
                        <a14:shadowObscured xmlns:a14="http://schemas.microsoft.com/office/drawing/2010/main"/>
                      </a:ext>
                    </a:extLst>
                  </pic:spPr>
                </pic:pic>
              </a:graphicData>
            </a:graphic>
          </wp:inline>
        </w:drawing>
      </w:r>
    </w:p>
    <w:p w14:paraId="0D4945B9" w14:textId="0973D70E" w:rsidR="00CA675F" w:rsidRDefault="00CA675F" w:rsidP="00CA675F">
      <w:r>
        <w:rPr>
          <w:rFonts w:hint="eastAsia"/>
        </w:rPr>
        <w:t>查找资料分析图示信息：</w:t>
      </w:r>
      <w:r w:rsidRPr="00D674C0">
        <w:t>Protective MBR</w:t>
      </w:r>
      <w:r>
        <w:rPr>
          <w:rFonts w:hint="eastAsia"/>
        </w:rPr>
        <w:t>，是一种</w:t>
      </w:r>
      <w:r w:rsidRPr="00D674C0">
        <w:rPr>
          <w:rFonts w:hint="eastAsia"/>
        </w:rPr>
        <w:t>保护性的主引导记录，用于保护</w:t>
      </w:r>
      <w:r w:rsidRPr="00D674C0">
        <w:rPr>
          <w:rFonts w:hint="eastAsia"/>
        </w:rPr>
        <w:t>GUID Partition Table</w:t>
      </w:r>
      <w:r w:rsidRPr="00D674C0">
        <w:rPr>
          <w:rFonts w:hint="eastAsia"/>
        </w:rPr>
        <w:t>磁盘上的分区信息</w:t>
      </w:r>
      <w:r>
        <w:rPr>
          <w:rFonts w:hint="eastAsia"/>
        </w:rPr>
        <w:t>。包括</w:t>
      </w:r>
      <w:r w:rsidRPr="00D674C0">
        <w:rPr>
          <w:rFonts w:hint="eastAsia"/>
        </w:rPr>
        <w:t>Boot Indicator</w:t>
      </w:r>
      <w:r w:rsidRPr="00D674C0">
        <w:rPr>
          <w:rFonts w:hint="eastAsia"/>
        </w:rPr>
        <w:t>（引导标志）</w:t>
      </w:r>
      <w:r>
        <w:rPr>
          <w:rFonts w:hint="eastAsia"/>
        </w:rPr>
        <w:t>、</w:t>
      </w:r>
      <w:r w:rsidRPr="00D674C0">
        <w:rPr>
          <w:rFonts w:hint="eastAsia"/>
        </w:rPr>
        <w:t>Starting Head</w:t>
      </w:r>
      <w:r w:rsidRPr="00D674C0">
        <w:rPr>
          <w:rFonts w:hint="eastAsia"/>
        </w:rPr>
        <w:t>（起始磁头</w:t>
      </w:r>
      <w:r>
        <w:rPr>
          <w:rFonts w:hint="eastAsia"/>
        </w:rPr>
        <w:t>）、</w:t>
      </w:r>
      <w:r w:rsidRPr="00D674C0">
        <w:rPr>
          <w:rFonts w:hint="eastAsia"/>
        </w:rPr>
        <w:t>Starting Sector</w:t>
      </w:r>
      <w:r w:rsidRPr="00D674C0">
        <w:rPr>
          <w:rFonts w:hint="eastAsia"/>
        </w:rPr>
        <w:t>（起始扇区）</w:t>
      </w:r>
      <w:r>
        <w:rPr>
          <w:rFonts w:hint="eastAsia"/>
        </w:rPr>
        <w:t>、</w:t>
      </w:r>
      <w:r w:rsidRPr="00D674C0">
        <w:rPr>
          <w:rFonts w:hint="eastAsia"/>
        </w:rPr>
        <w:t>Starting Cylinder</w:t>
      </w:r>
      <w:r w:rsidRPr="00D674C0">
        <w:rPr>
          <w:rFonts w:hint="eastAsia"/>
        </w:rPr>
        <w:t>（起始柱面）</w:t>
      </w:r>
      <w:r>
        <w:rPr>
          <w:rFonts w:hint="eastAsia"/>
        </w:rPr>
        <w:t>、</w:t>
      </w:r>
      <w:r w:rsidRPr="00D674C0">
        <w:rPr>
          <w:rFonts w:hint="eastAsia"/>
        </w:rPr>
        <w:t>System ID (Should be 1xEE)</w:t>
      </w:r>
      <w:r w:rsidRPr="00D674C0">
        <w:rPr>
          <w:rFonts w:hint="eastAsia"/>
        </w:rPr>
        <w:t>（系统标识）</w:t>
      </w:r>
      <w:r>
        <w:rPr>
          <w:rFonts w:hint="eastAsia"/>
        </w:rPr>
        <w:t>、</w:t>
      </w:r>
      <w:r w:rsidRPr="00D674C0">
        <w:rPr>
          <w:rFonts w:hint="eastAsia"/>
        </w:rPr>
        <w:t>Ending Head</w:t>
      </w:r>
      <w:r w:rsidRPr="00D674C0">
        <w:rPr>
          <w:rFonts w:hint="eastAsia"/>
        </w:rPr>
        <w:t>（终止磁头）</w:t>
      </w:r>
      <w:r>
        <w:rPr>
          <w:rFonts w:hint="eastAsia"/>
        </w:rPr>
        <w:t>、</w:t>
      </w:r>
      <w:r w:rsidRPr="00D674C0">
        <w:rPr>
          <w:rFonts w:hint="eastAsia"/>
        </w:rPr>
        <w:t>Ending Sector</w:t>
      </w:r>
      <w:r w:rsidRPr="00D674C0">
        <w:rPr>
          <w:rFonts w:hint="eastAsia"/>
        </w:rPr>
        <w:t>（终止扇区）</w:t>
      </w:r>
      <w:r>
        <w:rPr>
          <w:rFonts w:hint="eastAsia"/>
        </w:rPr>
        <w:t>、</w:t>
      </w:r>
      <w:r w:rsidRPr="00D674C0">
        <w:rPr>
          <w:rFonts w:hint="eastAsia"/>
        </w:rPr>
        <w:t>Ending Cylinder</w:t>
      </w:r>
      <w:r w:rsidRPr="00D674C0">
        <w:rPr>
          <w:rFonts w:hint="eastAsia"/>
        </w:rPr>
        <w:t>（终止柱面）</w:t>
      </w:r>
      <w:r>
        <w:rPr>
          <w:rFonts w:hint="eastAsia"/>
        </w:rPr>
        <w:t>、</w:t>
      </w:r>
      <w:r w:rsidRPr="00D674C0">
        <w:rPr>
          <w:rFonts w:hint="eastAsia"/>
        </w:rPr>
        <w:t>Starting LBA</w:t>
      </w:r>
      <w:r w:rsidRPr="00D674C0">
        <w:rPr>
          <w:rFonts w:hint="eastAsia"/>
        </w:rPr>
        <w:t>（逻辑块地址起始位置）</w:t>
      </w:r>
      <w:r>
        <w:rPr>
          <w:rFonts w:hint="eastAsia"/>
        </w:rPr>
        <w:t>、</w:t>
      </w:r>
      <w:r w:rsidRPr="00D674C0">
        <w:rPr>
          <w:rFonts w:hint="eastAsia"/>
        </w:rPr>
        <w:t>Size in LBA</w:t>
      </w:r>
      <w:r w:rsidRPr="00D674C0">
        <w:rPr>
          <w:rFonts w:hint="eastAsia"/>
        </w:rPr>
        <w:t>（分区大小，以</w:t>
      </w:r>
      <w:r w:rsidRPr="00D674C0">
        <w:rPr>
          <w:rFonts w:hint="eastAsia"/>
        </w:rPr>
        <w:t>LBA</w:t>
      </w:r>
      <w:r w:rsidRPr="00D674C0">
        <w:rPr>
          <w:rFonts w:hint="eastAsia"/>
        </w:rPr>
        <w:t>表示）</w:t>
      </w:r>
      <w:r>
        <w:rPr>
          <w:rFonts w:hint="eastAsia"/>
        </w:rPr>
        <w:t>项</w:t>
      </w:r>
    </w:p>
    <w:p w14:paraId="728F9DFE" w14:textId="469D08FD" w:rsidR="00FE01FE" w:rsidRPr="00CA675F" w:rsidRDefault="00FE01FE" w:rsidP="00FE01FE"/>
    <w:p w14:paraId="4C3E1097" w14:textId="337B045D" w:rsidR="006632E4" w:rsidRDefault="006632E4" w:rsidP="008C4E1B">
      <w:pPr>
        <w:pStyle w:val="4"/>
        <w:rPr>
          <w:rFonts w:ascii="Times New Roman" w:eastAsia="宋体" w:hAnsi="Times New Roman"/>
          <w:sz w:val="24"/>
          <w:szCs w:val="24"/>
        </w:rPr>
      </w:pPr>
      <w:bookmarkStart w:id="11" w:name="_Toc180505849"/>
      <w:r w:rsidRPr="00DD29BA">
        <w:rPr>
          <w:rFonts w:ascii="Times New Roman" w:eastAsia="宋体" w:hAnsi="Times New Roman" w:hint="eastAsia"/>
          <w:sz w:val="24"/>
          <w:szCs w:val="24"/>
        </w:rPr>
        <w:t xml:space="preserve">1.4.2 </w:t>
      </w:r>
      <w:r w:rsidR="00FE01FE" w:rsidRPr="00FE01FE">
        <w:rPr>
          <w:rFonts w:ascii="Times New Roman" w:eastAsia="宋体" w:hAnsi="Times New Roman" w:hint="eastAsia"/>
          <w:sz w:val="24"/>
          <w:szCs w:val="24"/>
        </w:rPr>
        <w:tab/>
      </w:r>
      <w:r w:rsidR="00FE01FE" w:rsidRPr="00FE01FE">
        <w:rPr>
          <w:rFonts w:ascii="Times New Roman" w:eastAsia="宋体" w:hAnsi="Times New Roman" w:hint="eastAsia"/>
          <w:sz w:val="24"/>
          <w:szCs w:val="24"/>
        </w:rPr>
        <w:t>分析本地硬盘的主引导扇区</w:t>
      </w:r>
      <w:bookmarkEnd w:id="11"/>
    </w:p>
    <w:p w14:paraId="2C3A91D7" w14:textId="39BA610B" w:rsidR="005F7809" w:rsidRPr="00CA675F" w:rsidRDefault="00CA675F" w:rsidP="005F7809">
      <w:pPr>
        <w:rPr>
          <w:b/>
          <w:bCs/>
        </w:rPr>
      </w:pPr>
      <w:r w:rsidRPr="00CA675F">
        <w:rPr>
          <w:rFonts w:hint="eastAsia"/>
          <w:b/>
          <w:bCs/>
        </w:rPr>
        <w:t>（</w:t>
      </w:r>
      <w:r w:rsidRPr="00CA675F">
        <w:rPr>
          <w:rFonts w:hint="eastAsia"/>
          <w:b/>
          <w:bCs/>
        </w:rPr>
        <w:t>1</w:t>
      </w:r>
      <w:r w:rsidRPr="00CA675F">
        <w:rPr>
          <w:rFonts w:hint="eastAsia"/>
          <w:b/>
          <w:bCs/>
        </w:rPr>
        <w:t>）</w:t>
      </w:r>
      <w:r w:rsidR="005F7809" w:rsidRPr="00CA675F">
        <w:rPr>
          <w:rFonts w:hint="eastAsia"/>
          <w:b/>
          <w:bCs/>
        </w:rPr>
        <w:t>可以使用</w:t>
      </w:r>
      <w:r w:rsidR="005F7809" w:rsidRPr="00CA675F">
        <w:rPr>
          <w:rFonts w:hint="eastAsia"/>
          <w:b/>
          <w:bCs/>
        </w:rPr>
        <w:t>Windows</w:t>
      </w:r>
      <w:r w:rsidR="005F7809" w:rsidRPr="00CA675F">
        <w:rPr>
          <w:rFonts w:hint="eastAsia"/>
          <w:b/>
          <w:bCs/>
        </w:rPr>
        <w:t>自带工具查看磁盘的扇区。打开计算机管理</w:t>
      </w:r>
      <w:r w:rsidR="005F7809" w:rsidRPr="00CA675F">
        <w:rPr>
          <w:rFonts w:hint="eastAsia"/>
          <w:b/>
          <w:bCs/>
        </w:rPr>
        <w:t>-</w:t>
      </w:r>
      <w:r w:rsidR="005F7809" w:rsidRPr="00CA675F">
        <w:rPr>
          <w:rFonts w:hint="eastAsia"/>
          <w:b/>
          <w:bCs/>
        </w:rPr>
        <w:t>磁盘管理</w:t>
      </w:r>
    </w:p>
    <w:p w14:paraId="5655C9F1" w14:textId="64904E4F" w:rsidR="005F7809" w:rsidRDefault="005F7809" w:rsidP="005F7809">
      <w:r>
        <w:rPr>
          <w:noProof/>
        </w:rPr>
        <w:drawing>
          <wp:inline distT="0" distB="0" distL="0" distR="0" wp14:anchorId="14DAAC0A" wp14:editId="31B27DE8">
            <wp:extent cx="5269230" cy="2136775"/>
            <wp:effectExtent l="0" t="0" r="7620" b="0"/>
            <wp:docPr id="10792217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9230" cy="2136775"/>
                    </a:xfrm>
                    <a:prstGeom prst="rect">
                      <a:avLst/>
                    </a:prstGeom>
                    <a:noFill/>
                    <a:ln>
                      <a:noFill/>
                    </a:ln>
                  </pic:spPr>
                </pic:pic>
              </a:graphicData>
            </a:graphic>
          </wp:inline>
        </w:drawing>
      </w:r>
    </w:p>
    <w:p w14:paraId="48764FFF" w14:textId="7956AFB6" w:rsidR="005F7809" w:rsidRDefault="005F7809" w:rsidP="005F7809">
      <w:r>
        <w:rPr>
          <w:rFonts w:hint="eastAsia"/>
        </w:rPr>
        <w:t>可以看到磁盘</w:t>
      </w:r>
      <w:r>
        <w:rPr>
          <w:rFonts w:hint="eastAsia"/>
        </w:rPr>
        <w:t>0</w:t>
      </w:r>
      <w:r>
        <w:rPr>
          <w:rFonts w:hint="eastAsia"/>
        </w:rPr>
        <w:t>被分成了</w:t>
      </w:r>
      <w:r>
        <w:rPr>
          <w:rFonts w:hint="eastAsia"/>
        </w:rPr>
        <w:t>C</w:t>
      </w:r>
      <w:r>
        <w:rPr>
          <w:rFonts w:hint="eastAsia"/>
        </w:rPr>
        <w:t>盘和</w:t>
      </w:r>
      <w:r>
        <w:rPr>
          <w:rFonts w:hint="eastAsia"/>
        </w:rPr>
        <w:t>D</w:t>
      </w:r>
      <w:r>
        <w:rPr>
          <w:rFonts w:hint="eastAsia"/>
        </w:rPr>
        <w:t>盘</w:t>
      </w:r>
      <w:r w:rsidR="000017D9">
        <w:rPr>
          <w:rFonts w:hint="eastAsia"/>
        </w:rPr>
        <w:t>，</w:t>
      </w:r>
      <w:r>
        <w:rPr>
          <w:rFonts w:hint="eastAsia"/>
        </w:rPr>
        <w:t>磁盘</w:t>
      </w:r>
      <w:r>
        <w:rPr>
          <w:rFonts w:hint="eastAsia"/>
        </w:rPr>
        <w:t>0</w:t>
      </w:r>
      <w:r>
        <w:rPr>
          <w:rFonts w:hint="eastAsia"/>
        </w:rPr>
        <w:t>未进行分区</w:t>
      </w:r>
    </w:p>
    <w:p w14:paraId="39D331B7" w14:textId="749FCE19" w:rsidR="005F7809" w:rsidRDefault="005F7809" w:rsidP="005F7809">
      <w:r>
        <w:rPr>
          <w:rFonts w:hint="eastAsia"/>
        </w:rPr>
        <w:t>也可以看到这些磁盘都是使用了</w:t>
      </w:r>
      <w:r>
        <w:rPr>
          <w:rFonts w:hint="eastAsia"/>
        </w:rPr>
        <w:t>NTFS</w:t>
      </w:r>
      <w:r>
        <w:rPr>
          <w:rFonts w:hint="eastAsia"/>
        </w:rPr>
        <w:t>文件系统管理</w:t>
      </w:r>
    </w:p>
    <w:p w14:paraId="49132884" w14:textId="1C9EF0CA" w:rsidR="000017D9" w:rsidRDefault="000017D9" w:rsidP="005F7809">
      <w:r>
        <w:rPr>
          <w:rFonts w:hint="eastAsia"/>
        </w:rPr>
        <w:t>如果使用</w:t>
      </w:r>
      <w:r>
        <w:rPr>
          <w:rFonts w:hint="eastAsia"/>
        </w:rPr>
        <w:t>winhex</w:t>
      </w:r>
      <w:r>
        <w:rPr>
          <w:rFonts w:hint="eastAsia"/>
        </w:rPr>
        <w:t>打开磁盘，从</w:t>
      </w:r>
      <w:r>
        <w:rPr>
          <w:rFonts w:hint="eastAsia"/>
        </w:rPr>
        <w:t>0</w:t>
      </w:r>
      <w:r>
        <w:rPr>
          <w:rFonts w:hint="eastAsia"/>
        </w:rPr>
        <w:t>开始的</w:t>
      </w:r>
      <w:r>
        <w:rPr>
          <w:rFonts w:hint="eastAsia"/>
        </w:rPr>
        <w:t>512</w:t>
      </w:r>
      <w:r>
        <w:rPr>
          <w:rFonts w:hint="eastAsia"/>
        </w:rPr>
        <w:t>字节是主引导扇区</w:t>
      </w:r>
    </w:p>
    <w:p w14:paraId="3A43D537" w14:textId="575778AB" w:rsidR="000017D9" w:rsidRDefault="000017D9" w:rsidP="005F7809">
      <w:r>
        <w:rPr>
          <w:noProof/>
        </w:rPr>
        <w:lastRenderedPageBreak/>
        <w:drawing>
          <wp:inline distT="0" distB="0" distL="0" distR="0" wp14:anchorId="51BD2238" wp14:editId="7D90751C">
            <wp:extent cx="5107700" cy="1207103"/>
            <wp:effectExtent l="0" t="0" r="0" b="0"/>
            <wp:docPr id="174494218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9942" cy="1235992"/>
                    </a:xfrm>
                    <a:prstGeom prst="rect">
                      <a:avLst/>
                    </a:prstGeom>
                    <a:noFill/>
                  </pic:spPr>
                </pic:pic>
              </a:graphicData>
            </a:graphic>
          </wp:inline>
        </w:drawing>
      </w:r>
    </w:p>
    <w:p w14:paraId="3031CDD1" w14:textId="77777777" w:rsidR="000017D9" w:rsidRDefault="000017D9" w:rsidP="000017D9">
      <w:r>
        <w:rPr>
          <w:rFonts w:hint="eastAsia"/>
        </w:rPr>
        <w:t>接着查看查看其分区表模板，前</w:t>
      </w:r>
      <w:r>
        <w:rPr>
          <w:rFonts w:hint="eastAsia"/>
        </w:rPr>
        <w:t>4</w:t>
      </w:r>
      <w:r>
        <w:t>40</w:t>
      </w:r>
      <w:r>
        <w:rPr>
          <w:rFonts w:hint="eastAsia"/>
        </w:rPr>
        <w:t>个字节为它的引导代码</w:t>
      </w:r>
    </w:p>
    <w:p w14:paraId="4FA3AB4A" w14:textId="01B949A6" w:rsidR="000017D9" w:rsidRDefault="000017D9" w:rsidP="000017D9">
      <w:pPr>
        <w:jc w:val="center"/>
      </w:pPr>
      <w:r w:rsidRPr="004858CA">
        <w:rPr>
          <w:noProof/>
        </w:rPr>
        <w:drawing>
          <wp:inline distT="0" distB="0" distL="0" distR="0" wp14:anchorId="3C4B2958" wp14:editId="4FB424B1">
            <wp:extent cx="2443637" cy="3242392"/>
            <wp:effectExtent l="0" t="0" r="0" b="0"/>
            <wp:docPr id="1983400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00715" name=""/>
                    <pic:cNvPicPr/>
                  </pic:nvPicPr>
                  <pic:blipFill>
                    <a:blip r:embed="rId14"/>
                    <a:stretch>
                      <a:fillRect/>
                    </a:stretch>
                  </pic:blipFill>
                  <pic:spPr>
                    <a:xfrm>
                      <a:off x="0" y="0"/>
                      <a:ext cx="2468086" cy="3274832"/>
                    </a:xfrm>
                    <a:prstGeom prst="rect">
                      <a:avLst/>
                    </a:prstGeom>
                  </pic:spPr>
                </pic:pic>
              </a:graphicData>
            </a:graphic>
          </wp:inline>
        </w:drawing>
      </w:r>
    </w:p>
    <w:p w14:paraId="3EDB23CE" w14:textId="4588A316" w:rsidR="000017D9" w:rsidRPr="000017D9" w:rsidRDefault="000017D9" w:rsidP="000017D9">
      <w:r>
        <w:rPr>
          <w:rFonts w:hint="eastAsia"/>
        </w:rPr>
        <w:t>随后是几个分区表，每个分区表项长度为</w:t>
      </w:r>
      <w:r>
        <w:rPr>
          <w:rFonts w:hint="eastAsia"/>
        </w:rPr>
        <w:t>1</w:t>
      </w:r>
      <w:r>
        <w:t>6</w:t>
      </w:r>
      <w:r>
        <w:rPr>
          <w:rFonts w:hint="eastAsia"/>
        </w:rPr>
        <w:t>个字节</w:t>
      </w:r>
    </w:p>
    <w:p w14:paraId="5BAF63F1" w14:textId="25A7E461" w:rsidR="000017D9" w:rsidRDefault="000017D9" w:rsidP="005F7809">
      <w:r>
        <w:rPr>
          <w:noProof/>
        </w:rPr>
        <w:drawing>
          <wp:inline distT="0" distB="0" distL="0" distR="0" wp14:anchorId="34F11B94" wp14:editId="26073532">
            <wp:extent cx="5274310" cy="357442"/>
            <wp:effectExtent l="0" t="0" r="0" b="5080"/>
            <wp:docPr id="4082520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57442"/>
                    </a:xfrm>
                    <a:prstGeom prst="rect">
                      <a:avLst/>
                    </a:prstGeom>
                    <a:noFill/>
                  </pic:spPr>
                </pic:pic>
              </a:graphicData>
            </a:graphic>
          </wp:inline>
        </w:drawing>
      </w:r>
    </w:p>
    <w:p w14:paraId="1BD00C36" w14:textId="51211305" w:rsidR="000017D9" w:rsidRDefault="000017D9" w:rsidP="005F7809">
      <w:r>
        <w:rPr>
          <w:rFonts w:hint="eastAsia"/>
        </w:rPr>
        <w:t>最后以</w:t>
      </w:r>
      <w:r>
        <w:rPr>
          <w:rFonts w:hint="eastAsia"/>
        </w:rPr>
        <w:t>5</w:t>
      </w:r>
      <w:r>
        <w:t>5AA</w:t>
      </w:r>
      <w:r>
        <w:rPr>
          <w:rFonts w:hint="eastAsia"/>
        </w:rPr>
        <w:t>结尾</w:t>
      </w:r>
    </w:p>
    <w:p w14:paraId="3F5298A0" w14:textId="4A8A7433" w:rsidR="000017D9" w:rsidRDefault="000017D9" w:rsidP="005F7809">
      <w:r>
        <w:rPr>
          <w:rFonts w:hint="eastAsia"/>
        </w:rPr>
        <w:t>据资料：</w:t>
      </w:r>
      <w:r w:rsidRPr="00AE4973">
        <w:rPr>
          <w:rFonts w:hint="eastAsia"/>
        </w:rPr>
        <w:t>主分区表在磁盘中最多只能有</w:t>
      </w:r>
      <w:r w:rsidRPr="00AE4973">
        <w:rPr>
          <w:rFonts w:hint="eastAsia"/>
        </w:rPr>
        <w:t>4</w:t>
      </w:r>
      <w:r w:rsidRPr="00AE4973">
        <w:rPr>
          <w:rFonts w:hint="eastAsia"/>
        </w:rPr>
        <w:t>个分区，当需要更多分区时，可以利用扩展分区表。要使用扩展分区，首先需要在主分区表中设置一个基本扩展分区项，用于指示所有扩展分区的整体信息。所有的扩展逻辑分区都会建立在这个基本扩展分区项所指示的主扩展分区中。这种机制允许在主分区数目有限的情况下，实现更多的分区需求</w:t>
      </w:r>
    </w:p>
    <w:p w14:paraId="6A675EA9" w14:textId="6D58A888" w:rsidR="00CA675F" w:rsidRPr="00CA675F" w:rsidRDefault="00CA675F" w:rsidP="00CA675F">
      <w:pPr>
        <w:rPr>
          <w:b/>
          <w:bCs/>
        </w:rPr>
      </w:pPr>
      <w:r>
        <w:rPr>
          <w:rFonts w:hint="eastAsia"/>
          <w:b/>
          <w:bCs/>
        </w:rPr>
        <w:t>（</w:t>
      </w:r>
      <w:r>
        <w:rPr>
          <w:rFonts w:hint="eastAsia"/>
          <w:b/>
          <w:bCs/>
        </w:rPr>
        <w:t>2</w:t>
      </w:r>
      <w:r>
        <w:rPr>
          <w:rFonts w:hint="eastAsia"/>
          <w:b/>
          <w:bCs/>
        </w:rPr>
        <w:t>）</w:t>
      </w:r>
      <w:r w:rsidRPr="00CA675F">
        <w:rPr>
          <w:rFonts w:hint="eastAsia"/>
          <w:b/>
          <w:bCs/>
        </w:rPr>
        <w:t>查看扩展分区的模板</w:t>
      </w:r>
    </w:p>
    <w:p w14:paraId="1AA76512" w14:textId="77777777" w:rsidR="00CA675F" w:rsidRDefault="00CA675F" w:rsidP="00CA675F">
      <w:pPr>
        <w:jc w:val="center"/>
      </w:pPr>
      <w:r>
        <w:rPr>
          <w:noProof/>
        </w:rPr>
        <w:drawing>
          <wp:inline distT="0" distB="0" distL="0" distR="0" wp14:anchorId="0474A082" wp14:editId="1BD3C3B2">
            <wp:extent cx="3079486" cy="1643883"/>
            <wp:effectExtent l="0" t="0" r="6985" b="0"/>
            <wp:docPr id="97909088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3339" cy="1645940"/>
                    </a:xfrm>
                    <a:prstGeom prst="rect">
                      <a:avLst/>
                    </a:prstGeom>
                    <a:noFill/>
                  </pic:spPr>
                </pic:pic>
              </a:graphicData>
            </a:graphic>
          </wp:inline>
        </w:drawing>
      </w:r>
    </w:p>
    <w:p w14:paraId="16E2A4F7" w14:textId="3C0DE191" w:rsidR="00CA675F" w:rsidRDefault="00CA675F" w:rsidP="00CA675F">
      <w:pPr>
        <w:jc w:val="center"/>
        <w:rPr>
          <w:b/>
          <w:bCs/>
        </w:rPr>
      </w:pPr>
      <w:r w:rsidRPr="00CA675F">
        <w:rPr>
          <w:b/>
          <w:bCs/>
        </w:rPr>
        <w:t>active partition</w:t>
      </w:r>
      <w:r w:rsidRPr="00CA675F">
        <w:rPr>
          <w:rFonts w:hint="eastAsia"/>
          <w:b/>
          <w:bCs/>
        </w:rPr>
        <w:t>表示分区表活跃状态，</w:t>
      </w:r>
      <w:r w:rsidRPr="00CA675F">
        <w:rPr>
          <w:rFonts w:hint="eastAsia"/>
          <w:b/>
          <w:bCs/>
        </w:rPr>
        <w:t>8</w:t>
      </w:r>
      <w:r w:rsidRPr="00CA675F">
        <w:rPr>
          <w:b/>
          <w:bCs/>
        </w:rPr>
        <w:t>0</w:t>
      </w:r>
      <w:r w:rsidRPr="00CA675F">
        <w:rPr>
          <w:rFonts w:hint="eastAsia"/>
          <w:b/>
          <w:bCs/>
        </w:rPr>
        <w:t>为活跃状态，</w:t>
      </w:r>
      <w:r w:rsidRPr="00CA675F">
        <w:rPr>
          <w:rFonts w:hint="eastAsia"/>
          <w:b/>
          <w:bCs/>
        </w:rPr>
        <w:t>0</w:t>
      </w:r>
      <w:r w:rsidRPr="00CA675F">
        <w:rPr>
          <w:rFonts w:hint="eastAsia"/>
          <w:b/>
          <w:bCs/>
        </w:rPr>
        <w:t>代表未工作状态</w:t>
      </w:r>
    </w:p>
    <w:p w14:paraId="5F2395AF" w14:textId="7374BABD" w:rsidR="00CA675F" w:rsidRDefault="00CA675F" w:rsidP="00CA675F">
      <w:pPr>
        <w:rPr>
          <w:b/>
          <w:bCs/>
        </w:rPr>
      </w:pPr>
      <w:r>
        <w:rPr>
          <w:rFonts w:hint="eastAsia"/>
          <w:b/>
          <w:bCs/>
        </w:rPr>
        <w:lastRenderedPageBreak/>
        <w:t>（</w:t>
      </w:r>
      <w:r>
        <w:rPr>
          <w:rFonts w:hint="eastAsia"/>
          <w:b/>
          <w:bCs/>
        </w:rPr>
        <w:t>3</w:t>
      </w:r>
      <w:r>
        <w:rPr>
          <w:rFonts w:hint="eastAsia"/>
          <w:b/>
          <w:bCs/>
        </w:rPr>
        <w:t>）</w:t>
      </w:r>
      <w:r>
        <w:rPr>
          <w:rFonts w:hint="eastAsia"/>
          <w:b/>
          <w:bCs/>
        </w:rPr>
        <w:t>GPT</w:t>
      </w:r>
      <w:r>
        <w:rPr>
          <w:rFonts w:hint="eastAsia"/>
          <w:b/>
          <w:bCs/>
        </w:rPr>
        <w:t>分区</w:t>
      </w:r>
    </w:p>
    <w:p w14:paraId="4D9370B4" w14:textId="0A2F71D8" w:rsidR="00D13705" w:rsidRPr="00D13705" w:rsidRDefault="00D13705" w:rsidP="00CA675F">
      <w:r w:rsidRPr="00D13705">
        <w:rPr>
          <w:rFonts w:hint="eastAsia"/>
        </w:rPr>
        <w:t>首先可以在磁盘管理的磁盘属性中验证磁盘使用了</w:t>
      </w:r>
      <w:r w:rsidRPr="00D13705">
        <w:rPr>
          <w:rFonts w:hint="eastAsia"/>
        </w:rPr>
        <w:t>GPT</w:t>
      </w:r>
      <w:r w:rsidRPr="00D13705">
        <w:rPr>
          <w:rFonts w:hint="eastAsia"/>
        </w:rPr>
        <w:t>分区管理</w:t>
      </w:r>
    </w:p>
    <w:p w14:paraId="01B72516" w14:textId="1B7B2D9C" w:rsidR="00D13705" w:rsidRPr="00CA675F" w:rsidRDefault="00D13705" w:rsidP="00D13705">
      <w:pPr>
        <w:jc w:val="center"/>
        <w:rPr>
          <w:b/>
          <w:bCs/>
        </w:rPr>
      </w:pPr>
      <w:r>
        <w:rPr>
          <w:rFonts w:hint="eastAsia"/>
          <w:b/>
          <w:bCs/>
          <w:noProof/>
        </w:rPr>
        <w:drawing>
          <wp:inline distT="0" distB="0" distL="0" distR="0" wp14:anchorId="7CD74542" wp14:editId="70482C2E">
            <wp:extent cx="4879040" cy="2858644"/>
            <wp:effectExtent l="0" t="0" r="0" b="0"/>
            <wp:docPr id="6605111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575"/>
                    <a:stretch/>
                  </pic:blipFill>
                  <pic:spPr bwMode="auto">
                    <a:xfrm>
                      <a:off x="0" y="0"/>
                      <a:ext cx="4882956" cy="2860938"/>
                    </a:xfrm>
                    <a:prstGeom prst="rect">
                      <a:avLst/>
                    </a:prstGeom>
                    <a:noFill/>
                    <a:ln>
                      <a:noFill/>
                    </a:ln>
                    <a:extLst>
                      <a:ext uri="{53640926-AAD7-44D8-BBD7-CCE9431645EC}">
                        <a14:shadowObscured xmlns:a14="http://schemas.microsoft.com/office/drawing/2010/main"/>
                      </a:ext>
                    </a:extLst>
                  </pic:spPr>
                </pic:pic>
              </a:graphicData>
            </a:graphic>
          </wp:inline>
        </w:drawing>
      </w:r>
    </w:p>
    <w:p w14:paraId="12B5FAE8" w14:textId="197AB351" w:rsidR="00CA675F" w:rsidRDefault="00E7567B" w:rsidP="005F7809">
      <w:r>
        <w:rPr>
          <w:rFonts w:hint="eastAsia"/>
        </w:rPr>
        <w:t>使用</w:t>
      </w:r>
      <w:r>
        <w:rPr>
          <w:rFonts w:hint="eastAsia"/>
        </w:rPr>
        <w:t>winhex</w:t>
      </w:r>
      <w:r>
        <w:rPr>
          <w:rFonts w:hint="eastAsia"/>
        </w:rPr>
        <w:t>查看磁盘</w:t>
      </w:r>
    </w:p>
    <w:p w14:paraId="4203F618" w14:textId="2D04D342" w:rsidR="00E7567B" w:rsidRDefault="00E7567B" w:rsidP="00E7567B">
      <w:pPr>
        <w:jc w:val="center"/>
      </w:pPr>
      <w:r>
        <w:rPr>
          <w:noProof/>
        </w:rPr>
        <w:drawing>
          <wp:inline distT="0" distB="0" distL="0" distR="0" wp14:anchorId="2D294AF8" wp14:editId="73005EF7">
            <wp:extent cx="4092331" cy="1209190"/>
            <wp:effectExtent l="0" t="0" r="3810" b="0"/>
            <wp:docPr id="195101130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1125" cy="1211788"/>
                    </a:xfrm>
                    <a:prstGeom prst="rect">
                      <a:avLst/>
                    </a:prstGeom>
                    <a:noFill/>
                  </pic:spPr>
                </pic:pic>
              </a:graphicData>
            </a:graphic>
          </wp:inline>
        </w:drawing>
      </w:r>
    </w:p>
    <w:p w14:paraId="57FA541C" w14:textId="627D9EBB" w:rsidR="00E7567B" w:rsidRDefault="00E7567B" w:rsidP="00E7567B">
      <w:pPr>
        <w:jc w:val="center"/>
      </w:pPr>
      <w:r>
        <w:rPr>
          <w:rFonts w:hint="eastAsia"/>
        </w:rPr>
        <w:t>G</w:t>
      </w:r>
      <w:r>
        <w:t>PT</w:t>
      </w:r>
      <w:r>
        <w:rPr>
          <w:rFonts w:hint="eastAsia"/>
        </w:rPr>
        <w:t>前</w:t>
      </w:r>
      <w:r>
        <w:rPr>
          <w:rFonts w:hint="eastAsia"/>
        </w:rPr>
        <w:t>5</w:t>
      </w:r>
      <w:r>
        <w:t>12</w:t>
      </w:r>
      <w:r>
        <w:rPr>
          <w:rFonts w:hint="eastAsia"/>
        </w:rPr>
        <w:t>个字节与</w:t>
      </w:r>
      <w:r>
        <w:rPr>
          <w:rFonts w:hint="eastAsia"/>
        </w:rPr>
        <w:t>M</w:t>
      </w:r>
      <w:r>
        <w:t>BR</w:t>
      </w:r>
      <w:r>
        <w:rPr>
          <w:rFonts w:hint="eastAsia"/>
        </w:rPr>
        <w:t>类似，都以</w:t>
      </w:r>
      <w:r>
        <w:t>AA55</w:t>
      </w:r>
      <w:r>
        <w:rPr>
          <w:rFonts w:hint="eastAsia"/>
        </w:rPr>
        <w:t>结尾，这里是一个保护性的</w:t>
      </w:r>
      <w:r>
        <w:rPr>
          <w:rFonts w:hint="eastAsia"/>
        </w:rPr>
        <w:t>M</w:t>
      </w:r>
      <w:r>
        <w:t>BR</w:t>
      </w:r>
      <w:r>
        <w:rPr>
          <w:rFonts w:hint="eastAsia"/>
        </w:rPr>
        <w:t>，用于与其他系统兼容</w:t>
      </w:r>
    </w:p>
    <w:p w14:paraId="5823B7A2" w14:textId="368288B9" w:rsidR="00E7567B" w:rsidRDefault="00E7567B" w:rsidP="00E7567B">
      <w:r>
        <w:rPr>
          <w:rFonts w:hint="eastAsia"/>
        </w:rPr>
        <w:t>使用模板来查看</w:t>
      </w:r>
      <w:r>
        <w:rPr>
          <w:rFonts w:hint="eastAsia"/>
        </w:rPr>
        <w:t>GPT</w:t>
      </w:r>
      <w:r>
        <w:rPr>
          <w:rFonts w:hint="eastAsia"/>
        </w:rPr>
        <w:t>的分区信息如下图所示：</w:t>
      </w:r>
    </w:p>
    <w:p w14:paraId="2088B849" w14:textId="288CE980" w:rsidR="00E7567B" w:rsidRDefault="00E7567B" w:rsidP="00E7567B">
      <w:pPr>
        <w:jc w:val="center"/>
      </w:pPr>
      <w:r>
        <w:rPr>
          <w:noProof/>
        </w:rPr>
        <w:drawing>
          <wp:inline distT="0" distB="0" distL="0" distR="0" wp14:anchorId="40E69F2E" wp14:editId="32C2B757">
            <wp:extent cx="3676236" cy="1696087"/>
            <wp:effectExtent l="0" t="0" r="635" b="0"/>
            <wp:docPr id="14485527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87124" cy="1701110"/>
                    </a:xfrm>
                    <a:prstGeom prst="rect">
                      <a:avLst/>
                    </a:prstGeom>
                    <a:noFill/>
                  </pic:spPr>
                </pic:pic>
              </a:graphicData>
            </a:graphic>
          </wp:inline>
        </w:drawing>
      </w:r>
    </w:p>
    <w:p w14:paraId="75115317" w14:textId="625EA169" w:rsidR="00E7567B" w:rsidRDefault="00D13705" w:rsidP="00E7567B">
      <w:r w:rsidRPr="00710556">
        <w:t>GUID Partition Table Header</w:t>
      </w:r>
      <w:r>
        <w:rPr>
          <w:rFonts w:hint="eastAsia"/>
        </w:rPr>
        <w:t>后每</w:t>
      </w:r>
      <w:r>
        <w:rPr>
          <w:rFonts w:hint="eastAsia"/>
        </w:rPr>
        <w:t>1</w:t>
      </w:r>
      <w:r>
        <w:t>28</w:t>
      </w:r>
      <w:r>
        <w:rPr>
          <w:rFonts w:hint="eastAsia"/>
        </w:rPr>
        <w:t>个字节就是一个分区表项，</w:t>
      </w:r>
      <w:r w:rsidRPr="00710556">
        <w:rPr>
          <w:rFonts w:hint="eastAsia"/>
        </w:rPr>
        <w:t>用来存储分区的起始和终止</w:t>
      </w:r>
      <w:r w:rsidRPr="00710556">
        <w:rPr>
          <w:rFonts w:hint="eastAsia"/>
        </w:rPr>
        <w:t>LBA</w:t>
      </w:r>
      <w:r w:rsidRPr="00710556">
        <w:rPr>
          <w:rFonts w:hint="eastAsia"/>
        </w:rPr>
        <w:t>（逻辑块地址）等信息。每个</w:t>
      </w:r>
      <w:r w:rsidRPr="00710556">
        <w:rPr>
          <w:rFonts w:hint="eastAsia"/>
        </w:rPr>
        <w:t>LBA</w:t>
      </w:r>
      <w:r w:rsidRPr="00710556">
        <w:rPr>
          <w:rFonts w:hint="eastAsia"/>
        </w:rPr>
        <w:t>的大小为</w:t>
      </w:r>
      <w:r w:rsidRPr="00710556">
        <w:rPr>
          <w:rFonts w:hint="eastAsia"/>
        </w:rPr>
        <w:t>512</w:t>
      </w:r>
      <w:r w:rsidRPr="00710556">
        <w:rPr>
          <w:rFonts w:hint="eastAsia"/>
        </w:rPr>
        <w:t>字节。根据这些信息，我们可以计算出每个分区的大小</w:t>
      </w:r>
    </w:p>
    <w:p w14:paraId="250A6C04" w14:textId="77777777" w:rsidR="00E7567B" w:rsidRDefault="00E7567B" w:rsidP="00E7567B"/>
    <w:p w14:paraId="682ECB4A" w14:textId="3CD91E06" w:rsidR="00E7567B" w:rsidRDefault="00E7567B" w:rsidP="00E7567B">
      <w:r>
        <w:rPr>
          <w:rFonts w:hint="eastAsia"/>
        </w:rPr>
        <w:t>MBR</w:t>
      </w:r>
      <w:r>
        <w:rPr>
          <w:rFonts w:hint="eastAsia"/>
        </w:rPr>
        <w:t>与</w:t>
      </w:r>
      <w:r>
        <w:rPr>
          <w:rFonts w:hint="eastAsia"/>
        </w:rPr>
        <w:t>GPT</w:t>
      </w:r>
      <w:r>
        <w:rPr>
          <w:rFonts w:hint="eastAsia"/>
        </w:rPr>
        <w:t>的区别如下：</w:t>
      </w:r>
    </w:p>
    <w:p w14:paraId="131217D5" w14:textId="77777777" w:rsidR="00E7567B" w:rsidRPr="00E7567B" w:rsidRDefault="00E7567B" w:rsidP="00E7567B">
      <w:pPr>
        <w:widowControl/>
        <w:spacing w:before="100" w:beforeAutospacing="1" w:after="100" w:afterAutospacing="1"/>
        <w:jc w:val="left"/>
        <w:rPr>
          <w:rFonts w:ascii="宋体" w:hAnsi="宋体" w:cs="宋体" w:hint="eastAsia"/>
          <w:kern w:val="0"/>
          <w:szCs w:val="21"/>
        </w:rPr>
      </w:pPr>
      <w:r w:rsidRPr="00E7567B">
        <w:rPr>
          <w:rFonts w:ascii="宋体" w:hAnsi="Symbol" w:cs="宋体"/>
          <w:kern w:val="0"/>
          <w:sz w:val="24"/>
        </w:rPr>
        <w:t></w:t>
      </w:r>
      <w:r w:rsidRPr="00E7567B">
        <w:rPr>
          <w:rFonts w:ascii="宋体" w:hAnsi="宋体" w:cs="宋体"/>
          <w:kern w:val="0"/>
          <w:sz w:val="24"/>
        </w:rPr>
        <w:t xml:space="preserve">  </w:t>
      </w:r>
      <w:r w:rsidRPr="00E7567B">
        <w:rPr>
          <w:rFonts w:ascii="宋体" w:hAnsi="宋体" w:cs="宋体"/>
          <w:b/>
          <w:bCs/>
          <w:kern w:val="0"/>
          <w:szCs w:val="21"/>
        </w:rPr>
        <w:t>支持的磁盘容量</w:t>
      </w:r>
      <w:r w:rsidRPr="00E7567B">
        <w:rPr>
          <w:rFonts w:ascii="宋体" w:hAnsi="宋体" w:cs="宋体"/>
          <w:kern w:val="0"/>
          <w:szCs w:val="21"/>
        </w:rPr>
        <w:t>：</w:t>
      </w:r>
    </w:p>
    <w:p w14:paraId="38290DA3" w14:textId="77777777" w:rsidR="00E7567B" w:rsidRPr="00E7567B" w:rsidRDefault="00E7567B" w:rsidP="00E7567B">
      <w:pPr>
        <w:widowControl/>
        <w:numPr>
          <w:ilvl w:val="0"/>
          <w:numId w:val="13"/>
        </w:numPr>
        <w:spacing w:before="100" w:beforeAutospacing="1" w:after="100" w:afterAutospacing="1"/>
        <w:jc w:val="left"/>
        <w:rPr>
          <w:rFonts w:ascii="宋体" w:hAnsi="宋体" w:cs="宋体" w:hint="eastAsia"/>
          <w:kern w:val="0"/>
          <w:szCs w:val="21"/>
        </w:rPr>
      </w:pPr>
      <w:r w:rsidRPr="00E7567B">
        <w:rPr>
          <w:rFonts w:ascii="宋体" w:hAnsi="宋体" w:cs="宋体"/>
          <w:b/>
          <w:bCs/>
          <w:kern w:val="0"/>
          <w:szCs w:val="21"/>
        </w:rPr>
        <w:lastRenderedPageBreak/>
        <w:t>MBR</w:t>
      </w:r>
      <w:r w:rsidRPr="00E7567B">
        <w:rPr>
          <w:rFonts w:ascii="宋体" w:hAnsi="宋体" w:cs="宋体"/>
          <w:kern w:val="0"/>
          <w:szCs w:val="21"/>
        </w:rPr>
        <w:t>：支持最大2TB的磁盘。超过这个容量，MBR无法有效管理。</w:t>
      </w:r>
    </w:p>
    <w:p w14:paraId="19FCF617" w14:textId="77777777" w:rsidR="00E7567B" w:rsidRPr="00E7567B" w:rsidRDefault="00E7567B" w:rsidP="00E7567B">
      <w:pPr>
        <w:widowControl/>
        <w:numPr>
          <w:ilvl w:val="0"/>
          <w:numId w:val="13"/>
        </w:numPr>
        <w:spacing w:before="100" w:beforeAutospacing="1" w:after="100" w:afterAutospacing="1"/>
        <w:jc w:val="left"/>
        <w:rPr>
          <w:rFonts w:ascii="宋体" w:hAnsi="宋体" w:cs="宋体" w:hint="eastAsia"/>
          <w:kern w:val="0"/>
          <w:szCs w:val="21"/>
        </w:rPr>
      </w:pPr>
      <w:r w:rsidRPr="00E7567B">
        <w:rPr>
          <w:rFonts w:ascii="宋体" w:hAnsi="宋体" w:cs="宋体"/>
          <w:b/>
          <w:bCs/>
          <w:kern w:val="0"/>
          <w:szCs w:val="21"/>
        </w:rPr>
        <w:t>GPT</w:t>
      </w:r>
      <w:r w:rsidRPr="00E7567B">
        <w:rPr>
          <w:rFonts w:ascii="宋体" w:hAnsi="宋体" w:cs="宋体"/>
          <w:kern w:val="0"/>
          <w:szCs w:val="21"/>
        </w:rPr>
        <w:t>：可以支持更大的磁盘，理论上可管理多达18EB（Exabyte）的容量，远超现代硬盘的容量。</w:t>
      </w:r>
    </w:p>
    <w:p w14:paraId="18799BF6" w14:textId="77777777" w:rsidR="00E7567B" w:rsidRPr="00E7567B" w:rsidRDefault="00E7567B" w:rsidP="00E7567B">
      <w:pPr>
        <w:widowControl/>
        <w:spacing w:before="100" w:beforeAutospacing="1" w:after="100" w:afterAutospacing="1"/>
        <w:jc w:val="left"/>
        <w:rPr>
          <w:rFonts w:ascii="宋体" w:hAnsi="宋体" w:cs="宋体" w:hint="eastAsia"/>
          <w:kern w:val="0"/>
          <w:szCs w:val="21"/>
        </w:rPr>
      </w:pPr>
      <w:r w:rsidRPr="00E7567B">
        <w:rPr>
          <w:rFonts w:ascii="宋体" w:hAnsi="Symbol" w:cs="宋体"/>
          <w:kern w:val="0"/>
          <w:szCs w:val="21"/>
        </w:rPr>
        <w:t></w:t>
      </w:r>
      <w:r w:rsidRPr="00E7567B">
        <w:rPr>
          <w:rFonts w:ascii="宋体" w:hAnsi="宋体" w:cs="宋体"/>
          <w:kern w:val="0"/>
          <w:szCs w:val="21"/>
        </w:rPr>
        <w:t xml:space="preserve">  </w:t>
      </w:r>
      <w:r w:rsidRPr="00E7567B">
        <w:rPr>
          <w:rFonts w:ascii="宋体" w:hAnsi="宋体" w:cs="宋体"/>
          <w:b/>
          <w:bCs/>
          <w:kern w:val="0"/>
          <w:szCs w:val="21"/>
        </w:rPr>
        <w:t>分区数量</w:t>
      </w:r>
      <w:r w:rsidRPr="00E7567B">
        <w:rPr>
          <w:rFonts w:ascii="宋体" w:hAnsi="宋体" w:cs="宋体"/>
          <w:kern w:val="0"/>
          <w:szCs w:val="21"/>
        </w:rPr>
        <w:t>：</w:t>
      </w:r>
    </w:p>
    <w:p w14:paraId="0C60EA69" w14:textId="77777777" w:rsidR="00E7567B" w:rsidRPr="00E7567B" w:rsidRDefault="00E7567B" w:rsidP="00E7567B">
      <w:pPr>
        <w:widowControl/>
        <w:numPr>
          <w:ilvl w:val="0"/>
          <w:numId w:val="14"/>
        </w:numPr>
        <w:spacing w:before="100" w:beforeAutospacing="1" w:after="100" w:afterAutospacing="1"/>
        <w:jc w:val="left"/>
        <w:rPr>
          <w:rFonts w:ascii="宋体" w:hAnsi="宋体" w:cs="宋体" w:hint="eastAsia"/>
          <w:kern w:val="0"/>
          <w:szCs w:val="21"/>
        </w:rPr>
      </w:pPr>
      <w:r w:rsidRPr="00E7567B">
        <w:rPr>
          <w:rFonts w:ascii="宋体" w:hAnsi="宋体" w:cs="宋体"/>
          <w:b/>
          <w:bCs/>
          <w:kern w:val="0"/>
          <w:szCs w:val="21"/>
        </w:rPr>
        <w:t>MBR</w:t>
      </w:r>
      <w:r w:rsidRPr="00E7567B">
        <w:rPr>
          <w:rFonts w:ascii="宋体" w:hAnsi="宋体" w:cs="宋体"/>
          <w:kern w:val="0"/>
          <w:szCs w:val="21"/>
        </w:rPr>
        <w:t>：最多支持4个主分区。如果需要更多分区，需要将一个主分区设置为扩展分区，再在其中创建多个逻辑分区。</w:t>
      </w:r>
    </w:p>
    <w:p w14:paraId="7D0D80E7" w14:textId="77777777" w:rsidR="00E7567B" w:rsidRPr="00E7567B" w:rsidRDefault="00E7567B" w:rsidP="00E7567B">
      <w:pPr>
        <w:widowControl/>
        <w:numPr>
          <w:ilvl w:val="0"/>
          <w:numId w:val="14"/>
        </w:numPr>
        <w:spacing w:before="100" w:beforeAutospacing="1" w:after="100" w:afterAutospacing="1"/>
        <w:jc w:val="left"/>
        <w:rPr>
          <w:rFonts w:ascii="宋体" w:hAnsi="宋体" w:cs="宋体" w:hint="eastAsia"/>
          <w:kern w:val="0"/>
          <w:szCs w:val="21"/>
        </w:rPr>
      </w:pPr>
      <w:r w:rsidRPr="00E7567B">
        <w:rPr>
          <w:rFonts w:ascii="宋体" w:hAnsi="宋体" w:cs="宋体"/>
          <w:b/>
          <w:bCs/>
          <w:kern w:val="0"/>
          <w:szCs w:val="21"/>
        </w:rPr>
        <w:t>GPT</w:t>
      </w:r>
      <w:r w:rsidRPr="00E7567B">
        <w:rPr>
          <w:rFonts w:ascii="宋体" w:hAnsi="宋体" w:cs="宋体"/>
          <w:kern w:val="0"/>
          <w:szCs w:val="21"/>
        </w:rPr>
        <w:t>：理论上支持无限多的分区，通常操作系统默认允许创建128个主分区。</w:t>
      </w:r>
    </w:p>
    <w:p w14:paraId="0A17180E" w14:textId="77777777" w:rsidR="00E7567B" w:rsidRPr="00E7567B" w:rsidRDefault="00E7567B" w:rsidP="00E7567B">
      <w:pPr>
        <w:widowControl/>
        <w:spacing w:before="100" w:beforeAutospacing="1" w:after="100" w:afterAutospacing="1"/>
        <w:jc w:val="left"/>
        <w:rPr>
          <w:rFonts w:ascii="宋体" w:hAnsi="宋体" w:cs="宋体" w:hint="eastAsia"/>
          <w:kern w:val="0"/>
          <w:szCs w:val="21"/>
        </w:rPr>
      </w:pPr>
      <w:r w:rsidRPr="00E7567B">
        <w:rPr>
          <w:rFonts w:ascii="宋体" w:hAnsi="Symbol" w:cs="宋体"/>
          <w:kern w:val="0"/>
          <w:szCs w:val="21"/>
        </w:rPr>
        <w:t></w:t>
      </w:r>
      <w:r w:rsidRPr="00E7567B">
        <w:rPr>
          <w:rFonts w:ascii="宋体" w:hAnsi="宋体" w:cs="宋体"/>
          <w:kern w:val="0"/>
          <w:szCs w:val="21"/>
        </w:rPr>
        <w:t xml:space="preserve">  </w:t>
      </w:r>
      <w:r w:rsidRPr="00E7567B">
        <w:rPr>
          <w:rFonts w:ascii="宋体" w:hAnsi="宋体" w:cs="宋体"/>
          <w:b/>
          <w:bCs/>
          <w:kern w:val="0"/>
          <w:szCs w:val="21"/>
        </w:rPr>
        <w:t>兼容性</w:t>
      </w:r>
      <w:r w:rsidRPr="00E7567B">
        <w:rPr>
          <w:rFonts w:ascii="宋体" w:hAnsi="宋体" w:cs="宋体"/>
          <w:kern w:val="0"/>
          <w:szCs w:val="21"/>
        </w:rPr>
        <w:t>：</w:t>
      </w:r>
    </w:p>
    <w:p w14:paraId="3302878F" w14:textId="77777777" w:rsidR="00E7567B" w:rsidRPr="00E7567B" w:rsidRDefault="00E7567B" w:rsidP="00E7567B">
      <w:pPr>
        <w:widowControl/>
        <w:numPr>
          <w:ilvl w:val="0"/>
          <w:numId w:val="15"/>
        </w:numPr>
        <w:spacing w:before="100" w:beforeAutospacing="1" w:after="100" w:afterAutospacing="1"/>
        <w:jc w:val="left"/>
        <w:rPr>
          <w:rFonts w:ascii="宋体" w:hAnsi="宋体" w:cs="宋体" w:hint="eastAsia"/>
          <w:kern w:val="0"/>
          <w:szCs w:val="21"/>
        </w:rPr>
      </w:pPr>
      <w:r w:rsidRPr="00E7567B">
        <w:rPr>
          <w:rFonts w:ascii="宋体" w:hAnsi="宋体" w:cs="宋体"/>
          <w:b/>
          <w:bCs/>
          <w:kern w:val="0"/>
          <w:szCs w:val="21"/>
        </w:rPr>
        <w:t>MBR</w:t>
      </w:r>
      <w:r w:rsidRPr="00E7567B">
        <w:rPr>
          <w:rFonts w:ascii="宋体" w:hAnsi="宋体" w:cs="宋体"/>
          <w:kern w:val="0"/>
          <w:szCs w:val="21"/>
        </w:rPr>
        <w:t>：兼容性较好，适用于较老的BIOS引导系统，广泛应用于旧版本的Windows和其他系统。</w:t>
      </w:r>
    </w:p>
    <w:p w14:paraId="031754D1" w14:textId="739E8A07" w:rsidR="00E7567B" w:rsidRPr="00E7567B" w:rsidRDefault="00E7567B" w:rsidP="00E7567B">
      <w:pPr>
        <w:widowControl/>
        <w:numPr>
          <w:ilvl w:val="0"/>
          <w:numId w:val="15"/>
        </w:numPr>
        <w:spacing w:before="100" w:beforeAutospacing="1" w:after="100" w:afterAutospacing="1"/>
        <w:jc w:val="left"/>
        <w:rPr>
          <w:rFonts w:ascii="宋体" w:hAnsi="宋体" w:cs="宋体" w:hint="eastAsia"/>
          <w:kern w:val="0"/>
          <w:szCs w:val="21"/>
        </w:rPr>
      </w:pPr>
      <w:r w:rsidRPr="00E7567B">
        <w:rPr>
          <w:rFonts w:ascii="宋体" w:hAnsi="宋体" w:cs="宋体"/>
          <w:b/>
          <w:bCs/>
          <w:kern w:val="0"/>
          <w:szCs w:val="21"/>
        </w:rPr>
        <w:t>GPT</w:t>
      </w:r>
      <w:r w:rsidRPr="00E7567B">
        <w:rPr>
          <w:rFonts w:ascii="宋体" w:hAnsi="宋体" w:cs="宋体"/>
          <w:kern w:val="0"/>
          <w:szCs w:val="21"/>
        </w:rPr>
        <w:t>：需要与UEFI（统一可扩展固件接口）配合使用，支持新版本的操作系统，如Windows 10、Linux、</w:t>
      </w:r>
      <w:r w:rsidR="00D13705">
        <w:rPr>
          <w:rFonts w:ascii="宋体" w:hAnsi="宋体" w:cs="宋体" w:hint="eastAsia"/>
          <w:kern w:val="0"/>
          <w:szCs w:val="21"/>
        </w:rPr>
        <w:t>M</w:t>
      </w:r>
      <w:r w:rsidRPr="00E7567B">
        <w:rPr>
          <w:rFonts w:ascii="宋体" w:hAnsi="宋体" w:cs="宋体"/>
          <w:kern w:val="0"/>
          <w:szCs w:val="21"/>
        </w:rPr>
        <w:t>acOS等。</w:t>
      </w:r>
    </w:p>
    <w:p w14:paraId="311D7D90" w14:textId="77777777" w:rsidR="00E7567B" w:rsidRPr="00E7567B" w:rsidRDefault="00E7567B" w:rsidP="00E7567B">
      <w:pPr>
        <w:widowControl/>
        <w:spacing w:before="100" w:beforeAutospacing="1" w:after="100" w:afterAutospacing="1"/>
        <w:jc w:val="left"/>
        <w:rPr>
          <w:rFonts w:ascii="宋体" w:hAnsi="宋体" w:cs="宋体" w:hint="eastAsia"/>
          <w:kern w:val="0"/>
          <w:szCs w:val="21"/>
        </w:rPr>
      </w:pPr>
      <w:r w:rsidRPr="00E7567B">
        <w:rPr>
          <w:rFonts w:ascii="宋体" w:hAnsi="Symbol" w:cs="宋体"/>
          <w:kern w:val="0"/>
          <w:szCs w:val="21"/>
        </w:rPr>
        <w:t></w:t>
      </w:r>
      <w:r w:rsidRPr="00E7567B">
        <w:rPr>
          <w:rFonts w:ascii="宋体" w:hAnsi="宋体" w:cs="宋体"/>
          <w:kern w:val="0"/>
          <w:szCs w:val="21"/>
        </w:rPr>
        <w:t xml:space="preserve">  </w:t>
      </w:r>
      <w:r w:rsidRPr="00E7567B">
        <w:rPr>
          <w:rFonts w:ascii="宋体" w:hAnsi="宋体" w:cs="宋体"/>
          <w:b/>
          <w:bCs/>
          <w:kern w:val="0"/>
          <w:szCs w:val="21"/>
        </w:rPr>
        <w:t>安全性与冗余</w:t>
      </w:r>
      <w:r w:rsidRPr="00E7567B">
        <w:rPr>
          <w:rFonts w:ascii="宋体" w:hAnsi="宋体" w:cs="宋体"/>
          <w:kern w:val="0"/>
          <w:szCs w:val="21"/>
        </w:rPr>
        <w:t>：</w:t>
      </w:r>
    </w:p>
    <w:p w14:paraId="5366DA86" w14:textId="77777777" w:rsidR="00E7567B" w:rsidRPr="00E7567B" w:rsidRDefault="00E7567B" w:rsidP="00E7567B">
      <w:pPr>
        <w:widowControl/>
        <w:numPr>
          <w:ilvl w:val="0"/>
          <w:numId w:val="16"/>
        </w:numPr>
        <w:spacing w:before="100" w:beforeAutospacing="1" w:after="100" w:afterAutospacing="1"/>
        <w:jc w:val="left"/>
        <w:rPr>
          <w:rFonts w:ascii="宋体" w:hAnsi="宋体" w:cs="宋体" w:hint="eastAsia"/>
          <w:kern w:val="0"/>
          <w:szCs w:val="21"/>
        </w:rPr>
      </w:pPr>
      <w:r w:rsidRPr="00E7567B">
        <w:rPr>
          <w:rFonts w:ascii="宋体" w:hAnsi="宋体" w:cs="宋体"/>
          <w:b/>
          <w:bCs/>
          <w:kern w:val="0"/>
          <w:szCs w:val="21"/>
        </w:rPr>
        <w:t>MBR</w:t>
      </w:r>
      <w:r w:rsidRPr="00E7567B">
        <w:rPr>
          <w:rFonts w:ascii="宋体" w:hAnsi="宋体" w:cs="宋体"/>
          <w:kern w:val="0"/>
          <w:szCs w:val="21"/>
        </w:rPr>
        <w:t>：分区表只有一个副本，如果分区表损坏，数据恢复比较困难。</w:t>
      </w:r>
    </w:p>
    <w:p w14:paraId="2BDA3606" w14:textId="77777777" w:rsidR="00E7567B" w:rsidRPr="00E7567B" w:rsidRDefault="00E7567B" w:rsidP="00E7567B">
      <w:pPr>
        <w:widowControl/>
        <w:numPr>
          <w:ilvl w:val="0"/>
          <w:numId w:val="16"/>
        </w:numPr>
        <w:spacing w:before="100" w:beforeAutospacing="1" w:after="100" w:afterAutospacing="1"/>
        <w:jc w:val="left"/>
        <w:rPr>
          <w:rFonts w:ascii="宋体" w:hAnsi="宋体" w:cs="宋体" w:hint="eastAsia"/>
          <w:kern w:val="0"/>
          <w:szCs w:val="21"/>
        </w:rPr>
      </w:pPr>
      <w:r w:rsidRPr="00E7567B">
        <w:rPr>
          <w:rFonts w:ascii="宋体" w:hAnsi="宋体" w:cs="宋体"/>
          <w:b/>
          <w:bCs/>
          <w:kern w:val="0"/>
          <w:szCs w:val="21"/>
        </w:rPr>
        <w:t>GPT</w:t>
      </w:r>
      <w:r w:rsidRPr="00E7567B">
        <w:rPr>
          <w:rFonts w:ascii="宋体" w:hAnsi="宋体" w:cs="宋体"/>
          <w:kern w:val="0"/>
          <w:szCs w:val="21"/>
        </w:rPr>
        <w:t>：在磁盘的开头和末尾都有分区表的副本，增加了数据安全性，并且包含CRC校验，能自动检测并修复分区表的损坏。</w:t>
      </w:r>
    </w:p>
    <w:p w14:paraId="6D575ADF" w14:textId="77777777" w:rsidR="00E7567B" w:rsidRPr="00E7567B" w:rsidRDefault="00E7567B" w:rsidP="00E7567B">
      <w:pPr>
        <w:widowControl/>
        <w:spacing w:before="100" w:beforeAutospacing="1" w:after="100" w:afterAutospacing="1"/>
        <w:jc w:val="left"/>
        <w:rPr>
          <w:rFonts w:ascii="宋体" w:hAnsi="宋体" w:cs="宋体" w:hint="eastAsia"/>
          <w:kern w:val="0"/>
          <w:szCs w:val="21"/>
        </w:rPr>
      </w:pPr>
      <w:r w:rsidRPr="00E7567B">
        <w:rPr>
          <w:rFonts w:ascii="宋体" w:hAnsi="Symbol" w:cs="宋体"/>
          <w:kern w:val="0"/>
          <w:szCs w:val="21"/>
        </w:rPr>
        <w:t></w:t>
      </w:r>
      <w:r w:rsidRPr="00E7567B">
        <w:rPr>
          <w:rFonts w:ascii="宋体" w:hAnsi="宋体" w:cs="宋体"/>
          <w:kern w:val="0"/>
          <w:szCs w:val="21"/>
        </w:rPr>
        <w:t xml:space="preserve">  </w:t>
      </w:r>
      <w:r w:rsidRPr="00E7567B">
        <w:rPr>
          <w:rFonts w:ascii="宋体" w:hAnsi="宋体" w:cs="宋体"/>
          <w:b/>
          <w:bCs/>
          <w:kern w:val="0"/>
          <w:szCs w:val="21"/>
        </w:rPr>
        <w:t>引导模式</w:t>
      </w:r>
      <w:r w:rsidRPr="00E7567B">
        <w:rPr>
          <w:rFonts w:ascii="宋体" w:hAnsi="宋体" w:cs="宋体"/>
          <w:kern w:val="0"/>
          <w:szCs w:val="21"/>
        </w:rPr>
        <w:t>：</w:t>
      </w:r>
    </w:p>
    <w:p w14:paraId="4B45FCEB" w14:textId="77777777" w:rsidR="00E7567B" w:rsidRPr="00E7567B" w:rsidRDefault="00E7567B" w:rsidP="00E7567B">
      <w:pPr>
        <w:widowControl/>
        <w:numPr>
          <w:ilvl w:val="0"/>
          <w:numId w:val="17"/>
        </w:numPr>
        <w:spacing w:before="100" w:beforeAutospacing="1" w:after="100" w:afterAutospacing="1"/>
        <w:jc w:val="left"/>
        <w:rPr>
          <w:rFonts w:ascii="宋体" w:hAnsi="宋体" w:cs="宋体" w:hint="eastAsia"/>
          <w:kern w:val="0"/>
          <w:szCs w:val="21"/>
        </w:rPr>
      </w:pPr>
      <w:r w:rsidRPr="00E7567B">
        <w:rPr>
          <w:rFonts w:ascii="宋体" w:hAnsi="宋体" w:cs="宋体"/>
          <w:b/>
          <w:bCs/>
          <w:kern w:val="0"/>
          <w:szCs w:val="21"/>
        </w:rPr>
        <w:t>MBR</w:t>
      </w:r>
      <w:r w:rsidRPr="00E7567B">
        <w:rPr>
          <w:rFonts w:ascii="宋体" w:hAnsi="宋体" w:cs="宋体"/>
          <w:kern w:val="0"/>
          <w:szCs w:val="21"/>
        </w:rPr>
        <w:t>：使用传统的BIOS引导方式。</w:t>
      </w:r>
    </w:p>
    <w:p w14:paraId="5704B064" w14:textId="77777777" w:rsidR="00E7567B" w:rsidRPr="00E7567B" w:rsidRDefault="00E7567B" w:rsidP="00E7567B">
      <w:pPr>
        <w:widowControl/>
        <w:numPr>
          <w:ilvl w:val="0"/>
          <w:numId w:val="17"/>
        </w:numPr>
        <w:spacing w:before="100" w:beforeAutospacing="1" w:after="100" w:afterAutospacing="1"/>
        <w:jc w:val="left"/>
        <w:rPr>
          <w:rFonts w:ascii="宋体" w:hAnsi="宋体" w:cs="宋体" w:hint="eastAsia"/>
          <w:kern w:val="0"/>
          <w:szCs w:val="21"/>
        </w:rPr>
      </w:pPr>
      <w:r w:rsidRPr="00E7567B">
        <w:rPr>
          <w:rFonts w:ascii="宋体" w:hAnsi="宋体" w:cs="宋体"/>
          <w:b/>
          <w:bCs/>
          <w:kern w:val="0"/>
          <w:szCs w:val="21"/>
        </w:rPr>
        <w:t>GPT</w:t>
      </w:r>
      <w:r w:rsidRPr="00E7567B">
        <w:rPr>
          <w:rFonts w:ascii="宋体" w:hAnsi="宋体" w:cs="宋体"/>
          <w:kern w:val="0"/>
          <w:szCs w:val="21"/>
        </w:rPr>
        <w:t>：与UEFI引导方式兼容，允许更快的启动时间和更灵活的硬件支持。</w:t>
      </w:r>
    </w:p>
    <w:p w14:paraId="69EFD12E" w14:textId="77777777" w:rsidR="00E7567B" w:rsidRPr="00E7567B" w:rsidRDefault="00E7567B" w:rsidP="00E7567B">
      <w:pPr>
        <w:widowControl/>
        <w:spacing w:before="100" w:beforeAutospacing="1" w:after="100" w:afterAutospacing="1"/>
        <w:jc w:val="left"/>
        <w:rPr>
          <w:rFonts w:ascii="宋体" w:hAnsi="宋体" w:cs="宋体" w:hint="eastAsia"/>
          <w:kern w:val="0"/>
          <w:szCs w:val="21"/>
        </w:rPr>
      </w:pPr>
      <w:r w:rsidRPr="00E7567B">
        <w:rPr>
          <w:rFonts w:ascii="宋体" w:hAnsi="Symbol" w:cs="宋体"/>
          <w:kern w:val="0"/>
          <w:szCs w:val="21"/>
        </w:rPr>
        <w:t></w:t>
      </w:r>
      <w:r w:rsidRPr="00E7567B">
        <w:rPr>
          <w:rFonts w:ascii="宋体" w:hAnsi="宋体" w:cs="宋体"/>
          <w:kern w:val="0"/>
          <w:szCs w:val="21"/>
        </w:rPr>
        <w:t xml:space="preserve">  </w:t>
      </w:r>
      <w:r w:rsidRPr="00E7567B">
        <w:rPr>
          <w:rFonts w:ascii="宋体" w:hAnsi="宋体" w:cs="宋体"/>
          <w:b/>
          <w:bCs/>
          <w:kern w:val="0"/>
          <w:szCs w:val="21"/>
        </w:rPr>
        <w:t>数据结构</w:t>
      </w:r>
      <w:r w:rsidRPr="00E7567B">
        <w:rPr>
          <w:rFonts w:ascii="宋体" w:hAnsi="宋体" w:cs="宋体"/>
          <w:kern w:val="0"/>
          <w:szCs w:val="21"/>
        </w:rPr>
        <w:t>：</w:t>
      </w:r>
    </w:p>
    <w:p w14:paraId="3038BE49" w14:textId="77777777" w:rsidR="00E7567B" w:rsidRPr="00E7567B" w:rsidRDefault="00E7567B" w:rsidP="00E7567B">
      <w:pPr>
        <w:widowControl/>
        <w:numPr>
          <w:ilvl w:val="0"/>
          <w:numId w:val="18"/>
        </w:numPr>
        <w:spacing w:before="100" w:beforeAutospacing="1" w:after="100" w:afterAutospacing="1"/>
        <w:jc w:val="left"/>
        <w:rPr>
          <w:rFonts w:ascii="宋体" w:hAnsi="宋体" w:cs="宋体" w:hint="eastAsia"/>
          <w:kern w:val="0"/>
          <w:szCs w:val="21"/>
        </w:rPr>
      </w:pPr>
      <w:r w:rsidRPr="00E7567B">
        <w:rPr>
          <w:rFonts w:ascii="宋体" w:hAnsi="宋体" w:cs="宋体"/>
          <w:b/>
          <w:bCs/>
          <w:kern w:val="0"/>
          <w:szCs w:val="21"/>
        </w:rPr>
        <w:t>MBR</w:t>
      </w:r>
      <w:r w:rsidRPr="00E7567B">
        <w:rPr>
          <w:rFonts w:ascii="宋体" w:hAnsi="宋体" w:cs="宋体"/>
          <w:kern w:val="0"/>
          <w:szCs w:val="21"/>
        </w:rPr>
        <w:t>：使用传统的分区结构，较为简单，记录在硬盘的第一个扇区。</w:t>
      </w:r>
    </w:p>
    <w:p w14:paraId="0BE8B191" w14:textId="77777777" w:rsidR="00E7567B" w:rsidRPr="00E7567B" w:rsidRDefault="00E7567B" w:rsidP="00E7567B">
      <w:pPr>
        <w:widowControl/>
        <w:numPr>
          <w:ilvl w:val="0"/>
          <w:numId w:val="18"/>
        </w:numPr>
        <w:spacing w:before="100" w:beforeAutospacing="1" w:after="100" w:afterAutospacing="1"/>
        <w:jc w:val="left"/>
        <w:rPr>
          <w:rFonts w:ascii="宋体" w:hAnsi="宋体" w:cs="宋体" w:hint="eastAsia"/>
          <w:kern w:val="0"/>
          <w:szCs w:val="21"/>
        </w:rPr>
      </w:pPr>
      <w:r w:rsidRPr="00E7567B">
        <w:rPr>
          <w:rFonts w:ascii="宋体" w:hAnsi="宋体" w:cs="宋体"/>
          <w:b/>
          <w:bCs/>
          <w:kern w:val="0"/>
          <w:szCs w:val="21"/>
        </w:rPr>
        <w:t>GPT</w:t>
      </w:r>
      <w:r w:rsidRPr="00E7567B">
        <w:rPr>
          <w:rFonts w:ascii="宋体" w:hAnsi="宋体" w:cs="宋体"/>
          <w:kern w:val="0"/>
          <w:szCs w:val="21"/>
        </w:rPr>
        <w:t>：使用更复杂的GUID（全局唯一标识符）来标记分区，支持更多的分区类型和灵活的分区操作</w:t>
      </w:r>
    </w:p>
    <w:p w14:paraId="04824880" w14:textId="77777777" w:rsidR="00E7567B" w:rsidRPr="00E7567B" w:rsidRDefault="00E7567B" w:rsidP="00E7567B"/>
    <w:p w14:paraId="040F429B" w14:textId="10D99C25" w:rsidR="006632E4" w:rsidRDefault="006632E4" w:rsidP="006632E4">
      <w:pPr>
        <w:pStyle w:val="4"/>
        <w:rPr>
          <w:rFonts w:ascii="华文宋体" w:eastAsia="华文宋体" w:hAnsi="华文宋体" w:hint="eastAsia"/>
          <w:kern w:val="0"/>
          <w:sz w:val="24"/>
          <w:szCs w:val="24"/>
        </w:rPr>
      </w:pPr>
      <w:bookmarkStart w:id="12" w:name="_Toc180505850"/>
      <w:smartTag w:uri="urn:schemas-microsoft-com:office:smarttags" w:element="chsdate">
        <w:smartTagPr>
          <w:attr w:name="Year" w:val="1899"/>
          <w:attr w:name="Month" w:val="12"/>
          <w:attr w:name="Day" w:val="30"/>
          <w:attr w:name="IsLunarDate" w:val="False"/>
          <w:attr w:name="IsROCDate" w:val="False"/>
        </w:smartTagPr>
        <w:r w:rsidRPr="00DD29BA">
          <w:rPr>
            <w:rFonts w:ascii="Times New Roman" w:eastAsia="宋体" w:hAnsi="Times New Roman" w:hint="eastAsia"/>
            <w:sz w:val="24"/>
            <w:szCs w:val="24"/>
          </w:rPr>
          <w:t>1.4.3</w:t>
        </w:r>
      </w:smartTag>
      <w:r w:rsidRPr="00DD29BA">
        <w:rPr>
          <w:rFonts w:ascii="Times New Roman" w:eastAsia="宋体" w:hAnsi="Times New Roman" w:hint="eastAsia"/>
          <w:sz w:val="24"/>
          <w:szCs w:val="24"/>
        </w:rPr>
        <w:t xml:space="preserve"> </w:t>
      </w:r>
      <w:r w:rsidR="00FE01FE" w:rsidRPr="00FE01FE">
        <w:rPr>
          <w:rFonts w:ascii="华文宋体" w:eastAsia="华文宋体" w:hAnsi="华文宋体" w:hint="eastAsia"/>
          <w:kern w:val="0"/>
          <w:sz w:val="24"/>
          <w:szCs w:val="24"/>
        </w:rPr>
        <w:t>熟悉</w:t>
      </w:r>
      <w:r w:rsidR="00FE01FE" w:rsidRPr="00FE01FE">
        <w:rPr>
          <w:rFonts w:ascii="华文宋体" w:eastAsia="华文宋体" w:hAnsi="华文宋体"/>
          <w:kern w:val="0"/>
          <w:sz w:val="24"/>
          <w:szCs w:val="24"/>
        </w:rPr>
        <w:t>FAT32</w:t>
      </w:r>
      <w:r w:rsidR="00FE01FE" w:rsidRPr="00FE01FE">
        <w:rPr>
          <w:rFonts w:ascii="华文宋体" w:eastAsia="华文宋体" w:hAnsi="华文宋体" w:hint="eastAsia"/>
          <w:kern w:val="0"/>
          <w:sz w:val="24"/>
          <w:szCs w:val="24"/>
        </w:rPr>
        <w:t>文件格式</w:t>
      </w:r>
      <w:bookmarkEnd w:id="12"/>
    </w:p>
    <w:p w14:paraId="453D0454" w14:textId="5AB987DC" w:rsidR="00FC628D" w:rsidRDefault="00FC628D" w:rsidP="00FC628D">
      <w:r>
        <w:rPr>
          <w:rFonts w:hint="eastAsia"/>
        </w:rPr>
        <w:t>FAT32</w:t>
      </w:r>
      <w:r>
        <w:rPr>
          <w:rFonts w:hint="eastAsia"/>
        </w:rPr>
        <w:t>文件格式需要自定义创建，完成创建后打开对应的硬盘</w:t>
      </w:r>
    </w:p>
    <w:p w14:paraId="29280EDB" w14:textId="4FE79112" w:rsidR="00FC628D" w:rsidRDefault="00FC628D" w:rsidP="00FC628D">
      <w:r>
        <w:rPr>
          <w:rFonts w:hint="eastAsia"/>
        </w:rPr>
        <w:t>查看其磁盘引导扇区</w:t>
      </w:r>
    </w:p>
    <w:p w14:paraId="34C4B2FF" w14:textId="5276B8C7" w:rsidR="008C6A06" w:rsidRPr="008C6A06" w:rsidRDefault="008C6A06" w:rsidP="00FC628D">
      <w:pPr>
        <w:rPr>
          <w:b/>
          <w:bCs/>
        </w:rPr>
      </w:pPr>
      <w:r w:rsidRPr="008C6A06">
        <w:rPr>
          <w:rFonts w:hint="eastAsia"/>
          <w:b/>
          <w:bCs/>
        </w:rPr>
        <w:t>（</w:t>
      </w:r>
      <w:r w:rsidRPr="008C6A06">
        <w:rPr>
          <w:rFonts w:hint="eastAsia"/>
          <w:b/>
          <w:bCs/>
        </w:rPr>
        <w:t>1</w:t>
      </w:r>
      <w:r w:rsidRPr="008C6A06">
        <w:rPr>
          <w:rFonts w:hint="eastAsia"/>
          <w:b/>
          <w:bCs/>
        </w:rPr>
        <w:t>）</w:t>
      </w:r>
      <w:r w:rsidRPr="008C6A06">
        <w:rPr>
          <w:rFonts w:hint="eastAsia"/>
          <w:b/>
          <w:bCs/>
        </w:rPr>
        <w:t>BPB</w:t>
      </w:r>
    </w:p>
    <w:p w14:paraId="4DCC13FF" w14:textId="52A434DA" w:rsidR="00FC628D" w:rsidRDefault="00FC628D" w:rsidP="00FC628D">
      <w:pPr>
        <w:jc w:val="center"/>
      </w:pPr>
      <w:r w:rsidRPr="003A69FE">
        <w:rPr>
          <w:noProof/>
        </w:rPr>
        <w:lastRenderedPageBreak/>
        <w:drawing>
          <wp:inline distT="0" distB="0" distL="0" distR="0" wp14:anchorId="008C672A" wp14:editId="60805066">
            <wp:extent cx="3959064" cy="1874362"/>
            <wp:effectExtent l="0" t="0" r="3810" b="0"/>
            <wp:docPr id="856361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61155" name=""/>
                    <pic:cNvPicPr/>
                  </pic:nvPicPr>
                  <pic:blipFill rotWithShape="1">
                    <a:blip r:embed="rId20"/>
                    <a:srcRect l="632" b="50019"/>
                    <a:stretch/>
                  </pic:blipFill>
                  <pic:spPr bwMode="auto">
                    <a:xfrm>
                      <a:off x="0" y="0"/>
                      <a:ext cx="3966807" cy="1878028"/>
                    </a:xfrm>
                    <a:prstGeom prst="rect">
                      <a:avLst/>
                    </a:prstGeom>
                    <a:ln>
                      <a:noFill/>
                    </a:ln>
                    <a:extLst>
                      <a:ext uri="{53640926-AAD7-44D8-BBD7-CCE9431645EC}">
                        <a14:shadowObscured xmlns:a14="http://schemas.microsoft.com/office/drawing/2010/main"/>
                      </a:ext>
                    </a:extLst>
                  </pic:spPr>
                </pic:pic>
              </a:graphicData>
            </a:graphic>
          </wp:inline>
        </w:drawing>
      </w:r>
    </w:p>
    <w:p w14:paraId="5472AC8A" w14:textId="00E6B700" w:rsidR="00FC628D" w:rsidRDefault="00FC628D" w:rsidP="00FC628D">
      <w:r>
        <w:rPr>
          <w:rFonts w:hint="eastAsia"/>
        </w:rPr>
        <w:t>各个项目的信息如下：</w:t>
      </w:r>
    </w:p>
    <w:p w14:paraId="6A34363A" w14:textId="22BAE149" w:rsidR="00FC628D" w:rsidRDefault="00FC628D" w:rsidP="00FC628D">
      <w:r>
        <w:rPr>
          <w:rFonts w:hint="eastAsia"/>
        </w:rPr>
        <w:t>1. Bytes per sector</w:t>
      </w:r>
      <w:r>
        <w:rPr>
          <w:rFonts w:hint="eastAsia"/>
        </w:rPr>
        <w:t>：每个扇区的字节数，</w:t>
      </w:r>
      <w:r>
        <w:rPr>
          <w:rFonts w:hint="eastAsia"/>
        </w:rPr>
        <w:t>512</w:t>
      </w:r>
      <w:r>
        <w:rPr>
          <w:rFonts w:hint="eastAsia"/>
        </w:rPr>
        <w:t>字节</w:t>
      </w:r>
    </w:p>
    <w:p w14:paraId="70113AAA" w14:textId="76617D64" w:rsidR="00FC628D" w:rsidRDefault="00FC628D" w:rsidP="00FC628D">
      <w:r>
        <w:rPr>
          <w:rFonts w:hint="eastAsia"/>
        </w:rPr>
        <w:t>2. Sectors per cluster</w:t>
      </w:r>
      <w:r>
        <w:rPr>
          <w:rFonts w:hint="eastAsia"/>
        </w:rPr>
        <w:t>：每个簇包含的扇区数为</w:t>
      </w:r>
      <w:r>
        <w:rPr>
          <w:rFonts w:hint="eastAsia"/>
        </w:rPr>
        <w:t>8</w:t>
      </w:r>
      <w:r>
        <w:rPr>
          <w:rFonts w:hint="eastAsia"/>
        </w:rPr>
        <w:t>，它决定了簇的大小</w:t>
      </w:r>
    </w:p>
    <w:p w14:paraId="600485AA" w14:textId="1514574C" w:rsidR="00FC628D" w:rsidRDefault="00FC628D" w:rsidP="00FC628D">
      <w:r>
        <w:rPr>
          <w:rFonts w:hint="eastAsia"/>
        </w:rPr>
        <w:t>3. Reserved sectors</w:t>
      </w:r>
      <w:r>
        <w:rPr>
          <w:rFonts w:hint="eastAsia"/>
        </w:rPr>
        <w:t>：为文件系统保留的扇区数，其中包括引导扇区和保留区域</w:t>
      </w:r>
    </w:p>
    <w:p w14:paraId="2888B8FB" w14:textId="4865BCBA" w:rsidR="00FC628D" w:rsidRDefault="00FC628D" w:rsidP="00FC628D">
      <w:r>
        <w:rPr>
          <w:rFonts w:hint="eastAsia"/>
        </w:rPr>
        <w:t>4. Number of FATs</w:t>
      </w:r>
      <w:r>
        <w:rPr>
          <w:rFonts w:hint="eastAsia"/>
        </w:rPr>
        <w:t>：文件分配表的数量，通常是</w:t>
      </w:r>
      <w:r>
        <w:rPr>
          <w:rFonts w:hint="eastAsia"/>
        </w:rPr>
        <w:t>2</w:t>
      </w:r>
    </w:p>
    <w:p w14:paraId="202D3014" w14:textId="0205F54E" w:rsidR="00FC628D" w:rsidRDefault="00FC628D" w:rsidP="00FC628D">
      <w:r>
        <w:t>5</w:t>
      </w:r>
      <w:r>
        <w:rPr>
          <w:rFonts w:hint="eastAsia"/>
        </w:rPr>
        <w:t>.Media descriptor (hex)</w:t>
      </w:r>
      <w:r>
        <w:rPr>
          <w:rFonts w:hint="eastAsia"/>
        </w:rPr>
        <w:t>：介质描述符的十六进制值，用于指示存储介质的类型</w:t>
      </w:r>
    </w:p>
    <w:p w14:paraId="009A4044" w14:textId="39A05A9F" w:rsidR="00FC628D" w:rsidRDefault="00FC628D" w:rsidP="00FC628D">
      <w:r>
        <w:t>6</w:t>
      </w:r>
      <w:r>
        <w:rPr>
          <w:rFonts w:hint="eastAsia"/>
        </w:rPr>
        <w:t>. Sectors per track</w:t>
      </w:r>
      <w:r>
        <w:rPr>
          <w:rFonts w:hint="eastAsia"/>
        </w:rPr>
        <w:t>：每个磁道上的扇区数</w:t>
      </w:r>
    </w:p>
    <w:p w14:paraId="38A031BE" w14:textId="57C162D3" w:rsidR="00FC628D" w:rsidRDefault="00FC628D" w:rsidP="00FC628D">
      <w:r>
        <w:t>7</w:t>
      </w:r>
      <w:r>
        <w:rPr>
          <w:rFonts w:hint="eastAsia"/>
        </w:rPr>
        <w:t>. Heads</w:t>
      </w:r>
      <w:r>
        <w:rPr>
          <w:rFonts w:hint="eastAsia"/>
        </w:rPr>
        <w:t>：磁头数，也称为表面数</w:t>
      </w:r>
    </w:p>
    <w:p w14:paraId="74A112F9" w14:textId="30F91A0F" w:rsidR="00FC628D" w:rsidRDefault="00FC628D" w:rsidP="00FC628D">
      <w:r>
        <w:t>8</w:t>
      </w:r>
      <w:r>
        <w:rPr>
          <w:rFonts w:hint="eastAsia"/>
        </w:rPr>
        <w:t>. Hidden sectors</w:t>
      </w:r>
      <w:r>
        <w:rPr>
          <w:rFonts w:hint="eastAsia"/>
        </w:rPr>
        <w:t>：隐藏扇区的数量，通常指引导区之前的扇区数</w:t>
      </w:r>
    </w:p>
    <w:p w14:paraId="6261D4AA" w14:textId="5F699062" w:rsidR="00FC628D" w:rsidRDefault="00FC628D" w:rsidP="00FC628D">
      <w:r>
        <w:t>9</w:t>
      </w:r>
      <w:r>
        <w:rPr>
          <w:rFonts w:hint="eastAsia"/>
        </w:rPr>
        <w:t>. Sectors (on large volumes)</w:t>
      </w:r>
      <w:r>
        <w:rPr>
          <w:rFonts w:hint="eastAsia"/>
        </w:rPr>
        <w:t>：大卷上的扇区数，用于描述整个卷的大小</w:t>
      </w:r>
    </w:p>
    <w:p w14:paraId="54758801" w14:textId="697E816B" w:rsidR="00FC628D" w:rsidRDefault="008C6A06" w:rsidP="00FC628D">
      <w:pPr>
        <w:rPr>
          <w:b/>
          <w:bCs/>
        </w:rPr>
      </w:pPr>
      <w:r w:rsidRPr="008C6A06">
        <w:rPr>
          <w:rFonts w:hint="eastAsia"/>
          <w:b/>
          <w:bCs/>
        </w:rPr>
        <w:t>（</w:t>
      </w:r>
      <w:r w:rsidRPr="008C6A06">
        <w:rPr>
          <w:rFonts w:hint="eastAsia"/>
          <w:b/>
          <w:bCs/>
        </w:rPr>
        <w:t>2</w:t>
      </w:r>
      <w:r w:rsidRPr="008C6A06">
        <w:rPr>
          <w:rFonts w:hint="eastAsia"/>
          <w:b/>
          <w:bCs/>
        </w:rPr>
        <w:t>）</w:t>
      </w:r>
      <w:r w:rsidRPr="008C6A06">
        <w:rPr>
          <w:rFonts w:hint="eastAsia"/>
          <w:b/>
          <w:bCs/>
        </w:rPr>
        <w:t>FAT1</w:t>
      </w:r>
      <w:r w:rsidRPr="008C6A06">
        <w:rPr>
          <w:rFonts w:hint="eastAsia"/>
          <w:b/>
          <w:bCs/>
        </w:rPr>
        <w:t>和</w:t>
      </w:r>
      <w:r w:rsidRPr="008C6A06">
        <w:rPr>
          <w:rFonts w:hint="eastAsia"/>
          <w:b/>
          <w:bCs/>
        </w:rPr>
        <w:t>FAT2</w:t>
      </w:r>
    </w:p>
    <w:p w14:paraId="403F794B" w14:textId="2D4413DD" w:rsidR="008C6A06" w:rsidRPr="008C6A06" w:rsidRDefault="008C6A06" w:rsidP="00FC628D">
      <w:r w:rsidRPr="008C6A06">
        <w:rPr>
          <w:rFonts w:hint="eastAsia"/>
        </w:rPr>
        <w:t>查看</w:t>
      </w:r>
      <w:r w:rsidRPr="008C6A06">
        <w:rPr>
          <w:rFonts w:hint="eastAsia"/>
        </w:rPr>
        <w:t>FAT1</w:t>
      </w:r>
      <w:r w:rsidRPr="008C6A06">
        <w:rPr>
          <w:rFonts w:hint="eastAsia"/>
        </w:rPr>
        <w:t>：</w:t>
      </w:r>
    </w:p>
    <w:p w14:paraId="37A2B0B4" w14:textId="7761B43E" w:rsidR="008C6A06" w:rsidRDefault="008C6A06" w:rsidP="008C6A06">
      <w:pPr>
        <w:jc w:val="center"/>
        <w:rPr>
          <w:b/>
          <w:bCs/>
        </w:rPr>
      </w:pPr>
      <w:r>
        <w:rPr>
          <w:noProof/>
        </w:rPr>
        <w:drawing>
          <wp:inline distT="0" distB="0" distL="0" distR="0" wp14:anchorId="7A4C99F8" wp14:editId="4DC5A7C9">
            <wp:extent cx="4522036" cy="1308473"/>
            <wp:effectExtent l="0" t="0" r="0" b="6350"/>
            <wp:docPr id="1755488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27916" cy="1310174"/>
                    </a:xfrm>
                    <a:prstGeom prst="rect">
                      <a:avLst/>
                    </a:prstGeom>
                    <a:noFill/>
                  </pic:spPr>
                </pic:pic>
              </a:graphicData>
            </a:graphic>
          </wp:inline>
        </w:drawing>
      </w:r>
    </w:p>
    <w:p w14:paraId="3453BB98" w14:textId="1507560F" w:rsidR="008C6A06" w:rsidRDefault="008C6A06" w:rsidP="008C6A06">
      <w:r w:rsidRPr="008C6A06">
        <w:rPr>
          <w:rFonts w:hint="eastAsia"/>
        </w:rPr>
        <w:t>查看</w:t>
      </w:r>
      <w:r w:rsidRPr="008C6A06">
        <w:rPr>
          <w:rFonts w:hint="eastAsia"/>
        </w:rPr>
        <w:t>FAT2:</w:t>
      </w:r>
    </w:p>
    <w:p w14:paraId="40127707" w14:textId="73D43207" w:rsidR="008C6A06" w:rsidRDefault="008C6A06" w:rsidP="008C6A06">
      <w:pPr>
        <w:jc w:val="center"/>
      </w:pPr>
      <w:r>
        <w:rPr>
          <w:noProof/>
        </w:rPr>
        <w:drawing>
          <wp:inline distT="0" distB="0" distL="0" distR="0" wp14:anchorId="2E902D61" wp14:editId="75796932">
            <wp:extent cx="4108270" cy="1299757"/>
            <wp:effectExtent l="0" t="0" r="6985" b="0"/>
            <wp:docPr id="12365437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64686" cy="1317606"/>
                    </a:xfrm>
                    <a:prstGeom prst="rect">
                      <a:avLst/>
                    </a:prstGeom>
                    <a:noFill/>
                  </pic:spPr>
                </pic:pic>
              </a:graphicData>
            </a:graphic>
          </wp:inline>
        </w:drawing>
      </w:r>
    </w:p>
    <w:p w14:paraId="63D314FC" w14:textId="206003BB" w:rsidR="008C6A06" w:rsidRDefault="008C6A06" w:rsidP="008C6A06">
      <w:r>
        <w:rPr>
          <w:rFonts w:hint="eastAsia"/>
        </w:rPr>
        <w:t>两者内容一致，</w:t>
      </w:r>
      <w:r>
        <w:rPr>
          <w:rFonts w:hint="eastAsia"/>
        </w:rPr>
        <w:t>F</w:t>
      </w:r>
      <w:r>
        <w:t>AT2</w:t>
      </w:r>
      <w:r>
        <w:rPr>
          <w:rFonts w:hint="eastAsia"/>
        </w:rPr>
        <w:t>是</w:t>
      </w:r>
      <w:r>
        <w:rPr>
          <w:rFonts w:hint="eastAsia"/>
        </w:rPr>
        <w:t>F</w:t>
      </w:r>
      <w:r>
        <w:t>AT1</w:t>
      </w:r>
      <w:r>
        <w:rPr>
          <w:rFonts w:hint="eastAsia"/>
        </w:rPr>
        <w:t>的一个副本，</w:t>
      </w:r>
      <w:r w:rsidRPr="000B73D7">
        <w:rPr>
          <w:rFonts w:hint="eastAsia"/>
        </w:rPr>
        <w:t>记录了存储在磁盘上的每个文件所占用的簇的信息</w:t>
      </w:r>
      <w:r>
        <w:rPr>
          <w:rFonts w:hint="eastAsia"/>
        </w:rPr>
        <w:t>。这样的设计可以提供冗余性，</w:t>
      </w:r>
      <w:r w:rsidRPr="000B73D7">
        <w:rPr>
          <w:rFonts w:hint="eastAsia"/>
        </w:rPr>
        <w:t>以防止因</w:t>
      </w:r>
      <w:r w:rsidRPr="000B73D7">
        <w:rPr>
          <w:rFonts w:hint="eastAsia"/>
        </w:rPr>
        <w:t>FAT</w:t>
      </w:r>
      <w:r w:rsidRPr="000B73D7">
        <w:rPr>
          <w:rFonts w:hint="eastAsia"/>
        </w:rPr>
        <w:t>损坏而导致数据丢失</w:t>
      </w:r>
    </w:p>
    <w:p w14:paraId="480DF9CA" w14:textId="77777777" w:rsidR="00AA3B08" w:rsidRPr="00AA3B08" w:rsidRDefault="00AA3B08" w:rsidP="00AA3B08">
      <w:pPr>
        <w:rPr>
          <w:b/>
          <w:bCs/>
        </w:rPr>
      </w:pPr>
      <w:r w:rsidRPr="00AA3B08">
        <w:rPr>
          <w:rFonts w:hint="eastAsia"/>
          <w:b/>
          <w:bCs/>
        </w:rPr>
        <w:t>（</w:t>
      </w:r>
      <w:r w:rsidRPr="00AA3B08">
        <w:rPr>
          <w:rFonts w:hint="eastAsia"/>
          <w:b/>
          <w:bCs/>
        </w:rPr>
        <w:t>3</w:t>
      </w:r>
      <w:r w:rsidRPr="00AA3B08">
        <w:rPr>
          <w:rFonts w:hint="eastAsia"/>
          <w:b/>
          <w:bCs/>
        </w:rPr>
        <w:t>）查看根目录区</w:t>
      </w:r>
    </w:p>
    <w:p w14:paraId="1038407D" w14:textId="00766ED0" w:rsidR="00AA3B08" w:rsidRDefault="00AA3B08" w:rsidP="00AA3B08">
      <w:pPr>
        <w:jc w:val="center"/>
      </w:pPr>
      <w:r w:rsidRPr="000B73D7">
        <w:rPr>
          <w:noProof/>
        </w:rPr>
        <w:lastRenderedPageBreak/>
        <w:drawing>
          <wp:inline distT="0" distB="0" distL="0" distR="0" wp14:anchorId="5A85D21D" wp14:editId="5B98774D">
            <wp:extent cx="4355383" cy="1522759"/>
            <wp:effectExtent l="0" t="0" r="7620" b="1270"/>
            <wp:docPr id="480451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51725" name=""/>
                    <pic:cNvPicPr/>
                  </pic:nvPicPr>
                  <pic:blipFill>
                    <a:blip r:embed="rId23"/>
                    <a:stretch>
                      <a:fillRect/>
                    </a:stretch>
                  </pic:blipFill>
                  <pic:spPr>
                    <a:xfrm>
                      <a:off x="0" y="0"/>
                      <a:ext cx="4362426" cy="1525221"/>
                    </a:xfrm>
                    <a:prstGeom prst="rect">
                      <a:avLst/>
                    </a:prstGeom>
                  </pic:spPr>
                </pic:pic>
              </a:graphicData>
            </a:graphic>
          </wp:inline>
        </w:drawing>
      </w:r>
    </w:p>
    <w:p w14:paraId="38580ED8" w14:textId="77777777" w:rsidR="00AA3B08" w:rsidRDefault="00AA3B08" w:rsidP="00AA3B08">
      <w:r w:rsidRPr="00325543">
        <w:rPr>
          <w:rFonts w:hint="eastAsia"/>
        </w:rPr>
        <w:t>FAT32</w:t>
      </w:r>
      <w:r w:rsidRPr="00325543">
        <w:rPr>
          <w:rFonts w:hint="eastAsia"/>
        </w:rPr>
        <w:t>文件系统将根目录区划分为</w:t>
      </w:r>
      <w:r w:rsidRPr="00325543">
        <w:rPr>
          <w:rFonts w:hint="eastAsia"/>
        </w:rPr>
        <w:t>32</w:t>
      </w:r>
      <w:r w:rsidRPr="00325543">
        <w:rPr>
          <w:rFonts w:hint="eastAsia"/>
        </w:rPr>
        <w:t>字节大小的条目，每个条目用来存储一个文件的信息。这些存储的信息包括文件名、扩展名、创建时间、文件大小以及文件的起始簇编号等。</w:t>
      </w:r>
    </w:p>
    <w:p w14:paraId="198428BA" w14:textId="751E6110" w:rsidR="00AA3B08" w:rsidRDefault="00E049BE" w:rsidP="00AA3B08">
      <w:pPr>
        <w:rPr>
          <w:b/>
          <w:bCs/>
        </w:rPr>
      </w:pPr>
      <w:r w:rsidRPr="00E049BE">
        <w:rPr>
          <w:rFonts w:hint="eastAsia"/>
          <w:b/>
          <w:bCs/>
        </w:rPr>
        <w:t>（</w:t>
      </w:r>
      <w:r w:rsidRPr="00E049BE">
        <w:rPr>
          <w:rFonts w:hint="eastAsia"/>
          <w:b/>
          <w:bCs/>
        </w:rPr>
        <w:t>4</w:t>
      </w:r>
      <w:r w:rsidRPr="00E049BE">
        <w:rPr>
          <w:rFonts w:hint="eastAsia"/>
          <w:b/>
          <w:bCs/>
        </w:rPr>
        <w:t>）创建</w:t>
      </w:r>
      <w:r w:rsidRPr="00E049BE">
        <w:rPr>
          <w:rFonts w:hint="eastAsia"/>
          <w:b/>
          <w:bCs/>
        </w:rPr>
        <w:t>test.txt</w:t>
      </w:r>
      <w:r w:rsidRPr="00E049BE">
        <w:rPr>
          <w:rFonts w:hint="eastAsia"/>
          <w:b/>
          <w:bCs/>
        </w:rPr>
        <w:t>并开展分析</w:t>
      </w:r>
    </w:p>
    <w:p w14:paraId="6176DEB8" w14:textId="5EB4A3A4" w:rsidR="00E049BE" w:rsidRPr="00E049BE" w:rsidRDefault="00E049BE" w:rsidP="00AA3B08">
      <w:r w:rsidRPr="00E049BE">
        <w:rPr>
          <w:rFonts w:hint="eastAsia"/>
        </w:rPr>
        <w:t>创建后利用</w:t>
      </w:r>
      <w:r w:rsidRPr="00E049BE">
        <w:rPr>
          <w:rFonts w:hint="eastAsia"/>
        </w:rPr>
        <w:t>winhex</w:t>
      </w:r>
      <w:r w:rsidRPr="00E049BE">
        <w:rPr>
          <w:rFonts w:hint="eastAsia"/>
        </w:rPr>
        <w:t>打开，可以看到填充内容</w:t>
      </w:r>
      <w:r w:rsidR="00840861">
        <w:rPr>
          <w:rFonts w:hint="eastAsia"/>
        </w:rPr>
        <w:t>，一堆</w:t>
      </w:r>
      <w:r w:rsidR="00840861">
        <w:rPr>
          <w:rFonts w:hint="eastAsia"/>
        </w:rPr>
        <w:t>16</w:t>
      </w:r>
      <w:r w:rsidR="00840861">
        <w:rPr>
          <w:rFonts w:hint="eastAsia"/>
        </w:rPr>
        <w:t>进制数字，可以打开边栏或者通过</w:t>
      </w:r>
      <w:r w:rsidR="00840861">
        <w:rPr>
          <w:rFonts w:hint="eastAsia"/>
        </w:rPr>
        <w:t>ASCII</w:t>
      </w:r>
      <w:r w:rsidR="00840861">
        <w:rPr>
          <w:rFonts w:hint="eastAsia"/>
        </w:rPr>
        <w:t>码值来读取内容</w:t>
      </w:r>
    </w:p>
    <w:p w14:paraId="7B7CD3F9" w14:textId="0B4A5ED3" w:rsidR="00E049BE" w:rsidRDefault="00E049BE" w:rsidP="00E049BE">
      <w:pPr>
        <w:jc w:val="center"/>
      </w:pPr>
      <w:r>
        <w:rPr>
          <w:noProof/>
        </w:rPr>
        <w:drawing>
          <wp:inline distT="0" distB="0" distL="0" distR="0" wp14:anchorId="3F246B51" wp14:editId="2909BBE1">
            <wp:extent cx="3019331" cy="1950085"/>
            <wp:effectExtent l="0" t="0" r="0" b="0"/>
            <wp:docPr id="18595070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 r="18944"/>
                    <a:stretch/>
                  </pic:blipFill>
                  <pic:spPr bwMode="auto">
                    <a:xfrm>
                      <a:off x="0" y="0"/>
                      <a:ext cx="3026453" cy="1954685"/>
                    </a:xfrm>
                    <a:prstGeom prst="rect">
                      <a:avLst/>
                    </a:prstGeom>
                    <a:noFill/>
                    <a:ln>
                      <a:noFill/>
                    </a:ln>
                    <a:extLst>
                      <a:ext uri="{53640926-AAD7-44D8-BBD7-CCE9431645EC}">
                        <a14:shadowObscured xmlns:a14="http://schemas.microsoft.com/office/drawing/2010/main"/>
                      </a:ext>
                    </a:extLst>
                  </pic:spPr>
                </pic:pic>
              </a:graphicData>
            </a:graphic>
          </wp:inline>
        </w:drawing>
      </w:r>
    </w:p>
    <w:p w14:paraId="138ED70D" w14:textId="159890A0" w:rsidR="00E049BE" w:rsidRDefault="00BA323C" w:rsidP="00E049BE">
      <w:pPr>
        <w:jc w:val="center"/>
      </w:pPr>
      <w:r>
        <w:rPr>
          <w:noProof/>
        </w:rPr>
        <w:drawing>
          <wp:inline distT="0" distB="0" distL="0" distR="0" wp14:anchorId="6815A50B" wp14:editId="2C9125A0">
            <wp:extent cx="1434974" cy="2103839"/>
            <wp:effectExtent l="0" t="0" r="0" b="0"/>
            <wp:docPr id="617881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39858" cy="2111000"/>
                    </a:xfrm>
                    <a:prstGeom prst="rect">
                      <a:avLst/>
                    </a:prstGeom>
                    <a:noFill/>
                    <a:ln>
                      <a:noFill/>
                    </a:ln>
                  </pic:spPr>
                </pic:pic>
              </a:graphicData>
            </a:graphic>
          </wp:inline>
        </w:drawing>
      </w:r>
    </w:p>
    <w:p w14:paraId="75E51465" w14:textId="704C4C38" w:rsidR="00E049BE" w:rsidRDefault="00E049BE" w:rsidP="00E049BE">
      <w:pPr>
        <w:jc w:val="center"/>
      </w:pPr>
      <w:r>
        <w:rPr>
          <w:rFonts w:hint="eastAsia"/>
        </w:rPr>
        <w:t>簇信息</w:t>
      </w:r>
    </w:p>
    <w:p w14:paraId="181E9FB2" w14:textId="02B50748" w:rsidR="00E049BE" w:rsidRDefault="00E049BE" w:rsidP="00E049BE">
      <w:pPr>
        <w:jc w:val="center"/>
      </w:pPr>
      <w:r w:rsidRPr="00240F04">
        <w:rPr>
          <w:noProof/>
        </w:rPr>
        <w:drawing>
          <wp:inline distT="0" distB="0" distL="0" distR="0" wp14:anchorId="69F7D615" wp14:editId="2C318481">
            <wp:extent cx="5272575" cy="651579"/>
            <wp:effectExtent l="0" t="0" r="4445" b="0"/>
            <wp:docPr id="614402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02855" name=""/>
                    <pic:cNvPicPr/>
                  </pic:nvPicPr>
                  <pic:blipFill rotWithShape="1">
                    <a:blip r:embed="rId26"/>
                    <a:srcRect t="7182" b="65613"/>
                    <a:stretch/>
                  </pic:blipFill>
                  <pic:spPr bwMode="auto">
                    <a:xfrm>
                      <a:off x="0" y="0"/>
                      <a:ext cx="5274310" cy="651793"/>
                    </a:xfrm>
                    <a:prstGeom prst="rect">
                      <a:avLst/>
                    </a:prstGeom>
                    <a:ln>
                      <a:noFill/>
                    </a:ln>
                    <a:extLst>
                      <a:ext uri="{53640926-AAD7-44D8-BBD7-CCE9431645EC}">
                        <a14:shadowObscured xmlns:a14="http://schemas.microsoft.com/office/drawing/2010/main"/>
                      </a:ext>
                    </a:extLst>
                  </pic:spPr>
                </pic:pic>
              </a:graphicData>
            </a:graphic>
          </wp:inline>
        </w:drawing>
      </w:r>
    </w:p>
    <w:p w14:paraId="5846E136" w14:textId="6324DF65" w:rsidR="00E049BE" w:rsidRPr="00E049BE" w:rsidRDefault="00E049BE" w:rsidP="00E049BE">
      <w:pPr>
        <w:jc w:val="center"/>
      </w:pPr>
      <w:r>
        <w:rPr>
          <w:rFonts w:hint="eastAsia"/>
        </w:rPr>
        <w:t>在根目录模板中找到</w:t>
      </w:r>
    </w:p>
    <w:p w14:paraId="2121E7A6" w14:textId="21B385F6" w:rsidR="00FE01FE" w:rsidRDefault="00FE01FE" w:rsidP="00FE01FE">
      <w:pPr>
        <w:pStyle w:val="4"/>
        <w:rPr>
          <w:rFonts w:ascii="华文宋体" w:eastAsia="华文宋体" w:hAnsi="华文宋体" w:hint="eastAsia"/>
          <w:sz w:val="24"/>
          <w:szCs w:val="24"/>
        </w:rPr>
      </w:pPr>
      <w:bookmarkStart w:id="13" w:name="_Toc180505851"/>
      <w:r w:rsidRPr="00FE01FE">
        <w:rPr>
          <w:rFonts w:ascii="华文宋体" w:eastAsia="华文宋体" w:hAnsi="华文宋体" w:hint="eastAsia"/>
          <w:sz w:val="24"/>
          <w:szCs w:val="24"/>
        </w:rPr>
        <w:lastRenderedPageBreak/>
        <w:t>1.4.4手工恢复被删除的文件</w:t>
      </w:r>
      <w:bookmarkEnd w:id="13"/>
    </w:p>
    <w:p w14:paraId="764D8A27" w14:textId="24E1177C" w:rsidR="00F9448A" w:rsidRDefault="00F9448A" w:rsidP="008770BC">
      <w:r>
        <w:rPr>
          <w:rFonts w:hint="eastAsia"/>
        </w:rPr>
        <w:t>删除并恢复上述实验中的</w:t>
      </w:r>
      <w:r>
        <w:rPr>
          <w:rFonts w:hint="eastAsia"/>
        </w:rPr>
        <w:t>t</w:t>
      </w:r>
      <w:r>
        <w:t>est1.txt</w:t>
      </w:r>
      <w:r>
        <w:rPr>
          <w:rFonts w:hint="eastAsia"/>
        </w:rPr>
        <w:t>文件，我们先在</w:t>
      </w:r>
      <w:r>
        <w:rPr>
          <w:rFonts w:hint="eastAsia"/>
        </w:rPr>
        <w:t>w</w:t>
      </w:r>
      <w:r>
        <w:t>inhex</w:t>
      </w:r>
      <w:r>
        <w:rPr>
          <w:rFonts w:hint="eastAsia"/>
        </w:rPr>
        <w:t>下查看要删除的文件的簇号</w:t>
      </w:r>
      <w:r w:rsidR="008770BC">
        <w:rPr>
          <w:rFonts w:hint="eastAsia"/>
        </w:rPr>
        <w:t>，记录相应的簇信息</w:t>
      </w:r>
    </w:p>
    <w:p w14:paraId="035B5A7E" w14:textId="7AE41BB3" w:rsidR="00F9448A" w:rsidRDefault="00F9448A" w:rsidP="00F9448A">
      <w:r>
        <w:rPr>
          <w:rFonts w:hint="eastAsia"/>
        </w:rPr>
        <w:t>010editor</w:t>
      </w:r>
      <w:r>
        <w:rPr>
          <w:rFonts w:hint="eastAsia"/>
        </w:rPr>
        <w:t>中也可以看到这些信息，可以进一步验证</w:t>
      </w:r>
    </w:p>
    <w:p w14:paraId="6A551549" w14:textId="45201B44" w:rsidR="00F9448A" w:rsidRDefault="00F9448A" w:rsidP="00F9448A">
      <w:r>
        <w:rPr>
          <w:rFonts w:hint="eastAsia"/>
        </w:rPr>
        <w:t>删除后的恢复需要用到这些信息，要先记录下来</w:t>
      </w:r>
    </w:p>
    <w:p w14:paraId="2371DDF1" w14:textId="77777777" w:rsidR="00F9448A" w:rsidRDefault="00F9448A" w:rsidP="00F9448A">
      <w:r>
        <w:rPr>
          <w:rFonts w:hint="eastAsia"/>
        </w:rPr>
        <w:t>删除后</w:t>
      </w:r>
      <w:r w:rsidRPr="00F9448A">
        <w:rPr>
          <w:rFonts w:hint="eastAsia"/>
          <w:b/>
          <w:bCs/>
        </w:rPr>
        <w:t>首项都变为了</w:t>
      </w:r>
      <w:r w:rsidRPr="00F9448A">
        <w:rPr>
          <w:rFonts w:hint="eastAsia"/>
          <w:b/>
          <w:bCs/>
        </w:rPr>
        <w:t>E</w:t>
      </w:r>
      <w:r w:rsidRPr="00F9448A">
        <w:rPr>
          <w:b/>
          <w:bCs/>
        </w:rPr>
        <w:t>5</w:t>
      </w:r>
      <w:r w:rsidRPr="00F9448A">
        <w:rPr>
          <w:rFonts w:hint="eastAsia"/>
          <w:b/>
          <w:bCs/>
        </w:rPr>
        <w:t>，是文件删除的标志</w:t>
      </w:r>
      <w:r>
        <w:rPr>
          <w:rFonts w:hint="eastAsia"/>
        </w:rPr>
        <w:t>，其余部分没有变化，可以利用其他部计算文件数据的位置和簇链位置</w:t>
      </w:r>
    </w:p>
    <w:p w14:paraId="59DD8CDD" w14:textId="6B362D0A" w:rsidR="00F9448A" w:rsidRDefault="00F9448A" w:rsidP="00F9448A">
      <w:r>
        <w:rPr>
          <w:noProof/>
        </w:rPr>
        <w:drawing>
          <wp:inline distT="0" distB="0" distL="0" distR="0" wp14:anchorId="186AD16C" wp14:editId="725B0633">
            <wp:extent cx="5274310" cy="100232"/>
            <wp:effectExtent l="0" t="0" r="0" b="0"/>
            <wp:docPr id="2006303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00232"/>
                    </a:xfrm>
                    <a:prstGeom prst="rect">
                      <a:avLst/>
                    </a:prstGeom>
                    <a:noFill/>
                  </pic:spPr>
                </pic:pic>
              </a:graphicData>
            </a:graphic>
          </wp:inline>
        </w:drawing>
      </w:r>
    </w:p>
    <w:p w14:paraId="21DA880D" w14:textId="45159CEC" w:rsidR="00F9448A" w:rsidRDefault="00F9448A" w:rsidP="00F9448A">
      <w:r>
        <w:rPr>
          <w:rFonts w:hint="eastAsia"/>
        </w:rPr>
        <w:t>查看文件内容</w:t>
      </w:r>
    </w:p>
    <w:p w14:paraId="1FF7A518" w14:textId="09E03269" w:rsidR="00F9448A" w:rsidRPr="00F9448A" w:rsidRDefault="00F9448A" w:rsidP="00F9448A">
      <w:pPr>
        <w:jc w:val="center"/>
      </w:pPr>
      <w:r w:rsidRPr="00677083">
        <w:rPr>
          <w:noProof/>
        </w:rPr>
        <w:drawing>
          <wp:inline distT="0" distB="0" distL="0" distR="0" wp14:anchorId="78FA8B02" wp14:editId="7BB8B8F9">
            <wp:extent cx="4328223" cy="1572668"/>
            <wp:effectExtent l="0" t="0" r="0" b="8890"/>
            <wp:docPr id="1124956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56092" name=""/>
                    <pic:cNvPicPr/>
                  </pic:nvPicPr>
                  <pic:blipFill>
                    <a:blip r:embed="rId28"/>
                    <a:stretch>
                      <a:fillRect/>
                    </a:stretch>
                  </pic:blipFill>
                  <pic:spPr>
                    <a:xfrm>
                      <a:off x="0" y="0"/>
                      <a:ext cx="4347281" cy="1579593"/>
                    </a:xfrm>
                    <a:prstGeom prst="rect">
                      <a:avLst/>
                    </a:prstGeom>
                  </pic:spPr>
                </pic:pic>
              </a:graphicData>
            </a:graphic>
          </wp:inline>
        </w:drawing>
      </w:r>
    </w:p>
    <w:p w14:paraId="361E6260" w14:textId="2685A440" w:rsidR="00F9448A" w:rsidRDefault="00451340" w:rsidP="00451340">
      <w:r>
        <w:rPr>
          <w:rFonts w:hint="eastAsia"/>
        </w:rPr>
        <w:t>由此，我们只需要将</w:t>
      </w:r>
      <w:r>
        <w:rPr>
          <w:rFonts w:hint="eastAsia"/>
        </w:rPr>
        <w:t>E5</w:t>
      </w:r>
      <w:r>
        <w:rPr>
          <w:rFonts w:hint="eastAsia"/>
        </w:rPr>
        <w:t>标志去掉，</w:t>
      </w:r>
      <w:r w:rsidR="007204C3">
        <w:rPr>
          <w:rFonts w:hint="eastAsia"/>
        </w:rPr>
        <w:t>再观察对应的文本信息，</w:t>
      </w:r>
      <w:r>
        <w:rPr>
          <w:rFonts w:hint="eastAsia"/>
        </w:rPr>
        <w:t>就可以恢复原文件</w:t>
      </w:r>
    </w:p>
    <w:p w14:paraId="42A9B6A2" w14:textId="0D5420CA" w:rsidR="00451340" w:rsidRPr="00F9448A" w:rsidRDefault="00451340" w:rsidP="00451340">
      <w:pPr>
        <w:jc w:val="center"/>
      </w:pPr>
      <w:r>
        <w:rPr>
          <w:noProof/>
        </w:rPr>
        <w:drawing>
          <wp:inline distT="0" distB="0" distL="0" distR="0" wp14:anchorId="7484F503" wp14:editId="349A7578">
            <wp:extent cx="3414297" cy="2100404"/>
            <wp:effectExtent l="0" t="0" r="0" b="0"/>
            <wp:docPr id="12580944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b="31247"/>
                    <a:stretch/>
                  </pic:blipFill>
                  <pic:spPr bwMode="auto">
                    <a:xfrm>
                      <a:off x="0" y="0"/>
                      <a:ext cx="3415877" cy="2101376"/>
                    </a:xfrm>
                    <a:prstGeom prst="rect">
                      <a:avLst/>
                    </a:prstGeom>
                    <a:noFill/>
                    <a:ln>
                      <a:noFill/>
                    </a:ln>
                    <a:extLst>
                      <a:ext uri="{53640926-AAD7-44D8-BBD7-CCE9431645EC}">
                        <a14:shadowObscured xmlns:a14="http://schemas.microsoft.com/office/drawing/2010/main"/>
                      </a:ext>
                    </a:extLst>
                  </pic:spPr>
                </pic:pic>
              </a:graphicData>
            </a:graphic>
          </wp:inline>
        </w:drawing>
      </w:r>
    </w:p>
    <w:p w14:paraId="1408D23E" w14:textId="425CA0CB" w:rsidR="00FE01FE" w:rsidRDefault="00FE01FE" w:rsidP="00A46E63">
      <w:pPr>
        <w:pStyle w:val="3"/>
      </w:pPr>
      <w:bookmarkStart w:id="14" w:name="_Toc180505852"/>
      <w:r w:rsidRPr="00FE01FE">
        <w:rPr>
          <w:rFonts w:hint="eastAsia"/>
        </w:rPr>
        <w:t xml:space="preserve">1.5 </w:t>
      </w:r>
      <w:r w:rsidRPr="00FE01FE">
        <w:rPr>
          <w:rFonts w:hint="eastAsia"/>
        </w:rPr>
        <w:t>课后习题思考</w:t>
      </w:r>
      <w:bookmarkEnd w:id="14"/>
    </w:p>
    <w:p w14:paraId="6C06F335" w14:textId="77777777" w:rsidR="00FE01FE" w:rsidRDefault="00FE01FE" w:rsidP="00FE01FE">
      <w:pPr>
        <w:numPr>
          <w:ilvl w:val="0"/>
          <w:numId w:val="11"/>
        </w:numPr>
      </w:pPr>
      <w:r w:rsidRPr="00FE01FE">
        <w:rPr>
          <w:rFonts w:hint="eastAsia"/>
        </w:rPr>
        <w:t>在磁盘分区过程中，用户提供了哪些信息？分析分区工具的工作原理。</w:t>
      </w:r>
    </w:p>
    <w:p w14:paraId="7EDB0C6F" w14:textId="1F36C98A" w:rsidR="00FE01FE" w:rsidRPr="0062705C" w:rsidRDefault="0062705C" w:rsidP="00FE01FE">
      <w:pPr>
        <w:ind w:left="720"/>
        <w:rPr>
          <w:color w:val="4472C4" w:themeColor="accent1"/>
        </w:rPr>
      </w:pPr>
      <w:r w:rsidRPr="0062705C">
        <w:rPr>
          <w:color w:val="4472C4" w:themeColor="accent1"/>
        </w:rPr>
        <w:t>用户通常需要提供分区大小、文件系统类型（如</w:t>
      </w:r>
      <w:r w:rsidRPr="0062705C">
        <w:rPr>
          <w:color w:val="4472C4" w:themeColor="accent1"/>
        </w:rPr>
        <w:t>NTFS</w:t>
      </w:r>
      <w:r w:rsidRPr="0062705C">
        <w:rPr>
          <w:color w:val="4472C4" w:themeColor="accent1"/>
        </w:rPr>
        <w:t>、</w:t>
      </w:r>
      <w:r w:rsidRPr="0062705C">
        <w:rPr>
          <w:color w:val="4472C4" w:themeColor="accent1"/>
        </w:rPr>
        <w:t>FAT32</w:t>
      </w:r>
      <w:r w:rsidRPr="0062705C">
        <w:rPr>
          <w:color w:val="4472C4" w:themeColor="accent1"/>
        </w:rPr>
        <w:t>等）、分区标识符以及是否设为活动分区等信息。分区工具会根据这些信息，调整磁盘的分区表，并为新的分区分配空间</w:t>
      </w:r>
    </w:p>
    <w:p w14:paraId="48D9CBAD" w14:textId="77777777" w:rsidR="0062705C" w:rsidRPr="00FE01FE" w:rsidRDefault="0062705C" w:rsidP="00FE01FE">
      <w:pPr>
        <w:ind w:left="720"/>
      </w:pPr>
    </w:p>
    <w:p w14:paraId="3B7E1660" w14:textId="50B96BC3" w:rsidR="00FE01FE" w:rsidRDefault="00FE01FE" w:rsidP="0062705C">
      <w:pPr>
        <w:numPr>
          <w:ilvl w:val="0"/>
          <w:numId w:val="11"/>
        </w:numPr>
      </w:pPr>
      <w:r w:rsidRPr="00FE01FE">
        <w:rPr>
          <w:rFonts w:hint="eastAsia"/>
        </w:rPr>
        <w:t>高级格式化与低级格式化的具体原理和区别是什么？</w:t>
      </w:r>
    </w:p>
    <w:p w14:paraId="207369D0" w14:textId="1B5CA727" w:rsidR="0062705C" w:rsidRPr="0062705C" w:rsidRDefault="0062705C" w:rsidP="0062705C">
      <w:pPr>
        <w:ind w:left="720"/>
        <w:rPr>
          <w:color w:val="4472C4" w:themeColor="accent1"/>
        </w:rPr>
      </w:pPr>
      <w:r w:rsidRPr="0062705C">
        <w:rPr>
          <w:rFonts w:hint="eastAsia"/>
          <w:color w:val="4472C4" w:themeColor="accent1"/>
        </w:rPr>
        <w:t>1.</w:t>
      </w:r>
      <w:r w:rsidRPr="0062705C">
        <w:rPr>
          <w:rFonts w:hint="eastAsia"/>
          <w:color w:val="4472C4" w:themeColor="accent1"/>
        </w:rPr>
        <w:t>低级格式化（物理格式化）：这是制造商在硬盘生产过程中完成的，负责划分扇区和轨道，标记坏道，并在磁盘表面创建物理结构</w:t>
      </w:r>
    </w:p>
    <w:p w14:paraId="53E5E3EA" w14:textId="4C853F09" w:rsidR="0062705C" w:rsidRPr="0062705C" w:rsidRDefault="0062705C" w:rsidP="0062705C">
      <w:pPr>
        <w:ind w:left="720"/>
        <w:rPr>
          <w:color w:val="4472C4" w:themeColor="accent1"/>
        </w:rPr>
      </w:pPr>
      <w:r w:rsidRPr="0062705C">
        <w:rPr>
          <w:rFonts w:hint="eastAsia"/>
          <w:color w:val="4472C4" w:themeColor="accent1"/>
        </w:rPr>
        <w:t>2.</w:t>
      </w:r>
      <w:r w:rsidRPr="0062705C">
        <w:rPr>
          <w:rFonts w:hint="eastAsia"/>
          <w:color w:val="4472C4" w:themeColor="accent1"/>
        </w:rPr>
        <w:t>高级格式化（逻辑格式化）：这一步是在操作系统中执行的，它为存储设备创建文件系统，并为数据写入做好准备</w:t>
      </w:r>
    </w:p>
    <w:p w14:paraId="5641F5C3" w14:textId="77777777" w:rsidR="00FE01FE" w:rsidRPr="00FE01FE" w:rsidRDefault="00FE01FE" w:rsidP="00FE01FE">
      <w:pPr>
        <w:ind w:left="720"/>
      </w:pPr>
    </w:p>
    <w:p w14:paraId="49456153" w14:textId="6F2D4739" w:rsidR="00FE01FE" w:rsidRDefault="00FE01FE" w:rsidP="00FE01FE">
      <w:pPr>
        <w:numPr>
          <w:ilvl w:val="0"/>
          <w:numId w:val="11"/>
        </w:numPr>
      </w:pPr>
      <w:r w:rsidRPr="00FE01FE">
        <w:rPr>
          <w:rFonts w:hint="eastAsia"/>
        </w:rPr>
        <w:t>查找资料，对</w:t>
      </w:r>
      <w:r w:rsidRPr="00FE01FE">
        <w:t>NTFS</w:t>
      </w:r>
      <w:r w:rsidRPr="00FE01FE">
        <w:rPr>
          <w:rFonts w:hint="eastAsia"/>
        </w:rPr>
        <w:t>分区的总体结构进行分析，尝试对</w:t>
      </w:r>
      <w:r w:rsidRPr="00FE01FE">
        <w:t>NTFS</w:t>
      </w:r>
      <w:r w:rsidRPr="00FE01FE">
        <w:rPr>
          <w:rFonts w:hint="eastAsia"/>
        </w:rPr>
        <w:t>下删除的文件进行手工恢复</w:t>
      </w:r>
    </w:p>
    <w:p w14:paraId="5628D55F" w14:textId="3C317D85" w:rsidR="00FE01FE" w:rsidRPr="0062705C" w:rsidRDefault="0062705C" w:rsidP="00FE01FE">
      <w:pPr>
        <w:ind w:left="720"/>
        <w:rPr>
          <w:color w:val="4472C4" w:themeColor="accent1"/>
        </w:rPr>
      </w:pPr>
      <w:r w:rsidRPr="0062705C">
        <w:rPr>
          <w:rFonts w:hint="eastAsia"/>
          <w:color w:val="4472C4" w:themeColor="accent1"/>
        </w:rPr>
        <w:t>NTFS</w:t>
      </w:r>
      <w:r w:rsidRPr="0062705C">
        <w:rPr>
          <w:rFonts w:hint="eastAsia"/>
          <w:color w:val="4472C4" w:themeColor="accent1"/>
        </w:rPr>
        <w:t>使用主文件表（</w:t>
      </w:r>
      <w:r w:rsidRPr="0062705C">
        <w:rPr>
          <w:rFonts w:hint="eastAsia"/>
          <w:color w:val="4472C4" w:themeColor="accent1"/>
        </w:rPr>
        <w:t>MFT</w:t>
      </w:r>
      <w:r w:rsidRPr="0062705C">
        <w:rPr>
          <w:rFonts w:hint="eastAsia"/>
          <w:color w:val="4472C4" w:themeColor="accent1"/>
        </w:rPr>
        <w:t>）管理文件。当文件被删除时，其文件记录仍保留在</w:t>
      </w:r>
      <w:r w:rsidRPr="0062705C">
        <w:rPr>
          <w:rFonts w:hint="eastAsia"/>
          <w:color w:val="4472C4" w:themeColor="accent1"/>
        </w:rPr>
        <w:t>MFT</w:t>
      </w:r>
      <w:r w:rsidRPr="0062705C">
        <w:rPr>
          <w:rFonts w:hint="eastAsia"/>
          <w:color w:val="4472C4" w:themeColor="accent1"/>
        </w:rPr>
        <w:t>中，文件恢复工具可以通过读取</w:t>
      </w:r>
      <w:r w:rsidRPr="0062705C">
        <w:rPr>
          <w:rFonts w:hint="eastAsia"/>
          <w:color w:val="4472C4" w:themeColor="accent1"/>
        </w:rPr>
        <w:t>MFT</w:t>
      </w:r>
      <w:r w:rsidRPr="0062705C">
        <w:rPr>
          <w:rFonts w:hint="eastAsia"/>
          <w:color w:val="4472C4" w:themeColor="accent1"/>
        </w:rPr>
        <w:t>中未被覆盖的文件记录尝试恢复文件。如果文件被覆盖或文件名很长，恢复会更复杂</w:t>
      </w:r>
      <w:r>
        <w:rPr>
          <w:rFonts w:hint="eastAsia"/>
          <w:color w:val="4472C4" w:themeColor="accent1"/>
        </w:rPr>
        <w:t>，具体见实验步骤</w:t>
      </w:r>
    </w:p>
    <w:p w14:paraId="0FA679A4" w14:textId="77777777" w:rsidR="0062705C" w:rsidRPr="00FE01FE" w:rsidRDefault="0062705C" w:rsidP="00FE01FE">
      <w:pPr>
        <w:ind w:left="720"/>
      </w:pPr>
    </w:p>
    <w:p w14:paraId="6D328526" w14:textId="11DA76C4" w:rsidR="00FE01FE" w:rsidRDefault="00FE01FE" w:rsidP="0062705C">
      <w:pPr>
        <w:numPr>
          <w:ilvl w:val="0"/>
          <w:numId w:val="11"/>
        </w:numPr>
      </w:pPr>
      <w:r w:rsidRPr="00FE01FE">
        <w:rPr>
          <w:rFonts w:hint="eastAsia"/>
        </w:rPr>
        <w:t>用数据粉碎工具（如金山、</w:t>
      </w:r>
      <w:r w:rsidRPr="00FE01FE">
        <w:t>360</w:t>
      </w:r>
      <w:r w:rsidRPr="00FE01FE">
        <w:rPr>
          <w:rFonts w:hint="eastAsia"/>
        </w:rPr>
        <w:t>、</w:t>
      </w:r>
      <w:r w:rsidRPr="00FE01FE">
        <w:t>Strongdisk</w:t>
      </w:r>
      <w:r w:rsidRPr="00FE01FE">
        <w:rPr>
          <w:rFonts w:hint="eastAsia"/>
        </w:rPr>
        <w:t>等）粉碎指定文件，分析其数据粉碎原理</w:t>
      </w:r>
    </w:p>
    <w:p w14:paraId="7E130B1E" w14:textId="3B65668B" w:rsidR="0084170A" w:rsidRDefault="0084170A" w:rsidP="0084170A">
      <w:pPr>
        <w:ind w:left="720"/>
        <w:jc w:val="center"/>
      </w:pPr>
      <w:r>
        <w:rPr>
          <w:rFonts w:hint="eastAsia"/>
          <w:noProof/>
        </w:rPr>
        <w:drawing>
          <wp:inline distT="0" distB="0" distL="0" distR="0" wp14:anchorId="5BC9BB18" wp14:editId="289DECB8">
            <wp:extent cx="2857500" cy="1626870"/>
            <wp:effectExtent l="0" t="0" r="0" b="0"/>
            <wp:docPr id="699166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r="-1377"/>
                    <a:stretch/>
                  </pic:blipFill>
                  <pic:spPr bwMode="auto">
                    <a:xfrm>
                      <a:off x="0" y="0"/>
                      <a:ext cx="2871797" cy="1635010"/>
                    </a:xfrm>
                    <a:prstGeom prst="rect">
                      <a:avLst/>
                    </a:prstGeom>
                    <a:noFill/>
                    <a:ln>
                      <a:noFill/>
                    </a:ln>
                    <a:extLst>
                      <a:ext uri="{53640926-AAD7-44D8-BBD7-CCE9431645EC}">
                        <a14:shadowObscured xmlns:a14="http://schemas.microsoft.com/office/drawing/2010/main"/>
                      </a:ext>
                    </a:extLst>
                  </pic:spPr>
                </pic:pic>
              </a:graphicData>
            </a:graphic>
          </wp:inline>
        </w:drawing>
      </w:r>
    </w:p>
    <w:p w14:paraId="06A00431" w14:textId="30EC4F99" w:rsidR="0084170A" w:rsidRDefault="0084170A" w:rsidP="0084170A">
      <w:pPr>
        <w:ind w:left="720"/>
        <w:jc w:val="center"/>
      </w:pPr>
      <w:r>
        <w:rPr>
          <w:rFonts w:hint="eastAsia"/>
        </w:rPr>
        <w:t>网上找到的</w:t>
      </w:r>
      <w:r>
        <w:rPr>
          <w:rFonts w:hint="eastAsia"/>
        </w:rPr>
        <w:t>360</w:t>
      </w:r>
      <w:r>
        <w:rPr>
          <w:rFonts w:hint="eastAsia"/>
        </w:rPr>
        <w:t>文件粉碎使用图</w:t>
      </w:r>
    </w:p>
    <w:p w14:paraId="1406A667" w14:textId="06E38D87" w:rsidR="00FC79A2" w:rsidRDefault="00FC79A2" w:rsidP="00FC79A2">
      <w:pPr>
        <w:ind w:left="720"/>
        <w:jc w:val="center"/>
      </w:pPr>
      <w:r w:rsidRPr="00455C26">
        <w:rPr>
          <w:noProof/>
        </w:rPr>
        <w:drawing>
          <wp:inline distT="0" distB="0" distL="0" distR="0" wp14:anchorId="62B93B00" wp14:editId="531F1FDF">
            <wp:extent cx="2371438" cy="1515745"/>
            <wp:effectExtent l="0" t="0" r="0" b="8255"/>
            <wp:docPr id="413885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85839" name=""/>
                    <pic:cNvPicPr/>
                  </pic:nvPicPr>
                  <pic:blipFill rotWithShape="1">
                    <a:blip r:embed="rId31"/>
                    <a:srcRect l="2220" t="2076" r="20245" b="34713"/>
                    <a:stretch/>
                  </pic:blipFill>
                  <pic:spPr bwMode="auto">
                    <a:xfrm>
                      <a:off x="0" y="0"/>
                      <a:ext cx="2381412" cy="1522120"/>
                    </a:xfrm>
                    <a:prstGeom prst="rect">
                      <a:avLst/>
                    </a:prstGeom>
                    <a:ln>
                      <a:noFill/>
                    </a:ln>
                    <a:extLst>
                      <a:ext uri="{53640926-AAD7-44D8-BBD7-CCE9431645EC}">
                        <a14:shadowObscured xmlns:a14="http://schemas.microsoft.com/office/drawing/2010/main"/>
                      </a:ext>
                    </a:extLst>
                  </pic:spPr>
                </pic:pic>
              </a:graphicData>
            </a:graphic>
          </wp:inline>
        </w:drawing>
      </w:r>
    </w:p>
    <w:p w14:paraId="3912D499" w14:textId="2183C412" w:rsidR="00FC79A2" w:rsidRDefault="0084170A" w:rsidP="00FC79A2">
      <w:pPr>
        <w:ind w:left="720"/>
        <w:jc w:val="center"/>
      </w:pPr>
      <w:r>
        <w:rPr>
          <w:rFonts w:hint="eastAsia"/>
        </w:rPr>
        <w:t>火绒</w:t>
      </w:r>
      <w:r w:rsidR="00FC79A2">
        <w:rPr>
          <w:rFonts w:hint="eastAsia"/>
        </w:rPr>
        <w:t>强制删除工具</w:t>
      </w:r>
    </w:p>
    <w:p w14:paraId="11B45563" w14:textId="2224B45A" w:rsidR="0062705C" w:rsidRPr="0062705C" w:rsidRDefault="0062705C" w:rsidP="0062705C">
      <w:pPr>
        <w:ind w:left="720"/>
        <w:rPr>
          <w:color w:val="4472C4" w:themeColor="accent1"/>
        </w:rPr>
      </w:pPr>
      <w:r>
        <w:rPr>
          <w:rFonts w:hint="eastAsia"/>
          <w:color w:val="4472C4" w:themeColor="accent1"/>
        </w:rPr>
        <w:t>数据粉碎原理：</w:t>
      </w:r>
      <w:r w:rsidRPr="0062705C">
        <w:rPr>
          <w:color w:val="4472C4" w:themeColor="accent1"/>
        </w:rPr>
        <w:t>数据粉碎工具通过多次覆盖文件数据（使用随机数、特定数据模式等）来确保文件无法被恢复。这种多次写入可以防止简单的文件恢复工具从硬盘中提取已删除的数据</w:t>
      </w:r>
    </w:p>
    <w:p w14:paraId="1EBDAA14" w14:textId="77777777" w:rsidR="00FE01FE" w:rsidRPr="00FE01FE" w:rsidRDefault="00FE01FE" w:rsidP="00FE01FE">
      <w:pPr>
        <w:ind w:left="720"/>
      </w:pPr>
    </w:p>
    <w:p w14:paraId="54DE1DF8" w14:textId="77777777" w:rsidR="00FE01FE" w:rsidRPr="00FE01FE" w:rsidRDefault="00FE01FE" w:rsidP="00FE01FE">
      <w:pPr>
        <w:numPr>
          <w:ilvl w:val="0"/>
          <w:numId w:val="11"/>
        </w:numPr>
      </w:pPr>
      <w:r w:rsidRPr="00FE01FE">
        <w:rPr>
          <w:rFonts w:hint="eastAsia"/>
        </w:rPr>
        <w:t>通过分区表看到的分区字节数为何与资源管理器中看到的分区字节数有差异？</w:t>
      </w:r>
    </w:p>
    <w:p w14:paraId="7AC4042B" w14:textId="68308F1B" w:rsidR="00FE01FE" w:rsidRDefault="00FE01FE" w:rsidP="00FE01FE">
      <w:r w:rsidRPr="00FE01FE">
        <w:rPr>
          <w:rFonts w:hint="eastAsia"/>
        </w:rPr>
        <w:t>如果删除的文件是长文件名，如何恢复所有文件名</w:t>
      </w:r>
    </w:p>
    <w:p w14:paraId="7DE44E17" w14:textId="556386C5" w:rsidR="0062705C" w:rsidRPr="0062705C" w:rsidRDefault="0062705C" w:rsidP="00FE01FE">
      <w:pPr>
        <w:rPr>
          <w:color w:val="4472C4" w:themeColor="accent1"/>
        </w:rPr>
      </w:pPr>
      <w:r w:rsidRPr="0062705C">
        <w:rPr>
          <w:rFonts w:hint="eastAsia"/>
          <w:color w:val="4472C4" w:themeColor="accent1"/>
        </w:rPr>
        <w:t>（</w:t>
      </w:r>
      <w:r w:rsidRPr="0062705C">
        <w:rPr>
          <w:rFonts w:hint="eastAsia"/>
          <w:color w:val="4472C4" w:themeColor="accent1"/>
        </w:rPr>
        <w:t>1</w:t>
      </w:r>
      <w:r w:rsidRPr="0062705C">
        <w:rPr>
          <w:rFonts w:hint="eastAsia"/>
          <w:color w:val="4472C4" w:themeColor="accent1"/>
        </w:rPr>
        <w:t>）字节数的差异：</w:t>
      </w:r>
      <w:r w:rsidRPr="0062705C">
        <w:rPr>
          <w:color w:val="4472C4" w:themeColor="accent1"/>
        </w:rPr>
        <w:t>分区表显示的分区大小通常是实际的物理大小，而资源管理器显示的是可用大小，扣除了系统保留空间、文件系统开销和对齐损失等</w:t>
      </w:r>
    </w:p>
    <w:p w14:paraId="44BBB0F2" w14:textId="51B2BCBF" w:rsidR="0062705C" w:rsidRPr="0062705C" w:rsidRDefault="0062705C" w:rsidP="00FE01FE">
      <w:pPr>
        <w:rPr>
          <w:color w:val="4472C4" w:themeColor="accent1"/>
        </w:rPr>
      </w:pPr>
      <w:r w:rsidRPr="0062705C">
        <w:rPr>
          <w:rFonts w:hint="eastAsia"/>
          <w:color w:val="4472C4" w:themeColor="accent1"/>
        </w:rPr>
        <w:t>（</w:t>
      </w:r>
      <w:r w:rsidRPr="0062705C">
        <w:rPr>
          <w:rFonts w:hint="eastAsia"/>
          <w:color w:val="4472C4" w:themeColor="accent1"/>
        </w:rPr>
        <w:t>2</w:t>
      </w:r>
      <w:r w:rsidRPr="0062705C">
        <w:rPr>
          <w:rFonts w:hint="eastAsia"/>
          <w:color w:val="4472C4" w:themeColor="accent1"/>
        </w:rPr>
        <w:t>）恢复长文件名：</w:t>
      </w:r>
      <w:r w:rsidRPr="0062705C">
        <w:rPr>
          <w:color w:val="4472C4" w:themeColor="accent1"/>
        </w:rPr>
        <w:t>长文件名的恢复取决于文件系统的设计和</w:t>
      </w:r>
      <w:r w:rsidRPr="0062705C">
        <w:rPr>
          <w:color w:val="4472C4" w:themeColor="accent1"/>
        </w:rPr>
        <w:t>MFT</w:t>
      </w:r>
      <w:r w:rsidRPr="0062705C">
        <w:rPr>
          <w:color w:val="4472C4" w:themeColor="accent1"/>
        </w:rPr>
        <w:t>（对于</w:t>
      </w:r>
      <w:r w:rsidRPr="0062705C">
        <w:rPr>
          <w:color w:val="4472C4" w:themeColor="accent1"/>
        </w:rPr>
        <w:t>NTFS</w:t>
      </w:r>
      <w:r w:rsidRPr="0062705C">
        <w:rPr>
          <w:color w:val="4472C4" w:themeColor="accent1"/>
        </w:rPr>
        <w:t>）的结构。</w:t>
      </w:r>
      <w:r w:rsidRPr="0062705C">
        <w:rPr>
          <w:color w:val="4472C4" w:themeColor="accent1"/>
        </w:rPr>
        <w:t>NTFS</w:t>
      </w:r>
      <w:r w:rsidRPr="0062705C">
        <w:rPr>
          <w:color w:val="4472C4" w:themeColor="accent1"/>
        </w:rPr>
        <w:t>会将长文件名分割并存储在多个记录中。恢复时需要读取这些分割的部分并重组它们，以恢复完整的文件名</w:t>
      </w:r>
      <w:r w:rsidR="00FC79A2">
        <w:rPr>
          <w:rFonts w:hint="eastAsia"/>
          <w:color w:val="4472C4" w:themeColor="accent1"/>
        </w:rPr>
        <w:t>。</w:t>
      </w:r>
      <w:r w:rsidR="00FC79A2" w:rsidRPr="00FC79A2">
        <w:rPr>
          <w:rFonts w:hint="eastAsia"/>
          <w:color w:val="4472C4" w:themeColor="accent1"/>
        </w:rPr>
        <w:t>可以通过</w:t>
      </w:r>
      <w:r w:rsidR="00FC79A2" w:rsidRPr="00FC79A2">
        <w:rPr>
          <w:rFonts w:hint="eastAsia"/>
          <w:color w:val="4472C4" w:themeColor="accent1"/>
        </w:rPr>
        <w:t>w</w:t>
      </w:r>
      <w:r w:rsidR="00FC79A2" w:rsidRPr="00FC79A2">
        <w:rPr>
          <w:color w:val="4472C4" w:themeColor="accent1"/>
        </w:rPr>
        <w:t>inhex</w:t>
      </w:r>
      <w:r w:rsidR="00FC79A2" w:rsidRPr="00FC79A2">
        <w:rPr>
          <w:rFonts w:hint="eastAsia"/>
          <w:color w:val="4472C4" w:themeColor="accent1"/>
        </w:rPr>
        <w:t>搜索功能查找文件头来确定文件的位置，一旦找到已删除文件的位置，你可以在</w:t>
      </w:r>
      <w:r w:rsidR="00FC79A2" w:rsidRPr="00FC79A2">
        <w:rPr>
          <w:rFonts w:hint="eastAsia"/>
          <w:color w:val="4472C4" w:themeColor="accent1"/>
        </w:rPr>
        <w:t xml:space="preserve"> WinHex </w:t>
      </w:r>
      <w:r w:rsidR="00FC79A2" w:rsidRPr="00FC79A2">
        <w:rPr>
          <w:rFonts w:hint="eastAsia"/>
          <w:color w:val="4472C4" w:themeColor="accent1"/>
        </w:rPr>
        <w:t>中恢复文件名和内容。</w:t>
      </w:r>
      <w:r w:rsidR="00FC79A2" w:rsidRPr="00FC79A2">
        <w:rPr>
          <w:rFonts w:hint="eastAsia"/>
          <w:color w:val="4472C4" w:themeColor="accent1"/>
        </w:rPr>
        <w:t xml:space="preserve">WinHex </w:t>
      </w:r>
      <w:r w:rsidR="00FC79A2" w:rsidRPr="00FC79A2">
        <w:rPr>
          <w:rFonts w:hint="eastAsia"/>
          <w:color w:val="4472C4" w:themeColor="accent1"/>
        </w:rPr>
        <w:t>提供了一个数据恢复向导，可以帮助你恢复已删除文件的内容</w:t>
      </w:r>
    </w:p>
    <w:p w14:paraId="78A1122E" w14:textId="77777777" w:rsidR="00FE01FE" w:rsidRPr="00FE01FE" w:rsidRDefault="00FE01FE" w:rsidP="00FE01FE"/>
    <w:p w14:paraId="31357ACA" w14:textId="452663D1" w:rsidR="006632E4" w:rsidRDefault="006632E4" w:rsidP="006632E4">
      <w:pPr>
        <w:pStyle w:val="3"/>
      </w:pPr>
      <w:bookmarkStart w:id="15" w:name="_Toc180505853"/>
      <w:r>
        <w:rPr>
          <w:rFonts w:hint="eastAsia"/>
        </w:rPr>
        <w:lastRenderedPageBreak/>
        <w:t>1.</w:t>
      </w:r>
      <w:r w:rsidR="00A46E63">
        <w:rPr>
          <w:rFonts w:hint="eastAsia"/>
        </w:rPr>
        <w:t>6</w:t>
      </w:r>
      <w:r>
        <w:rPr>
          <w:rFonts w:hint="eastAsia"/>
        </w:rPr>
        <w:t>实验体会和拓展思考</w:t>
      </w:r>
      <w:bookmarkEnd w:id="15"/>
    </w:p>
    <w:p w14:paraId="3B384E6A" w14:textId="5EE89F7B" w:rsidR="00BB0D6D" w:rsidRDefault="00BB0D6D" w:rsidP="00BB0D6D">
      <w:r>
        <w:rPr>
          <w:rFonts w:hint="eastAsia"/>
        </w:rPr>
        <w:t>通过本次实验，我深入学习了</w:t>
      </w:r>
      <w:r>
        <w:rPr>
          <w:rFonts w:hint="eastAsia"/>
        </w:rPr>
        <w:t>WinHex</w:t>
      </w:r>
      <w:r>
        <w:rPr>
          <w:rFonts w:hint="eastAsia"/>
        </w:rPr>
        <w:t>和其他磁盘工具的使用，全面理解了磁盘的结构以及数据恢复的原理。实验中，我学会了如何查看和分析主引导记录（</w:t>
      </w:r>
      <w:r>
        <w:rPr>
          <w:rFonts w:hint="eastAsia"/>
        </w:rPr>
        <w:t>MBR</w:t>
      </w:r>
      <w:r>
        <w:rPr>
          <w:rFonts w:hint="eastAsia"/>
        </w:rPr>
        <w:t>）和</w:t>
      </w:r>
      <w:r>
        <w:rPr>
          <w:rFonts w:hint="eastAsia"/>
        </w:rPr>
        <w:t>GUID</w:t>
      </w:r>
      <w:r>
        <w:rPr>
          <w:rFonts w:hint="eastAsia"/>
        </w:rPr>
        <w:t>分区表（</w:t>
      </w:r>
      <w:r>
        <w:rPr>
          <w:rFonts w:hint="eastAsia"/>
        </w:rPr>
        <w:t>GPT</w:t>
      </w:r>
      <w:r>
        <w:rPr>
          <w:rFonts w:hint="eastAsia"/>
        </w:rPr>
        <w:t>）的分区结构，并进一步理解了</w:t>
      </w:r>
      <w:r>
        <w:rPr>
          <w:rFonts w:hint="eastAsia"/>
        </w:rPr>
        <w:t>NTFS</w:t>
      </w:r>
      <w:r>
        <w:rPr>
          <w:rFonts w:hint="eastAsia"/>
        </w:rPr>
        <w:t>和</w:t>
      </w:r>
      <w:r>
        <w:rPr>
          <w:rFonts w:hint="eastAsia"/>
        </w:rPr>
        <w:t>FAT32</w:t>
      </w:r>
      <w:r>
        <w:rPr>
          <w:rFonts w:hint="eastAsia"/>
        </w:rPr>
        <w:t>等文件系统的工作机制。在操作中，我尤其关注了</w:t>
      </w:r>
      <w:r>
        <w:rPr>
          <w:rFonts w:hint="eastAsia"/>
        </w:rPr>
        <w:t>GPT</w:t>
      </w:r>
      <w:r>
        <w:rPr>
          <w:rFonts w:hint="eastAsia"/>
        </w:rPr>
        <w:t>与</w:t>
      </w:r>
      <w:r>
        <w:rPr>
          <w:rFonts w:hint="eastAsia"/>
        </w:rPr>
        <w:t>MBR</w:t>
      </w:r>
      <w:r>
        <w:rPr>
          <w:rFonts w:hint="eastAsia"/>
        </w:rPr>
        <w:t>分区的差异，了解了它们在分区表存储、分区数量和容量支持等方面的显著不同。此外，我通过实验详细研究了</w:t>
      </w:r>
      <w:r>
        <w:rPr>
          <w:rFonts w:hint="eastAsia"/>
        </w:rPr>
        <w:t>FAT32</w:t>
      </w:r>
      <w:r>
        <w:rPr>
          <w:rFonts w:hint="eastAsia"/>
        </w:rPr>
        <w:t>文件系统，包括</w:t>
      </w:r>
      <w:r>
        <w:rPr>
          <w:rFonts w:hint="eastAsia"/>
        </w:rPr>
        <w:t>FAT</w:t>
      </w:r>
      <w:r>
        <w:rPr>
          <w:rFonts w:hint="eastAsia"/>
        </w:rPr>
        <w:t>表（</w:t>
      </w:r>
      <w:r>
        <w:rPr>
          <w:rFonts w:hint="eastAsia"/>
        </w:rPr>
        <w:t>FAT1</w:t>
      </w:r>
      <w:r>
        <w:rPr>
          <w:rFonts w:hint="eastAsia"/>
        </w:rPr>
        <w:t>和</w:t>
      </w:r>
      <w:r>
        <w:rPr>
          <w:rFonts w:hint="eastAsia"/>
        </w:rPr>
        <w:t>FAT2</w:t>
      </w:r>
      <w:r>
        <w:rPr>
          <w:rFonts w:hint="eastAsia"/>
        </w:rPr>
        <w:t>）的结构、簇链的管理，以及如何通过簇链来定位文件数据的存储位置。</w:t>
      </w:r>
    </w:p>
    <w:p w14:paraId="7D1ADC88" w14:textId="1E132113" w:rsidR="00BB0D6D" w:rsidRDefault="00BB0D6D" w:rsidP="00BB0D6D">
      <w:r>
        <w:rPr>
          <w:rFonts w:hint="eastAsia"/>
        </w:rPr>
        <w:t>实验中遇到的挑战包括，理解并分析</w:t>
      </w:r>
      <w:r>
        <w:rPr>
          <w:rFonts w:hint="eastAsia"/>
        </w:rPr>
        <w:t>GPT</w:t>
      </w:r>
      <w:r>
        <w:rPr>
          <w:rFonts w:hint="eastAsia"/>
        </w:rPr>
        <w:t>与</w:t>
      </w:r>
      <w:r>
        <w:rPr>
          <w:rFonts w:hint="eastAsia"/>
        </w:rPr>
        <w:t>MBR</w:t>
      </w:r>
      <w:r>
        <w:rPr>
          <w:rFonts w:hint="eastAsia"/>
        </w:rPr>
        <w:t>的分区结构需要较深入的理论知识；在</w:t>
      </w:r>
      <w:r>
        <w:rPr>
          <w:rFonts w:hint="eastAsia"/>
        </w:rPr>
        <w:t>FAT32</w:t>
      </w:r>
      <w:r>
        <w:rPr>
          <w:rFonts w:hint="eastAsia"/>
        </w:rPr>
        <w:t>文件系统中，分析文件的存储位置、首簇和簇链表也要求准确理解相关字段；在手动恢复被删除的文件时，需要耐心地分析残留目录项，计算出文件存储的位置，并修复相应的簇链。在处理这些问题时，我学习了如何准确定位分区表中的数据以及如何从簇链表中恢复被删除的文件。</w:t>
      </w:r>
    </w:p>
    <w:p w14:paraId="25FA9211" w14:textId="1D3B19C3" w:rsidR="00775F73" w:rsidRPr="00FE01FE" w:rsidRDefault="00BB0D6D" w:rsidP="006632E4">
      <w:r>
        <w:rPr>
          <w:rFonts w:hint="eastAsia"/>
        </w:rPr>
        <w:t>总体而言，本次实验让我更加清楚地了解了磁盘结构和文件存储的工作原理，并提高了对数据恢复的理解。同时，我也意识到数据存储和文件删除过程中可能存在的安全隐患，强化了对数据安全和隐私保护的认知。</w:t>
      </w:r>
    </w:p>
    <w:sectPr w:rsidR="00775F73" w:rsidRPr="00FE01FE">
      <w:footerReference w:type="default" r:id="rId32"/>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C7CB47" w14:textId="77777777" w:rsidR="00CC4F5F" w:rsidRDefault="00CC4F5F">
      <w:r>
        <w:separator/>
      </w:r>
    </w:p>
  </w:endnote>
  <w:endnote w:type="continuationSeparator" w:id="0">
    <w:p w14:paraId="2F7FD2F0" w14:textId="77777777" w:rsidR="00CC4F5F" w:rsidRDefault="00CC4F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E1FE4" w14:textId="6E4FC44C" w:rsidR="004C3ECD" w:rsidRDefault="00E9352E">
    <w:pPr>
      <w:pStyle w:val="a3"/>
      <w:jc w:val="center"/>
      <w:rPr>
        <w:rFonts w:hint="eastAsia"/>
      </w:rPr>
    </w:pPr>
    <w:r>
      <w:fldChar w:fldCharType="begin"/>
    </w:r>
    <w:r>
      <w:instrText>PAGE   \* MERGEFORMAT</w:instrText>
    </w:r>
    <w:r>
      <w:fldChar w:fldCharType="separate"/>
    </w:r>
    <w:r w:rsidR="00CC5381" w:rsidRPr="00CC5381">
      <w:rPr>
        <w:noProof/>
        <w:lang w:val="zh-CN"/>
      </w:rPr>
      <w:t>3</w:t>
    </w:r>
    <w:r>
      <w:fldChar w:fldCharType="end"/>
    </w:r>
  </w:p>
  <w:p w14:paraId="132A3730" w14:textId="77777777" w:rsidR="004C3ECD" w:rsidRDefault="004C3ECD">
    <w:pPr>
      <w:pStyle w:val="a3"/>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6440BC" w14:textId="77777777" w:rsidR="00CC4F5F" w:rsidRDefault="00CC4F5F">
      <w:r>
        <w:separator/>
      </w:r>
    </w:p>
  </w:footnote>
  <w:footnote w:type="continuationSeparator" w:id="0">
    <w:p w14:paraId="171F4016" w14:textId="77777777" w:rsidR="00CC4F5F" w:rsidRDefault="00CC4F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0451C6" w14:textId="77777777" w:rsidR="006632E4" w:rsidRDefault="006632E4" w:rsidP="00F4617F">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pt;height:11pt" o:bullet="t">
        <v:imagedata r:id="rId1" o:title=""/>
      </v:shape>
    </w:pict>
  </w:numPicBullet>
  <w:numPicBullet w:numPicBulletId="1">
    <w:pict>
      <v:shape id="_x0000_i1035" type="#_x0000_t75" style="width:11pt;height:11pt" o:bullet="t">
        <v:imagedata r:id="rId2" o:title=""/>
      </v:shape>
    </w:pict>
  </w:numPicBullet>
  <w:abstractNum w:abstractNumId="0" w15:restartNumberingAfterBreak="0">
    <w:nsid w:val="00000003"/>
    <w:multiLevelType w:val="multilevel"/>
    <w:tmpl w:val="00000003"/>
    <w:lvl w:ilvl="0">
      <w:start w:val="1"/>
      <w:numFmt w:val="bullet"/>
      <w:lvlText w:val=""/>
      <w:lvlPicBulletId w:val="0"/>
      <w:lvlJc w:val="left"/>
      <w:pPr>
        <w:tabs>
          <w:tab w:val="num" w:pos="720"/>
        </w:tabs>
        <w:ind w:left="720" w:hanging="360"/>
      </w:pPr>
      <w:rPr>
        <w:rFonts w:ascii="Symbol" w:hAnsi="Symbol" w:hint="default"/>
      </w:rPr>
    </w:lvl>
    <w:lvl w:ilvl="1">
      <w:start w:val="117"/>
      <w:numFmt w:val="bullet"/>
      <w:lvlText w:val=""/>
      <w:lvlJc w:val="left"/>
      <w:pPr>
        <w:tabs>
          <w:tab w:val="num" w:pos="1440"/>
        </w:tabs>
        <w:ind w:left="1440" w:hanging="360"/>
      </w:pPr>
      <w:rPr>
        <w:rFonts w:ascii="Wingdings" w:hAnsi="Wingdings" w:hint="default"/>
      </w:rPr>
    </w:lvl>
    <w:lvl w:ilvl="2">
      <w:start w:val="1"/>
      <w:numFmt w:val="bullet"/>
      <w:lvlText w:val=""/>
      <w:lvlPicBulletId w:val="0"/>
      <w:lvlJc w:val="left"/>
      <w:pPr>
        <w:tabs>
          <w:tab w:val="num" w:pos="2160"/>
        </w:tabs>
        <w:ind w:left="2160" w:hanging="360"/>
      </w:pPr>
      <w:rPr>
        <w:rFonts w:ascii="Symbol" w:hAnsi="Symbol" w:hint="default"/>
      </w:rPr>
    </w:lvl>
    <w:lvl w:ilvl="3">
      <w:start w:val="1"/>
      <w:numFmt w:val="bullet"/>
      <w:lvlText w:val=""/>
      <w:lvlPicBulletId w:val="0"/>
      <w:lvlJc w:val="left"/>
      <w:pPr>
        <w:tabs>
          <w:tab w:val="num" w:pos="2880"/>
        </w:tabs>
        <w:ind w:left="2880" w:hanging="360"/>
      </w:pPr>
      <w:rPr>
        <w:rFonts w:ascii="Symbol" w:hAnsi="Symbol" w:hint="default"/>
      </w:rPr>
    </w:lvl>
    <w:lvl w:ilvl="4">
      <w:start w:val="1"/>
      <w:numFmt w:val="bullet"/>
      <w:lvlText w:val=""/>
      <w:lvlPicBulletId w:val="0"/>
      <w:lvlJc w:val="left"/>
      <w:pPr>
        <w:tabs>
          <w:tab w:val="num" w:pos="3600"/>
        </w:tabs>
        <w:ind w:left="3600" w:hanging="360"/>
      </w:pPr>
      <w:rPr>
        <w:rFonts w:ascii="Symbol" w:hAnsi="Symbol" w:hint="default"/>
      </w:rPr>
    </w:lvl>
    <w:lvl w:ilvl="5">
      <w:start w:val="1"/>
      <w:numFmt w:val="bullet"/>
      <w:lvlText w:val=""/>
      <w:lvlPicBulletId w:val="0"/>
      <w:lvlJc w:val="left"/>
      <w:pPr>
        <w:tabs>
          <w:tab w:val="num" w:pos="4320"/>
        </w:tabs>
        <w:ind w:left="4320" w:hanging="360"/>
      </w:pPr>
      <w:rPr>
        <w:rFonts w:ascii="Symbol" w:hAnsi="Symbol" w:hint="default"/>
      </w:rPr>
    </w:lvl>
    <w:lvl w:ilvl="6">
      <w:start w:val="1"/>
      <w:numFmt w:val="bullet"/>
      <w:lvlText w:val=""/>
      <w:lvlPicBulletId w:val="0"/>
      <w:lvlJc w:val="left"/>
      <w:pPr>
        <w:tabs>
          <w:tab w:val="num" w:pos="5040"/>
        </w:tabs>
        <w:ind w:left="5040" w:hanging="360"/>
      </w:pPr>
      <w:rPr>
        <w:rFonts w:ascii="Symbol" w:hAnsi="Symbol" w:hint="default"/>
      </w:rPr>
    </w:lvl>
    <w:lvl w:ilvl="7">
      <w:start w:val="1"/>
      <w:numFmt w:val="bullet"/>
      <w:lvlText w:val=""/>
      <w:lvlPicBulletId w:val="0"/>
      <w:lvlJc w:val="left"/>
      <w:pPr>
        <w:tabs>
          <w:tab w:val="num" w:pos="5760"/>
        </w:tabs>
        <w:ind w:left="5760" w:hanging="360"/>
      </w:pPr>
      <w:rPr>
        <w:rFonts w:ascii="Symbol" w:hAnsi="Symbol" w:hint="default"/>
      </w:rPr>
    </w:lvl>
    <w:lvl w:ilvl="8">
      <w:start w:val="1"/>
      <w:numFmt w:val="bullet"/>
      <w:lvlText w:val=""/>
      <w:lvlPicBulletId w:val="0"/>
      <w:lvlJc w:val="left"/>
      <w:pPr>
        <w:tabs>
          <w:tab w:val="num" w:pos="6480"/>
        </w:tabs>
        <w:ind w:left="6480" w:hanging="360"/>
      </w:pPr>
      <w:rPr>
        <w:rFonts w:ascii="Symbol" w:hAnsi="Symbol" w:hint="default"/>
      </w:rPr>
    </w:lvl>
  </w:abstractNum>
  <w:abstractNum w:abstractNumId="1" w15:restartNumberingAfterBreak="0">
    <w:nsid w:val="00000005"/>
    <w:multiLevelType w:val="multilevel"/>
    <w:tmpl w:val="00000005"/>
    <w:lvl w:ilvl="0">
      <w:start w:val="1"/>
      <w:numFmt w:val="bullet"/>
      <w:lvlText w:val=""/>
      <w:lvlPicBulletId w:val="1"/>
      <w:lvlJc w:val="left"/>
      <w:pPr>
        <w:tabs>
          <w:tab w:val="num" w:pos="720"/>
        </w:tabs>
        <w:ind w:left="720" w:hanging="360"/>
      </w:pPr>
      <w:rPr>
        <w:rFonts w:ascii="Symbol" w:hAnsi="Symbol" w:hint="default"/>
      </w:rPr>
    </w:lvl>
    <w:lvl w:ilvl="1">
      <w:start w:val="5235"/>
      <w:numFmt w:val="bullet"/>
      <w:lvlText w:val=""/>
      <w:lvlJc w:val="left"/>
      <w:pPr>
        <w:tabs>
          <w:tab w:val="num" w:pos="1440"/>
        </w:tabs>
        <w:ind w:left="1440" w:hanging="360"/>
      </w:pPr>
      <w:rPr>
        <w:rFonts w:ascii="Wingdings" w:hAnsi="Wingdings" w:hint="default"/>
      </w:rPr>
    </w:lvl>
    <w:lvl w:ilvl="2">
      <w:start w:val="5235"/>
      <w:numFmt w:val="bullet"/>
      <w:lvlText w:val=""/>
      <w:lvlJc w:val="left"/>
      <w:pPr>
        <w:tabs>
          <w:tab w:val="num" w:pos="2160"/>
        </w:tabs>
        <w:ind w:left="2160" w:hanging="360"/>
      </w:pPr>
      <w:rPr>
        <w:rFonts w:ascii="Wingdings" w:hAnsi="Wingdings" w:hint="default"/>
      </w:rPr>
    </w:lvl>
    <w:lvl w:ilvl="3">
      <w:start w:val="1"/>
      <w:numFmt w:val="bullet"/>
      <w:lvlText w:val=""/>
      <w:lvlPicBulletId w:val="1"/>
      <w:lvlJc w:val="left"/>
      <w:pPr>
        <w:tabs>
          <w:tab w:val="num" w:pos="2880"/>
        </w:tabs>
        <w:ind w:left="2880" w:hanging="360"/>
      </w:pPr>
      <w:rPr>
        <w:rFonts w:ascii="Symbol" w:hAnsi="Symbol" w:hint="default"/>
      </w:rPr>
    </w:lvl>
    <w:lvl w:ilvl="4">
      <w:start w:val="1"/>
      <w:numFmt w:val="bullet"/>
      <w:lvlText w:val=""/>
      <w:lvlPicBulletId w:val="1"/>
      <w:lvlJc w:val="left"/>
      <w:pPr>
        <w:tabs>
          <w:tab w:val="num" w:pos="3600"/>
        </w:tabs>
        <w:ind w:left="3600" w:hanging="360"/>
      </w:pPr>
      <w:rPr>
        <w:rFonts w:ascii="Symbol" w:hAnsi="Symbol" w:hint="default"/>
      </w:rPr>
    </w:lvl>
    <w:lvl w:ilvl="5">
      <w:start w:val="1"/>
      <w:numFmt w:val="bullet"/>
      <w:lvlText w:val=""/>
      <w:lvlPicBulletId w:val="1"/>
      <w:lvlJc w:val="left"/>
      <w:pPr>
        <w:tabs>
          <w:tab w:val="num" w:pos="4320"/>
        </w:tabs>
        <w:ind w:left="4320" w:hanging="360"/>
      </w:pPr>
      <w:rPr>
        <w:rFonts w:ascii="Symbol" w:hAnsi="Symbol" w:hint="default"/>
      </w:rPr>
    </w:lvl>
    <w:lvl w:ilvl="6">
      <w:start w:val="1"/>
      <w:numFmt w:val="bullet"/>
      <w:lvlText w:val=""/>
      <w:lvlPicBulletId w:val="1"/>
      <w:lvlJc w:val="left"/>
      <w:pPr>
        <w:tabs>
          <w:tab w:val="num" w:pos="5040"/>
        </w:tabs>
        <w:ind w:left="5040" w:hanging="360"/>
      </w:pPr>
      <w:rPr>
        <w:rFonts w:ascii="Symbol" w:hAnsi="Symbol" w:hint="default"/>
      </w:rPr>
    </w:lvl>
    <w:lvl w:ilvl="7">
      <w:start w:val="1"/>
      <w:numFmt w:val="bullet"/>
      <w:lvlText w:val=""/>
      <w:lvlPicBulletId w:val="1"/>
      <w:lvlJc w:val="left"/>
      <w:pPr>
        <w:tabs>
          <w:tab w:val="num" w:pos="5760"/>
        </w:tabs>
        <w:ind w:left="5760" w:hanging="360"/>
      </w:pPr>
      <w:rPr>
        <w:rFonts w:ascii="Symbol" w:hAnsi="Symbol" w:hint="default"/>
      </w:rPr>
    </w:lvl>
    <w:lvl w:ilvl="8">
      <w:start w:val="1"/>
      <w:numFmt w:val="bullet"/>
      <w:lvlText w:val=""/>
      <w:lvlPicBulletId w:val="1"/>
      <w:lvlJc w:val="left"/>
      <w:pPr>
        <w:tabs>
          <w:tab w:val="num" w:pos="6480"/>
        </w:tabs>
        <w:ind w:left="6480" w:hanging="360"/>
      </w:pPr>
      <w:rPr>
        <w:rFonts w:ascii="Symbol" w:hAnsi="Symbol" w:hint="default"/>
      </w:rPr>
    </w:lvl>
  </w:abstractNum>
  <w:abstractNum w:abstractNumId="2" w15:restartNumberingAfterBreak="0">
    <w:nsid w:val="00000006"/>
    <w:multiLevelType w:val="multilevel"/>
    <w:tmpl w:val="00000006"/>
    <w:lvl w:ilvl="0">
      <w:start w:val="1"/>
      <w:numFmt w:val="bullet"/>
      <w:lvlText w:val=""/>
      <w:lvlPicBulletId w:val="0"/>
      <w:lvlJc w:val="left"/>
      <w:pPr>
        <w:tabs>
          <w:tab w:val="num" w:pos="720"/>
        </w:tabs>
        <w:ind w:left="720" w:hanging="360"/>
      </w:pPr>
      <w:rPr>
        <w:rFonts w:ascii="Symbol" w:hAnsi="Symbol" w:hint="default"/>
      </w:rPr>
    </w:lvl>
    <w:lvl w:ilvl="1">
      <w:start w:val="117"/>
      <w:numFmt w:val="bullet"/>
      <w:lvlText w:val=""/>
      <w:lvlJc w:val="left"/>
      <w:pPr>
        <w:tabs>
          <w:tab w:val="num" w:pos="1440"/>
        </w:tabs>
        <w:ind w:left="1440" w:hanging="360"/>
      </w:pPr>
      <w:rPr>
        <w:rFonts w:ascii="Wingdings" w:hAnsi="Wingdings" w:hint="default"/>
      </w:rPr>
    </w:lvl>
    <w:lvl w:ilvl="2">
      <w:start w:val="117"/>
      <w:numFmt w:val="bullet"/>
      <w:lvlText w:val=""/>
      <w:lvlJc w:val="left"/>
      <w:pPr>
        <w:tabs>
          <w:tab w:val="num" w:pos="2160"/>
        </w:tabs>
        <w:ind w:left="2160" w:hanging="360"/>
      </w:pPr>
      <w:rPr>
        <w:rFonts w:ascii="Wingdings" w:hAnsi="Wingdings" w:hint="default"/>
      </w:rPr>
    </w:lvl>
    <w:lvl w:ilvl="3">
      <w:start w:val="1"/>
      <w:numFmt w:val="bullet"/>
      <w:lvlText w:val=""/>
      <w:lvlPicBulletId w:val="0"/>
      <w:lvlJc w:val="left"/>
      <w:pPr>
        <w:tabs>
          <w:tab w:val="num" w:pos="2880"/>
        </w:tabs>
        <w:ind w:left="2880" w:hanging="360"/>
      </w:pPr>
      <w:rPr>
        <w:rFonts w:ascii="Symbol" w:hAnsi="Symbol" w:hint="default"/>
      </w:rPr>
    </w:lvl>
    <w:lvl w:ilvl="4">
      <w:start w:val="1"/>
      <w:numFmt w:val="bullet"/>
      <w:lvlText w:val=""/>
      <w:lvlPicBulletId w:val="0"/>
      <w:lvlJc w:val="left"/>
      <w:pPr>
        <w:tabs>
          <w:tab w:val="num" w:pos="3600"/>
        </w:tabs>
        <w:ind w:left="3600" w:hanging="360"/>
      </w:pPr>
      <w:rPr>
        <w:rFonts w:ascii="Symbol" w:hAnsi="Symbol" w:hint="default"/>
      </w:rPr>
    </w:lvl>
    <w:lvl w:ilvl="5">
      <w:start w:val="1"/>
      <w:numFmt w:val="bullet"/>
      <w:lvlText w:val=""/>
      <w:lvlPicBulletId w:val="0"/>
      <w:lvlJc w:val="left"/>
      <w:pPr>
        <w:tabs>
          <w:tab w:val="num" w:pos="4320"/>
        </w:tabs>
        <w:ind w:left="4320" w:hanging="360"/>
      </w:pPr>
      <w:rPr>
        <w:rFonts w:ascii="Symbol" w:hAnsi="Symbol" w:hint="default"/>
      </w:rPr>
    </w:lvl>
    <w:lvl w:ilvl="6">
      <w:start w:val="1"/>
      <w:numFmt w:val="bullet"/>
      <w:lvlText w:val=""/>
      <w:lvlPicBulletId w:val="0"/>
      <w:lvlJc w:val="left"/>
      <w:pPr>
        <w:tabs>
          <w:tab w:val="num" w:pos="5040"/>
        </w:tabs>
        <w:ind w:left="5040" w:hanging="360"/>
      </w:pPr>
      <w:rPr>
        <w:rFonts w:ascii="Symbol" w:hAnsi="Symbol" w:hint="default"/>
      </w:rPr>
    </w:lvl>
    <w:lvl w:ilvl="7">
      <w:start w:val="1"/>
      <w:numFmt w:val="bullet"/>
      <w:lvlText w:val=""/>
      <w:lvlPicBulletId w:val="0"/>
      <w:lvlJc w:val="left"/>
      <w:pPr>
        <w:tabs>
          <w:tab w:val="num" w:pos="5760"/>
        </w:tabs>
        <w:ind w:left="5760" w:hanging="360"/>
      </w:pPr>
      <w:rPr>
        <w:rFonts w:ascii="Symbol" w:hAnsi="Symbol" w:hint="default"/>
      </w:rPr>
    </w:lvl>
    <w:lvl w:ilvl="8">
      <w:start w:val="1"/>
      <w:numFmt w:val="bullet"/>
      <w:lvlText w:val=""/>
      <w:lvlPicBulletId w:val="0"/>
      <w:lvlJc w:val="left"/>
      <w:pPr>
        <w:tabs>
          <w:tab w:val="num" w:pos="6480"/>
        </w:tabs>
        <w:ind w:left="6480" w:hanging="360"/>
      </w:pPr>
      <w:rPr>
        <w:rFonts w:ascii="Symbol" w:hAnsi="Symbol" w:hint="default"/>
      </w:rPr>
    </w:lvl>
  </w:abstractNum>
  <w:abstractNum w:abstractNumId="3" w15:restartNumberingAfterBreak="0">
    <w:nsid w:val="0000000B"/>
    <w:multiLevelType w:val="multilevel"/>
    <w:tmpl w:val="0000000B"/>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
      <w:lvlPicBulletId w:val="0"/>
      <w:lvlJc w:val="left"/>
      <w:pPr>
        <w:tabs>
          <w:tab w:val="num" w:pos="1440"/>
        </w:tabs>
        <w:ind w:left="1440" w:hanging="360"/>
      </w:pPr>
      <w:rPr>
        <w:rFonts w:ascii="Symbol" w:hAnsi="Symbol" w:hint="default"/>
      </w:rPr>
    </w:lvl>
    <w:lvl w:ilvl="2">
      <w:start w:val="1"/>
      <w:numFmt w:val="bullet"/>
      <w:lvlText w:val=""/>
      <w:lvlPicBulletId w:val="0"/>
      <w:lvlJc w:val="left"/>
      <w:pPr>
        <w:tabs>
          <w:tab w:val="num" w:pos="2160"/>
        </w:tabs>
        <w:ind w:left="2160" w:hanging="360"/>
      </w:pPr>
      <w:rPr>
        <w:rFonts w:ascii="Symbol" w:hAnsi="Symbol" w:hint="default"/>
      </w:rPr>
    </w:lvl>
    <w:lvl w:ilvl="3">
      <w:start w:val="1"/>
      <w:numFmt w:val="bullet"/>
      <w:lvlText w:val=""/>
      <w:lvlPicBulletId w:val="0"/>
      <w:lvlJc w:val="left"/>
      <w:pPr>
        <w:tabs>
          <w:tab w:val="num" w:pos="2880"/>
        </w:tabs>
        <w:ind w:left="2880" w:hanging="360"/>
      </w:pPr>
      <w:rPr>
        <w:rFonts w:ascii="Symbol" w:hAnsi="Symbol" w:hint="default"/>
      </w:rPr>
    </w:lvl>
    <w:lvl w:ilvl="4">
      <w:start w:val="1"/>
      <w:numFmt w:val="bullet"/>
      <w:lvlText w:val=""/>
      <w:lvlPicBulletId w:val="0"/>
      <w:lvlJc w:val="left"/>
      <w:pPr>
        <w:tabs>
          <w:tab w:val="num" w:pos="3600"/>
        </w:tabs>
        <w:ind w:left="3600" w:hanging="360"/>
      </w:pPr>
      <w:rPr>
        <w:rFonts w:ascii="Symbol" w:hAnsi="Symbol" w:hint="default"/>
      </w:rPr>
    </w:lvl>
    <w:lvl w:ilvl="5">
      <w:start w:val="1"/>
      <w:numFmt w:val="bullet"/>
      <w:lvlText w:val=""/>
      <w:lvlPicBulletId w:val="0"/>
      <w:lvlJc w:val="left"/>
      <w:pPr>
        <w:tabs>
          <w:tab w:val="num" w:pos="4320"/>
        </w:tabs>
        <w:ind w:left="4320" w:hanging="360"/>
      </w:pPr>
      <w:rPr>
        <w:rFonts w:ascii="Symbol" w:hAnsi="Symbol" w:hint="default"/>
      </w:rPr>
    </w:lvl>
    <w:lvl w:ilvl="6">
      <w:start w:val="1"/>
      <w:numFmt w:val="bullet"/>
      <w:lvlText w:val=""/>
      <w:lvlPicBulletId w:val="0"/>
      <w:lvlJc w:val="left"/>
      <w:pPr>
        <w:tabs>
          <w:tab w:val="num" w:pos="5040"/>
        </w:tabs>
        <w:ind w:left="5040" w:hanging="360"/>
      </w:pPr>
      <w:rPr>
        <w:rFonts w:ascii="Symbol" w:hAnsi="Symbol" w:hint="default"/>
      </w:rPr>
    </w:lvl>
    <w:lvl w:ilvl="7">
      <w:start w:val="1"/>
      <w:numFmt w:val="bullet"/>
      <w:lvlText w:val=""/>
      <w:lvlPicBulletId w:val="0"/>
      <w:lvlJc w:val="left"/>
      <w:pPr>
        <w:tabs>
          <w:tab w:val="num" w:pos="5760"/>
        </w:tabs>
        <w:ind w:left="5760" w:hanging="360"/>
      </w:pPr>
      <w:rPr>
        <w:rFonts w:ascii="Symbol" w:hAnsi="Symbol" w:hint="default"/>
      </w:rPr>
    </w:lvl>
    <w:lvl w:ilvl="8">
      <w:start w:val="1"/>
      <w:numFmt w:val="bullet"/>
      <w:lvlText w:val=""/>
      <w:lvlPicBulletId w:val="0"/>
      <w:lvlJc w:val="left"/>
      <w:pPr>
        <w:tabs>
          <w:tab w:val="num" w:pos="6480"/>
        </w:tabs>
        <w:ind w:left="6480" w:hanging="360"/>
      </w:pPr>
      <w:rPr>
        <w:rFonts w:ascii="Symbol" w:hAnsi="Symbol" w:hint="default"/>
      </w:rPr>
    </w:lvl>
  </w:abstractNum>
  <w:abstractNum w:abstractNumId="4" w15:restartNumberingAfterBreak="0">
    <w:nsid w:val="00000011"/>
    <w:multiLevelType w:val="multilevel"/>
    <w:tmpl w:val="00000011"/>
    <w:lvl w:ilvl="0">
      <w:start w:val="1"/>
      <w:numFmt w:val="bullet"/>
      <w:lvlText w:val=""/>
      <w:lvlPicBulletId w:val="0"/>
      <w:lvlJc w:val="left"/>
      <w:pPr>
        <w:tabs>
          <w:tab w:val="num" w:pos="720"/>
        </w:tabs>
        <w:ind w:left="720" w:hanging="360"/>
      </w:pPr>
      <w:rPr>
        <w:rFonts w:ascii="Symbol" w:hAnsi="Symbol" w:hint="default"/>
      </w:rPr>
    </w:lvl>
    <w:lvl w:ilvl="1">
      <w:start w:val="117"/>
      <w:numFmt w:val="bullet"/>
      <w:lvlText w:val=""/>
      <w:lvlJc w:val="left"/>
      <w:pPr>
        <w:tabs>
          <w:tab w:val="num" w:pos="1440"/>
        </w:tabs>
        <w:ind w:left="1440" w:hanging="360"/>
      </w:pPr>
      <w:rPr>
        <w:rFonts w:ascii="Wingdings" w:hAnsi="Wingdings" w:hint="default"/>
      </w:rPr>
    </w:lvl>
    <w:lvl w:ilvl="2">
      <w:start w:val="1"/>
      <w:numFmt w:val="bullet"/>
      <w:lvlText w:val=""/>
      <w:lvlPicBulletId w:val="0"/>
      <w:lvlJc w:val="left"/>
      <w:pPr>
        <w:tabs>
          <w:tab w:val="num" w:pos="2160"/>
        </w:tabs>
        <w:ind w:left="2160" w:hanging="360"/>
      </w:pPr>
      <w:rPr>
        <w:rFonts w:ascii="Symbol" w:hAnsi="Symbol" w:hint="default"/>
      </w:rPr>
    </w:lvl>
    <w:lvl w:ilvl="3">
      <w:start w:val="1"/>
      <w:numFmt w:val="bullet"/>
      <w:lvlText w:val=""/>
      <w:lvlPicBulletId w:val="0"/>
      <w:lvlJc w:val="left"/>
      <w:pPr>
        <w:tabs>
          <w:tab w:val="num" w:pos="2880"/>
        </w:tabs>
        <w:ind w:left="2880" w:hanging="360"/>
      </w:pPr>
      <w:rPr>
        <w:rFonts w:ascii="Symbol" w:hAnsi="Symbol" w:hint="default"/>
      </w:rPr>
    </w:lvl>
    <w:lvl w:ilvl="4">
      <w:start w:val="1"/>
      <w:numFmt w:val="bullet"/>
      <w:lvlText w:val=""/>
      <w:lvlPicBulletId w:val="0"/>
      <w:lvlJc w:val="left"/>
      <w:pPr>
        <w:tabs>
          <w:tab w:val="num" w:pos="3600"/>
        </w:tabs>
        <w:ind w:left="3600" w:hanging="360"/>
      </w:pPr>
      <w:rPr>
        <w:rFonts w:ascii="Symbol" w:hAnsi="Symbol" w:hint="default"/>
      </w:rPr>
    </w:lvl>
    <w:lvl w:ilvl="5">
      <w:start w:val="1"/>
      <w:numFmt w:val="bullet"/>
      <w:lvlText w:val=""/>
      <w:lvlPicBulletId w:val="0"/>
      <w:lvlJc w:val="left"/>
      <w:pPr>
        <w:tabs>
          <w:tab w:val="num" w:pos="4320"/>
        </w:tabs>
        <w:ind w:left="4320" w:hanging="360"/>
      </w:pPr>
      <w:rPr>
        <w:rFonts w:ascii="Symbol" w:hAnsi="Symbol" w:hint="default"/>
      </w:rPr>
    </w:lvl>
    <w:lvl w:ilvl="6">
      <w:start w:val="1"/>
      <w:numFmt w:val="bullet"/>
      <w:lvlText w:val=""/>
      <w:lvlPicBulletId w:val="0"/>
      <w:lvlJc w:val="left"/>
      <w:pPr>
        <w:tabs>
          <w:tab w:val="num" w:pos="5040"/>
        </w:tabs>
        <w:ind w:left="5040" w:hanging="360"/>
      </w:pPr>
      <w:rPr>
        <w:rFonts w:ascii="Symbol" w:hAnsi="Symbol" w:hint="default"/>
      </w:rPr>
    </w:lvl>
    <w:lvl w:ilvl="7">
      <w:start w:val="1"/>
      <w:numFmt w:val="bullet"/>
      <w:lvlText w:val=""/>
      <w:lvlPicBulletId w:val="0"/>
      <w:lvlJc w:val="left"/>
      <w:pPr>
        <w:tabs>
          <w:tab w:val="num" w:pos="5760"/>
        </w:tabs>
        <w:ind w:left="5760" w:hanging="360"/>
      </w:pPr>
      <w:rPr>
        <w:rFonts w:ascii="Symbol" w:hAnsi="Symbol" w:hint="default"/>
      </w:rPr>
    </w:lvl>
    <w:lvl w:ilvl="8">
      <w:start w:val="1"/>
      <w:numFmt w:val="bullet"/>
      <w:lvlText w:val=""/>
      <w:lvlPicBulletId w:val="0"/>
      <w:lvlJc w:val="left"/>
      <w:pPr>
        <w:tabs>
          <w:tab w:val="num" w:pos="6480"/>
        </w:tabs>
        <w:ind w:left="6480" w:hanging="360"/>
      </w:pPr>
      <w:rPr>
        <w:rFonts w:ascii="Symbol" w:hAnsi="Symbol" w:hint="default"/>
      </w:rPr>
    </w:lvl>
  </w:abstractNum>
  <w:abstractNum w:abstractNumId="5" w15:restartNumberingAfterBreak="0">
    <w:nsid w:val="0882108E"/>
    <w:multiLevelType w:val="multilevel"/>
    <w:tmpl w:val="7436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A162E9"/>
    <w:multiLevelType w:val="multilevel"/>
    <w:tmpl w:val="B3680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B53A41"/>
    <w:multiLevelType w:val="hybridMultilevel"/>
    <w:tmpl w:val="FC8AF6C6"/>
    <w:lvl w:ilvl="0" w:tplc="B8260684">
      <w:start w:val="1"/>
      <w:numFmt w:val="bullet"/>
      <w:lvlText w:val=""/>
      <w:lvlPicBulletId w:val="0"/>
      <w:lvlJc w:val="left"/>
      <w:pPr>
        <w:tabs>
          <w:tab w:val="num" w:pos="720"/>
        </w:tabs>
        <w:ind w:left="720" w:hanging="360"/>
      </w:pPr>
      <w:rPr>
        <w:rFonts w:ascii="Symbol" w:hAnsi="Symbol" w:hint="default"/>
      </w:rPr>
    </w:lvl>
    <w:lvl w:ilvl="1" w:tplc="46A8F516">
      <w:start w:val="117"/>
      <w:numFmt w:val="bullet"/>
      <w:lvlText w:val=""/>
      <w:lvlJc w:val="left"/>
      <w:pPr>
        <w:tabs>
          <w:tab w:val="num" w:pos="1440"/>
        </w:tabs>
        <w:ind w:left="1440" w:hanging="360"/>
      </w:pPr>
      <w:rPr>
        <w:rFonts w:ascii="Wingdings" w:hAnsi="Wingdings" w:hint="default"/>
      </w:rPr>
    </w:lvl>
    <w:lvl w:ilvl="2" w:tplc="EFA4E7E4" w:tentative="1">
      <w:start w:val="1"/>
      <w:numFmt w:val="bullet"/>
      <w:lvlText w:val=""/>
      <w:lvlPicBulletId w:val="0"/>
      <w:lvlJc w:val="left"/>
      <w:pPr>
        <w:tabs>
          <w:tab w:val="num" w:pos="2160"/>
        </w:tabs>
        <w:ind w:left="2160" w:hanging="360"/>
      </w:pPr>
      <w:rPr>
        <w:rFonts w:ascii="Symbol" w:hAnsi="Symbol" w:hint="default"/>
      </w:rPr>
    </w:lvl>
    <w:lvl w:ilvl="3" w:tplc="943677C2" w:tentative="1">
      <w:start w:val="1"/>
      <w:numFmt w:val="bullet"/>
      <w:lvlText w:val=""/>
      <w:lvlPicBulletId w:val="0"/>
      <w:lvlJc w:val="left"/>
      <w:pPr>
        <w:tabs>
          <w:tab w:val="num" w:pos="2880"/>
        </w:tabs>
        <w:ind w:left="2880" w:hanging="360"/>
      </w:pPr>
      <w:rPr>
        <w:rFonts w:ascii="Symbol" w:hAnsi="Symbol" w:hint="default"/>
      </w:rPr>
    </w:lvl>
    <w:lvl w:ilvl="4" w:tplc="EFAAF298" w:tentative="1">
      <w:start w:val="1"/>
      <w:numFmt w:val="bullet"/>
      <w:lvlText w:val=""/>
      <w:lvlPicBulletId w:val="0"/>
      <w:lvlJc w:val="left"/>
      <w:pPr>
        <w:tabs>
          <w:tab w:val="num" w:pos="3600"/>
        </w:tabs>
        <w:ind w:left="3600" w:hanging="360"/>
      </w:pPr>
      <w:rPr>
        <w:rFonts w:ascii="Symbol" w:hAnsi="Symbol" w:hint="default"/>
      </w:rPr>
    </w:lvl>
    <w:lvl w:ilvl="5" w:tplc="3A1A6C22" w:tentative="1">
      <w:start w:val="1"/>
      <w:numFmt w:val="bullet"/>
      <w:lvlText w:val=""/>
      <w:lvlPicBulletId w:val="0"/>
      <w:lvlJc w:val="left"/>
      <w:pPr>
        <w:tabs>
          <w:tab w:val="num" w:pos="4320"/>
        </w:tabs>
        <w:ind w:left="4320" w:hanging="360"/>
      </w:pPr>
      <w:rPr>
        <w:rFonts w:ascii="Symbol" w:hAnsi="Symbol" w:hint="default"/>
      </w:rPr>
    </w:lvl>
    <w:lvl w:ilvl="6" w:tplc="EEDAD652" w:tentative="1">
      <w:start w:val="1"/>
      <w:numFmt w:val="bullet"/>
      <w:lvlText w:val=""/>
      <w:lvlPicBulletId w:val="0"/>
      <w:lvlJc w:val="left"/>
      <w:pPr>
        <w:tabs>
          <w:tab w:val="num" w:pos="5040"/>
        </w:tabs>
        <w:ind w:left="5040" w:hanging="360"/>
      </w:pPr>
      <w:rPr>
        <w:rFonts w:ascii="Symbol" w:hAnsi="Symbol" w:hint="default"/>
      </w:rPr>
    </w:lvl>
    <w:lvl w:ilvl="7" w:tplc="803626F6" w:tentative="1">
      <w:start w:val="1"/>
      <w:numFmt w:val="bullet"/>
      <w:lvlText w:val=""/>
      <w:lvlPicBulletId w:val="0"/>
      <w:lvlJc w:val="left"/>
      <w:pPr>
        <w:tabs>
          <w:tab w:val="num" w:pos="5760"/>
        </w:tabs>
        <w:ind w:left="5760" w:hanging="360"/>
      </w:pPr>
      <w:rPr>
        <w:rFonts w:ascii="Symbol" w:hAnsi="Symbol" w:hint="default"/>
      </w:rPr>
    </w:lvl>
    <w:lvl w:ilvl="8" w:tplc="3842A154" w:tentative="1">
      <w:start w:val="1"/>
      <w:numFmt w:val="bullet"/>
      <w:lvlText w:val=""/>
      <w:lvlPicBulletId w:val="0"/>
      <w:lvlJc w:val="left"/>
      <w:pPr>
        <w:tabs>
          <w:tab w:val="num" w:pos="6480"/>
        </w:tabs>
        <w:ind w:left="6480" w:hanging="360"/>
      </w:pPr>
      <w:rPr>
        <w:rFonts w:ascii="Symbol" w:hAnsi="Symbol" w:hint="default"/>
      </w:rPr>
    </w:lvl>
  </w:abstractNum>
  <w:abstractNum w:abstractNumId="8" w15:restartNumberingAfterBreak="0">
    <w:nsid w:val="20AC1630"/>
    <w:multiLevelType w:val="multilevel"/>
    <w:tmpl w:val="B9E6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904670"/>
    <w:multiLevelType w:val="hybridMultilevel"/>
    <w:tmpl w:val="F3D82A7A"/>
    <w:lvl w:ilvl="0" w:tplc="F2344652">
      <w:start w:val="1"/>
      <w:numFmt w:val="bullet"/>
      <w:lvlText w:val=""/>
      <w:lvlPicBulletId w:val="0"/>
      <w:lvlJc w:val="left"/>
      <w:pPr>
        <w:tabs>
          <w:tab w:val="num" w:pos="720"/>
        </w:tabs>
        <w:ind w:left="720" w:hanging="360"/>
      </w:pPr>
      <w:rPr>
        <w:rFonts w:ascii="Symbol" w:hAnsi="Symbol" w:hint="default"/>
      </w:rPr>
    </w:lvl>
    <w:lvl w:ilvl="1" w:tplc="4F0615AC">
      <w:start w:val="117"/>
      <w:numFmt w:val="bullet"/>
      <w:lvlText w:val=""/>
      <w:lvlJc w:val="left"/>
      <w:pPr>
        <w:tabs>
          <w:tab w:val="num" w:pos="1440"/>
        </w:tabs>
        <w:ind w:left="1440" w:hanging="360"/>
      </w:pPr>
      <w:rPr>
        <w:rFonts w:ascii="Wingdings" w:hAnsi="Wingdings" w:hint="default"/>
      </w:rPr>
    </w:lvl>
    <w:lvl w:ilvl="2" w:tplc="AF329D7A">
      <w:start w:val="117"/>
      <w:numFmt w:val="bullet"/>
      <w:lvlText w:val=""/>
      <w:lvlJc w:val="left"/>
      <w:pPr>
        <w:tabs>
          <w:tab w:val="num" w:pos="2160"/>
        </w:tabs>
        <w:ind w:left="2160" w:hanging="360"/>
      </w:pPr>
      <w:rPr>
        <w:rFonts w:ascii="Wingdings" w:hAnsi="Wingdings" w:hint="default"/>
      </w:rPr>
    </w:lvl>
    <w:lvl w:ilvl="3" w:tplc="FCCA79BA" w:tentative="1">
      <w:start w:val="1"/>
      <w:numFmt w:val="bullet"/>
      <w:lvlText w:val=""/>
      <w:lvlPicBulletId w:val="0"/>
      <w:lvlJc w:val="left"/>
      <w:pPr>
        <w:tabs>
          <w:tab w:val="num" w:pos="2880"/>
        </w:tabs>
        <w:ind w:left="2880" w:hanging="360"/>
      </w:pPr>
      <w:rPr>
        <w:rFonts w:ascii="Symbol" w:hAnsi="Symbol" w:hint="default"/>
      </w:rPr>
    </w:lvl>
    <w:lvl w:ilvl="4" w:tplc="773EE716" w:tentative="1">
      <w:start w:val="1"/>
      <w:numFmt w:val="bullet"/>
      <w:lvlText w:val=""/>
      <w:lvlPicBulletId w:val="0"/>
      <w:lvlJc w:val="left"/>
      <w:pPr>
        <w:tabs>
          <w:tab w:val="num" w:pos="3600"/>
        </w:tabs>
        <w:ind w:left="3600" w:hanging="360"/>
      </w:pPr>
      <w:rPr>
        <w:rFonts w:ascii="Symbol" w:hAnsi="Symbol" w:hint="default"/>
      </w:rPr>
    </w:lvl>
    <w:lvl w:ilvl="5" w:tplc="B8228D14" w:tentative="1">
      <w:start w:val="1"/>
      <w:numFmt w:val="bullet"/>
      <w:lvlText w:val=""/>
      <w:lvlPicBulletId w:val="0"/>
      <w:lvlJc w:val="left"/>
      <w:pPr>
        <w:tabs>
          <w:tab w:val="num" w:pos="4320"/>
        </w:tabs>
        <w:ind w:left="4320" w:hanging="360"/>
      </w:pPr>
      <w:rPr>
        <w:rFonts w:ascii="Symbol" w:hAnsi="Symbol" w:hint="default"/>
      </w:rPr>
    </w:lvl>
    <w:lvl w:ilvl="6" w:tplc="D76CE5FC" w:tentative="1">
      <w:start w:val="1"/>
      <w:numFmt w:val="bullet"/>
      <w:lvlText w:val=""/>
      <w:lvlPicBulletId w:val="0"/>
      <w:lvlJc w:val="left"/>
      <w:pPr>
        <w:tabs>
          <w:tab w:val="num" w:pos="5040"/>
        </w:tabs>
        <w:ind w:left="5040" w:hanging="360"/>
      </w:pPr>
      <w:rPr>
        <w:rFonts w:ascii="Symbol" w:hAnsi="Symbol" w:hint="default"/>
      </w:rPr>
    </w:lvl>
    <w:lvl w:ilvl="7" w:tplc="89F0426A" w:tentative="1">
      <w:start w:val="1"/>
      <w:numFmt w:val="bullet"/>
      <w:lvlText w:val=""/>
      <w:lvlPicBulletId w:val="0"/>
      <w:lvlJc w:val="left"/>
      <w:pPr>
        <w:tabs>
          <w:tab w:val="num" w:pos="5760"/>
        </w:tabs>
        <w:ind w:left="5760" w:hanging="360"/>
      </w:pPr>
      <w:rPr>
        <w:rFonts w:ascii="Symbol" w:hAnsi="Symbol" w:hint="default"/>
      </w:rPr>
    </w:lvl>
    <w:lvl w:ilvl="8" w:tplc="537E7FB8" w:tentative="1">
      <w:start w:val="1"/>
      <w:numFmt w:val="bullet"/>
      <w:lvlText w:val=""/>
      <w:lvlPicBulletId w:val="0"/>
      <w:lvlJc w:val="left"/>
      <w:pPr>
        <w:tabs>
          <w:tab w:val="num" w:pos="6480"/>
        </w:tabs>
        <w:ind w:left="6480" w:hanging="360"/>
      </w:pPr>
      <w:rPr>
        <w:rFonts w:ascii="Symbol" w:hAnsi="Symbol" w:hint="default"/>
      </w:rPr>
    </w:lvl>
  </w:abstractNum>
  <w:abstractNum w:abstractNumId="10" w15:restartNumberingAfterBreak="0">
    <w:nsid w:val="3A080811"/>
    <w:multiLevelType w:val="hybridMultilevel"/>
    <w:tmpl w:val="438EFBAC"/>
    <w:lvl w:ilvl="0" w:tplc="BA32C7C4">
      <w:start w:val="1"/>
      <w:numFmt w:val="bullet"/>
      <w:lvlText w:val=""/>
      <w:lvlPicBulletId w:val="0"/>
      <w:lvlJc w:val="left"/>
      <w:pPr>
        <w:tabs>
          <w:tab w:val="num" w:pos="720"/>
        </w:tabs>
        <w:ind w:left="720" w:hanging="360"/>
      </w:pPr>
      <w:rPr>
        <w:rFonts w:ascii="Symbol" w:hAnsi="Symbol" w:hint="default"/>
      </w:rPr>
    </w:lvl>
    <w:lvl w:ilvl="1" w:tplc="2D8A527C">
      <w:start w:val="117"/>
      <w:numFmt w:val="bullet"/>
      <w:lvlText w:val=""/>
      <w:lvlJc w:val="left"/>
      <w:pPr>
        <w:tabs>
          <w:tab w:val="num" w:pos="1440"/>
        </w:tabs>
        <w:ind w:left="1440" w:hanging="360"/>
      </w:pPr>
      <w:rPr>
        <w:rFonts w:ascii="Wingdings" w:hAnsi="Wingdings" w:hint="default"/>
      </w:rPr>
    </w:lvl>
    <w:lvl w:ilvl="2" w:tplc="E73C8350" w:tentative="1">
      <w:start w:val="1"/>
      <w:numFmt w:val="bullet"/>
      <w:lvlText w:val=""/>
      <w:lvlPicBulletId w:val="0"/>
      <w:lvlJc w:val="left"/>
      <w:pPr>
        <w:tabs>
          <w:tab w:val="num" w:pos="2160"/>
        </w:tabs>
        <w:ind w:left="2160" w:hanging="360"/>
      </w:pPr>
      <w:rPr>
        <w:rFonts w:ascii="Symbol" w:hAnsi="Symbol" w:hint="default"/>
      </w:rPr>
    </w:lvl>
    <w:lvl w:ilvl="3" w:tplc="25EE6AF4" w:tentative="1">
      <w:start w:val="1"/>
      <w:numFmt w:val="bullet"/>
      <w:lvlText w:val=""/>
      <w:lvlPicBulletId w:val="0"/>
      <w:lvlJc w:val="left"/>
      <w:pPr>
        <w:tabs>
          <w:tab w:val="num" w:pos="2880"/>
        </w:tabs>
        <w:ind w:left="2880" w:hanging="360"/>
      </w:pPr>
      <w:rPr>
        <w:rFonts w:ascii="Symbol" w:hAnsi="Symbol" w:hint="default"/>
      </w:rPr>
    </w:lvl>
    <w:lvl w:ilvl="4" w:tplc="9580FAB0" w:tentative="1">
      <w:start w:val="1"/>
      <w:numFmt w:val="bullet"/>
      <w:lvlText w:val=""/>
      <w:lvlPicBulletId w:val="0"/>
      <w:lvlJc w:val="left"/>
      <w:pPr>
        <w:tabs>
          <w:tab w:val="num" w:pos="3600"/>
        </w:tabs>
        <w:ind w:left="3600" w:hanging="360"/>
      </w:pPr>
      <w:rPr>
        <w:rFonts w:ascii="Symbol" w:hAnsi="Symbol" w:hint="default"/>
      </w:rPr>
    </w:lvl>
    <w:lvl w:ilvl="5" w:tplc="CDACF8BE" w:tentative="1">
      <w:start w:val="1"/>
      <w:numFmt w:val="bullet"/>
      <w:lvlText w:val=""/>
      <w:lvlPicBulletId w:val="0"/>
      <w:lvlJc w:val="left"/>
      <w:pPr>
        <w:tabs>
          <w:tab w:val="num" w:pos="4320"/>
        </w:tabs>
        <w:ind w:left="4320" w:hanging="360"/>
      </w:pPr>
      <w:rPr>
        <w:rFonts w:ascii="Symbol" w:hAnsi="Symbol" w:hint="default"/>
      </w:rPr>
    </w:lvl>
    <w:lvl w:ilvl="6" w:tplc="2262904C" w:tentative="1">
      <w:start w:val="1"/>
      <w:numFmt w:val="bullet"/>
      <w:lvlText w:val=""/>
      <w:lvlPicBulletId w:val="0"/>
      <w:lvlJc w:val="left"/>
      <w:pPr>
        <w:tabs>
          <w:tab w:val="num" w:pos="5040"/>
        </w:tabs>
        <w:ind w:left="5040" w:hanging="360"/>
      </w:pPr>
      <w:rPr>
        <w:rFonts w:ascii="Symbol" w:hAnsi="Symbol" w:hint="default"/>
      </w:rPr>
    </w:lvl>
    <w:lvl w:ilvl="7" w:tplc="15C2FD14" w:tentative="1">
      <w:start w:val="1"/>
      <w:numFmt w:val="bullet"/>
      <w:lvlText w:val=""/>
      <w:lvlPicBulletId w:val="0"/>
      <w:lvlJc w:val="left"/>
      <w:pPr>
        <w:tabs>
          <w:tab w:val="num" w:pos="5760"/>
        </w:tabs>
        <w:ind w:left="5760" w:hanging="360"/>
      </w:pPr>
      <w:rPr>
        <w:rFonts w:ascii="Symbol" w:hAnsi="Symbol" w:hint="default"/>
      </w:rPr>
    </w:lvl>
    <w:lvl w:ilvl="8" w:tplc="9BFCB816" w:tentative="1">
      <w:start w:val="1"/>
      <w:numFmt w:val="bullet"/>
      <w:lvlText w:val=""/>
      <w:lvlPicBulletId w:val="0"/>
      <w:lvlJc w:val="left"/>
      <w:pPr>
        <w:tabs>
          <w:tab w:val="num" w:pos="6480"/>
        </w:tabs>
        <w:ind w:left="6480" w:hanging="360"/>
      </w:pPr>
      <w:rPr>
        <w:rFonts w:ascii="Symbol" w:hAnsi="Symbol" w:hint="default"/>
      </w:rPr>
    </w:lvl>
  </w:abstractNum>
  <w:abstractNum w:abstractNumId="11" w15:restartNumberingAfterBreak="0">
    <w:nsid w:val="3BAF6B1B"/>
    <w:multiLevelType w:val="hybridMultilevel"/>
    <w:tmpl w:val="471C6412"/>
    <w:lvl w:ilvl="0" w:tplc="04090011">
      <w:start w:val="1"/>
      <w:numFmt w:val="decimal"/>
      <w:lvlText w:val="%1)"/>
      <w:lvlJc w:val="left"/>
      <w:pPr>
        <w:tabs>
          <w:tab w:val="num" w:pos="840"/>
        </w:tabs>
        <w:ind w:left="840" w:hanging="420"/>
      </w:pPr>
    </w:lvl>
    <w:lvl w:ilvl="1" w:tplc="7534AA2A">
      <w:start w:val="1"/>
      <w:numFmt w:val="decimal"/>
      <w:lvlText w:val="%2."/>
      <w:lvlJc w:val="left"/>
      <w:pPr>
        <w:tabs>
          <w:tab w:val="num" w:pos="1200"/>
        </w:tabs>
        <w:ind w:left="1200" w:hanging="360"/>
      </w:pPr>
      <w:rPr>
        <w:rFonts w:hint="eastAsia"/>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2" w15:restartNumberingAfterBreak="0">
    <w:nsid w:val="3E7835E9"/>
    <w:multiLevelType w:val="hybridMultilevel"/>
    <w:tmpl w:val="B26E98D0"/>
    <w:lvl w:ilvl="0" w:tplc="CDA0244E">
      <w:start w:val="1"/>
      <w:numFmt w:val="bullet"/>
      <w:lvlText w:val=""/>
      <w:lvlPicBulletId w:val="0"/>
      <w:lvlJc w:val="left"/>
      <w:pPr>
        <w:tabs>
          <w:tab w:val="num" w:pos="720"/>
        </w:tabs>
        <w:ind w:left="720" w:hanging="360"/>
      </w:pPr>
      <w:rPr>
        <w:rFonts w:ascii="Symbol" w:hAnsi="Symbol" w:hint="default"/>
      </w:rPr>
    </w:lvl>
    <w:lvl w:ilvl="1" w:tplc="172686EE">
      <w:start w:val="117"/>
      <w:numFmt w:val="bullet"/>
      <w:lvlText w:val=""/>
      <w:lvlJc w:val="left"/>
      <w:pPr>
        <w:tabs>
          <w:tab w:val="num" w:pos="1440"/>
        </w:tabs>
        <w:ind w:left="1440" w:hanging="360"/>
      </w:pPr>
      <w:rPr>
        <w:rFonts w:ascii="Wingdings" w:hAnsi="Wingdings" w:hint="default"/>
      </w:rPr>
    </w:lvl>
    <w:lvl w:ilvl="2" w:tplc="D5804DD4">
      <w:start w:val="117"/>
      <w:numFmt w:val="bullet"/>
      <w:lvlText w:val=""/>
      <w:lvlJc w:val="left"/>
      <w:pPr>
        <w:tabs>
          <w:tab w:val="num" w:pos="2160"/>
        </w:tabs>
        <w:ind w:left="2160" w:hanging="360"/>
      </w:pPr>
      <w:rPr>
        <w:rFonts w:ascii="Wingdings" w:hAnsi="Wingdings" w:hint="default"/>
      </w:rPr>
    </w:lvl>
    <w:lvl w:ilvl="3" w:tplc="4B406A20" w:tentative="1">
      <w:start w:val="1"/>
      <w:numFmt w:val="bullet"/>
      <w:lvlText w:val=""/>
      <w:lvlPicBulletId w:val="0"/>
      <w:lvlJc w:val="left"/>
      <w:pPr>
        <w:tabs>
          <w:tab w:val="num" w:pos="2880"/>
        </w:tabs>
        <w:ind w:left="2880" w:hanging="360"/>
      </w:pPr>
      <w:rPr>
        <w:rFonts w:ascii="Symbol" w:hAnsi="Symbol" w:hint="default"/>
      </w:rPr>
    </w:lvl>
    <w:lvl w:ilvl="4" w:tplc="C5200752" w:tentative="1">
      <w:start w:val="1"/>
      <w:numFmt w:val="bullet"/>
      <w:lvlText w:val=""/>
      <w:lvlPicBulletId w:val="0"/>
      <w:lvlJc w:val="left"/>
      <w:pPr>
        <w:tabs>
          <w:tab w:val="num" w:pos="3600"/>
        </w:tabs>
        <w:ind w:left="3600" w:hanging="360"/>
      </w:pPr>
      <w:rPr>
        <w:rFonts w:ascii="Symbol" w:hAnsi="Symbol" w:hint="default"/>
      </w:rPr>
    </w:lvl>
    <w:lvl w:ilvl="5" w:tplc="48E4BFB4" w:tentative="1">
      <w:start w:val="1"/>
      <w:numFmt w:val="bullet"/>
      <w:lvlText w:val=""/>
      <w:lvlPicBulletId w:val="0"/>
      <w:lvlJc w:val="left"/>
      <w:pPr>
        <w:tabs>
          <w:tab w:val="num" w:pos="4320"/>
        </w:tabs>
        <w:ind w:left="4320" w:hanging="360"/>
      </w:pPr>
      <w:rPr>
        <w:rFonts w:ascii="Symbol" w:hAnsi="Symbol" w:hint="default"/>
      </w:rPr>
    </w:lvl>
    <w:lvl w:ilvl="6" w:tplc="CC8CB4CE" w:tentative="1">
      <w:start w:val="1"/>
      <w:numFmt w:val="bullet"/>
      <w:lvlText w:val=""/>
      <w:lvlPicBulletId w:val="0"/>
      <w:lvlJc w:val="left"/>
      <w:pPr>
        <w:tabs>
          <w:tab w:val="num" w:pos="5040"/>
        </w:tabs>
        <w:ind w:left="5040" w:hanging="360"/>
      </w:pPr>
      <w:rPr>
        <w:rFonts w:ascii="Symbol" w:hAnsi="Symbol" w:hint="default"/>
      </w:rPr>
    </w:lvl>
    <w:lvl w:ilvl="7" w:tplc="C7FE1050" w:tentative="1">
      <w:start w:val="1"/>
      <w:numFmt w:val="bullet"/>
      <w:lvlText w:val=""/>
      <w:lvlPicBulletId w:val="0"/>
      <w:lvlJc w:val="left"/>
      <w:pPr>
        <w:tabs>
          <w:tab w:val="num" w:pos="5760"/>
        </w:tabs>
        <w:ind w:left="5760" w:hanging="360"/>
      </w:pPr>
      <w:rPr>
        <w:rFonts w:ascii="Symbol" w:hAnsi="Symbol" w:hint="default"/>
      </w:rPr>
    </w:lvl>
    <w:lvl w:ilvl="8" w:tplc="3F701E04" w:tentative="1">
      <w:start w:val="1"/>
      <w:numFmt w:val="bullet"/>
      <w:lvlText w:val=""/>
      <w:lvlPicBulletId w:val="0"/>
      <w:lvlJc w:val="left"/>
      <w:pPr>
        <w:tabs>
          <w:tab w:val="num" w:pos="6480"/>
        </w:tabs>
        <w:ind w:left="6480" w:hanging="360"/>
      </w:pPr>
      <w:rPr>
        <w:rFonts w:ascii="Symbol" w:hAnsi="Symbol" w:hint="default"/>
      </w:rPr>
    </w:lvl>
  </w:abstractNum>
  <w:abstractNum w:abstractNumId="13" w15:restartNumberingAfterBreak="0">
    <w:nsid w:val="44A351B7"/>
    <w:multiLevelType w:val="multilevel"/>
    <w:tmpl w:val="34EC9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4A79DA"/>
    <w:multiLevelType w:val="hybridMultilevel"/>
    <w:tmpl w:val="DA00B35E"/>
    <w:lvl w:ilvl="0" w:tplc="C0003D48">
      <w:start w:val="1"/>
      <w:numFmt w:val="bullet"/>
      <w:lvlText w:val=""/>
      <w:lvlPicBulletId w:val="1"/>
      <w:lvlJc w:val="left"/>
      <w:pPr>
        <w:tabs>
          <w:tab w:val="num" w:pos="720"/>
        </w:tabs>
        <w:ind w:left="720" w:hanging="360"/>
      </w:pPr>
      <w:rPr>
        <w:rFonts w:ascii="Symbol" w:hAnsi="Symbol" w:hint="default"/>
      </w:rPr>
    </w:lvl>
    <w:lvl w:ilvl="1" w:tplc="5BA42A14" w:tentative="1">
      <w:start w:val="1"/>
      <w:numFmt w:val="bullet"/>
      <w:lvlText w:val=""/>
      <w:lvlPicBulletId w:val="1"/>
      <w:lvlJc w:val="left"/>
      <w:pPr>
        <w:tabs>
          <w:tab w:val="num" w:pos="1440"/>
        </w:tabs>
        <w:ind w:left="1440" w:hanging="360"/>
      </w:pPr>
      <w:rPr>
        <w:rFonts w:ascii="Symbol" w:hAnsi="Symbol" w:hint="default"/>
      </w:rPr>
    </w:lvl>
    <w:lvl w:ilvl="2" w:tplc="CAD280CC" w:tentative="1">
      <w:start w:val="1"/>
      <w:numFmt w:val="bullet"/>
      <w:lvlText w:val=""/>
      <w:lvlPicBulletId w:val="1"/>
      <w:lvlJc w:val="left"/>
      <w:pPr>
        <w:tabs>
          <w:tab w:val="num" w:pos="2160"/>
        </w:tabs>
        <w:ind w:left="2160" w:hanging="360"/>
      </w:pPr>
      <w:rPr>
        <w:rFonts w:ascii="Symbol" w:hAnsi="Symbol" w:hint="default"/>
      </w:rPr>
    </w:lvl>
    <w:lvl w:ilvl="3" w:tplc="951833EC" w:tentative="1">
      <w:start w:val="1"/>
      <w:numFmt w:val="bullet"/>
      <w:lvlText w:val=""/>
      <w:lvlPicBulletId w:val="1"/>
      <w:lvlJc w:val="left"/>
      <w:pPr>
        <w:tabs>
          <w:tab w:val="num" w:pos="2880"/>
        </w:tabs>
        <w:ind w:left="2880" w:hanging="360"/>
      </w:pPr>
      <w:rPr>
        <w:rFonts w:ascii="Symbol" w:hAnsi="Symbol" w:hint="default"/>
      </w:rPr>
    </w:lvl>
    <w:lvl w:ilvl="4" w:tplc="32B008EC" w:tentative="1">
      <w:start w:val="1"/>
      <w:numFmt w:val="bullet"/>
      <w:lvlText w:val=""/>
      <w:lvlPicBulletId w:val="1"/>
      <w:lvlJc w:val="left"/>
      <w:pPr>
        <w:tabs>
          <w:tab w:val="num" w:pos="3600"/>
        </w:tabs>
        <w:ind w:left="3600" w:hanging="360"/>
      </w:pPr>
      <w:rPr>
        <w:rFonts w:ascii="Symbol" w:hAnsi="Symbol" w:hint="default"/>
      </w:rPr>
    </w:lvl>
    <w:lvl w:ilvl="5" w:tplc="C9486030" w:tentative="1">
      <w:start w:val="1"/>
      <w:numFmt w:val="bullet"/>
      <w:lvlText w:val=""/>
      <w:lvlPicBulletId w:val="1"/>
      <w:lvlJc w:val="left"/>
      <w:pPr>
        <w:tabs>
          <w:tab w:val="num" w:pos="4320"/>
        </w:tabs>
        <w:ind w:left="4320" w:hanging="360"/>
      </w:pPr>
      <w:rPr>
        <w:rFonts w:ascii="Symbol" w:hAnsi="Symbol" w:hint="default"/>
      </w:rPr>
    </w:lvl>
    <w:lvl w:ilvl="6" w:tplc="963AA702" w:tentative="1">
      <w:start w:val="1"/>
      <w:numFmt w:val="bullet"/>
      <w:lvlText w:val=""/>
      <w:lvlPicBulletId w:val="1"/>
      <w:lvlJc w:val="left"/>
      <w:pPr>
        <w:tabs>
          <w:tab w:val="num" w:pos="5040"/>
        </w:tabs>
        <w:ind w:left="5040" w:hanging="360"/>
      </w:pPr>
      <w:rPr>
        <w:rFonts w:ascii="Symbol" w:hAnsi="Symbol" w:hint="default"/>
      </w:rPr>
    </w:lvl>
    <w:lvl w:ilvl="7" w:tplc="7368C95A" w:tentative="1">
      <w:start w:val="1"/>
      <w:numFmt w:val="bullet"/>
      <w:lvlText w:val=""/>
      <w:lvlPicBulletId w:val="1"/>
      <w:lvlJc w:val="left"/>
      <w:pPr>
        <w:tabs>
          <w:tab w:val="num" w:pos="5760"/>
        </w:tabs>
        <w:ind w:left="5760" w:hanging="360"/>
      </w:pPr>
      <w:rPr>
        <w:rFonts w:ascii="Symbol" w:hAnsi="Symbol" w:hint="default"/>
      </w:rPr>
    </w:lvl>
    <w:lvl w:ilvl="8" w:tplc="24FA0562" w:tentative="1">
      <w:start w:val="1"/>
      <w:numFmt w:val="bullet"/>
      <w:lvlText w:val=""/>
      <w:lvlPicBulletId w:val="1"/>
      <w:lvlJc w:val="left"/>
      <w:pPr>
        <w:tabs>
          <w:tab w:val="num" w:pos="6480"/>
        </w:tabs>
        <w:ind w:left="6480" w:hanging="360"/>
      </w:pPr>
      <w:rPr>
        <w:rFonts w:ascii="Symbol" w:hAnsi="Symbol" w:hint="default"/>
      </w:rPr>
    </w:lvl>
  </w:abstractNum>
  <w:abstractNum w:abstractNumId="15" w15:restartNumberingAfterBreak="0">
    <w:nsid w:val="64030D2E"/>
    <w:multiLevelType w:val="multilevel"/>
    <w:tmpl w:val="8006E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261D5B"/>
    <w:multiLevelType w:val="hybridMultilevel"/>
    <w:tmpl w:val="C6BEF332"/>
    <w:lvl w:ilvl="0" w:tplc="62DE5740">
      <w:start w:val="1"/>
      <w:numFmt w:val="bullet"/>
      <w:lvlText w:val=""/>
      <w:lvlPicBulletId w:val="0"/>
      <w:lvlJc w:val="left"/>
      <w:pPr>
        <w:tabs>
          <w:tab w:val="num" w:pos="720"/>
        </w:tabs>
        <w:ind w:left="720" w:hanging="360"/>
      </w:pPr>
      <w:rPr>
        <w:rFonts w:ascii="Symbol" w:hAnsi="Symbol" w:hint="default"/>
      </w:rPr>
    </w:lvl>
    <w:lvl w:ilvl="1" w:tplc="9D88FFF6" w:tentative="1">
      <w:start w:val="1"/>
      <w:numFmt w:val="bullet"/>
      <w:lvlText w:val=""/>
      <w:lvlPicBulletId w:val="0"/>
      <w:lvlJc w:val="left"/>
      <w:pPr>
        <w:tabs>
          <w:tab w:val="num" w:pos="1440"/>
        </w:tabs>
        <w:ind w:left="1440" w:hanging="360"/>
      </w:pPr>
      <w:rPr>
        <w:rFonts w:ascii="Symbol" w:hAnsi="Symbol" w:hint="default"/>
      </w:rPr>
    </w:lvl>
    <w:lvl w:ilvl="2" w:tplc="3BFC9A66" w:tentative="1">
      <w:start w:val="1"/>
      <w:numFmt w:val="bullet"/>
      <w:lvlText w:val=""/>
      <w:lvlPicBulletId w:val="0"/>
      <w:lvlJc w:val="left"/>
      <w:pPr>
        <w:tabs>
          <w:tab w:val="num" w:pos="2160"/>
        </w:tabs>
        <w:ind w:left="2160" w:hanging="360"/>
      </w:pPr>
      <w:rPr>
        <w:rFonts w:ascii="Symbol" w:hAnsi="Symbol" w:hint="default"/>
      </w:rPr>
    </w:lvl>
    <w:lvl w:ilvl="3" w:tplc="C63466C6" w:tentative="1">
      <w:start w:val="1"/>
      <w:numFmt w:val="bullet"/>
      <w:lvlText w:val=""/>
      <w:lvlPicBulletId w:val="0"/>
      <w:lvlJc w:val="left"/>
      <w:pPr>
        <w:tabs>
          <w:tab w:val="num" w:pos="2880"/>
        </w:tabs>
        <w:ind w:left="2880" w:hanging="360"/>
      </w:pPr>
      <w:rPr>
        <w:rFonts w:ascii="Symbol" w:hAnsi="Symbol" w:hint="default"/>
      </w:rPr>
    </w:lvl>
    <w:lvl w:ilvl="4" w:tplc="583A3064" w:tentative="1">
      <w:start w:val="1"/>
      <w:numFmt w:val="bullet"/>
      <w:lvlText w:val=""/>
      <w:lvlPicBulletId w:val="0"/>
      <w:lvlJc w:val="left"/>
      <w:pPr>
        <w:tabs>
          <w:tab w:val="num" w:pos="3600"/>
        </w:tabs>
        <w:ind w:left="3600" w:hanging="360"/>
      </w:pPr>
      <w:rPr>
        <w:rFonts w:ascii="Symbol" w:hAnsi="Symbol" w:hint="default"/>
      </w:rPr>
    </w:lvl>
    <w:lvl w:ilvl="5" w:tplc="CD7A799E" w:tentative="1">
      <w:start w:val="1"/>
      <w:numFmt w:val="bullet"/>
      <w:lvlText w:val=""/>
      <w:lvlPicBulletId w:val="0"/>
      <w:lvlJc w:val="left"/>
      <w:pPr>
        <w:tabs>
          <w:tab w:val="num" w:pos="4320"/>
        </w:tabs>
        <w:ind w:left="4320" w:hanging="360"/>
      </w:pPr>
      <w:rPr>
        <w:rFonts w:ascii="Symbol" w:hAnsi="Symbol" w:hint="default"/>
      </w:rPr>
    </w:lvl>
    <w:lvl w:ilvl="6" w:tplc="049ACA3A" w:tentative="1">
      <w:start w:val="1"/>
      <w:numFmt w:val="bullet"/>
      <w:lvlText w:val=""/>
      <w:lvlPicBulletId w:val="0"/>
      <w:lvlJc w:val="left"/>
      <w:pPr>
        <w:tabs>
          <w:tab w:val="num" w:pos="5040"/>
        </w:tabs>
        <w:ind w:left="5040" w:hanging="360"/>
      </w:pPr>
      <w:rPr>
        <w:rFonts w:ascii="Symbol" w:hAnsi="Symbol" w:hint="default"/>
      </w:rPr>
    </w:lvl>
    <w:lvl w:ilvl="7" w:tplc="939A0656" w:tentative="1">
      <w:start w:val="1"/>
      <w:numFmt w:val="bullet"/>
      <w:lvlText w:val=""/>
      <w:lvlPicBulletId w:val="0"/>
      <w:lvlJc w:val="left"/>
      <w:pPr>
        <w:tabs>
          <w:tab w:val="num" w:pos="5760"/>
        </w:tabs>
        <w:ind w:left="5760" w:hanging="360"/>
      </w:pPr>
      <w:rPr>
        <w:rFonts w:ascii="Symbol" w:hAnsi="Symbol" w:hint="default"/>
      </w:rPr>
    </w:lvl>
    <w:lvl w:ilvl="8" w:tplc="88AEF0C4" w:tentative="1">
      <w:start w:val="1"/>
      <w:numFmt w:val="bullet"/>
      <w:lvlText w:val=""/>
      <w:lvlPicBulletId w:val="0"/>
      <w:lvlJc w:val="left"/>
      <w:pPr>
        <w:tabs>
          <w:tab w:val="num" w:pos="6480"/>
        </w:tabs>
        <w:ind w:left="6480" w:hanging="360"/>
      </w:pPr>
      <w:rPr>
        <w:rFonts w:ascii="Symbol" w:hAnsi="Symbol" w:hint="default"/>
      </w:rPr>
    </w:lvl>
  </w:abstractNum>
  <w:abstractNum w:abstractNumId="17" w15:restartNumberingAfterBreak="0">
    <w:nsid w:val="75B8539B"/>
    <w:multiLevelType w:val="multilevel"/>
    <w:tmpl w:val="46D4C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5506724">
    <w:abstractNumId w:val="4"/>
  </w:num>
  <w:num w:numId="2" w16cid:durableId="1632595030">
    <w:abstractNumId w:val="1"/>
  </w:num>
  <w:num w:numId="3" w16cid:durableId="1826580488">
    <w:abstractNumId w:val="2"/>
  </w:num>
  <w:num w:numId="4" w16cid:durableId="626861345">
    <w:abstractNumId w:val="0"/>
  </w:num>
  <w:num w:numId="5" w16cid:durableId="779496443">
    <w:abstractNumId w:val="3"/>
  </w:num>
  <w:num w:numId="6" w16cid:durableId="1289362079">
    <w:abstractNumId w:val="11"/>
  </w:num>
  <w:num w:numId="7" w16cid:durableId="1721903083">
    <w:abstractNumId w:val="7"/>
  </w:num>
  <w:num w:numId="8" w16cid:durableId="1720325352">
    <w:abstractNumId w:val="9"/>
  </w:num>
  <w:num w:numId="9" w16cid:durableId="876047845">
    <w:abstractNumId w:val="12"/>
  </w:num>
  <w:num w:numId="10" w16cid:durableId="1924490111">
    <w:abstractNumId w:val="10"/>
  </w:num>
  <w:num w:numId="11" w16cid:durableId="1337540584">
    <w:abstractNumId w:val="16"/>
  </w:num>
  <w:num w:numId="12" w16cid:durableId="1493375845">
    <w:abstractNumId w:val="14"/>
  </w:num>
  <w:num w:numId="13" w16cid:durableId="1292008415">
    <w:abstractNumId w:val="17"/>
  </w:num>
  <w:num w:numId="14" w16cid:durableId="929387866">
    <w:abstractNumId w:val="15"/>
  </w:num>
  <w:num w:numId="15" w16cid:durableId="856234542">
    <w:abstractNumId w:val="6"/>
  </w:num>
  <w:num w:numId="16" w16cid:durableId="1056468547">
    <w:abstractNumId w:val="5"/>
  </w:num>
  <w:num w:numId="17" w16cid:durableId="652443330">
    <w:abstractNumId w:val="13"/>
  </w:num>
  <w:num w:numId="18" w16cid:durableId="6986288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18C"/>
    <w:rsid w:val="000017D9"/>
    <w:rsid w:val="000443C5"/>
    <w:rsid w:val="000C47E5"/>
    <w:rsid w:val="00115A7C"/>
    <w:rsid w:val="0012408E"/>
    <w:rsid w:val="0013424A"/>
    <w:rsid w:val="00176036"/>
    <w:rsid w:val="001A11FB"/>
    <w:rsid w:val="001D0CA2"/>
    <w:rsid w:val="002A0D8B"/>
    <w:rsid w:val="00323F27"/>
    <w:rsid w:val="00363810"/>
    <w:rsid w:val="00376291"/>
    <w:rsid w:val="00390896"/>
    <w:rsid w:val="003A2227"/>
    <w:rsid w:val="003B1D1B"/>
    <w:rsid w:val="00425B43"/>
    <w:rsid w:val="0044155E"/>
    <w:rsid w:val="00451340"/>
    <w:rsid w:val="00470CB7"/>
    <w:rsid w:val="004A0679"/>
    <w:rsid w:val="004C3ECD"/>
    <w:rsid w:val="00517420"/>
    <w:rsid w:val="005627BB"/>
    <w:rsid w:val="00597AB5"/>
    <w:rsid w:val="005F7809"/>
    <w:rsid w:val="00603477"/>
    <w:rsid w:val="0062705C"/>
    <w:rsid w:val="0064226E"/>
    <w:rsid w:val="006632E4"/>
    <w:rsid w:val="0066602F"/>
    <w:rsid w:val="006729C9"/>
    <w:rsid w:val="00673A45"/>
    <w:rsid w:val="0069388C"/>
    <w:rsid w:val="00697416"/>
    <w:rsid w:val="006979E6"/>
    <w:rsid w:val="006E7FE9"/>
    <w:rsid w:val="006F14AB"/>
    <w:rsid w:val="006F4FCD"/>
    <w:rsid w:val="007204C3"/>
    <w:rsid w:val="00733048"/>
    <w:rsid w:val="00775F73"/>
    <w:rsid w:val="00792454"/>
    <w:rsid w:val="007D0CDC"/>
    <w:rsid w:val="00804E84"/>
    <w:rsid w:val="00826917"/>
    <w:rsid w:val="00840861"/>
    <w:rsid w:val="0084170A"/>
    <w:rsid w:val="00852B47"/>
    <w:rsid w:val="008770BC"/>
    <w:rsid w:val="008C4E1B"/>
    <w:rsid w:val="008C6A06"/>
    <w:rsid w:val="008D07AE"/>
    <w:rsid w:val="0090541A"/>
    <w:rsid w:val="00911ACB"/>
    <w:rsid w:val="00912580"/>
    <w:rsid w:val="00920889"/>
    <w:rsid w:val="0096399B"/>
    <w:rsid w:val="00987E4C"/>
    <w:rsid w:val="009F1C68"/>
    <w:rsid w:val="00A0283B"/>
    <w:rsid w:val="00A46E63"/>
    <w:rsid w:val="00AA1A6F"/>
    <w:rsid w:val="00AA3B08"/>
    <w:rsid w:val="00AB5852"/>
    <w:rsid w:val="00AC6BBD"/>
    <w:rsid w:val="00B55C0F"/>
    <w:rsid w:val="00BA323C"/>
    <w:rsid w:val="00BB0D6D"/>
    <w:rsid w:val="00BB42EF"/>
    <w:rsid w:val="00BF7FEC"/>
    <w:rsid w:val="00C05458"/>
    <w:rsid w:val="00C45E85"/>
    <w:rsid w:val="00C5242B"/>
    <w:rsid w:val="00C5354E"/>
    <w:rsid w:val="00C55CE9"/>
    <w:rsid w:val="00C62243"/>
    <w:rsid w:val="00C75D4F"/>
    <w:rsid w:val="00CA675F"/>
    <w:rsid w:val="00CC4F5F"/>
    <w:rsid w:val="00CC5381"/>
    <w:rsid w:val="00CC73C6"/>
    <w:rsid w:val="00D13705"/>
    <w:rsid w:val="00D15346"/>
    <w:rsid w:val="00D271D9"/>
    <w:rsid w:val="00D7518C"/>
    <w:rsid w:val="00DB7898"/>
    <w:rsid w:val="00DD29BA"/>
    <w:rsid w:val="00DE4F19"/>
    <w:rsid w:val="00E049BE"/>
    <w:rsid w:val="00E1053D"/>
    <w:rsid w:val="00E31B45"/>
    <w:rsid w:val="00E5184F"/>
    <w:rsid w:val="00E65A13"/>
    <w:rsid w:val="00E7567B"/>
    <w:rsid w:val="00E9352E"/>
    <w:rsid w:val="00EB0B8D"/>
    <w:rsid w:val="00F44B7C"/>
    <w:rsid w:val="00F61F26"/>
    <w:rsid w:val="00F9448A"/>
    <w:rsid w:val="00FC628D"/>
    <w:rsid w:val="00FC79A2"/>
    <w:rsid w:val="00FC7E45"/>
    <w:rsid w:val="00FE01FE"/>
    <w:rsid w:val="00FF19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place"/>
  <w:smartTagType w:namespaceuri="urn:schemas-microsoft-com:office:smarttags" w:name="State"/>
  <w:shapeDefaults>
    <o:shapedefaults v:ext="edit" spidmax="2050"/>
    <o:shapelayout v:ext="edit">
      <o:idmap v:ext="edit" data="2"/>
    </o:shapelayout>
  </w:shapeDefaults>
  <w:decimalSymbol w:val="."/>
  <w:listSeparator w:val=","/>
  <w14:docId w14:val="73A6D9C6"/>
  <w15:chartTrackingRefBased/>
  <w15:docId w15:val="{C1495683-DC2C-4081-93D7-B9EAB3244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01FE"/>
    <w:pPr>
      <w:widowControl w:val="0"/>
      <w:jc w:val="both"/>
    </w:pPr>
    <w:rPr>
      <w:rFonts w:ascii="Times New Roman" w:eastAsia="宋体" w:hAnsi="Times New Roman" w:cs="Times New Roman"/>
      <w:szCs w:val="24"/>
    </w:rPr>
  </w:style>
  <w:style w:type="paragraph" w:styleId="2">
    <w:name w:val="heading 2"/>
    <w:basedOn w:val="a"/>
    <w:next w:val="a"/>
    <w:link w:val="20"/>
    <w:qFormat/>
    <w:rsid w:val="00D7518C"/>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D7518C"/>
    <w:pPr>
      <w:keepNext/>
      <w:keepLines/>
      <w:spacing w:before="260" w:after="260" w:line="416" w:lineRule="auto"/>
      <w:outlineLvl w:val="2"/>
    </w:pPr>
    <w:rPr>
      <w:b/>
      <w:bCs/>
      <w:sz w:val="28"/>
      <w:szCs w:val="28"/>
    </w:rPr>
  </w:style>
  <w:style w:type="paragraph" w:styleId="4">
    <w:name w:val="heading 4"/>
    <w:basedOn w:val="a"/>
    <w:next w:val="a"/>
    <w:link w:val="40"/>
    <w:qFormat/>
    <w:rsid w:val="00D7518C"/>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D7518C"/>
    <w:rPr>
      <w:rFonts w:ascii="Arial" w:eastAsia="黑体" w:hAnsi="Arial" w:cs="Times New Roman"/>
      <w:b/>
      <w:bCs/>
      <w:sz w:val="32"/>
      <w:szCs w:val="32"/>
    </w:rPr>
  </w:style>
  <w:style w:type="character" w:customStyle="1" w:styleId="30">
    <w:name w:val="标题 3 字符"/>
    <w:basedOn w:val="a0"/>
    <w:link w:val="3"/>
    <w:rsid w:val="00D7518C"/>
    <w:rPr>
      <w:rFonts w:ascii="Times New Roman" w:eastAsia="宋体" w:hAnsi="Times New Roman" w:cs="Times New Roman"/>
      <w:b/>
      <w:bCs/>
      <w:sz w:val="28"/>
      <w:szCs w:val="28"/>
    </w:rPr>
  </w:style>
  <w:style w:type="character" w:customStyle="1" w:styleId="40">
    <w:name w:val="标题 4 字符"/>
    <w:basedOn w:val="a0"/>
    <w:link w:val="4"/>
    <w:rsid w:val="00D7518C"/>
    <w:rPr>
      <w:rFonts w:ascii="Arial" w:eastAsia="黑体" w:hAnsi="Arial" w:cs="Times New Roman"/>
      <w:b/>
      <w:bCs/>
      <w:sz w:val="28"/>
      <w:szCs w:val="28"/>
    </w:rPr>
  </w:style>
  <w:style w:type="character" w:customStyle="1" w:styleId="1">
    <w:name w:val="页脚 字符1"/>
    <w:link w:val="a3"/>
    <w:rsid w:val="00D7518C"/>
    <w:rPr>
      <w:sz w:val="18"/>
      <w:szCs w:val="18"/>
    </w:rPr>
  </w:style>
  <w:style w:type="character" w:styleId="a4">
    <w:name w:val="Hyperlink"/>
    <w:uiPriority w:val="99"/>
    <w:rsid w:val="00D7518C"/>
    <w:rPr>
      <w:color w:val="0000FF"/>
      <w:u w:val="single"/>
    </w:rPr>
  </w:style>
  <w:style w:type="paragraph" w:styleId="a5">
    <w:name w:val="header"/>
    <w:basedOn w:val="a"/>
    <w:link w:val="a6"/>
    <w:rsid w:val="00D7518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D7518C"/>
    <w:rPr>
      <w:rFonts w:ascii="Times New Roman" w:eastAsia="宋体" w:hAnsi="Times New Roman" w:cs="Times New Roman"/>
      <w:sz w:val="18"/>
      <w:szCs w:val="18"/>
    </w:rPr>
  </w:style>
  <w:style w:type="paragraph" w:customStyle="1" w:styleId="a7">
    <w:basedOn w:val="a"/>
    <w:next w:val="a"/>
    <w:autoRedefine/>
    <w:uiPriority w:val="39"/>
    <w:rsid w:val="006632E4"/>
    <w:pPr>
      <w:ind w:leftChars="600" w:left="1260"/>
    </w:pPr>
  </w:style>
  <w:style w:type="paragraph" w:styleId="a3">
    <w:name w:val="footer"/>
    <w:basedOn w:val="a"/>
    <w:link w:val="1"/>
    <w:rsid w:val="00D751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8">
    <w:name w:val="页脚 字符"/>
    <w:basedOn w:val="a0"/>
    <w:uiPriority w:val="99"/>
    <w:semiHidden/>
    <w:rsid w:val="00D7518C"/>
    <w:rPr>
      <w:rFonts w:ascii="Times New Roman" w:eastAsia="宋体" w:hAnsi="Times New Roman" w:cs="Times New Roman"/>
      <w:sz w:val="18"/>
      <w:szCs w:val="18"/>
    </w:rPr>
  </w:style>
  <w:style w:type="paragraph" w:styleId="TOC2">
    <w:name w:val="toc 2"/>
    <w:basedOn w:val="a"/>
    <w:next w:val="a"/>
    <w:autoRedefine/>
    <w:uiPriority w:val="39"/>
    <w:unhideWhenUsed/>
    <w:rsid w:val="00DD29BA"/>
    <w:pPr>
      <w:ind w:leftChars="200" w:left="420"/>
    </w:pPr>
  </w:style>
  <w:style w:type="paragraph" w:styleId="TOC3">
    <w:name w:val="toc 3"/>
    <w:basedOn w:val="a"/>
    <w:next w:val="a"/>
    <w:autoRedefine/>
    <w:uiPriority w:val="39"/>
    <w:unhideWhenUsed/>
    <w:rsid w:val="00DD29BA"/>
    <w:pPr>
      <w:ind w:leftChars="400" w:left="840"/>
    </w:pPr>
  </w:style>
  <w:style w:type="paragraph" w:styleId="TOC4">
    <w:name w:val="toc 4"/>
    <w:basedOn w:val="a"/>
    <w:next w:val="a"/>
    <w:autoRedefine/>
    <w:uiPriority w:val="39"/>
    <w:unhideWhenUsed/>
    <w:rsid w:val="00DD29BA"/>
    <w:pPr>
      <w:ind w:leftChars="600" w:left="1260"/>
    </w:pPr>
  </w:style>
  <w:style w:type="paragraph" w:styleId="a9">
    <w:name w:val="List Paragraph"/>
    <w:basedOn w:val="a"/>
    <w:uiPriority w:val="34"/>
    <w:qFormat/>
    <w:rsid w:val="00FE01F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0567872">
      <w:bodyDiv w:val="1"/>
      <w:marLeft w:val="0"/>
      <w:marRight w:val="0"/>
      <w:marTop w:val="0"/>
      <w:marBottom w:val="0"/>
      <w:divBdr>
        <w:top w:val="none" w:sz="0" w:space="0" w:color="auto"/>
        <w:left w:val="none" w:sz="0" w:space="0" w:color="auto"/>
        <w:bottom w:val="none" w:sz="0" w:space="0" w:color="auto"/>
        <w:right w:val="none" w:sz="0" w:space="0" w:color="auto"/>
      </w:divBdr>
    </w:div>
    <w:div w:id="1246457339">
      <w:bodyDiv w:val="1"/>
      <w:marLeft w:val="0"/>
      <w:marRight w:val="0"/>
      <w:marTop w:val="0"/>
      <w:marBottom w:val="0"/>
      <w:divBdr>
        <w:top w:val="none" w:sz="0" w:space="0" w:color="auto"/>
        <w:left w:val="none" w:sz="0" w:space="0" w:color="auto"/>
        <w:bottom w:val="none" w:sz="0" w:space="0" w:color="auto"/>
        <w:right w:val="none" w:sz="0" w:space="0" w:color="auto"/>
      </w:divBdr>
    </w:div>
    <w:div w:id="1791627306">
      <w:bodyDiv w:val="1"/>
      <w:marLeft w:val="0"/>
      <w:marRight w:val="0"/>
      <w:marTop w:val="0"/>
      <w:marBottom w:val="0"/>
      <w:divBdr>
        <w:top w:val="none" w:sz="0" w:space="0" w:color="auto"/>
        <w:left w:val="none" w:sz="0" w:space="0" w:color="auto"/>
        <w:bottom w:val="none" w:sz="0" w:space="0" w:color="auto"/>
        <w:right w:val="none" w:sz="0" w:space="0" w:color="auto"/>
      </w:divBdr>
    </w:div>
    <w:div w:id="1910383501">
      <w:bodyDiv w:val="1"/>
      <w:marLeft w:val="0"/>
      <w:marRight w:val="0"/>
      <w:marTop w:val="0"/>
      <w:marBottom w:val="0"/>
      <w:divBdr>
        <w:top w:val="none" w:sz="0" w:space="0" w:color="auto"/>
        <w:left w:val="none" w:sz="0" w:space="0" w:color="auto"/>
        <w:bottom w:val="none" w:sz="0" w:space="0" w:color="auto"/>
        <w:right w:val="none" w:sz="0" w:space="0" w:color="auto"/>
      </w:divBdr>
    </w:div>
    <w:div w:id="1931231177">
      <w:bodyDiv w:val="1"/>
      <w:marLeft w:val="0"/>
      <w:marRight w:val="0"/>
      <w:marTop w:val="0"/>
      <w:marBottom w:val="0"/>
      <w:divBdr>
        <w:top w:val="none" w:sz="0" w:space="0" w:color="auto"/>
        <w:left w:val="none" w:sz="0" w:space="0" w:color="auto"/>
        <w:bottom w:val="none" w:sz="0" w:space="0" w:color="auto"/>
        <w:right w:val="none" w:sz="0" w:space="0" w:color="auto"/>
      </w:divBdr>
      <w:divsChild>
        <w:div w:id="1710646902">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header" Target="header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8333F-F03E-480D-B18E-D150329A3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14</Pages>
  <Words>980</Words>
  <Characters>5588</Characters>
  <Application>Microsoft Office Word</Application>
  <DocSecurity>0</DocSecurity>
  <Lines>46</Lines>
  <Paragraphs>13</Paragraphs>
  <ScaleCrop>false</ScaleCrop>
  <Company>WHU</Company>
  <LinksUpToDate>false</LinksUpToDate>
  <CharactersWithSpaces>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sidelau; Guojun Peng</dc:creator>
  <cp:keywords/>
  <dc:description/>
  <cp:lastModifiedBy>wang w</cp:lastModifiedBy>
  <cp:revision>84</cp:revision>
  <dcterms:created xsi:type="dcterms:W3CDTF">2020-03-18T07:45:00Z</dcterms:created>
  <dcterms:modified xsi:type="dcterms:W3CDTF">2024-12-24T14:37:00Z</dcterms:modified>
  <cp:version>2020v1-1</cp:version>
</cp:coreProperties>
</file>