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SpringBoot+Mybatis+Hibernate</w:t>
      </w:r>
    </w:p>
    <w:p>
      <w:pPr>
        <w:pStyle w:val="3"/>
      </w:pPr>
      <w:r>
        <w:rPr>
          <w:rFonts w:hint="eastAsia"/>
        </w:rPr>
        <w:t>一、准备开发环境</w:t>
      </w:r>
    </w:p>
    <w:p>
      <w:r>
        <w:t>1、JDK : JDK 1.8.x及以上版本</w:t>
      </w:r>
    </w:p>
    <w:p>
      <w:pPr>
        <w:rPr>
          <w:rFonts w:hint="eastAsia"/>
        </w:rPr>
      </w:pPr>
      <w:r>
        <w:t>2、Maven : Maven 3.x或更高版本</w:t>
      </w:r>
    </w:p>
    <w:p>
      <w:r>
        <w:rPr>
          <w:rFonts w:hint="eastAsia"/>
        </w:rPr>
        <w:t>3</w:t>
      </w:r>
      <w:r>
        <w:t>、IDE : 选择你比较喜欢的一个代码编辑器。</w:t>
      </w:r>
      <w:r>
        <w:rPr>
          <w:rFonts w:hint="eastAsia"/>
        </w:rPr>
        <w:t>本文</w:t>
      </w:r>
      <w:r>
        <w:t>使用的是IntelliJ IDEA</w:t>
      </w:r>
    </w:p>
    <w:p>
      <w:r>
        <w:rPr>
          <w:rFonts w:hint="eastAsia"/>
        </w:rPr>
        <w:t>4</w:t>
      </w:r>
      <w:r>
        <w:t>、Databases : 选择一个你熟练使用的数据库系统。在本文中使用的是MySQL 5.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18</w:t>
      </w:r>
    </w:p>
    <w:p>
      <w:pPr>
        <w:pStyle w:val="3"/>
      </w:pPr>
      <w:r>
        <w:rPr>
          <w:rFonts w:hint="eastAsia"/>
        </w:rPr>
        <w:t>二、搭建项目</w:t>
      </w:r>
    </w:p>
    <w:p>
      <w:pPr>
        <w:pStyle w:val="4"/>
      </w:pPr>
      <w:r>
        <w:rPr>
          <w:rFonts w:hint="eastAsia"/>
        </w:rPr>
        <w:t>2.1引入依赖</w:t>
      </w:r>
    </w:p>
    <w:p>
      <w:pPr>
        <w:ind w:firstLine="420"/>
      </w:pPr>
      <w:r>
        <w:rPr>
          <w:rFonts w:hint="eastAsia"/>
        </w:rPr>
        <w:t>为了快速构建项目，笔者采用</w:t>
      </w:r>
      <w:r>
        <w:t>Spring Boot来构建项目，同时使用加入Spring Data JPA和Mybatis两个ORM框架的依赖包。在此需要特别说明，Hibernate是一个JPA标准的实现，尔Spring Data JPA是一个JPA数据访问抽象，通过Spring Data JPA，可以轻松使用Hibernate框架。</w:t>
      </w:r>
    </w:p>
    <w:p>
      <w:pPr>
        <w:ind w:firstLine="420"/>
      </w:pPr>
      <w:r>
        <w:t>你可以通过Spring Initializer来初始化项目，也可以通过IDEA自带的Spring Initializer功能构建项目，项目构建完成之后，pom.xml文件中的配置如下（包含但不限于文中给出的依赖项）：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&lt;?xml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version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"1.0"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encoding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"UTF-8"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?&gt;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&lt;project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xmlns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"http://maven.apache.org/POM/4.0.0"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xmlns:xsi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"http://www.w3.org/2001/XMLSchema-instance"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xsi:schemaLocation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"http://maven.apache.org/POM/4.0.0 https://maven.apache.org/xsd/maven-4.0.0.xsd"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&lt;modelVersion&gt;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4.0.0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&lt;/modelVersion&gt;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&lt;parent&gt;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org.springframework.boot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spring-boot-starter-parent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2.2.2.RELEASE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&lt;relativePath/&gt;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&lt;!-- lookup parent from repository --&gt;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&lt;/parent&gt;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com.tellhow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demo2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0.0.1-SNAPSHOT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&lt;name&gt;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demo2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&lt;/name&gt;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&lt;description&gt;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Demo project for Spring Boot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&lt;/description&gt;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&lt;properties&gt;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&lt;java.version&gt;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1.8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&lt;/java.version&gt;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&lt;/properties&gt;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&lt;dependencies&gt;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org.springframework.boot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spring-boot-starter-web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org.mybatis.spring.boot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mybatis-spring-boot-starter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1.3.2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mysql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mysql-connector-java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&lt;scope&gt;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runtime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&lt;/scope&gt;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org.springframework.boot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spring-boot-starter-test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&lt;scope&gt;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test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&lt;/scope&gt;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org.apache.commons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commons-lang3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3.4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com.fasterxml.jackson.core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jackson-core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com.fasterxml.jackson.core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jackson-databind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com.fasterxml.jackson.datatype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jackson-datatype-joda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com.fasterxml.jackson.module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jackson-module-parameter-names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&lt;!-- 分页插件 --&gt;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com.github.pagehelper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pagehelper-spring-boot-starter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1.2.5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&lt;!-- alibaba的druid数据库连接池 --&gt;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com.alibaba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druid-spring-boot-starter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1.1.9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&lt;/version&gt;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&lt;!--hibernate--&gt;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org.springframework.boot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spring-boot-starter-data-jpa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&lt;/dependency&gt;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&lt;/dependencies&gt;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&lt;build&gt;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&lt;plugins&gt;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&lt;plugin&gt;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org.springframework.boot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&lt;/groupId&gt;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spring-boot-maven-plugin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&lt;/artifactId&gt;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&lt;/plugin&gt;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&lt;/plugins&gt;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&lt;/build&gt;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&lt;/project&gt;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pStyle w:val="4"/>
      </w:pPr>
      <w:r>
        <w:rPr>
          <w:rFonts w:hint="eastAsia"/>
        </w:rPr>
        <w:t>2.2配置Hibernate和Mybatis</w:t>
      </w:r>
    </w:p>
    <w:p>
      <w:r>
        <w:tab/>
      </w:r>
      <w:r>
        <w:rPr>
          <w:rFonts w:hint="eastAsia"/>
        </w:rPr>
        <w:t>只需要在application.yml或者application.properties配置文件中加入几行代码，就可以完成两个框架的整合。以application.yml配置文件为例，配置代码如下：</w:t>
      </w:r>
    </w:p>
    <w:p>
      <w:pPr>
        <w:pStyle w:val="12"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>
        <w:rPr>
          <w:rFonts w:ascii="Consolas" w:hAnsi="Consolas"/>
          <w:color w:val="000000"/>
          <w:sz w:val="18"/>
          <w:szCs w:val="18"/>
        </w:rPr>
        <w:t>server: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port: 8081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spring: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datasource: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type: com.alibaba.druid.pool.DruidDataSource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url: jdbc:mysql://localhost:3306/myTest?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serverTimezone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UTC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&amp;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characterEncoding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utf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-8  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username: root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password: 123456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jpa: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database: mysql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show-sql: false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generate-ddl: false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hibernate: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ddl-auto: update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database-platform: org.hibernate.dialect.MySQL5Dialect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mybatis: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type-aliases-package: com.tellhow.demo2.entity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mapper-locations: classpath:mapper/*.xml  </w:t>
      </w:r>
    </w:p>
    <w:p>
      <w:r>
        <w:rPr>
          <w:rFonts w:hint="eastAsia"/>
        </w:rPr>
        <w:t>这是一种较为简单的整合方式。Hibernate和Mybatis共用一个数据源.</w:t>
      </w:r>
    </w:p>
    <w:p>
      <w:r>
        <w:t>yml的常用语法规则如下：</w:t>
      </w:r>
    </w:p>
    <w:p>
      <w:pPr>
        <w:ind w:firstLine="420"/>
      </w:pPr>
      <w:r>
        <w:t>1）大小写敏感</w:t>
      </w:r>
    </w:p>
    <w:p>
      <w:pPr>
        <w:ind w:firstLine="420"/>
      </w:pPr>
      <w:r>
        <w:t>2）使用缩进表示层级关系</w:t>
      </w:r>
    </w:p>
    <w:p>
      <w:pPr>
        <w:ind w:firstLine="420"/>
      </w:pPr>
      <w:r>
        <w:t>3）缩进时不允许使用Tab键，只允许使用空格。</w:t>
      </w:r>
    </w:p>
    <w:p>
      <w:pPr>
        <w:ind w:firstLine="420"/>
      </w:pPr>
      <w:r>
        <w:t>4）缩进的空格数目不重要，只要相同层级的元素左侧对齐即可</w:t>
      </w:r>
    </w:p>
    <w:p>
      <w:pPr>
        <w:ind w:firstLine="420"/>
      </w:pPr>
      <w:r>
        <w:t>5）使用 # 来表示注释内容</w:t>
      </w:r>
    </w:p>
    <w:p>
      <w:pPr>
        <w:ind w:firstLine="420"/>
      </w:pPr>
      <w:r>
        <w:t xml:space="preserve">6）使用  </w:t>
      </w:r>
      <w:r>
        <w:rPr>
          <w:rFonts w:hint="eastAsia"/>
        </w:rPr>
        <w:t>:</w:t>
      </w:r>
      <w:r>
        <w:t>+ 空格 表示单个键值对</w:t>
      </w:r>
    </w:p>
    <w:p>
      <w:pPr>
        <w:ind w:firstLine="420"/>
      </w:pPr>
      <w:r>
        <w:drawing>
          <wp:inline distT="0" distB="0" distL="0" distR="0">
            <wp:extent cx="5274310" cy="1396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定义实体类User.java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package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com.tellhow.demo2.entity;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lombok.AllArgsConstructor;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lombok.Data;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lombok.NoArgsConstructor;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javax.persistence.*;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java.io.Serializable;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@Entity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//表明该类 (User) 为一个实体类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@Data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//@Data注解可以自动生成类属性的getter、setter和toString方法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@NoArgsConstructor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//自动生成无参数构造函数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@AllArgsConstructor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//自动生成全参数构造函数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@Table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(name 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"t_user"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//当实体类与其映射的数据库表名不同名时需要使用 @Table注解说明，name用于指明数据库的表名，@Table注解还有两个选项 catalog 和 schema 用于设置表所属的数据库目录或模式，通常为数据库名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Serializable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final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long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serialVersionUID = 7858262691294481727L;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//用于声明一个实体类的属性映射为数据库的主键列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@GeneratedValue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(strategy = GenerationType.IDENTITY)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//用于标注主键的生成策略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//在javax.persistence.GenerationType中定义了以下几种可供选择的策略：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//–IDENTITY：采用数据库ID自增长的方式来自增主键字段，Oracle 不支持这种方式；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//–AUTO： JPA自动选择合适的策略，是默认选项；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//–SEQUENCE：通过序列产生主键，通过@SequenceGenerator 注解指定序列名，MySql不支持这种方式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//–TABLE：通过表产生主键，框架借由表模拟序列产生主键，使用该策略可以使应用更易于数据库移植。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@Column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(name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"id"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Integer id;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@Column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(name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name;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@Column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(name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"password"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password;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@Column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(name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"phone"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phone;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pStyle w:val="4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定义数据持久化接口</w:t>
      </w:r>
    </w:p>
    <w:p>
      <w:pPr>
        <w:ind w:firstLine="420"/>
      </w:pPr>
      <w:r>
        <w:rPr>
          <w:rFonts w:hint="eastAsia"/>
        </w:rPr>
        <w:t>本文使用Spring Data JPA来完成写操作，如新增、修改、删除；使用Mybatis来完成读操作，如根据用户ID查询、查询所有的用户等。Spring Data JPA和MyBatis的持久化接口都位于com.ramostear.hm.orm包下，Spring Data JPA的持久化接口相对比较简单，之间继承JpaRepository类即可，代码如下：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package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com.tellhow.demo2.mapper;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com.tellhow.demo2.entity.User;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org.springframework.data.jpa.repository.JpaRepository;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UserRepository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extends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JpaRepository&lt;User, Integer&gt; {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r>
        <w:rPr>
          <w:rFonts w:hint="eastAsia"/>
        </w:rPr>
        <w:t>说明：因为</w:t>
      </w:r>
      <w:r>
        <w:t>JPA只负责写操作，所以直接继承并使用JpaRepository提供的API即可，不需要额外的定义其他的接口方法。</w:t>
      </w:r>
    </w:p>
    <w:p>
      <w:r>
        <w:tab/>
      </w:r>
      <w:r>
        <w:rPr>
          <w:rFonts w:hint="eastAsia"/>
        </w:rPr>
        <w:t>Mybatis的映射接口，定义了一个方法：查询所有的用户信息。代码如下：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package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com.tellhow.demo2.mapper;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com.tellhow.demo2.entity.User;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org.apache.ibatis.annotations.Mapper;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org.springframework.stereotype.Component;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java.util.List;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@Component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//@Component注解标注此接口后，Spring会自动扫描并配置此类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@Mapper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//把这个mapper的DAO交由Spring进行管理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UserMapper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List&lt;User&gt; selectUsers();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ind w:firstLine="360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ind w:firstLine="360"/>
      </w:pPr>
      <w:r>
        <w:rPr>
          <w:rFonts w:hint="eastAsia"/>
        </w:rPr>
        <w:t>定义完Mybatis 映射接口后，需要提供一个进行数据库查询的xml配置文件。该文件位于resources/mapper文件夹中，UserMapper.xml完整代码如下：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&lt;?xml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version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"1.0"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encoding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"UTF-8"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?&gt;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&lt;!DOCTYPE mapper PUBLIC "-//mybatis.org//DTD Mapper 3.0//EN" "http://mybatis.org/dtd/mybatis-3-mapper.dtd"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&lt;mapper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namespace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"com.tellhow.demo2.mapper.UserMapper"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"selectUsers"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resultType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"com.tellhow.demo2.entity.User"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SELECT * FROM t_user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&lt;/select&gt;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&lt;/mapper&gt;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pStyle w:val="4"/>
      </w:pPr>
      <w:r>
        <w:rPr>
          <w:rFonts w:hint="eastAsia"/>
        </w:rPr>
        <w:t>2.5定义UserService</w:t>
      </w:r>
    </w:p>
    <w:p>
      <w:pPr>
        <w:ind w:firstLine="420"/>
      </w:pPr>
      <w:r>
        <w:rPr>
          <w:rFonts w:hint="eastAsia"/>
        </w:rPr>
        <w:t>在UserService接口中，提供两个方法：保存用户信息、查询所有的用户。UserService接口代码如下：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package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com.tellhow.demo2.service;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com.tellhow.demo2.entity.User;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java.util.List;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interface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UserService {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User addUser(User user);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List&lt;User&gt; findAllUser();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ind w:firstLine="360"/>
      </w:pPr>
      <w:r>
        <w:rPr>
          <w:rFonts w:hint="eastAsia"/>
        </w:rPr>
        <w:t>在UserService接口的实现类中，需要同时注入UserRepository和UserMapper两个依赖。我们使用构造函数的方式来注入这两个依赖。代码如下：</w:t>
      </w:r>
    </w:p>
    <w:p>
      <w:pPr>
        <w:rPr>
          <w:rFonts w:hint="eastAsia"/>
        </w:rPr>
      </w:pPr>
      <w:r>
        <w:rPr>
          <w:rFonts w:hint="eastAsia"/>
          <w:i/>
          <w:iCs/>
        </w:rPr>
        <w:t>说明：</w:t>
      </w:r>
      <w:r>
        <w:rPr>
          <w:rFonts w:hint="eastAsia"/>
        </w:rPr>
        <w:br w:type="textWrapping"/>
      </w:r>
      <w:r>
        <w:rPr>
          <w:rFonts w:hint="eastAsia"/>
          <w:i/>
          <w:iCs/>
        </w:rPr>
        <w:t>在本次教程中，为了编码IDEA报警告，所有的依赖注入都采用构造函数的方式注入相关的依赖。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package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com.tellhow.demo2.service.impl;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com.tellhow.demo2.entity.User;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com.tellhow.demo2.mapper.UserMapper;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com.tellhow.demo2.mapper.UserRepository;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com.tellhow.demo2.service.UserService;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org.springframework.beans.factory.annotation.Autowired;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org.springframework.stereotype.Service;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org.springframework.transaction.annotation.Transactional;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java.util.List;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@Service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"userService"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//声明该类是一个服务提供类，且设置了该类被Spring初始化时Bean对象的名称为“userService”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UserServiceImpl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UserService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UserMapper userMapper;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UserRepository userRepository;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@Autowired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UserServiceImpl(UserRepository userRepository, UserMapper userMapper)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.userMapper = userMapper;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.userRepository = userRepository;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@Transactional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//用于设置每个方法的事务控制方式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 addUser(User user)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userRepository.save(user);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@Transactional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(readOnly =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List&lt;User&gt; findAllUser()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List&lt;User&gt; view = userMapper.selectUsers();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userMapper.selectUsers();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pStyle w:val="4"/>
      </w:pPr>
      <w:r>
        <w:rPr>
          <w:rFonts w:hint="eastAsia"/>
        </w:rPr>
        <w:t>2.6定义控制器</w:t>
      </w:r>
    </w:p>
    <w:p>
      <w:pPr>
        <w:ind w:firstLine="420"/>
      </w:pPr>
      <w:r>
        <w:rPr>
          <w:rFonts w:hint="eastAsia"/>
        </w:rPr>
        <w:t>最后，提供一个控制器，用于处理客户端的相关请求。在控制器中，提供了两个请求处理方法，分别处理客户端新增用户和查询所有用户的请求。控制器代码如下：</w:t>
      </w:r>
    </w:p>
    <w:p>
      <w:pPr>
        <w:pStyle w:val="3"/>
      </w:pPr>
      <w:r>
        <w:rPr>
          <w:rFonts w:hint="eastAsia"/>
        </w:rPr>
        <w:t>三、测试</w:t>
      </w:r>
    </w:p>
    <w:p>
      <w:r>
        <w:rPr>
          <w:rFonts w:hint="eastAsia"/>
        </w:rPr>
        <w:t>测试工具：Postman</w:t>
      </w:r>
    </w:p>
    <w:p/>
    <w:p>
      <w:pPr>
        <w:ind w:firstLine="420"/>
      </w:pPr>
      <w:r>
        <w:rPr>
          <w:rFonts w:hint="eastAsia"/>
        </w:rPr>
        <w:t>首先测试 POST </w:t>
      </w:r>
      <w:r>
        <w:fldChar w:fldCharType="begin"/>
      </w:r>
      <w:r>
        <w:instrText xml:space="preserve"> HYPERLINK "http://localhost:8081/users"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</w:rPr>
        <w:t>localhost:</w:t>
      </w:r>
      <w:r>
        <w:rPr>
          <w:rStyle w:val="8"/>
        </w:rPr>
        <w:t>8081</w:t>
      </w:r>
      <w:r>
        <w:rPr>
          <w:rStyle w:val="8"/>
          <w:rFonts w:hint="eastAsia"/>
        </w:rPr>
        <w:t>/users</w:t>
      </w:r>
      <w:r>
        <w:rPr>
          <w:rStyle w:val="8"/>
          <w:rFonts w:hint="eastAsia"/>
        </w:rPr>
        <w:fldChar w:fldCharType="end"/>
      </w:r>
      <w:r>
        <w:rPr>
          <w:rStyle w:val="8"/>
        </w:rPr>
        <w:t>/save</w:t>
      </w:r>
      <w:r>
        <w:rPr>
          <w:rStyle w:val="8"/>
          <w:rFonts w:hint="eastAsia"/>
        </w:rPr>
        <w:t> </w:t>
      </w:r>
      <w:r>
        <w:rPr>
          <w:rFonts w:hint="eastAsia"/>
        </w:rPr>
        <w:t>，验证Hibernate是否能够成功将用户信息持久化。打开Postman工具，在地址栏输入</w:t>
      </w:r>
      <w:r>
        <w:fldChar w:fldCharType="begin"/>
      </w:r>
      <w:r>
        <w:instrText xml:space="preserve"> HYPERLINK "http://localhost/users%E8%AF%B7%E6%B1%82%E5%9C%B0%E5%9D%80%EF%BC%8C%E8%AF%B7%E6%B1%82%E6%96%B9%E5%BC%8F%E9%80%89%E6%8B%A9POST,%E5%9C%A8Body%E6%A0%8F%E8%BE%93%E5%85%A5%E5%A6%82%E4%B8%8B%E7%9A%84%E4%BF%A1%E6%81%AF%EF%BC%9A" \t "_blank" </w:instrText>
      </w:r>
      <w:r>
        <w:fldChar w:fldCharType="separate"/>
      </w:r>
      <w:r>
        <w:fldChar w:fldCharType="begin"/>
      </w:r>
      <w:r>
        <w:instrText xml:space="preserve"> HYPERLINK "http://localhost:8081/users"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</w:rPr>
        <w:t>localhost:</w:t>
      </w:r>
      <w:r>
        <w:rPr>
          <w:rStyle w:val="8"/>
        </w:rPr>
        <w:t>8081</w:t>
      </w:r>
      <w:r>
        <w:rPr>
          <w:rStyle w:val="8"/>
          <w:rFonts w:hint="eastAsia"/>
        </w:rPr>
        <w:t>/users</w:t>
      </w:r>
      <w:r>
        <w:rPr>
          <w:rStyle w:val="8"/>
          <w:rFonts w:hint="eastAsia"/>
        </w:rPr>
        <w:fldChar w:fldCharType="end"/>
      </w:r>
      <w:r>
        <w:rPr>
          <w:rStyle w:val="8"/>
        </w:rPr>
        <w:t>/save</w:t>
      </w:r>
      <w:r>
        <w:rPr>
          <w:rStyle w:val="8"/>
          <w:rFonts w:hint="eastAsia"/>
        </w:rPr>
        <w:t> </w:t>
      </w:r>
      <w:r>
        <w:rPr>
          <w:rFonts w:hint="eastAsia"/>
        </w:rPr>
        <w:t>请求地址，请求方式选择POST,在Body栏输入如下的信息：</w:t>
      </w:r>
      <w:r>
        <w:fldChar w:fldCharType="end"/>
      </w:r>
    </w:p>
    <w:p>
      <w:r>
        <w:drawing>
          <wp:inline distT="0" distB="0" distL="0" distR="0">
            <wp:extent cx="5274310" cy="2251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然后测试 GET</w:t>
      </w:r>
      <w:r>
        <w:fldChar w:fldCharType="begin"/>
      </w:r>
      <w:r>
        <w:instrText xml:space="preserve"> HYPERLINK "http://localhost:8081/users"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</w:rPr>
        <w:t>localhost:</w:t>
      </w:r>
      <w:r>
        <w:rPr>
          <w:rStyle w:val="8"/>
        </w:rPr>
        <w:t>8081</w:t>
      </w:r>
      <w:r>
        <w:rPr>
          <w:rStyle w:val="8"/>
          <w:rFonts w:hint="eastAsia"/>
        </w:rPr>
        <w:t>/users</w:t>
      </w:r>
      <w:r>
        <w:rPr>
          <w:rStyle w:val="8"/>
          <w:rFonts w:hint="eastAsia"/>
        </w:rPr>
        <w:fldChar w:fldCharType="end"/>
      </w:r>
      <w:r>
        <w:rPr>
          <w:rStyle w:val="8"/>
        </w:rPr>
        <w:t>/</w:t>
      </w:r>
      <w:r>
        <w:rPr>
          <w:rStyle w:val="8"/>
          <w:rFonts w:hint="eastAsia"/>
        </w:rPr>
        <w:t>findall </w:t>
      </w:r>
      <w:r>
        <w:rPr>
          <w:rFonts w:hint="eastAsia"/>
        </w:rPr>
        <w:t>，验证Mybatis是否能够成功查询用户信息。打开Postman工具，在地址栏输入</w:t>
      </w:r>
      <w:r>
        <w:fldChar w:fldCharType="begin"/>
      </w:r>
      <w:r>
        <w:instrText xml:space="preserve"> HYPERLINK "http://localhost:8081/users" </w:instrText>
      </w:r>
      <w:r>
        <w:fldChar w:fldCharType="separate"/>
      </w:r>
      <w:r>
        <w:t>http://</w:t>
      </w:r>
      <w:r>
        <w:rPr>
          <w:rFonts w:hint="eastAsia"/>
        </w:rPr>
        <w:t>localhost:</w:t>
      </w:r>
      <w:r>
        <w:t>8081</w:t>
      </w:r>
      <w:r>
        <w:rPr>
          <w:rFonts w:hint="eastAsia"/>
        </w:rPr>
        <w:t>/users</w:t>
      </w:r>
      <w:r>
        <w:rPr>
          <w:rFonts w:hint="eastAsia"/>
        </w:rPr>
        <w:fldChar w:fldCharType="end"/>
      </w:r>
      <w:r>
        <w:t>/findall</w:t>
      </w:r>
      <w:r>
        <w:rPr>
          <w:rFonts w:hint="eastAsia"/>
        </w:rPr>
        <w:t> 请求地址，请求方式选择GET：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680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566"/>
    <w:multiLevelType w:val="multilevel"/>
    <w:tmpl w:val="035B75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47F1C04"/>
    <w:multiLevelType w:val="multilevel"/>
    <w:tmpl w:val="047F1C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19C4B1C"/>
    <w:multiLevelType w:val="multilevel"/>
    <w:tmpl w:val="119C4B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977079F"/>
    <w:multiLevelType w:val="multilevel"/>
    <w:tmpl w:val="297707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63429EE"/>
    <w:multiLevelType w:val="multilevel"/>
    <w:tmpl w:val="363429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C7E64D1"/>
    <w:multiLevelType w:val="multilevel"/>
    <w:tmpl w:val="3C7E64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F5F6AC5"/>
    <w:multiLevelType w:val="multilevel"/>
    <w:tmpl w:val="3F5F6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04511F1"/>
    <w:multiLevelType w:val="multilevel"/>
    <w:tmpl w:val="604511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EE"/>
    <w:rsid w:val="00155010"/>
    <w:rsid w:val="002205CF"/>
    <w:rsid w:val="00242D3B"/>
    <w:rsid w:val="00263EC5"/>
    <w:rsid w:val="007111EE"/>
    <w:rsid w:val="007A3F7B"/>
    <w:rsid w:val="008F532A"/>
    <w:rsid w:val="009356EE"/>
    <w:rsid w:val="00A41000"/>
    <w:rsid w:val="00A772E4"/>
    <w:rsid w:val="00BB3C1A"/>
    <w:rsid w:val="00C1652F"/>
    <w:rsid w:val="00E255B4"/>
    <w:rsid w:val="0ED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customStyle="1" w:styleId="12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字符"/>
    <w:basedOn w:val="7"/>
    <w:link w:val="5"/>
    <w:semiHidden/>
    <w:qFormat/>
    <w:uiPriority w:val="99"/>
    <w:rPr>
      <w:sz w:val="18"/>
      <w:szCs w:val="1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1449</Words>
  <Characters>8262</Characters>
  <Lines>68</Lines>
  <Paragraphs>19</Paragraphs>
  <TotalTime>218</TotalTime>
  <ScaleCrop>false</ScaleCrop>
  <LinksUpToDate>false</LinksUpToDate>
  <CharactersWithSpaces>9692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2020-01-20T05:42:00Z</dcterms:created>
  <dc:creator>Liu Zhao</dc:creator>
  <cp:lastModifiedBy>悦乐</cp:lastModifiedBy>
  <dcterms:modified xsi:type="dcterms:W3CDTF">2020-02-06T08:12:46Z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