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7F38" w14:textId="77777777" w:rsidR="009269D7" w:rsidRDefault="009269D7">
      <w:pPr>
        <w:spacing w:line="360" w:lineRule="auto"/>
        <w:rPr>
          <w:rFonts w:ascii="宋体" w:hAnsi="宋体"/>
        </w:rPr>
      </w:pPr>
    </w:p>
    <w:p w14:paraId="710A448F" w14:textId="77777777" w:rsidR="009269D7" w:rsidRDefault="009269D7">
      <w:pPr>
        <w:spacing w:line="360" w:lineRule="auto"/>
        <w:rPr>
          <w:rFonts w:ascii="宋体" w:hAnsi="宋体"/>
        </w:rPr>
      </w:pPr>
    </w:p>
    <w:p w14:paraId="31F50B26" w14:textId="77777777" w:rsidR="009269D7" w:rsidRDefault="00594C6A">
      <w:pPr>
        <w:pStyle w:val="Normal0"/>
        <w:widowControl w:val="0"/>
        <w:spacing w:after="120" w:line="360" w:lineRule="auto"/>
        <w:jc w:val="center"/>
        <w:rPr>
          <w:rFonts w:ascii="宋体" w:hAnsi="宋体"/>
          <w:b/>
          <w:iCs/>
          <w:sz w:val="52"/>
          <w:szCs w:val="52"/>
          <w:lang w:eastAsia="zh-CN"/>
        </w:rPr>
      </w:pPr>
      <w:r>
        <w:rPr>
          <w:rFonts w:ascii="宋体" w:hAnsi="宋体" w:hint="eastAsia"/>
          <w:b/>
          <w:iCs/>
          <w:sz w:val="52"/>
          <w:szCs w:val="52"/>
          <w:lang w:eastAsia="zh-CN"/>
        </w:rPr>
        <w:t>十二因缘图书互借馆</w:t>
      </w:r>
    </w:p>
    <w:p w14:paraId="20B98B8C" w14:textId="77777777" w:rsidR="009269D7" w:rsidRDefault="00594C6A">
      <w:pPr>
        <w:pStyle w:val="Normal0"/>
        <w:widowControl w:val="0"/>
        <w:spacing w:after="120" w:line="360" w:lineRule="auto"/>
        <w:jc w:val="center"/>
        <w:rPr>
          <w:rFonts w:ascii="宋体" w:hAnsi="宋体"/>
          <w:b/>
          <w:bCs/>
          <w:sz w:val="52"/>
          <w:szCs w:val="52"/>
          <w:lang w:eastAsia="zh-CN"/>
        </w:rPr>
      </w:pPr>
      <w:r>
        <w:rPr>
          <w:rFonts w:ascii="宋体" w:hAnsi="宋体" w:hint="eastAsia"/>
          <w:b/>
          <w:bCs/>
          <w:sz w:val="52"/>
          <w:szCs w:val="52"/>
          <w:lang w:eastAsia="zh-CN"/>
        </w:rPr>
        <w:t>会议纪要</w:t>
      </w:r>
    </w:p>
    <w:p w14:paraId="092B2C11" w14:textId="77777777" w:rsidR="009269D7" w:rsidRDefault="00187784">
      <w:pPr>
        <w:pStyle w:val="Normal0"/>
        <w:widowControl w:val="0"/>
        <w:spacing w:after="120" w:line="360" w:lineRule="auto"/>
        <w:jc w:val="center"/>
      </w:pPr>
      <w:r>
        <w:pict w14:anchorId="39056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5pt;height:227.25pt;mso-wrap-style:square;mso-position-horizontal-relative:page;mso-position-vertical-relative:page">
            <v:fill o:detectmouseclick="t"/>
            <v:imagedata r:id="rId5" o:title=""/>
          </v:shape>
        </w:pict>
      </w:r>
    </w:p>
    <w:p w14:paraId="5846301D" w14:textId="77777777" w:rsidR="009269D7" w:rsidRDefault="00594C6A">
      <w:pPr>
        <w:pStyle w:val="Normal0"/>
        <w:widowControl w:val="0"/>
        <w:spacing w:after="120" w:line="360" w:lineRule="auto"/>
        <w:jc w:val="center"/>
        <w:rPr>
          <w:rFonts w:ascii="宋体" w:hAnsi="宋体"/>
          <w:b/>
          <w:bCs/>
          <w:sz w:val="52"/>
          <w:szCs w:val="52"/>
          <w:lang w:eastAsia="zh-CN"/>
        </w:rPr>
      </w:pPr>
      <w:r>
        <w:rPr>
          <w:rFonts w:hint="eastAsia"/>
          <w:b/>
          <w:bCs/>
          <w:lang w:eastAsia="zh-CN"/>
        </w:rPr>
        <w:t>软工第十二小组</w:t>
      </w:r>
    </w:p>
    <w:p w14:paraId="17B09B42" w14:textId="77777777" w:rsidR="009269D7" w:rsidRDefault="009269D7">
      <w:pPr>
        <w:spacing w:line="360" w:lineRule="auto"/>
        <w:rPr>
          <w:rFonts w:ascii="宋体" w:hAnsi="宋体"/>
        </w:rPr>
      </w:pPr>
    </w:p>
    <w:p w14:paraId="6D40FAD5" w14:textId="77777777" w:rsidR="009269D7" w:rsidRDefault="009269D7">
      <w:pPr>
        <w:pStyle w:val="a3"/>
        <w:spacing w:beforeLines="200" w:before="624" w:afterLines="100" w:after="312"/>
        <w:jc w:val="both"/>
        <w:rPr>
          <w:rFonts w:ascii="微软雅黑" w:eastAsia="微软雅黑" w:hAnsi="微软雅黑" w:cs="微软雅黑"/>
          <w:sz w:val="40"/>
          <w:szCs w:val="40"/>
        </w:rPr>
      </w:pPr>
    </w:p>
    <w:p w14:paraId="70E39EA2" w14:textId="77777777" w:rsidR="009269D7" w:rsidRDefault="009269D7">
      <w:pPr>
        <w:pStyle w:val="a3"/>
        <w:spacing w:beforeLines="200" w:before="624" w:afterLines="100" w:after="312"/>
        <w:jc w:val="both"/>
        <w:rPr>
          <w:rFonts w:ascii="微软雅黑" w:eastAsia="微软雅黑" w:hAnsi="微软雅黑" w:cs="微软雅黑"/>
          <w:sz w:val="40"/>
          <w:szCs w:val="40"/>
        </w:rPr>
      </w:pPr>
    </w:p>
    <w:p w14:paraId="6749A45C" w14:textId="77777777" w:rsidR="009269D7" w:rsidRDefault="009269D7">
      <w:pPr>
        <w:pStyle w:val="a3"/>
        <w:spacing w:beforeLines="200" w:before="624" w:afterLines="100" w:after="312"/>
        <w:jc w:val="both"/>
        <w:rPr>
          <w:rFonts w:ascii="微软雅黑" w:eastAsia="微软雅黑" w:hAnsi="微软雅黑" w:cs="微软雅黑"/>
          <w:sz w:val="40"/>
          <w:szCs w:val="40"/>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269D7" w14:paraId="240C9F3F" w14:textId="77777777">
        <w:tc>
          <w:tcPr>
            <w:tcW w:w="4428" w:type="dxa"/>
          </w:tcPr>
          <w:p w14:paraId="0F3352D6" w14:textId="5D9FCEA2"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会议时间：2021年12月</w:t>
            </w:r>
            <w:r w:rsidR="00187784">
              <w:rPr>
                <w:rFonts w:ascii="微软雅黑" w:eastAsia="微软雅黑" w:hAnsi="微软雅黑" w:cs="微软雅黑"/>
                <w:sz w:val="32"/>
                <w:szCs w:val="32"/>
              </w:rPr>
              <w:t>10</w:t>
            </w:r>
            <w:r>
              <w:rPr>
                <w:rFonts w:ascii="微软雅黑" w:eastAsia="微软雅黑" w:hAnsi="微软雅黑" w:cs="微软雅黑" w:hint="eastAsia"/>
                <w:sz w:val="32"/>
                <w:szCs w:val="32"/>
              </w:rPr>
              <w:t>日20:30-21:30</w:t>
            </w:r>
          </w:p>
        </w:tc>
        <w:tc>
          <w:tcPr>
            <w:tcW w:w="4428" w:type="dxa"/>
          </w:tcPr>
          <w:p w14:paraId="3EFDA76C"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会议地点：求真1-415</w:t>
            </w:r>
          </w:p>
        </w:tc>
      </w:tr>
      <w:tr w:rsidR="009269D7" w14:paraId="31E57F9A" w14:textId="77777777">
        <w:tc>
          <w:tcPr>
            <w:tcW w:w="4428" w:type="dxa"/>
          </w:tcPr>
          <w:p w14:paraId="1345F288"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参会人员：汪芷汀、黄雨昊、陈逸浩</w:t>
            </w:r>
          </w:p>
        </w:tc>
        <w:tc>
          <w:tcPr>
            <w:tcW w:w="4428" w:type="dxa"/>
          </w:tcPr>
          <w:p w14:paraId="7D75F92F" w14:textId="72544D0B"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记录人员：</w:t>
            </w:r>
            <w:r w:rsidR="00187784">
              <w:rPr>
                <w:rFonts w:ascii="微软雅黑" w:eastAsia="微软雅黑" w:hAnsi="微软雅黑" w:cs="微软雅黑" w:hint="eastAsia"/>
                <w:sz w:val="32"/>
                <w:szCs w:val="32"/>
              </w:rPr>
              <w:t>汪芷汀</w:t>
            </w:r>
          </w:p>
        </w:tc>
      </w:tr>
    </w:tbl>
    <w:p w14:paraId="4C5D16C7" w14:textId="77777777" w:rsidR="009269D7" w:rsidRDefault="009269D7">
      <w:pPr>
        <w:pStyle w:val="a3"/>
        <w:spacing w:after="0" w:line="400" w:lineRule="exact"/>
        <w:jc w:val="both"/>
        <w:rPr>
          <w:rFonts w:ascii="微软雅黑" w:eastAsia="微软雅黑" w:hAnsi="微软雅黑" w:cs="微软雅黑"/>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9269D7" w14:paraId="694336F1" w14:textId="77777777">
        <w:tc>
          <w:tcPr>
            <w:tcW w:w="8856" w:type="dxa"/>
            <w:shd w:val="clear" w:color="auto" w:fill="BDD6EE"/>
          </w:tcPr>
          <w:p w14:paraId="2A3FB659"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检讨与会议内容概述</w:t>
            </w:r>
          </w:p>
        </w:tc>
      </w:tr>
      <w:tr w:rsidR="009269D7" w14:paraId="3CD1D379" w14:textId="77777777">
        <w:trPr>
          <w:trHeight w:val="1945"/>
        </w:trPr>
        <w:tc>
          <w:tcPr>
            <w:tcW w:w="8856" w:type="dxa"/>
          </w:tcPr>
          <w:p w14:paraId="529FA7BF" w14:textId="77777777" w:rsidR="009269D7"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检讨了本周一些工作的不足。</w:t>
            </w:r>
          </w:p>
          <w:p w14:paraId="51F32F50" w14:textId="77777777" w:rsidR="009269D7" w:rsidRDefault="00594C6A">
            <w:pPr>
              <w:pStyle w:val="a3"/>
              <w:numPr>
                <w:ilvl w:val="0"/>
                <w:numId w:val="2"/>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实际操作时才发现许多构想的工作难以实现或需要大量时间学习操作，导致项目进度遭到拖延</w:t>
            </w:r>
          </w:p>
          <w:p w14:paraId="796B0399" w14:textId="77777777" w:rsidR="009269D7" w:rsidRDefault="00594C6A">
            <w:pPr>
              <w:pStyle w:val="a3"/>
              <w:numPr>
                <w:ilvl w:val="0"/>
                <w:numId w:val="2"/>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准备不够充分，域名和服务器的问题未得到解决</w:t>
            </w:r>
          </w:p>
          <w:p w14:paraId="1976083C" w14:textId="77777777" w:rsidR="009269D7" w:rsidRDefault="00594C6A">
            <w:pPr>
              <w:pStyle w:val="a3"/>
              <w:numPr>
                <w:ilvl w:val="0"/>
                <w:numId w:val="2"/>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项目更新不及时</w:t>
            </w:r>
          </w:p>
          <w:p w14:paraId="60269ED1" w14:textId="77777777" w:rsidR="009269D7"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讨论了接下来的工作计划</w:t>
            </w:r>
          </w:p>
          <w:p w14:paraId="44A79A88" w14:textId="77777777" w:rsidR="009269D7"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根据老师课上的建议研究可行的域名和服务器架构方案</w:t>
            </w:r>
          </w:p>
          <w:p w14:paraId="6CE02EBE" w14:textId="77777777" w:rsidR="009269D7"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重新布置github，进行一次大更新</w:t>
            </w:r>
          </w:p>
          <w:p w14:paraId="6F6E18F8" w14:textId="77777777" w:rsidR="009269D7"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继续查找资料、配置开发环境</w:t>
            </w:r>
          </w:p>
          <w:p w14:paraId="6DC0DC4D" w14:textId="77777777" w:rsidR="009269D7"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加紧完成网站前后端的布置，并对之后的测试有一个初步的计划</w:t>
            </w:r>
          </w:p>
          <w:p w14:paraId="1AD059B4" w14:textId="77777777" w:rsidR="009269D7"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写文档</w:t>
            </w:r>
          </w:p>
          <w:p w14:paraId="460E1F3D" w14:textId="77777777" w:rsidR="009269D7"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对组员的工作做了一些评价。综合每人评分取平均值，结果如下：</w:t>
            </w:r>
          </w:p>
          <w:p w14:paraId="26D140A0" w14:textId="77777777" w:rsidR="009269D7" w:rsidRDefault="00594C6A">
            <w:pPr>
              <w:pStyle w:val="a3"/>
              <w:numPr>
                <w:ilvl w:val="0"/>
                <w:numId w:val="4"/>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汪芷汀：90</w:t>
            </w:r>
          </w:p>
          <w:p w14:paraId="44A90F52" w14:textId="77777777" w:rsidR="009269D7" w:rsidRDefault="00594C6A">
            <w:pPr>
              <w:pStyle w:val="a3"/>
              <w:numPr>
                <w:ilvl w:val="0"/>
                <w:numId w:val="4"/>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陈逸浩：86</w:t>
            </w:r>
          </w:p>
          <w:p w14:paraId="24BD846C" w14:textId="77777777" w:rsidR="009269D7" w:rsidRDefault="00594C6A">
            <w:pPr>
              <w:pStyle w:val="a3"/>
              <w:numPr>
                <w:ilvl w:val="0"/>
                <w:numId w:val="4"/>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黄雨昊：84</w:t>
            </w:r>
          </w:p>
          <w:p w14:paraId="158DEF97" w14:textId="77777777" w:rsidR="009269D7"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对本周deadline之前要完成的任务和上课前要完成的任务做了一个大概的估计</w:t>
            </w:r>
          </w:p>
          <w:p w14:paraId="012D2ADB" w14:textId="77777777" w:rsidR="009269D7" w:rsidRDefault="009269D7">
            <w:pPr>
              <w:pStyle w:val="a3"/>
              <w:spacing w:after="0" w:line="400" w:lineRule="exact"/>
              <w:jc w:val="both"/>
              <w:rPr>
                <w:rFonts w:ascii="微软雅黑" w:eastAsia="微软雅黑" w:hAnsi="微软雅黑" w:cs="微软雅黑"/>
                <w:sz w:val="32"/>
                <w:szCs w:val="32"/>
              </w:rPr>
            </w:pPr>
          </w:p>
        </w:tc>
      </w:tr>
      <w:tr w:rsidR="009269D7" w14:paraId="24DB2D42" w14:textId="77777777">
        <w:tc>
          <w:tcPr>
            <w:tcW w:w="8856" w:type="dxa"/>
            <w:shd w:val="clear" w:color="auto" w:fill="BDD6EE"/>
          </w:tcPr>
          <w:p w14:paraId="58AAA079"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会议结果</w:t>
            </w:r>
          </w:p>
        </w:tc>
      </w:tr>
      <w:tr w:rsidR="009269D7" w14:paraId="3BF9F5D6" w14:textId="77777777">
        <w:trPr>
          <w:trHeight w:val="2967"/>
        </w:trPr>
        <w:tc>
          <w:tcPr>
            <w:tcW w:w="8856" w:type="dxa"/>
          </w:tcPr>
          <w:p w14:paraId="0763F4A7"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对各组员的绩效进行了评定。</w:t>
            </w:r>
          </w:p>
          <w:p w14:paraId="20AD5C93"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对下阶段的任务进行了分工。</w:t>
            </w:r>
          </w:p>
          <w:p w14:paraId="35C525D4"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对上周的工作进行了评定与检讨。</w:t>
            </w:r>
          </w:p>
          <w:p w14:paraId="67491938"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对上周工作的不足提出了意见和方案。</w:t>
            </w:r>
          </w:p>
          <w:p w14:paraId="7A596610"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对域名和服务器的配置再一次进行了讨论。</w:t>
            </w:r>
          </w:p>
          <w:p w14:paraId="52AD6328" w14:textId="77777777" w:rsidR="009269D7"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对网站前后端的构成做了讨论。</w:t>
            </w:r>
          </w:p>
          <w:p w14:paraId="60C1CC5F" w14:textId="77777777" w:rsidR="009269D7" w:rsidRDefault="009269D7">
            <w:pPr>
              <w:pStyle w:val="a3"/>
              <w:tabs>
                <w:tab w:val="left" w:pos="312"/>
              </w:tabs>
              <w:spacing w:after="0" w:line="400" w:lineRule="exact"/>
              <w:jc w:val="both"/>
              <w:rPr>
                <w:rFonts w:ascii="微软雅黑" w:eastAsia="微软雅黑" w:hAnsi="微软雅黑" w:cs="微软雅黑"/>
                <w:sz w:val="32"/>
                <w:szCs w:val="32"/>
              </w:rPr>
            </w:pPr>
          </w:p>
          <w:p w14:paraId="05CA465C" w14:textId="77777777" w:rsidR="009269D7" w:rsidRDefault="009269D7"/>
        </w:tc>
      </w:tr>
      <w:tr w:rsidR="009269D7" w14:paraId="133C2D80" w14:textId="77777777">
        <w:tc>
          <w:tcPr>
            <w:tcW w:w="8856" w:type="dxa"/>
            <w:shd w:val="clear" w:color="auto" w:fill="BDD6EE"/>
          </w:tcPr>
          <w:p w14:paraId="7F58F857"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待办事项与计划</w:t>
            </w:r>
          </w:p>
        </w:tc>
      </w:tr>
      <w:tr w:rsidR="009269D7" w14:paraId="35C0E077" w14:textId="77777777">
        <w:trPr>
          <w:trHeight w:val="2830"/>
        </w:trPr>
        <w:tc>
          <w:tcPr>
            <w:tcW w:w="8856" w:type="dxa"/>
          </w:tcPr>
          <w:p w14:paraId="06AA3FC6"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下阶段任务分配如下</w:t>
            </w:r>
          </w:p>
          <w:p w14:paraId="4C5D5237"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汪芷汀：项目管理，项目计划更新方案制定，前端</w:t>
            </w:r>
          </w:p>
          <w:p w14:paraId="3327E62B"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陈逸浩：文档补充与完善、前后端</w:t>
            </w:r>
          </w:p>
          <w:p w14:paraId="1CB5BF76" w14:textId="77777777" w:rsidR="009269D7"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黄雨昊：测试计划完善、会议纪要和后端</w:t>
            </w:r>
          </w:p>
          <w:p w14:paraId="037EE26B" w14:textId="77777777" w:rsidR="009269D7" w:rsidRDefault="009269D7">
            <w:pPr>
              <w:pStyle w:val="a3"/>
              <w:spacing w:after="0" w:line="400" w:lineRule="exact"/>
              <w:jc w:val="both"/>
              <w:rPr>
                <w:rFonts w:ascii="微软雅黑" w:eastAsia="微软雅黑" w:hAnsi="微软雅黑" w:cs="微软雅黑"/>
                <w:sz w:val="32"/>
                <w:szCs w:val="32"/>
              </w:rPr>
            </w:pPr>
          </w:p>
        </w:tc>
      </w:tr>
    </w:tbl>
    <w:p w14:paraId="436FF48C" w14:textId="77777777" w:rsidR="00594C6A" w:rsidRDefault="00594C6A">
      <w:pPr>
        <w:pStyle w:val="a3"/>
        <w:spacing w:after="0" w:line="400" w:lineRule="exact"/>
        <w:jc w:val="both"/>
        <w:rPr>
          <w:rFonts w:ascii="微软雅黑" w:eastAsia="微软雅黑" w:hAnsi="微软雅黑" w:cs="微软雅黑"/>
        </w:rPr>
      </w:pPr>
    </w:p>
    <w:sectPr w:rsidR="00594C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AC11C0"/>
    <w:multiLevelType w:val="singleLevel"/>
    <w:tmpl w:val="BCAC11C0"/>
    <w:lvl w:ilvl="0">
      <w:start w:val="1"/>
      <w:numFmt w:val="decimal"/>
      <w:lvlText w:val="%1."/>
      <w:lvlJc w:val="left"/>
      <w:pPr>
        <w:tabs>
          <w:tab w:val="num" w:pos="312"/>
        </w:tabs>
      </w:pPr>
    </w:lvl>
  </w:abstractNum>
  <w:abstractNum w:abstractNumId="1" w15:restartNumberingAfterBreak="0">
    <w:nsid w:val="C46B2427"/>
    <w:multiLevelType w:val="singleLevel"/>
    <w:tmpl w:val="C46B2427"/>
    <w:lvl w:ilvl="0">
      <w:start w:val="1"/>
      <w:numFmt w:val="decimal"/>
      <w:lvlText w:val="%1."/>
      <w:lvlJc w:val="left"/>
      <w:pPr>
        <w:tabs>
          <w:tab w:val="num" w:pos="312"/>
        </w:tabs>
      </w:pPr>
    </w:lvl>
  </w:abstractNum>
  <w:abstractNum w:abstractNumId="2" w15:restartNumberingAfterBreak="0">
    <w:nsid w:val="37591ED6"/>
    <w:multiLevelType w:val="multilevel"/>
    <w:tmpl w:val="37591E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9E41C03"/>
    <w:multiLevelType w:val="multilevel"/>
    <w:tmpl w:val="69E41C0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D202842"/>
    <w:multiLevelType w:val="multilevel"/>
    <w:tmpl w:val="6D20284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9E42E10"/>
    <w:rsid w:val="00084BA4"/>
    <w:rsid w:val="00160AD1"/>
    <w:rsid w:val="00187784"/>
    <w:rsid w:val="00223C24"/>
    <w:rsid w:val="00241B80"/>
    <w:rsid w:val="00290374"/>
    <w:rsid w:val="00594C6A"/>
    <w:rsid w:val="00622B0F"/>
    <w:rsid w:val="006D660E"/>
    <w:rsid w:val="00806297"/>
    <w:rsid w:val="00863E4A"/>
    <w:rsid w:val="008B733B"/>
    <w:rsid w:val="008E3D3B"/>
    <w:rsid w:val="00904ACF"/>
    <w:rsid w:val="009269D7"/>
    <w:rsid w:val="00AB107C"/>
    <w:rsid w:val="00C13CA7"/>
    <w:rsid w:val="00C26259"/>
    <w:rsid w:val="00C33147"/>
    <w:rsid w:val="00E84C93"/>
    <w:rsid w:val="00F92098"/>
    <w:rsid w:val="03BE1050"/>
    <w:rsid w:val="06AA2E58"/>
    <w:rsid w:val="0DF703C0"/>
    <w:rsid w:val="117F2A4E"/>
    <w:rsid w:val="128C481A"/>
    <w:rsid w:val="19B15618"/>
    <w:rsid w:val="1ED70EF0"/>
    <w:rsid w:val="1F361E4B"/>
    <w:rsid w:val="1FE26790"/>
    <w:rsid w:val="20FE4DC1"/>
    <w:rsid w:val="2C1B3595"/>
    <w:rsid w:val="31515433"/>
    <w:rsid w:val="34E746F6"/>
    <w:rsid w:val="35915F2F"/>
    <w:rsid w:val="39E42E10"/>
    <w:rsid w:val="3A9E4684"/>
    <w:rsid w:val="3D7E6152"/>
    <w:rsid w:val="3DEB22B8"/>
    <w:rsid w:val="43A02959"/>
    <w:rsid w:val="47612B34"/>
    <w:rsid w:val="482B6A1C"/>
    <w:rsid w:val="5B5D7092"/>
    <w:rsid w:val="7616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AF2C"/>
  <w15:chartTrackingRefBased/>
  <w15:docId w15:val="{B0AC3FEC-253F-4972-9800-4F75D7B5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after="240"/>
      <w:jc w:val="left"/>
    </w:pPr>
    <w:rPr>
      <w:rFonts w:ascii="Arial" w:hAnsi="Arial"/>
      <w:kern w:val="0"/>
      <w:sz w:val="20"/>
    </w:rPr>
  </w:style>
  <w:style w:type="character" w:customStyle="1" w:styleId="a4">
    <w:name w:val="正文文本 字符"/>
    <w:link w:val="a3"/>
    <w:qFormat/>
    <w:rPr>
      <w:rFonts w:ascii="Arial" w:hAnsi="Arial" w:cs="Arial" w:hint="default"/>
      <w:szCs w:val="24"/>
      <w:lang w:eastAsia="zh-CN"/>
    </w:rPr>
  </w:style>
  <w:style w:type="paragraph" w:styleId="a5">
    <w:name w:val="footer"/>
    <w:basedOn w:val="a"/>
    <w:link w:val="a6"/>
    <w:qFormat/>
    <w:pPr>
      <w:tabs>
        <w:tab w:val="center" w:pos="4153"/>
        <w:tab w:val="right" w:pos="8306"/>
      </w:tabs>
      <w:snapToGrid w:val="0"/>
      <w:jc w:val="left"/>
    </w:pPr>
    <w:rPr>
      <w:sz w:val="18"/>
      <w:szCs w:val="18"/>
    </w:rPr>
  </w:style>
  <w:style w:type="character" w:customStyle="1" w:styleId="a6">
    <w:name w:val="页脚 字符"/>
    <w:link w:val="a5"/>
    <w:qFormat/>
    <w:rPr>
      <w:rFonts w:ascii="Calibri" w:eastAsia="宋体" w:hAnsi="Calibri" w:cs="Times New Roman"/>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rFonts w:ascii="Calibri" w:eastAsia="宋体" w:hAnsi="Calibri" w:cs="Times New Roman"/>
      <w:kern w:val="2"/>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Pr>
      <w:color w:val="0000FF"/>
      <w:u w:val="single"/>
    </w:rPr>
  </w:style>
  <w:style w:type="paragraph" w:customStyle="1" w:styleId="Normal0">
    <w:name w:val="Normal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f814917c-8d03-4534-8085-bf4ff37c9e56\&#20250;&#35758;&#32426;&#352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会议纪要.docx</Template>
  <TotalTime>1</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风格浩</dc:creator>
  <cp:keywords/>
  <cp:lastModifiedBy>ms202</cp:lastModifiedBy>
  <cp:revision>4</cp:revision>
  <dcterms:created xsi:type="dcterms:W3CDTF">2021-12-13T09:54:00Z</dcterms:created>
  <dcterms:modified xsi:type="dcterms:W3CDTF">2021-12-20T06:31:00Z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TemplateUUID">
    <vt:lpwstr>v1.0_mb_CmzG5DHtRBgELMnayRxeOg==</vt:lpwstr>
  </property>
  <property fmtid="{D5CDD505-2E9C-101B-9397-08002B2CF9AE}" pid="4" name="ICV">
    <vt:lpwstr>F457C6821A4347FE9DD2F250A9C75152</vt:lpwstr>
  </property>
</Properties>
</file>