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EastAsia" w:hAnsiTheme="minorEastAsia" w:cstheme="minorEastAsia"/>
          <w:sz w:val="44"/>
          <w:szCs w:val="44"/>
        </w:rPr>
      </w:pPr>
      <w:r>
        <w:rPr>
          <w:rFonts w:hint="eastAsia" w:asciiTheme="minorEastAsia" w:hAnsiTheme="minorEastAsia" w:cstheme="minorEastAsia"/>
          <w:sz w:val="44"/>
          <w:szCs w:val="44"/>
        </w:rPr>
        <w:t>关于选题</w:t>
      </w:r>
    </w:p>
    <w:p>
      <w:pPr>
        <w:jc w:val="center"/>
        <w:rPr>
          <w:rFonts w:asciiTheme="minorEastAsia" w:hAnsiTheme="minorEastAsia" w:cstheme="minorEastAsia"/>
          <w:sz w:val="44"/>
          <w:szCs w:val="44"/>
        </w:rPr>
      </w:pPr>
    </w:p>
    <w:p>
      <w:pPr>
        <w:jc w:val="center"/>
        <w:rPr>
          <w:rFonts w:ascii="楷体" w:hAnsi="楷体" w:eastAsia="楷体" w:cstheme="minorEastAsia"/>
          <w:sz w:val="44"/>
          <w:szCs w:val="44"/>
        </w:rPr>
      </w:pPr>
      <w:r>
        <w:rPr>
          <w:rFonts w:hint="eastAsia" w:ascii="楷体" w:hAnsi="楷体" w:eastAsia="楷体" w:cstheme="minorEastAsia"/>
          <w:sz w:val="44"/>
          <w:szCs w:val="44"/>
        </w:rPr>
        <w:t>事关秩序、正义的问题都可以成为法律人讨论的话题。</w:t>
      </w:r>
    </w:p>
    <w:p>
      <w:pPr>
        <w:ind w:firstLine="640" w:firstLineChars="200"/>
        <w:rPr>
          <w:rFonts w:ascii="仿宋" w:hAnsi="仿宋" w:eastAsia="仿宋" w:cs="仿宋"/>
          <w:sz w:val="32"/>
          <w:szCs w:val="32"/>
        </w:rPr>
      </w:pPr>
    </w:p>
    <w:p>
      <w:pPr>
        <w:ind w:firstLine="643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路径1：</w:t>
      </w:r>
      <w:r>
        <w:rPr>
          <w:rFonts w:hint="eastAsia" w:ascii="仿宋" w:hAnsi="仿宋" w:eastAsia="仿宋" w:cs="仿宋"/>
          <w:sz w:val="32"/>
          <w:szCs w:val="32"/>
        </w:rPr>
        <w:t>案例。通过案例去寻找到具体的可研究的问题。</w:t>
      </w:r>
    </w:p>
    <w:p>
      <w:pPr>
        <w:ind w:firstLine="643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路径2：</w:t>
      </w:r>
      <w:r>
        <w:rPr>
          <w:rFonts w:hint="eastAsia" w:ascii="仿宋" w:hAnsi="仿宋" w:eastAsia="仿宋" w:cs="仿宋"/>
          <w:sz w:val="32"/>
          <w:szCs w:val="32"/>
        </w:rPr>
        <w:t>各类课题的申报指南，如国家社科基金、司法部课题、最高法的课题、最高检的课题。</w:t>
      </w:r>
    </w:p>
    <w:p>
      <w:pPr>
        <w:ind w:firstLine="643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路径3：</w:t>
      </w:r>
      <w:r>
        <w:rPr>
          <w:rFonts w:hint="eastAsia" w:ascii="仿宋" w:hAnsi="仿宋" w:eastAsia="仿宋" w:cs="仿宋"/>
          <w:sz w:val="32"/>
          <w:szCs w:val="32"/>
        </w:rPr>
        <w:t>立法机关的立法计划以及新法出台也都会产生很多问题。</w:t>
      </w:r>
    </w:p>
    <w:p>
      <w:pPr>
        <w:ind w:firstLine="643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路径4：</w:t>
      </w:r>
      <w:r>
        <w:rPr>
          <w:rFonts w:hint="eastAsia" w:ascii="仿宋" w:hAnsi="仿宋" w:eastAsia="仿宋" w:cs="仿宋"/>
          <w:sz w:val="32"/>
          <w:szCs w:val="32"/>
        </w:rPr>
        <w:t>社会调研。在社会调研中找寻有价值的问题。</w:t>
      </w:r>
    </w:p>
    <w:p>
      <w:pPr>
        <w:ind w:firstLine="640" w:firstLineChars="200"/>
        <w:rPr>
          <w:rFonts w:ascii="仿宋" w:hAnsi="仿宋" w:eastAsia="仿宋" w:cs="仿宋"/>
          <w:sz w:val="32"/>
          <w:szCs w:val="32"/>
        </w:rPr>
      </w:pPr>
    </w:p>
    <w:p>
      <w:pPr>
        <w:ind w:firstLine="640" w:firstLineChars="20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P</w:t>
      </w:r>
      <w:r>
        <w:rPr>
          <w:rFonts w:ascii="仿宋" w:hAnsi="仿宋" w:eastAsia="仿宋" w:cs="仿宋"/>
          <w:sz w:val="32"/>
          <w:szCs w:val="32"/>
        </w:rPr>
        <w:t>S</w:t>
      </w:r>
      <w:r>
        <w:rPr>
          <w:rFonts w:hint="eastAsia" w:ascii="仿宋" w:hAnsi="仿宋" w:eastAsia="仿宋" w:cs="仿宋"/>
          <w:sz w:val="32"/>
          <w:szCs w:val="32"/>
        </w:rPr>
        <w:t>：什么时候你可以写论文，那就是你发现有什么“不对劲儿”时。当你感觉有什么“不对劲儿”的时候，你就可以进行下一步的讨论。</w:t>
      </w:r>
    </w:p>
    <w:p>
      <w:pPr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好的问题，应当是大家普遍关心的问题，大家关切的程度越高，你论文的价值可能越大。</w:t>
      </w:r>
    </w:p>
    <w:p>
      <w:pPr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四有好选题“有兴趣（自己好奇心驱动）、有意思（带着兴趣去探索问题，挖掘问题背后的因果关系）、有意义（理论解释</w:t>
      </w:r>
      <w:r>
        <w:rPr>
          <w:rStyle w:val="7"/>
          <w:rFonts w:ascii="仿宋" w:hAnsi="仿宋" w:eastAsia="仿宋" w:cs="仿宋"/>
          <w:sz w:val="32"/>
          <w:szCs w:val="32"/>
        </w:rPr>
        <w:footnoteReference w:id="0"/>
      </w:r>
      <w:r>
        <w:rPr>
          <w:rFonts w:hint="eastAsia" w:ascii="仿宋" w:hAnsi="仿宋" w:eastAsia="仿宋" w:cs="仿宋"/>
          <w:sz w:val="32"/>
          <w:szCs w:val="32"/>
        </w:rPr>
        <w:t>、反思</w:t>
      </w:r>
      <w:r>
        <w:rPr>
          <w:rStyle w:val="7"/>
          <w:rFonts w:ascii="仿宋" w:hAnsi="仿宋" w:eastAsia="仿宋" w:cs="仿宋"/>
          <w:sz w:val="32"/>
          <w:szCs w:val="32"/>
        </w:rPr>
        <w:footnoteReference w:id="1"/>
      </w:r>
      <w:r>
        <w:rPr>
          <w:rFonts w:hint="eastAsia" w:ascii="仿宋" w:hAnsi="仿宋" w:eastAsia="仿宋" w:cs="仿宋"/>
          <w:sz w:val="32"/>
          <w:szCs w:val="32"/>
        </w:rPr>
        <w:t>、创造）、有价值”</w:t>
      </w:r>
    </w:p>
    <w:p>
      <w:pPr>
        <w:ind w:firstLine="640"/>
        <w:rPr>
          <w:rFonts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b/>
          <w:bCs/>
          <w:sz w:val="32"/>
          <w:szCs w:val="32"/>
        </w:rPr>
        <w:t>对选题的要求：</w:t>
      </w:r>
      <w:r>
        <w:rPr>
          <w:rFonts w:hint="eastAsia" w:ascii="仿宋" w:hAnsi="仿宋" w:eastAsia="仿宋" w:cs="仿宋"/>
          <w:sz w:val="32"/>
          <w:szCs w:val="32"/>
        </w:rPr>
        <w:t>第一点，要有问题意识。简单地说，问题意识就是我们所写的学术论文是要解决问题的，不管是理论问题还是实践问题，但万变不离其宗，都是要解决问题的。第二点，选题要尽量创新（开创性或推进性）。第三点，结合个人的情况，扬长避短。第四点，小题大作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或大处着眼小处入手</w:t>
      </w:r>
      <w:r>
        <w:rPr>
          <w:rFonts w:hint="eastAsia" w:ascii="仿宋" w:hAnsi="仿宋" w:eastAsia="仿宋" w:cs="仿宋"/>
          <w:sz w:val="32"/>
          <w:szCs w:val="32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4">
    <w:p>
      <w:r>
        <w:separator/>
      </w:r>
    </w:p>
  </w:footnote>
  <w:footnote w:type="continuationSeparator" w:id="5">
    <w:p>
      <w:r>
        <w:continuationSeparator/>
      </w:r>
    </w:p>
  </w:footnote>
  <w:footnote w:id="0">
    <w:p>
      <w:pPr>
        <w:pStyle w:val="4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指分析问题要有理论分析工具。</w:t>
      </w:r>
    </w:p>
  </w:footnote>
  <w:footnote w:id="1">
    <w:p>
      <w:pPr>
        <w:pStyle w:val="4"/>
      </w:pPr>
      <w:r>
        <w:rPr>
          <w:rStyle w:val="7"/>
        </w:rPr>
        <w:footnoteRef/>
      </w:r>
      <w:r>
        <w:t xml:space="preserve"> </w:t>
      </w:r>
      <w:r>
        <w:rPr>
          <w:rFonts w:hint="eastAsia"/>
        </w:rPr>
        <w:t>对研究进行批评，进而补充、修正甚至颠覆既有理论解释或既有结论。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4"/>
    <w:footnote w:id="5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2Y2NjMTA2OGY2YzgxNDNlNTNhZjEzMjRhOTZiNTEifQ=="/>
  </w:docVars>
  <w:rsids>
    <w:rsidRoot w:val="00B57839"/>
    <w:rsid w:val="001031C0"/>
    <w:rsid w:val="001458E9"/>
    <w:rsid w:val="001A0E7D"/>
    <w:rsid w:val="001F720E"/>
    <w:rsid w:val="0023116B"/>
    <w:rsid w:val="003B1E5B"/>
    <w:rsid w:val="003D5CC8"/>
    <w:rsid w:val="00446DD1"/>
    <w:rsid w:val="005377D3"/>
    <w:rsid w:val="00555C94"/>
    <w:rsid w:val="005F236E"/>
    <w:rsid w:val="005F51A3"/>
    <w:rsid w:val="00620455"/>
    <w:rsid w:val="007629EA"/>
    <w:rsid w:val="00811199"/>
    <w:rsid w:val="009114B8"/>
    <w:rsid w:val="009905B7"/>
    <w:rsid w:val="009B389C"/>
    <w:rsid w:val="009F448B"/>
    <w:rsid w:val="00AD631A"/>
    <w:rsid w:val="00B57839"/>
    <w:rsid w:val="00E9452E"/>
    <w:rsid w:val="00FB7FEF"/>
    <w:rsid w:val="00FE7097"/>
    <w:rsid w:val="4BE345FB"/>
    <w:rsid w:val="4F166DD3"/>
    <w:rsid w:val="534674D9"/>
    <w:rsid w:val="60164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footnote text"/>
    <w:basedOn w:val="1"/>
    <w:link w:val="10"/>
    <w:uiPriority w:val="0"/>
    <w:pPr>
      <w:snapToGrid w:val="0"/>
      <w:jc w:val="left"/>
    </w:pPr>
    <w:rPr>
      <w:sz w:val="18"/>
      <w:szCs w:val="18"/>
    </w:rPr>
  </w:style>
  <w:style w:type="character" w:styleId="7">
    <w:name w:val="footnote reference"/>
    <w:basedOn w:val="6"/>
    <w:uiPriority w:val="0"/>
    <w:rPr>
      <w:vertAlign w:val="superscript"/>
    </w:rPr>
  </w:style>
  <w:style w:type="character" w:customStyle="1" w:styleId="8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kern w:val="2"/>
      <w:sz w:val="18"/>
      <w:szCs w:val="18"/>
    </w:rPr>
  </w:style>
  <w:style w:type="character" w:customStyle="1" w:styleId="10">
    <w:name w:val="脚注文本 字符"/>
    <w:basedOn w:val="6"/>
    <w:link w:val="4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EF2A4-B830-498B-BD3C-DD91069EA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67</Words>
  <Characters>388</Characters>
  <Lines>3</Lines>
  <Paragraphs>1</Paragraphs>
  <TotalTime>106</TotalTime>
  <ScaleCrop>false</ScaleCrop>
  <LinksUpToDate>false</LinksUpToDate>
  <CharactersWithSpaces>454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2022-11-23T01:15:00Z</dcterms:created>
  <dc:creator>SURFACE</dc:creator>
  <cp:lastModifiedBy>Jolin Lee</cp:lastModifiedBy>
  <dcterms:modified xsi:type="dcterms:W3CDTF">2024-03-01T15:14:40Z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D78D28E75A0A4B15A1326F0A0C7982CA</vt:lpwstr>
  </property>
</Properties>
</file>