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67648" w:rsidRPr="00A579D6" w:rsidRDefault="00767648" w:rsidP="00767648">
      <w:pPr>
        <w:rPr>
          <w:b/>
          <w:sz w:val="20"/>
          <w:lang w:val="en-US"/>
        </w:rPr>
      </w:pPr>
      <w:r w:rsidRPr="00A579D6">
        <w:rPr>
          <w:b/>
          <w:sz w:val="20"/>
          <w:lang w:val="en-US"/>
        </w:rPr>
        <w:t xml:space="preserve">ACCOUNT OPENING &amp; SUPPORTING DOCUMENT REQUIREMENTS FOR BRIGHT POINT INTERNATIONAL </w:t>
      </w:r>
      <w:r w:rsidR="00050BA9">
        <w:rPr>
          <w:b/>
          <w:sz w:val="20"/>
          <w:lang w:val="en-US"/>
        </w:rPr>
        <w:t>FINANCIAL</w:t>
      </w:r>
      <w:r w:rsidRPr="00A579D6">
        <w:rPr>
          <w:b/>
          <w:sz w:val="20"/>
          <w:lang w:val="en-US"/>
        </w:rPr>
        <w:t xml:space="preserve"> </w:t>
      </w:r>
      <w:r>
        <w:rPr>
          <w:b/>
          <w:sz w:val="20"/>
          <w:lang w:val="en-US"/>
        </w:rPr>
        <w:t xml:space="preserve">(SG) </w:t>
      </w:r>
      <w:r w:rsidR="00B75DF3">
        <w:rPr>
          <w:b/>
          <w:sz w:val="20"/>
          <w:lang w:val="en-US"/>
        </w:rPr>
        <w:t>PTE. LTD</w:t>
      </w:r>
      <w:r>
        <w:rPr>
          <w:b/>
          <w:sz w:val="20"/>
          <w:lang w:val="en-US"/>
        </w:rPr>
        <w:t>.</w:t>
      </w:r>
    </w:p>
    <w:p w:rsidR="00767648" w:rsidRDefault="00767648" w:rsidP="00767648">
      <w:r>
        <w:rPr>
          <w:sz w:val="18"/>
          <w:szCs w:val="18"/>
          <w:lang w:val="en-US"/>
        </w:rPr>
        <w:t xml:space="preserve">Prepared for: 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5228"/>
        <w:gridCol w:w="5228"/>
      </w:tblGrid>
      <w:tr w:rsidR="00767648" w:rsidRPr="00642B55" w:rsidTr="00767648">
        <w:trPr>
          <w:trHeight w:val="1101"/>
        </w:trPr>
        <w:tc>
          <w:tcPr>
            <w:tcW w:w="2500" w:type="pct"/>
            <w:shd w:val="clear" w:color="auto" w:fill="BDD6EE" w:themeFill="accent1" w:themeFillTint="66"/>
            <w:vAlign w:val="center"/>
          </w:tcPr>
          <w:p w:rsidR="00767648" w:rsidRPr="00642B55" w:rsidRDefault="00767648" w:rsidP="00767648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Account Application Form</w:t>
            </w:r>
          </w:p>
        </w:tc>
        <w:tc>
          <w:tcPr>
            <w:tcW w:w="2500" w:type="pct"/>
            <w:shd w:val="clear" w:color="auto" w:fill="BDD6EE" w:themeFill="accent1" w:themeFillTint="66"/>
          </w:tcPr>
          <w:p w:rsidR="00767648" w:rsidRPr="00642B55" w:rsidRDefault="00050BA9" w:rsidP="00BF66F5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31" w:dyaOrig="9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6.8pt;height:49.8pt" o:ole="">
                  <v:imagedata r:id="rId7" o:title=""/>
                </v:shape>
                <o:OLEObject Type="Embed" ProgID="AcroExch.Document.DC" ShapeID="_x0000_i1025" DrawAspect="Icon" ObjectID="_1652096448" r:id="rId8"/>
              </w:object>
            </w:r>
          </w:p>
        </w:tc>
      </w:tr>
      <w:tr w:rsidR="00767648" w:rsidRPr="00642B55" w:rsidTr="00767648">
        <w:trPr>
          <w:trHeight w:val="1040"/>
        </w:trPr>
        <w:tc>
          <w:tcPr>
            <w:tcW w:w="2500" w:type="pct"/>
            <w:vAlign w:val="center"/>
          </w:tcPr>
          <w:p w:rsidR="00767648" w:rsidRPr="00642B55" w:rsidRDefault="00767648" w:rsidP="00767648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Master OTC Commodities Trading Agreement</w:t>
            </w:r>
          </w:p>
        </w:tc>
        <w:tc>
          <w:tcPr>
            <w:tcW w:w="2500" w:type="pct"/>
          </w:tcPr>
          <w:p w:rsidR="00767648" w:rsidRPr="00642B55" w:rsidRDefault="00C20840" w:rsidP="00BF66F5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20" w:dyaOrig="1061">
                <v:shape id="_x0000_i1035" type="#_x0000_t75" style="width:76.2pt;height:52.8pt" o:ole="">
                  <v:imagedata r:id="rId9" o:title=""/>
                </v:shape>
                <o:OLEObject Type="Embed" ProgID="AcroExch.Document.DC" ShapeID="_x0000_i1035" DrawAspect="Icon" ObjectID="_1652096449" r:id="rId10"/>
              </w:object>
            </w:r>
            <w:bookmarkStart w:id="0" w:name="_GoBack"/>
            <w:bookmarkEnd w:id="0"/>
          </w:p>
        </w:tc>
      </w:tr>
      <w:tr w:rsidR="00767648" w:rsidRPr="00642B55" w:rsidTr="00767648">
        <w:trPr>
          <w:trHeight w:val="1040"/>
        </w:trPr>
        <w:tc>
          <w:tcPr>
            <w:tcW w:w="2500" w:type="pct"/>
            <w:shd w:val="clear" w:color="auto" w:fill="BDD6EE" w:themeFill="accent1" w:themeFillTint="66"/>
            <w:vAlign w:val="center"/>
          </w:tcPr>
          <w:p w:rsidR="00767648" w:rsidRPr="00642B55" w:rsidRDefault="00767648" w:rsidP="00767648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Master Trading Agreement Terms and Conditions</w:t>
            </w:r>
          </w:p>
        </w:tc>
        <w:tc>
          <w:tcPr>
            <w:tcW w:w="2500" w:type="pct"/>
            <w:shd w:val="clear" w:color="auto" w:fill="BDD6EE" w:themeFill="accent1" w:themeFillTint="66"/>
          </w:tcPr>
          <w:p w:rsidR="00767648" w:rsidRPr="00642B55" w:rsidRDefault="00767648" w:rsidP="00BF66F5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31" w:dyaOrig="990">
                <v:shape id="_x0000_i1027" type="#_x0000_t75" style="width:76.8pt;height:49.8pt" o:ole="">
                  <v:imagedata r:id="rId11" o:title=""/>
                </v:shape>
                <o:OLEObject Type="Embed" ProgID="AcroExch.Document.DC" ShapeID="_x0000_i1027" DrawAspect="Icon" ObjectID="_1652096450" r:id="rId12"/>
              </w:object>
            </w:r>
          </w:p>
        </w:tc>
      </w:tr>
      <w:tr w:rsidR="00767648" w:rsidRPr="00642B55" w:rsidTr="00767648">
        <w:trPr>
          <w:trHeight w:val="1040"/>
        </w:trPr>
        <w:tc>
          <w:tcPr>
            <w:tcW w:w="2500" w:type="pct"/>
            <w:vAlign w:val="center"/>
          </w:tcPr>
          <w:p w:rsidR="00767648" w:rsidRPr="00642B55" w:rsidRDefault="00767648" w:rsidP="00EF4671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  <w:lang w:val="en-US"/>
              </w:rPr>
            </w:pPr>
            <w:r w:rsidRPr="00642B55">
              <w:rPr>
                <w:sz w:val="18"/>
                <w:szCs w:val="18"/>
                <w:lang w:val="en-US"/>
              </w:rPr>
              <w:t>Self-Certification Form (</w:t>
            </w:r>
            <w:r w:rsidR="00EF4671">
              <w:rPr>
                <w:sz w:val="18"/>
                <w:szCs w:val="18"/>
                <w:lang w:val="en-US"/>
              </w:rPr>
              <w:t>Controlling Persons</w:t>
            </w:r>
            <w:r w:rsidRPr="00642B55">
              <w:rPr>
                <w:sz w:val="18"/>
                <w:szCs w:val="18"/>
                <w:lang w:val="en-US"/>
              </w:rPr>
              <w:t>) for CRS</w:t>
            </w:r>
          </w:p>
        </w:tc>
        <w:tc>
          <w:tcPr>
            <w:tcW w:w="2500" w:type="pct"/>
          </w:tcPr>
          <w:p w:rsidR="00767648" w:rsidRPr="00642B55" w:rsidRDefault="00EF4671" w:rsidP="00EF4671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31" w:dyaOrig="990">
                <v:shape id="_x0000_i1028" type="#_x0000_t75" style="width:76.8pt;height:49.8pt" o:ole="">
                  <v:imagedata r:id="rId13" o:title=""/>
                </v:shape>
                <o:OLEObject Type="Embed" ProgID="AcroExch.Document.DC" ShapeID="_x0000_i1028" DrawAspect="Icon" ObjectID="_1652096451" r:id="rId14"/>
              </w:object>
            </w:r>
          </w:p>
        </w:tc>
      </w:tr>
      <w:tr w:rsidR="00767648" w:rsidRPr="00642B55" w:rsidTr="00767648">
        <w:trPr>
          <w:trHeight w:val="943"/>
        </w:trPr>
        <w:tc>
          <w:tcPr>
            <w:tcW w:w="2500" w:type="pct"/>
            <w:shd w:val="clear" w:color="auto" w:fill="BDD6EE" w:themeFill="accent1" w:themeFillTint="66"/>
            <w:vAlign w:val="center"/>
          </w:tcPr>
          <w:p w:rsidR="00767648" w:rsidRDefault="00767648" w:rsidP="00767648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  <w:lang w:val="en-US"/>
              </w:rPr>
            </w:pPr>
            <w:r w:rsidRPr="00642B55">
              <w:rPr>
                <w:sz w:val="18"/>
                <w:szCs w:val="18"/>
                <w:lang w:val="en-US"/>
              </w:rPr>
              <w:t>Self-Certification Form (</w:t>
            </w:r>
            <w:r w:rsidR="00EF4671">
              <w:rPr>
                <w:sz w:val="18"/>
                <w:szCs w:val="18"/>
                <w:lang w:val="en-US"/>
              </w:rPr>
              <w:t>Entities</w:t>
            </w:r>
            <w:r w:rsidRPr="00642B55">
              <w:rPr>
                <w:sz w:val="18"/>
                <w:szCs w:val="18"/>
                <w:lang w:val="en-US"/>
              </w:rPr>
              <w:t>) for CRS</w:t>
            </w:r>
          </w:p>
          <w:p w:rsidR="00767648" w:rsidRPr="00767648" w:rsidRDefault="00767648" w:rsidP="00B75DF3">
            <w:pPr>
              <w:ind w:left="36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5</w:t>
            </w:r>
            <w:r w:rsidR="00B75DF3">
              <w:rPr>
                <w:sz w:val="18"/>
                <w:szCs w:val="18"/>
                <w:lang w:val="en-US"/>
              </w:rPr>
              <w:t>A</w:t>
            </w:r>
            <w:r>
              <w:rPr>
                <w:sz w:val="18"/>
                <w:szCs w:val="18"/>
                <w:lang w:val="en-US"/>
              </w:rPr>
              <w:t>.   CRS Self-Certification Form</w:t>
            </w:r>
          </w:p>
        </w:tc>
        <w:tc>
          <w:tcPr>
            <w:tcW w:w="2500" w:type="pct"/>
            <w:shd w:val="clear" w:color="auto" w:fill="BDD6EE" w:themeFill="accent1" w:themeFillTint="66"/>
          </w:tcPr>
          <w:p w:rsidR="00767648" w:rsidRPr="00642B55" w:rsidRDefault="00EF4671" w:rsidP="00BF66F5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31" w:dyaOrig="990">
                <v:shape id="_x0000_i1029" type="#_x0000_t75" style="width:76.8pt;height:49.8pt" o:ole="">
                  <v:imagedata r:id="rId15" o:title=""/>
                </v:shape>
                <o:OLEObject Type="Embed" ProgID="AcroExch.Document.DC" ShapeID="_x0000_i1029" DrawAspect="Icon" ObjectID="_1652096452" r:id="rId16"/>
              </w:object>
            </w:r>
            <w:r w:rsidR="00B75DF3">
              <w:rPr>
                <w:sz w:val="18"/>
                <w:szCs w:val="18"/>
                <w:lang w:val="en-US"/>
              </w:rPr>
              <w:object w:dxaOrig="1531" w:dyaOrig="990">
                <v:shape id="_x0000_i1030" type="#_x0000_t75" style="width:76.8pt;height:49.8pt" o:ole="">
                  <v:imagedata r:id="rId17" o:title=""/>
                </v:shape>
                <o:OLEObject Type="Embed" ProgID="AcroExch.Document.DC" ShapeID="_x0000_i1030" DrawAspect="Icon" ObjectID="_1652096453" r:id="rId18"/>
              </w:object>
            </w:r>
          </w:p>
        </w:tc>
      </w:tr>
      <w:tr w:rsidR="00767648" w:rsidRPr="00642B55" w:rsidTr="00767648">
        <w:trPr>
          <w:trHeight w:val="1040"/>
        </w:trPr>
        <w:tc>
          <w:tcPr>
            <w:tcW w:w="2500" w:type="pct"/>
            <w:shd w:val="clear" w:color="auto" w:fill="auto"/>
            <w:vAlign w:val="center"/>
          </w:tcPr>
          <w:p w:rsidR="00767648" w:rsidRPr="00767648" w:rsidRDefault="00767648" w:rsidP="00767648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Power of Attorney for Funds Transfer</w:t>
            </w:r>
          </w:p>
          <w:p w:rsidR="00767648" w:rsidRPr="00642B55" w:rsidRDefault="00767648" w:rsidP="00767648">
            <w:pPr>
              <w:pStyle w:val="ListParagraph"/>
              <w:rPr>
                <w:sz w:val="18"/>
                <w:szCs w:val="18"/>
                <w:lang w:val="en-US"/>
              </w:rPr>
            </w:pPr>
          </w:p>
        </w:tc>
        <w:tc>
          <w:tcPr>
            <w:tcW w:w="2500" w:type="pct"/>
          </w:tcPr>
          <w:p w:rsidR="00767648" w:rsidRPr="00642B55" w:rsidRDefault="008778F3" w:rsidP="00BF66F5">
            <w:pPr>
              <w:jc w:val="center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object w:dxaOrig="1531" w:dyaOrig="990">
                <v:shape id="_x0000_i1031" type="#_x0000_t75" style="width:76.8pt;height:49.8pt" o:ole="">
                  <v:imagedata r:id="rId19" o:title=""/>
                </v:shape>
                <o:OLEObject Type="Embed" ProgID="AcroExch.Document.DC" ShapeID="_x0000_i1031" DrawAspect="Icon" ObjectID="_1652096454" r:id="rId20"/>
              </w:object>
            </w:r>
          </w:p>
        </w:tc>
      </w:tr>
    </w:tbl>
    <w:p w:rsidR="008339C6" w:rsidRDefault="008339C6">
      <w:pPr>
        <w:rPr>
          <w:lang w:val="en-US"/>
        </w:rPr>
      </w:pPr>
    </w:p>
    <w:p w:rsidR="00B75DF3" w:rsidRPr="00642B55" w:rsidRDefault="00B75DF3" w:rsidP="00B75DF3">
      <w:pPr>
        <w:rPr>
          <w:sz w:val="18"/>
          <w:szCs w:val="18"/>
        </w:rPr>
      </w:pPr>
      <w:r w:rsidRPr="00642B55">
        <w:rPr>
          <w:sz w:val="18"/>
          <w:szCs w:val="18"/>
        </w:rPr>
        <w:t>For any further queries, please contact</w:t>
      </w:r>
      <w:r w:rsidR="00701A36">
        <w:t xml:space="preserve"> </w:t>
      </w:r>
      <w:hyperlink r:id="rId21" w:history="1">
        <w:r w:rsidR="00701A36">
          <w:rPr>
            <w:rStyle w:val="Hyperlink"/>
            <w:sz w:val="18"/>
            <w:szCs w:val="18"/>
          </w:rPr>
          <w:t>onboarding@bpifinancial.com</w:t>
        </w:r>
      </w:hyperlink>
      <w:r w:rsidR="00701A36">
        <w:t xml:space="preserve"> </w:t>
      </w:r>
    </w:p>
    <w:p w:rsidR="00B75DF3" w:rsidRPr="00B75DF3" w:rsidRDefault="00B75DF3"/>
    <w:sectPr w:rsidR="00B75DF3" w:rsidRPr="00B75DF3" w:rsidSect="00767648">
      <w:headerReference w:type="default" r:id="rId2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7803" w:rsidRDefault="009A7803" w:rsidP="00767648">
      <w:pPr>
        <w:spacing w:after="0" w:line="240" w:lineRule="auto"/>
      </w:pPr>
      <w:r>
        <w:separator/>
      </w:r>
    </w:p>
  </w:endnote>
  <w:endnote w:type="continuationSeparator" w:id="0">
    <w:p w:rsidR="009A7803" w:rsidRDefault="009A7803" w:rsidP="007676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7803" w:rsidRDefault="009A7803" w:rsidP="00767648">
      <w:pPr>
        <w:spacing w:after="0" w:line="240" w:lineRule="auto"/>
      </w:pPr>
      <w:r>
        <w:separator/>
      </w:r>
    </w:p>
  </w:footnote>
  <w:footnote w:type="continuationSeparator" w:id="0">
    <w:p w:rsidR="009A7803" w:rsidRDefault="009A7803" w:rsidP="007676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67648" w:rsidRPr="00767648" w:rsidRDefault="00767648" w:rsidP="00767648">
    <w:pPr>
      <w:pStyle w:val="Header"/>
      <w:jc w:val="right"/>
      <w:rPr>
        <w:rFonts w:ascii="Arial" w:hAnsi="Arial" w:cs="Arial"/>
        <w:color w:val="C30D22"/>
        <w:sz w:val="28"/>
        <w:szCs w:val="28"/>
      </w:rPr>
    </w:pPr>
    <w:r w:rsidRPr="00826379">
      <w:rPr>
        <w:rFonts w:ascii="Arial" w:hAnsi="Arial" w:cs="Arial"/>
        <w:color w:val="C30D22"/>
        <w:sz w:val="28"/>
        <w:szCs w:val="28"/>
      </w:rPr>
      <w:t>BPI FINANCIAL</w:t>
    </w:r>
  </w:p>
  <w:p w:rsidR="00767648" w:rsidRDefault="0076764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8640789"/>
    <w:multiLevelType w:val="hybridMultilevel"/>
    <w:tmpl w:val="33DE4BCE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7648"/>
    <w:rsid w:val="00050BA9"/>
    <w:rsid w:val="002F4912"/>
    <w:rsid w:val="004A50ED"/>
    <w:rsid w:val="00701A36"/>
    <w:rsid w:val="00767648"/>
    <w:rsid w:val="008339C6"/>
    <w:rsid w:val="008778F3"/>
    <w:rsid w:val="009A7803"/>
    <w:rsid w:val="00B75DF3"/>
    <w:rsid w:val="00C20840"/>
    <w:rsid w:val="00EF4671"/>
    <w:rsid w:val="00F04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0013CC2B"/>
  <w15:chartTrackingRefBased/>
  <w15:docId w15:val="{457A6A30-7966-47E2-9BA3-01B0B115A5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6764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76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648"/>
  </w:style>
  <w:style w:type="paragraph" w:styleId="Footer">
    <w:name w:val="footer"/>
    <w:basedOn w:val="Normal"/>
    <w:link w:val="FooterChar"/>
    <w:uiPriority w:val="99"/>
    <w:unhideWhenUsed/>
    <w:rsid w:val="007676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648"/>
  </w:style>
  <w:style w:type="table" w:styleId="TableGrid">
    <w:name w:val="Table Grid"/>
    <w:basedOn w:val="TableNormal"/>
    <w:uiPriority w:val="39"/>
    <w:rsid w:val="007676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76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75DF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hyperlink" Target="mailto:onboarding@bpifinancial.com" TargetMode="Externa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fontTable" Target="fontTable.xml"/><Relationship Id="rId10" Type="http://schemas.openxmlformats.org/officeDocument/2006/relationships/oleObject" Target="embeddings/oleObject2.bin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4.bin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Goh</dc:creator>
  <cp:keywords/>
  <dc:description/>
  <cp:lastModifiedBy>Brian</cp:lastModifiedBy>
  <cp:revision>9</cp:revision>
  <dcterms:created xsi:type="dcterms:W3CDTF">2018-04-19T02:31:00Z</dcterms:created>
  <dcterms:modified xsi:type="dcterms:W3CDTF">2020-05-27T06:54:00Z</dcterms:modified>
</cp:coreProperties>
</file>