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586384535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_Toc586384535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_Toc586384535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_Toc683034797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_Toc683034797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_Toc320776248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_Toc320776248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_Toc1842030923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_Toc1842030923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_Toc194773464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_Toc194773464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_Toc32416082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_Toc32416082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_Toc1735788159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_Toc1735788159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_Toc1769566508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_Toc1769566508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_Toc223227191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_Toc223227191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_Toc587318530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_Toc587318530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_Toc651902636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_Toc651902636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_Toc185343061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_Toc185343061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_Toc1930617528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_Toc1930617528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_Toc1510944798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t xml:space="preserve">.1 </w:t>
          </w:r>
          <w:r>
            <w:rPr>
              <w:rFonts w:hint="default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下发短信验证码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_Toc1510944798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_Toc25327300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_Toc25327300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_Toc869338679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_Toc869338679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_Toc1014959527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_Toc1014959527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_Toc1887815832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_Toc1887815832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_Toc781530594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信用卡分期</w:t>
          </w:r>
          <w:r>
            <w:rPr>
              <w:rFonts w:hint="default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_Toc781530594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_Toc1664628316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_Toc1664628316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_Toc1970292882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_Toc1970292882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_Toc673063485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_Toc673063485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_Toc518538758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_Toc518538758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_Toc523186139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_Toc523186139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_Toc1680070546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_Toc1680070546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_Toc1258146893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_Toc1258146893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_Toc858444557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_Toc858444557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_Toc2094996727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_Toc2094996727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_Toc677561454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_Toc677561454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_Toc518669699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_Toc518669699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_Toc1258077145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_Toc1258077145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_Toc1263945989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_Toc1263945989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_Toc1201704496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_Toc1201704496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683034797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320776248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842030923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订单状态目前有支付</w:t>
            </w:r>
            <w:r>
              <w:rPr>
                <w:rFonts w:hint="default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hint="default"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hint="default" w:asciiTheme="minorEastAsia" w:hAnsiTheme="minorEastAsia" w:cstheme="minorHAnsi"/>
              </w:rPr>
              <w:t>失败</w:t>
            </w:r>
            <w:r>
              <w:rPr>
                <w:rFonts w:hint="default" w:asciiTheme="minorEastAsia" w:hAnsiTheme="minorEastAsia" w:cstheme="minorHAnsi"/>
              </w:rPr>
              <w:t>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hint="default"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hint="default" w:asciiTheme="minorEastAsia" w:hAnsiTheme="minorEastAsia" w:cstheme="minorHAnsi"/>
              </w:rPr>
              <w:t>订单的其中一种状态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hint="default"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194773464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default"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API分期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hint="default"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时仅仅返回</w:t>
      </w:r>
      <w:r>
        <w:rPr>
          <w:rFonts w:hint="default" w:asciiTheme="minorEastAsia" w:hAnsiTheme="minorEastAsia" w:cstheme="minorHAnsi"/>
        </w:rPr>
        <w:t>retcode（错误码）和retmsg（错误信息），不会有异步回调；如果支付结果为</w:t>
      </w:r>
      <w:r>
        <w:rPr>
          <w:rFonts w:hint="default" w:asciiTheme="minorEastAsia" w:hAnsiTheme="minorEastAsia" w:eastAsiaTheme="minorEastAsia" w:cstheme="minorHAnsi"/>
          <w:b/>
        </w:rPr>
        <w:t>支付成功</w:t>
      </w:r>
      <w:r>
        <w:rPr>
          <w:rFonts w:hint="default"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hint="default"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hint="default" w:asciiTheme="minorEastAsia" w:hAnsiTheme="minorEastAsia" w:cstheme="minorHAnsi"/>
        </w:rPr>
        <w:t>，还会以get方式异步回调通知商户平台。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hint="default"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单号不变的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hint="default"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多次分期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hint="default" w:asciiTheme="minorEastAsia" w:hAnsiTheme="minorEastAsia" w:eastAsia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HAnsi"/>
        </w:rPr>
      </w:pPr>
      <w:r>
        <w:rPr>
          <w:rFonts w:hint="default"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hint="default"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hint="default"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  <w:b/>
        </w:rPr>
        <w:t>分期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hint="default"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异步回调通知商户失败或异常后，分乐会</w:t>
      </w:r>
      <w:r>
        <w:rPr>
          <w:rFonts w:hint="eastAsia" w:asciiTheme="minorEastAsia" w:hAnsiTheme="minorEastAsia" w:eastAsiaTheme="minorEastAsia" w:cstheme="minorHAnsi"/>
          <w:b/>
        </w:rPr>
        <w:t>再次发起</w:t>
      </w:r>
      <w:r>
        <w:rPr>
          <w:rFonts w:hint="eastAsia" w:asciiTheme="minorEastAsia" w:hAnsiTheme="minorEastAsia" w:eastAsiaTheme="minorEastAsia" w:cstheme="minorHAnsi"/>
        </w:rPr>
        <w:t>异步回调通知，当前策略是</w:t>
      </w:r>
      <w:r>
        <w:rPr>
          <w:rFonts w:hint="eastAsia" w:asciiTheme="minorEastAsia" w:hAnsiTheme="minorEastAsia" w:eastAsiaTheme="minorEastAsia" w:cstheme="minorHAnsi"/>
          <w:b/>
        </w:rPr>
        <w:t>失败或异常后的约1秒，约30秒，约90秒和约180秒发起4次</w:t>
      </w:r>
      <w:r>
        <w:rPr>
          <w:rFonts w:hint="eastAsia" w:asciiTheme="minorEastAsia" w:hAnsiTheme="minorEastAsia" w:eastAsiaTheme="minorEastAsia" w:cstheme="minorHAnsi"/>
        </w:rPr>
        <w:t>，每次会连续发出</w:t>
      </w:r>
      <w:r>
        <w:rPr>
          <w:rFonts w:hint="eastAsia" w:asciiTheme="minorEastAsia" w:hAnsiTheme="minorEastAsia" w:eastAsiaTheme="minorEastAsia" w:cstheme="minorHAnsi"/>
          <w:b/>
        </w:rPr>
        <w:t>2遍请求</w:t>
      </w:r>
      <w:r>
        <w:rPr>
          <w:rFonts w:hint="eastAsia" w:asciiTheme="minorEastAsia" w:hAnsiTheme="minorEastAsia" w:eastAsiaTheme="minorEastAsia" w:cstheme="minorHAnsi"/>
        </w:rPr>
        <w:t>。如果商户仍然无法正常响应，分乐将不再发起异步回调通知。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</w:t>
      </w:r>
      <w:r>
        <w:rPr>
          <w:rFonts w:asciiTheme="minorEastAsia" w:hAnsiTheme="minorEastAsia" w:eastAsiaTheme="minorEastAsia" w:cstheme="minorHAnsi"/>
        </w:rPr>
        <w:t>发起身份信息验证，</w:t>
      </w:r>
      <w:r>
        <w:rPr>
          <w:rFonts w:asciiTheme="minorEastAsia" w:hAnsiTheme="minorEastAsia" w:eastAsiaTheme="minorEastAsia" w:cstheme="minorHAnsi"/>
        </w:rPr>
        <w:t>然后生成订单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</w:rPr>
        <w:t>发起支付请求。</w:t>
      </w:r>
    </w:p>
    <w:p>
      <w:pPr>
        <w:pStyle w:val="28"/>
      </w:pPr>
      <w:bookmarkStart w:id="5" w:name="_Toc32416082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1735788159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769566508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223227191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587318530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651902636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185343061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1930617528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1510944798"/>
      <w:r>
        <w:rPr>
          <w:rFonts w:hint="default" w:asciiTheme="minorEastAsia" w:hAnsiTheme="minorEastAsia" w:eastAsiaTheme="minorEastAsia" w:cstheme="minorHAnsi"/>
        </w:rPr>
        <w:t>下发短信验证码</w:t>
      </w:r>
      <w:bookmarkEnd w:id="13"/>
    </w:p>
    <w:p>
      <w:pPr>
        <w:pStyle w:val="31"/>
      </w:pPr>
      <w:bookmarkStart w:id="14" w:name="_Toc25327300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</w:t>
      </w:r>
      <w:r>
        <w:rPr>
          <w:rFonts w:asciiTheme="minorEastAsia" w:hAnsiTheme="minorEastAsia" w:cstheme="minorHAnsi"/>
        </w:rPr>
        <w:t>那就要首先调用</w:t>
      </w:r>
      <w:r>
        <w:rPr>
          <w:rFonts w:asciiTheme="minorEastAsia" w:hAnsiTheme="minorEastAsia" w:cstheme="minorHAnsi"/>
        </w:rPr>
        <w:t>此接口</w:t>
      </w:r>
      <w:r>
        <w:rPr>
          <w:rFonts w:asciiTheme="minorEastAsia" w:hAnsiTheme="minorEastAsia" w:cstheme="minorHAnsi"/>
        </w:rPr>
        <w:t>通过银行下发验证码完成身份验证，然后</w:t>
      </w:r>
      <w:r>
        <w:rPr>
          <w:rFonts w:asciiTheme="minorEastAsia" w:hAnsiTheme="minorEastAsia" w:cstheme="minorHAnsi"/>
        </w:rPr>
        <w:t>调用</w:t>
      </w:r>
      <w:r>
        <w:rPr>
          <w:rFonts w:asciiTheme="minorEastAsia" w:hAnsiTheme="minorEastAsia" w:cstheme="minorHAnsi"/>
        </w:rPr>
        <w:t>分期</w:t>
      </w:r>
      <w:r>
        <w:rPr>
          <w:rFonts w:asciiTheme="minorEastAsia" w:hAnsiTheme="minorEastAsia" w:cstheme="minorHAnsi"/>
        </w:rPr>
        <w:t>支付接口（见2.2节）生成订单完成交易。</w:t>
      </w:r>
    </w:p>
    <w:p>
      <w:pPr>
        <w:pStyle w:val="31"/>
      </w:pPr>
      <w:bookmarkStart w:id="15" w:name="_Toc869338679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validate</w:t>
      </w:r>
    </w:p>
    <w:p>
      <w:pPr>
        <w:spacing w:line="360" w:lineRule="auto"/>
      </w:pPr>
      <w:bookmarkStart w:id="16" w:name="OLE_LINK1"/>
      <w:bookmarkStart w:id="17" w:name="OLE_LINK2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validate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1014959527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00"/>
        <w:gridCol w:w="451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1887815832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hint="default" w:asciiTheme="minorEastAsia" w:hAnsiTheme="minorEastAsia" w:cstheme="minorHAnsi"/>
              </w:rPr>
              <w:t>如果出错仅仅返回retcode和retmsg，不会有异步请求；如果成功将</w:t>
            </w:r>
            <w:r>
              <w:rPr>
                <w:rFonts w:asciiTheme="minorEastAsia" w:hAnsiTheme="minorEastAsia" w:cstheme="minorHAnsi"/>
              </w:rPr>
              <w:t>bank_sms_time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hint="default"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asciiTheme="minorEastAsia" w:hAnsiTheme="minorEastAsia" w:cstheme="minorHAnsi"/>
              </w:rPr>
              <w:t>32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  <w:lang w:val="en-US" w:eastAsia="zh-CN"/>
              </w:rPr>
              <w:t>银行返回的短信下发时间，交易是要带入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781530594"/>
      <w:r>
        <w:rPr>
          <w:rFonts w:hint="eastAsia" w:asciiTheme="minorEastAsia" w:hAnsiTheme="minorEastAsia" w:eastAsiaTheme="minorEastAsia" w:cstheme="minorHAnsi"/>
        </w:rPr>
        <w:t>信用卡分期</w:t>
      </w:r>
      <w:bookmarkEnd w:id="20"/>
      <w:r>
        <w:rPr>
          <w:rFonts w:hint="default" w:asciiTheme="minorEastAsia" w:hAnsiTheme="minorEastAsia" w:eastAsiaTheme="minorEastAsia" w:cstheme="minorHAnsi"/>
        </w:rPr>
        <w:t>交易</w:t>
      </w:r>
      <w:bookmarkEnd w:id="21"/>
      <w:bookmarkStart w:id="39" w:name="_GoBack"/>
      <w:bookmarkEnd w:id="39"/>
    </w:p>
    <w:p>
      <w:pPr>
        <w:pStyle w:val="31"/>
      </w:pPr>
      <w:bookmarkStart w:id="22" w:name="_Toc1664628316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</w:t>
      </w:r>
      <w:r>
        <w:rPr>
          <w:rFonts w:asciiTheme="minorEastAsia" w:hAnsiTheme="minorEastAsia" w:cstheme="minorHAnsi"/>
        </w:rPr>
        <w:t>通过</w:t>
      </w:r>
      <w:r>
        <w:rPr>
          <w:rFonts w:asciiTheme="minorEastAsia" w:hAnsiTheme="minorEastAsia" w:cstheme="minorHAnsi"/>
        </w:rPr>
        <w:t>短信验证</w:t>
      </w:r>
      <w:r>
        <w:rPr>
          <w:rFonts w:asciiTheme="minorEastAsia" w:hAnsiTheme="minorEastAsia" w:cstheme="minorHAnsi"/>
        </w:rPr>
        <w:t>以后</w:t>
      </w:r>
      <w:r>
        <w:rPr>
          <w:rFonts w:asciiTheme="minorEastAsia" w:hAnsiTheme="minorEastAsia" w:cstheme="minorHAnsi"/>
        </w:rPr>
        <w:t>，</w:t>
      </w:r>
      <w:r>
        <w:rPr>
          <w:rFonts w:asciiTheme="minorEastAsia" w:hAnsiTheme="minorEastAsia" w:cstheme="minorHAnsi"/>
        </w:rPr>
        <w:t>就可以</w:t>
      </w:r>
      <w:r>
        <w:rPr>
          <w:rFonts w:asciiTheme="minorEastAsia" w:hAnsiTheme="minorEastAsia" w:cstheme="minorHAnsi"/>
        </w:rPr>
        <w:t>调用</w:t>
      </w:r>
      <w:r>
        <w:rPr>
          <w:rFonts w:asciiTheme="minorEastAsia" w:hAnsiTheme="minorEastAsia" w:cstheme="minorHAnsi"/>
        </w:rPr>
        <w:t>此分期</w:t>
      </w:r>
      <w:r>
        <w:rPr>
          <w:rFonts w:asciiTheme="minorEastAsia" w:hAnsiTheme="minorEastAsia" w:cstheme="minorHAnsi"/>
        </w:rPr>
        <w:t>支付接口，利用短信验证码、</w:t>
      </w:r>
      <w:r>
        <w:rPr>
          <w:rFonts w:asciiTheme="minorEastAsia" w:hAnsiTheme="minorEastAsia" w:cstheme="minorHAnsi"/>
        </w:rPr>
        <w:t>交易</w:t>
      </w:r>
      <w:r>
        <w:rPr>
          <w:rFonts w:asciiTheme="minorEastAsia" w:hAnsiTheme="minorEastAsia" w:cstheme="minorHAnsi"/>
        </w:rPr>
        <w:t>参数</w:t>
      </w:r>
      <w:r>
        <w:rPr>
          <w:rFonts w:asciiTheme="minorEastAsia" w:hAnsiTheme="minorEastAsia" w:cstheme="minorHAnsi"/>
        </w:rPr>
        <w:t>发起</w:t>
      </w:r>
      <w:r>
        <w:rPr>
          <w:rFonts w:asciiTheme="minorEastAsia" w:hAnsiTheme="minorEastAsia" w:cstheme="minorHAnsi"/>
        </w:rPr>
        <w:t>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</w:t>
      </w:r>
      <w:r>
        <w:rPr>
          <w:rFonts w:asciiTheme="minorEastAsia" w:hAnsiTheme="minorEastAsia" w:cstheme="minorHAnsi"/>
        </w:rPr>
        <w:t>先生成订单，调用银行接口完成</w:t>
      </w:r>
      <w:r>
        <w:rPr>
          <w:rFonts w:asciiTheme="minorEastAsia" w:hAnsiTheme="minorEastAsia" w:cstheme="minorHAnsi"/>
        </w:rPr>
        <w:t>该笔交易，然后把支付结果信息返回给商户/平台。</w:t>
      </w:r>
    </w:p>
    <w:p>
      <w:pPr>
        <w:pStyle w:val="31"/>
      </w:pPr>
      <w:bookmarkStart w:id="23" w:name="_Toc1970292882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spacing w:line="360" w:lineRule="auto"/>
      </w:pPr>
    </w:p>
    <w:p>
      <w:pPr>
        <w:pStyle w:val="31"/>
      </w:pPr>
      <w:bookmarkStart w:id="24" w:name="_Toc673063485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94"/>
        <w:gridCol w:w="357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94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35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eastAsia" w:ascii="宋体" w:hAnsi="宋体"/>
                <w:lang w:val="en-US" w:eastAsia="zh-CN"/>
              </w:rPr>
              <w:t>银行返回的短信下发时间，交易是要带入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如果需要计算用户累计限额, 必填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notify_url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错误页面回调地址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errpage_url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按key-value格式返回以下字段：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retcode、retmsg、spid、spbillno、attach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订单有效时长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expire_time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服务器时间为准的订单有效时间长度。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单位：秒，</w:t>
            </w:r>
            <w:r>
              <w:rPr>
                <w:rFonts w:hint="eastAsia" w:asciiTheme="minorEastAsia" w:hAnsiTheme="minorEastAsia" w:cstheme="minorHAnsi"/>
              </w:rPr>
              <w:t>如果不填则采用默认值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：贷记卡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user_account_attr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发起</w:t>
            </w: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支付交易的用户的类型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1：个人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2：企业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user_name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  <w:color w:val="0000FF"/>
              </w:rPr>
              <w:t>付款人姓名</w:t>
            </w:r>
            <w:r>
              <w:rPr>
                <w:rFonts w:asciiTheme="minorEastAsia" w:hAnsiTheme="minorEastAsia" w:cstheme="minorHAnsi"/>
                <w:color w:val="0000FF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expiration _date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  <w:color w:val="0000FF"/>
              </w:rPr>
            </w:pPr>
            <w:r>
              <w:rPr>
                <w:rFonts w:asciiTheme="minorEastAsia" w:hAnsiTheme="minorEastAsia" w:cstheme="minorHAnsi"/>
                <w:color w:val="0000FF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  <w:color w:val="0000FF"/>
              </w:rPr>
            </w:pPr>
            <w:r>
              <w:rPr>
                <w:rFonts w:hint="eastAsia" w:asciiTheme="minorEastAsia" w:hAnsiTheme="minorEastAsia" w:cstheme="minorHAnsi"/>
                <w:color w:val="0000FF"/>
              </w:rPr>
              <w:t>信用卡cvv2</w:t>
            </w:r>
            <w:r>
              <w:rPr>
                <w:rFonts w:asciiTheme="minorEastAsia" w:hAnsiTheme="minorEastAsia" w:cstheme="minorHAnsi"/>
                <w:color w:val="0000FF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–API  default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商户系统，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3</w:t>
            </w:r>
            <w:r>
              <w:rPr>
                <w:rFonts w:asciiTheme="minorEastAsia" w:hAnsiTheme="minorEastAsia" w:cstheme="minorHAnsi"/>
              </w:rPr>
              <w:t xml:space="preserve"> - </w:t>
            </w:r>
            <w:r>
              <w:rPr>
                <w:rFonts w:hint="eastAsia" w:asciiTheme="minorEastAsia" w:hAnsiTheme="minorEastAsia" w:cstheme="minorHAnsi"/>
              </w:rPr>
              <w:t>网关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25" w:name="_Toc518538758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hint="default"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hint="default"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spbillno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color w:val="0000FF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color w:val="0000FF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</w:t>
            </w:r>
            <w:r>
              <w:rPr>
                <w:rFonts w:asciiTheme="minorEastAsia" w:hAnsiTheme="minorEastAsia" w:cstheme="minorHAnsi"/>
              </w:rPr>
              <w:t>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发起支付交易的用户的类型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1：个人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2：企业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425265574"/>
      <w:bookmarkStart w:id="27" w:name="_Toc523186139"/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6"/>
      <w:bookmarkEnd w:id="27"/>
    </w:p>
    <w:p>
      <w:pPr>
        <w:pStyle w:val="31"/>
      </w:pPr>
      <w:bookmarkStart w:id="28" w:name="_Toc1680070546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29" w:name="_Toc1258146893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858444557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PC</w:t>
            </w:r>
            <w:r>
              <w:rPr>
                <w:rFonts w:hint="eastAsia" w:asciiTheme="minorEastAsia" w:hAnsiTheme="minorEastAsia" w:cstheme="minorHAnsi"/>
              </w:rPr>
              <w:t>端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手机端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31" w:name="_Toc2094996727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hint="default"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hint="default"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以下字段只有支付结果为成功时才有值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5"/>
      </w:pPr>
      <w:bookmarkStart w:id="32" w:name="_Toc677561454"/>
      <w:r>
        <w:rPr>
          <w:rFonts w:hint="eastAsia"/>
        </w:rPr>
        <w:t>风控</w:t>
      </w:r>
      <w:bookmarkEnd w:id="32"/>
    </w:p>
    <w:p>
      <w:pPr>
        <w:pStyle w:val="28"/>
      </w:pPr>
      <w:bookmarkStart w:id="33" w:name="_Toc425265605"/>
      <w:bookmarkStart w:id="34" w:name="_Toc518669699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35" w:name="_Toc425265606"/>
      <w:bookmarkStart w:id="36" w:name="_Toc1258077145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37" w:name="_Toc1263945989"/>
      <w:r>
        <w:rPr>
          <w:rFonts w:hint="eastAsia"/>
        </w:rPr>
        <w:t>错误码</w:t>
      </w:r>
      <w:bookmarkEnd w:id="3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38" w:name="_Toc1201704496"/>
      <w:r>
        <w:rPr>
          <w:rFonts w:hint="eastAsia"/>
        </w:rPr>
        <w:t>支持的银行</w:t>
      </w:r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仿宋_GB2312">
    <w:altName w:val="AR PL UMing CN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新宋体">
    <w:altName w:val="AR PL UMing CN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949D2"/>
    <w:rsid w:val="00102392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CF4834"/>
    <w:rsid w:val="3E8FB2D7"/>
    <w:rsid w:val="3EB46A8A"/>
    <w:rsid w:val="3EFC6E09"/>
    <w:rsid w:val="3F450DE9"/>
    <w:rsid w:val="3F7F536D"/>
    <w:rsid w:val="3FD2584E"/>
    <w:rsid w:val="3FDB2559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C30796"/>
    <w:rsid w:val="6C64544C"/>
    <w:rsid w:val="6CFBB7CA"/>
    <w:rsid w:val="6DB07E5B"/>
    <w:rsid w:val="6E1A4BF0"/>
    <w:rsid w:val="6EBFA813"/>
    <w:rsid w:val="6F7F7C46"/>
    <w:rsid w:val="6F87C3F1"/>
    <w:rsid w:val="6FEBDA53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EDA18A"/>
    <w:rsid w:val="7DFFE6E7"/>
    <w:rsid w:val="7EB3158B"/>
    <w:rsid w:val="7EBCC4CD"/>
    <w:rsid w:val="7ECF2895"/>
    <w:rsid w:val="7F6727C5"/>
    <w:rsid w:val="7F7D9C7A"/>
    <w:rsid w:val="7F930FF2"/>
    <w:rsid w:val="7FB52D18"/>
    <w:rsid w:val="7FBFABB7"/>
    <w:rsid w:val="7FBFBA16"/>
    <w:rsid w:val="7FBFC5F4"/>
    <w:rsid w:val="7FF43657"/>
    <w:rsid w:val="7FF772B7"/>
    <w:rsid w:val="7FF7A8A7"/>
    <w:rsid w:val="7FFEB5A1"/>
    <w:rsid w:val="82FDD62B"/>
    <w:rsid w:val="8BFFE89B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7FDDAD"/>
    <w:rsid w:val="B7B6CE13"/>
    <w:rsid w:val="B7FF5380"/>
    <w:rsid w:val="B9F44C1F"/>
    <w:rsid w:val="BA5FBFD3"/>
    <w:rsid w:val="BBAC7139"/>
    <w:rsid w:val="BC7F01FE"/>
    <w:rsid w:val="BD7F8B07"/>
    <w:rsid w:val="BE7F4874"/>
    <w:rsid w:val="BFFB93C2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DFCE97"/>
    <w:rsid w:val="DF5FD9D4"/>
    <w:rsid w:val="DF8EF094"/>
    <w:rsid w:val="DFF9326A"/>
    <w:rsid w:val="EBE791DC"/>
    <w:rsid w:val="EF555638"/>
    <w:rsid w:val="EF7F1D28"/>
    <w:rsid w:val="EFFA7BF5"/>
    <w:rsid w:val="EFFDF79A"/>
    <w:rsid w:val="EFFEFD24"/>
    <w:rsid w:val="F3B156FF"/>
    <w:rsid w:val="F4FF3290"/>
    <w:rsid w:val="F5DCBF7D"/>
    <w:rsid w:val="F7AF391A"/>
    <w:rsid w:val="F7DE46DF"/>
    <w:rsid w:val="F7DF9A66"/>
    <w:rsid w:val="F85F1454"/>
    <w:rsid w:val="F9AF6120"/>
    <w:rsid w:val="F9F71CC8"/>
    <w:rsid w:val="FAED8BB6"/>
    <w:rsid w:val="FAFBD753"/>
    <w:rsid w:val="FB590058"/>
    <w:rsid w:val="FBADFF6C"/>
    <w:rsid w:val="FBBA8B3D"/>
    <w:rsid w:val="FBD9782F"/>
    <w:rsid w:val="FBDFDDCF"/>
    <w:rsid w:val="FBEF5C19"/>
    <w:rsid w:val="FBFFE882"/>
    <w:rsid w:val="FD3F805C"/>
    <w:rsid w:val="FDBE8FFE"/>
    <w:rsid w:val="FDEDEDEF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1866</Words>
  <Characters>10640</Characters>
  <Lines>88</Lines>
  <Paragraphs>24</Paragraphs>
  <TotalTime>0</TotalTime>
  <ScaleCrop>false</ScaleCrop>
  <LinksUpToDate>false</LinksUpToDate>
  <CharactersWithSpaces>12482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2015-09-13T08:01:00Z</dcterms:created>
  <dc:creator>sventao</dc:creator>
  <cp:lastModifiedBy>wc</cp:lastModifiedBy>
  <dcterms:modified xsi:type="dcterms:W3CDTF">2017-02-17T14:06:17Z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