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713927790"/>
      </w:sdtPr>
      <w:sdtEndPr>
        <w:rPr>
          <w:lang w:val="en-US"/>
        </w:rPr>
      </w:sdtEndPr>
      <w:sdtContent>
        <w:p w:rsidR="00307498" w:rsidRDefault="001330CD">
          <w:pPr>
            <w:pStyle w:val="TOC1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lang w:val="zh-CN"/>
            </w:rPr>
            <w:t>目录</w:t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fldChar w:fldCharType="begin"/>
          </w:r>
          <w:r>
            <w:rPr>
              <w:rFonts w:ascii="微软雅黑" w:eastAsia="微软雅黑" w:hAnsi="微软雅黑"/>
            </w:rPr>
            <w:instrText>TOC \o "1-3" \h \z \u</w:instrText>
          </w:r>
          <w:r>
            <w:rPr>
              <w:rFonts w:ascii="微软雅黑" w:eastAsia="微软雅黑" w:hAnsi="微软雅黑"/>
            </w:rPr>
            <w:fldChar w:fldCharType="separate"/>
          </w:r>
          <w:r>
            <w:rPr>
              <w:rFonts w:ascii="微软雅黑" w:eastAsia="微软雅黑" w:hAnsi="微软雅黑"/>
            </w:rPr>
            <w:t>1</w:t>
          </w:r>
          <w:r>
            <w:rPr>
              <w:rFonts w:ascii="微软雅黑" w:eastAsia="微软雅黑" w:hAnsi="微软雅黑" w:hint="eastAsia"/>
            </w:rPr>
            <w:t>：回调函数的嵌套</w:t>
          </w:r>
          <w:r>
            <w:tab/>
          </w:r>
          <w:r>
            <w:fldChar w:fldCharType="begin"/>
          </w:r>
          <w:r>
            <w:instrText xml:space="preserve"> PAGEREF _Toc349920197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2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ajax</w:t>
          </w:r>
          <w:r>
            <w:rPr>
              <w:rFonts w:ascii="微软雅黑" w:eastAsia="微软雅黑" w:hAnsi="微软雅黑" w:hint="eastAsia"/>
            </w:rPr>
            <w:t>的依赖调用</w:t>
          </w:r>
          <w:r>
            <w:tab/>
          </w:r>
          <w:r>
            <w:fldChar w:fldCharType="begin"/>
          </w:r>
          <w:r>
            <w:instrText xml:space="preserve"> PAGEREF _Toc349920198 \h </w:instrText>
          </w:r>
          <w:r>
            <w:fldChar w:fldCharType="separate"/>
          </w:r>
          <w:r>
            <w:t>1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3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Promise</w:t>
          </w:r>
          <w:r>
            <w:rPr>
              <w:rFonts w:ascii="微软雅黑" w:eastAsia="微软雅黑" w:hAnsi="微软雅黑"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_Toc349920199 \h </w:instrText>
          </w:r>
          <w:r>
            <w:fldChar w:fldCharType="separate"/>
          </w:r>
          <w:r>
            <w:t>2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4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promise</w:t>
          </w:r>
          <w:r>
            <w:rPr>
              <w:rFonts w:ascii="微软雅黑" w:eastAsia="微软雅黑" w:hAnsi="微软雅黑" w:hint="eastAsia"/>
            </w:rPr>
            <w:t>改造</w:t>
          </w:r>
          <w:r>
            <w:rPr>
              <w:rFonts w:ascii="微软雅黑" w:eastAsia="微软雅黑" w:hAnsi="微软雅黑"/>
            </w:rPr>
            <w:t>ajax</w:t>
          </w:r>
          <w:r>
            <w:rPr>
              <w:rFonts w:ascii="微软雅黑" w:eastAsia="微软雅黑" w:hAnsi="微软雅黑" w:hint="eastAsia"/>
            </w:rPr>
            <w:t>依赖调用</w:t>
          </w:r>
          <w:r>
            <w:tab/>
          </w:r>
          <w:r>
            <w:fldChar w:fldCharType="begin"/>
          </w:r>
          <w:r>
            <w:instrText xml:space="preserve"> PAGEREF _Toc349920200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_Toc349920201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5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ajax</w:t>
          </w:r>
          <w:r>
            <w:rPr>
              <w:rFonts w:ascii="微软雅黑" w:eastAsia="微软雅黑" w:hAnsi="微软雅黑" w:hint="eastAsia"/>
            </w:rPr>
            <w:t>的同源策略</w:t>
          </w:r>
          <w:r>
            <w:tab/>
          </w:r>
          <w:r>
            <w:fldChar w:fldCharType="begin"/>
          </w:r>
          <w:r>
            <w:instrText xml:space="preserve"> PA</w:instrText>
          </w:r>
          <w:r>
            <w:instrText xml:space="preserve">GEREF _Toc349920202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6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jsonp</w:t>
          </w:r>
          <w:r>
            <w:rPr>
              <w:rFonts w:ascii="微软雅黑" w:eastAsia="微软雅黑" w:hAnsi="微软雅黑" w:hint="eastAsia"/>
            </w:rPr>
            <w:t>跨域</w:t>
          </w:r>
          <w:r>
            <w:tab/>
          </w:r>
          <w:r>
            <w:fldChar w:fldCharType="begin"/>
          </w:r>
          <w:r>
            <w:instrText xml:space="preserve"> PAGEREF _Toc349920203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7</w:t>
          </w:r>
          <w:r>
            <w:rPr>
              <w:rFonts w:ascii="微软雅黑" w:eastAsia="微软雅黑" w:hAnsi="微软雅黑" w:hint="eastAsia"/>
            </w:rPr>
            <w:t>：服务器端跨域</w:t>
          </w:r>
          <w:r>
            <w:tab/>
          </w:r>
          <w:r>
            <w:fldChar w:fldCharType="begin"/>
          </w:r>
          <w:r>
            <w:instrText xml:space="preserve"> PAGEREF _Toc349920204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8</w:t>
          </w:r>
          <w:r>
            <w:rPr>
              <w:rFonts w:ascii="微软雅黑" w:eastAsia="微软雅黑" w:hAnsi="微软雅黑" w:hint="eastAsia"/>
            </w:rPr>
            <w:t>：</w:t>
          </w:r>
          <w:r>
            <w:rPr>
              <w:rFonts w:ascii="微软雅黑" w:eastAsia="微软雅黑" w:hAnsi="微软雅黑"/>
            </w:rPr>
            <w:t>get</w:t>
          </w:r>
          <w:r>
            <w:rPr>
              <w:rFonts w:ascii="微软雅黑" w:eastAsia="微软雅黑" w:hAnsi="微软雅黑" w:hint="eastAsia"/>
            </w:rPr>
            <w:t>和</w:t>
          </w:r>
          <w:r>
            <w:rPr>
              <w:rFonts w:ascii="微软雅黑" w:eastAsia="微软雅黑" w:hAnsi="微软雅黑"/>
            </w:rPr>
            <w:t>post</w:t>
          </w:r>
          <w:r>
            <w:rPr>
              <w:rFonts w:ascii="微软雅黑" w:eastAsia="微软雅黑" w:hAnsi="微软雅黑" w:hint="eastAsia"/>
            </w:rPr>
            <w:t>提交</w:t>
          </w:r>
          <w:r>
            <w:tab/>
          </w:r>
          <w:r>
            <w:fldChar w:fldCharType="begin"/>
          </w:r>
          <w:r>
            <w:instrText xml:space="preserve"> PAGEREF _Toc349920205 \h </w:instrText>
          </w:r>
          <w:r>
            <w:fldChar w:fldCharType="separate"/>
          </w:r>
          <w:r>
            <w:t>15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/>
            </w:rPr>
            <w:t>9</w:t>
          </w:r>
          <w:r>
            <w:rPr>
              <w:rFonts w:ascii="微软雅黑" w:eastAsia="微软雅黑" w:hAnsi="微软雅黑" w:hint="eastAsia"/>
            </w:rPr>
            <w:t>：兼容问题</w:t>
          </w:r>
          <w:r>
            <w:tab/>
          </w:r>
          <w:r>
            <w:fldChar w:fldCharType="begin"/>
          </w:r>
          <w:r>
            <w:instrText xml:space="preserve"> PAGEREF _Toc349920206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92D050"/>
            </w:rPr>
            <w:t>应用：</w:t>
          </w:r>
          <w:r>
            <w:tab/>
          </w:r>
          <w:r>
            <w:fldChar w:fldCharType="begin"/>
          </w:r>
          <w:r>
            <w:instrText xml:space="preserve"> PAGEREF _Toc349920207 \h </w:instrText>
          </w:r>
          <w:r>
            <w:fldChar w:fldCharType="separate"/>
          </w:r>
          <w:r>
            <w:t>16</w:t>
          </w:r>
          <w:r>
            <w:fldChar w:fldCharType="end"/>
          </w:r>
        </w:p>
        <w:p w:rsidR="00307498" w:rsidRDefault="001330CD">
          <w:pPr>
            <w:pStyle w:val="20"/>
            <w:tabs>
              <w:tab w:val="right" w:pos="8290"/>
            </w:tabs>
            <w:rPr>
              <w:i w:val="0"/>
              <w:sz w:val="24"/>
              <w:szCs w:val="24"/>
            </w:rPr>
          </w:pPr>
          <w:r>
            <w:rPr>
              <w:rFonts w:ascii="微软雅黑" w:eastAsia="微软雅黑" w:hAnsi="微软雅黑" w:hint="eastAsia"/>
              <w:color w:val="92D050"/>
            </w:rPr>
            <w:t>综合应用：</w:t>
          </w:r>
          <w:r>
            <w:tab/>
          </w:r>
          <w:r>
            <w:fldChar w:fldCharType="begin"/>
          </w:r>
          <w:r>
            <w:instrText xml:space="preserve"> PAGEREF _Toc349920208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:rsidR="00307498" w:rsidRDefault="001330CD">
          <w:pPr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  <w:b/>
              <w:bCs/>
            </w:rPr>
            <w:fldChar w:fldCharType="end"/>
          </w:r>
        </w:p>
      </w:sdtContent>
    </w:sdt>
    <w:p w:rsidR="00307498" w:rsidRDefault="001330CD">
      <w:pPr>
        <w:pStyle w:val="2"/>
        <w:rPr>
          <w:rFonts w:ascii="微软雅黑" w:eastAsia="微软雅黑" w:hAnsi="微软雅黑"/>
        </w:rPr>
      </w:pPr>
      <w:bookmarkStart w:id="0" w:name="_Toc349920197"/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回</w:t>
      </w:r>
      <w:proofErr w:type="gramStart"/>
      <w:r>
        <w:rPr>
          <w:rFonts w:ascii="微软雅黑" w:eastAsia="微软雅黑" w:hAnsi="微软雅黑"/>
        </w:rPr>
        <w:t>调函数</w:t>
      </w:r>
      <w:proofErr w:type="gramEnd"/>
      <w:r>
        <w:rPr>
          <w:rFonts w:ascii="微软雅黑" w:eastAsia="微软雅黑" w:hAnsi="微软雅黑"/>
        </w:rPr>
        <w:t>的嵌套</w:t>
      </w:r>
      <w:bookmarkEnd w:id="0"/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1" w:name="_Toc349920198"/>
      <w:r>
        <w:rPr>
          <w:rFonts w:ascii="微软雅黑" w:eastAsia="微软雅黑" w:hAnsi="微软雅黑" w:hint="eastAsia"/>
        </w:rPr>
        <w:t>2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/>
        </w:rPr>
        <w:t>ajax</w:t>
      </w:r>
      <w:proofErr w:type="spellEnd"/>
      <w:r>
        <w:rPr>
          <w:rFonts w:ascii="微软雅黑" w:eastAsia="微软雅黑" w:hAnsi="微软雅黑"/>
        </w:rPr>
        <w:t>的依赖调用</w:t>
      </w:r>
      <w:bookmarkEnd w:id="1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使用</w:t>
      </w:r>
      <w:proofErr w:type="spellStart"/>
      <w:r>
        <w:rPr>
          <w:rFonts w:ascii="微软雅黑" w:eastAsia="微软雅黑" w:hAnsi="微软雅黑"/>
          <w:sz w:val="28"/>
          <w:szCs w:val="28"/>
        </w:rPr>
        <w:t>ajax</w:t>
      </w:r>
      <w:proofErr w:type="spellEnd"/>
      <w:r>
        <w:rPr>
          <w:rFonts w:ascii="微软雅黑" w:eastAsia="微软雅黑" w:hAnsi="微软雅黑"/>
          <w:sz w:val="28"/>
          <w:szCs w:val="28"/>
        </w:rPr>
        <w:t>异步调用的时候，可能碰到同时调用多个</w:t>
      </w:r>
      <w:proofErr w:type="spellStart"/>
      <w:r>
        <w:rPr>
          <w:rFonts w:ascii="微软雅黑" w:eastAsia="微软雅黑" w:hAnsi="微软雅黑"/>
          <w:sz w:val="28"/>
          <w:szCs w:val="28"/>
        </w:rPr>
        <w:t>ajax</w:t>
      </w:r>
      <w:proofErr w:type="spellEnd"/>
      <w:r>
        <w:rPr>
          <w:rFonts w:ascii="微软雅黑" w:eastAsia="微软雅黑" w:hAnsi="微软雅黑"/>
          <w:sz w:val="28"/>
          <w:szCs w:val="28"/>
        </w:rPr>
        <w:t>的情况，而且多个</w:t>
      </w:r>
      <w:proofErr w:type="spellStart"/>
      <w:r>
        <w:rPr>
          <w:rFonts w:ascii="微软雅黑" w:eastAsia="微软雅黑" w:hAnsi="微软雅黑"/>
          <w:sz w:val="28"/>
          <w:szCs w:val="28"/>
        </w:rPr>
        <w:t>ajax</w:t>
      </w:r>
      <w:proofErr w:type="spellEnd"/>
      <w:r>
        <w:rPr>
          <w:rFonts w:ascii="微软雅黑" w:eastAsia="微软雅黑" w:hAnsi="微软雅黑"/>
          <w:sz w:val="28"/>
          <w:szCs w:val="28"/>
        </w:rPr>
        <w:t>之间还存在依赖关系。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举个例子</w:t>
      </w:r>
      <w:r>
        <w:rPr>
          <w:rFonts w:ascii="微软雅黑" w:eastAsia="微软雅黑" w:hAnsi="微软雅黑"/>
          <w:sz w:val="28"/>
          <w:szCs w:val="28"/>
        </w:rPr>
        <w:t>：验证用户名和</w:t>
      </w:r>
      <w:r>
        <w:rPr>
          <w:rFonts w:ascii="微软雅黑" w:eastAsia="微软雅黑" w:hAnsi="微软雅黑" w:hint="eastAsia"/>
          <w:sz w:val="28"/>
          <w:szCs w:val="28"/>
        </w:rPr>
        <w:t>密码之后才能获取用户的信息。</w:t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2" w:name="_Toc349920199"/>
      <w:r>
        <w:rPr>
          <w:rFonts w:ascii="微软雅黑" w:eastAsia="微软雅黑" w:hAnsi="微软雅黑" w:hint="eastAsia"/>
        </w:rPr>
        <w:lastRenderedPageBreak/>
        <w:t>3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Promise</w:t>
      </w:r>
      <w:r>
        <w:rPr>
          <w:rFonts w:ascii="微软雅黑" w:eastAsia="微软雅黑" w:hAnsi="微软雅黑" w:hint="eastAsia"/>
        </w:rPr>
        <w:t>介绍</w:t>
      </w:r>
      <w:bookmarkEnd w:id="2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新推出的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函数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是一个构造函数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它实际上是对回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的一种封装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对异步编程的一种改进。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Promise</w:t>
      </w:r>
      <w:r>
        <w:rPr>
          <w:rFonts w:ascii="微软雅黑" w:eastAsia="微软雅黑" w:hAnsi="微软雅黑" w:hint="eastAsia"/>
          <w:b/>
          <w:sz w:val="28"/>
          <w:szCs w:val="28"/>
        </w:rPr>
        <w:t>对象有以下两个特点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对象代表一个异步操作，有三种状态：</w:t>
      </w:r>
      <w:r>
        <w:rPr>
          <w:rFonts w:ascii="微软雅黑" w:eastAsia="微软雅黑" w:hAnsi="微软雅黑" w:hint="eastAsia"/>
          <w:sz w:val="28"/>
          <w:szCs w:val="28"/>
        </w:rPr>
        <w:t>Pending</w:t>
      </w:r>
      <w:r>
        <w:rPr>
          <w:rFonts w:ascii="微软雅黑" w:eastAsia="微软雅黑" w:hAnsi="微软雅黑" w:hint="eastAsia"/>
          <w:sz w:val="28"/>
          <w:szCs w:val="28"/>
        </w:rPr>
        <w:t>（进行中）、</w:t>
      </w:r>
      <w:r>
        <w:rPr>
          <w:rFonts w:ascii="微软雅黑" w:eastAsia="微软雅黑" w:hAnsi="微软雅黑" w:hint="eastAsia"/>
          <w:sz w:val="28"/>
          <w:szCs w:val="28"/>
        </w:rPr>
        <w:t>Resolved</w:t>
      </w:r>
      <w:r>
        <w:rPr>
          <w:rFonts w:ascii="微软雅黑" w:eastAsia="微软雅黑" w:hAnsi="微软雅黑" w:hint="eastAsia"/>
          <w:sz w:val="28"/>
          <w:szCs w:val="28"/>
        </w:rPr>
        <w:t>（已完成，又称</w:t>
      </w:r>
      <w:r>
        <w:rPr>
          <w:rFonts w:ascii="微软雅黑" w:eastAsia="微软雅黑" w:hAnsi="微软雅黑" w:hint="eastAsia"/>
          <w:sz w:val="28"/>
          <w:szCs w:val="28"/>
        </w:rPr>
        <w:t>Fulfilled</w:t>
      </w:r>
      <w:r>
        <w:rPr>
          <w:rFonts w:ascii="微软雅黑" w:eastAsia="微软雅黑" w:hAnsi="微软雅黑" w:hint="eastAsia"/>
          <w:sz w:val="28"/>
          <w:szCs w:val="28"/>
        </w:rPr>
        <w:t>）和</w:t>
      </w:r>
      <w:r>
        <w:rPr>
          <w:rFonts w:ascii="微软雅黑" w:eastAsia="微软雅黑" w:hAnsi="微软雅黑" w:hint="eastAsia"/>
          <w:sz w:val="28"/>
          <w:szCs w:val="28"/>
        </w:rPr>
        <w:t>Rejected</w:t>
      </w:r>
      <w:r>
        <w:rPr>
          <w:rFonts w:ascii="微软雅黑" w:eastAsia="微软雅黑" w:hAnsi="微软雅黑" w:hint="eastAsia"/>
          <w:sz w:val="28"/>
          <w:szCs w:val="28"/>
        </w:rPr>
        <w:t>（已失败）。只有异步操作的结果，可以决定当前是哪一种</w:t>
      </w:r>
      <w:r>
        <w:rPr>
          <w:rFonts w:ascii="微软雅黑" w:eastAsia="微软雅黑" w:hAnsi="微软雅黑" w:hint="eastAsia"/>
          <w:sz w:val="28"/>
          <w:szCs w:val="28"/>
        </w:rPr>
        <w:t>状态，任何其他操作都无法改变这个状态。这也是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这个名字的由来，它的英语意思就是“承诺”，表示其他手段无法改变。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：一旦状态改变，就不会再变，任何时候都可以得到这个结果。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对象的状态改变，只有两种可能：从</w:t>
      </w:r>
      <w:r>
        <w:rPr>
          <w:rFonts w:ascii="微软雅黑" w:eastAsia="微软雅黑" w:hAnsi="微软雅黑" w:hint="eastAsia"/>
          <w:sz w:val="28"/>
          <w:szCs w:val="28"/>
        </w:rPr>
        <w:t>Pending</w:t>
      </w:r>
      <w:r>
        <w:rPr>
          <w:rFonts w:ascii="微软雅黑" w:eastAsia="微软雅黑" w:hAnsi="微软雅黑" w:hint="eastAsia"/>
          <w:sz w:val="28"/>
          <w:szCs w:val="28"/>
        </w:rPr>
        <w:t>变为</w:t>
      </w:r>
      <w:r>
        <w:rPr>
          <w:rFonts w:ascii="微软雅黑" w:eastAsia="微软雅黑" w:hAnsi="微软雅黑" w:hint="eastAsia"/>
          <w:sz w:val="28"/>
          <w:szCs w:val="28"/>
        </w:rPr>
        <w:t>Resolved</w:t>
      </w:r>
      <w:r>
        <w:rPr>
          <w:rFonts w:ascii="微软雅黑" w:eastAsia="微软雅黑" w:hAnsi="微软雅黑" w:hint="eastAsia"/>
          <w:sz w:val="28"/>
          <w:szCs w:val="28"/>
        </w:rPr>
        <w:t>和从</w:t>
      </w:r>
      <w:r>
        <w:rPr>
          <w:rFonts w:ascii="微软雅黑" w:eastAsia="微软雅黑" w:hAnsi="微软雅黑" w:hint="eastAsia"/>
          <w:sz w:val="28"/>
          <w:szCs w:val="28"/>
        </w:rPr>
        <w:t>Pending</w:t>
      </w:r>
      <w:r>
        <w:rPr>
          <w:rFonts w:ascii="微软雅黑" w:eastAsia="微软雅黑" w:hAnsi="微软雅黑" w:hint="eastAsia"/>
          <w:sz w:val="28"/>
          <w:szCs w:val="28"/>
        </w:rPr>
        <w:t>变为</w:t>
      </w:r>
      <w:r>
        <w:rPr>
          <w:rFonts w:ascii="微软雅黑" w:eastAsia="微软雅黑" w:hAnsi="微软雅黑" w:hint="eastAsia"/>
          <w:sz w:val="28"/>
          <w:szCs w:val="28"/>
        </w:rPr>
        <w:t>Rejected</w:t>
      </w:r>
      <w:r>
        <w:rPr>
          <w:rFonts w:ascii="微软雅黑" w:eastAsia="微软雅黑" w:hAnsi="微软雅黑" w:hint="eastAsia"/>
          <w:sz w:val="28"/>
          <w:szCs w:val="28"/>
        </w:rPr>
        <w:t>。只要这两种情况发生，状态就凝固了，不会再变了，会一直保持这个结果。就算改变已经发生了，你再对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添加回调函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数，也会立即得到这个结果。这与事件（</w:t>
      </w:r>
      <w:r>
        <w:rPr>
          <w:rFonts w:ascii="微软雅黑" w:eastAsia="微软雅黑" w:hAnsi="微软雅黑" w:hint="eastAsia"/>
          <w:sz w:val="28"/>
          <w:szCs w:val="28"/>
        </w:rPr>
        <w:t>Event</w:t>
      </w:r>
      <w:r>
        <w:rPr>
          <w:rFonts w:ascii="微软雅黑" w:eastAsia="微软雅黑" w:hAnsi="微软雅黑" w:hint="eastAsia"/>
          <w:sz w:val="28"/>
          <w:szCs w:val="28"/>
        </w:rPr>
        <w:t>）完全不同，事件的特点是，如果你错过了它，再</w:t>
      </w:r>
      <w:r>
        <w:rPr>
          <w:rFonts w:ascii="微软雅黑" w:eastAsia="微软雅黑" w:hAnsi="微软雅黑" w:hint="eastAsia"/>
          <w:sz w:val="28"/>
          <w:szCs w:val="28"/>
        </w:rPr>
        <w:t>去监听，是得不到结果的。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有了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对象，就可以将异步操作以同步操作的流程表达出来，避免了层层嵌套的回调函数。此外，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对象提供统一的接口，使得控制异步操作更加容易。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也有一些缺点。首先，无法取消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，一旦新建它就会立即执行，无法中途取消。其次，如果不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设置回调函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数，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内部抛出的错误，不会反应到外部。第三，当处于</w:t>
      </w:r>
      <w:r>
        <w:rPr>
          <w:rFonts w:ascii="微软雅黑" w:eastAsia="微软雅黑" w:hAnsi="微软雅黑" w:hint="eastAsia"/>
          <w:sz w:val="28"/>
          <w:szCs w:val="28"/>
        </w:rPr>
        <w:t>Pending</w:t>
      </w:r>
      <w:r>
        <w:rPr>
          <w:rFonts w:ascii="微软雅黑" w:eastAsia="微软雅黑" w:hAnsi="微软雅黑" w:hint="eastAsia"/>
          <w:sz w:val="28"/>
          <w:szCs w:val="28"/>
        </w:rPr>
        <w:t>状态时，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无法得知目前进展到哪一个阶段（刚刚开始还是即将完成）。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基本用法：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588000" cy="2120900"/>
            <wp:effectExtent l="0" t="0" r="0" b="1270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构造函数接受一个函数作为参数，该函数的</w:t>
      </w:r>
      <w:r>
        <w:rPr>
          <w:rFonts w:ascii="微软雅黑" w:eastAsia="微软雅黑" w:hAnsi="微软雅黑" w:hint="eastAsia"/>
          <w:sz w:val="28"/>
          <w:szCs w:val="28"/>
        </w:rPr>
        <w:t>两个参数分别是</w:t>
      </w:r>
      <w:r>
        <w:rPr>
          <w:rFonts w:ascii="微软雅黑" w:eastAsia="微软雅黑" w:hAnsi="微软雅黑" w:hint="eastAsia"/>
          <w:sz w:val="28"/>
          <w:szCs w:val="28"/>
        </w:rPr>
        <w:t>resolve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 w:hint="eastAsia"/>
          <w:sz w:val="28"/>
          <w:szCs w:val="28"/>
        </w:rPr>
        <w:t>reject</w:t>
      </w:r>
      <w:r>
        <w:rPr>
          <w:rFonts w:ascii="微软雅黑" w:eastAsia="微软雅黑" w:hAnsi="微软雅黑" w:hint="eastAsia"/>
          <w:sz w:val="28"/>
          <w:szCs w:val="28"/>
        </w:rPr>
        <w:t>。它们是两个函数，由</w:t>
      </w:r>
      <w:r>
        <w:rPr>
          <w:rFonts w:ascii="微软雅黑" w:eastAsia="微软雅黑" w:hAnsi="微软雅黑" w:hint="eastAsia"/>
          <w:sz w:val="28"/>
          <w:szCs w:val="28"/>
        </w:rPr>
        <w:t>JavaScript</w:t>
      </w:r>
      <w:r>
        <w:rPr>
          <w:rFonts w:ascii="微软雅黑" w:eastAsia="微软雅黑" w:hAnsi="微软雅黑" w:hint="eastAsia"/>
          <w:sz w:val="28"/>
          <w:szCs w:val="28"/>
        </w:rPr>
        <w:t>引擎提供，不用自己部署。</w:t>
      </w:r>
    </w:p>
    <w:p w:rsidR="00307498" w:rsidRDefault="001330CD">
      <w:pPr>
        <w:rPr>
          <w:rFonts w:ascii="微软雅黑" w:eastAsia="微软雅黑" w:hAnsi="微软雅黑"/>
          <w:strike/>
          <w:sz w:val="28"/>
          <w:szCs w:val="28"/>
        </w:rPr>
      </w:pPr>
      <w:r>
        <w:rPr>
          <w:rFonts w:ascii="微软雅黑" w:eastAsia="微软雅黑" w:hAnsi="微软雅黑" w:hint="eastAsia"/>
          <w:strike/>
          <w:sz w:val="28"/>
          <w:szCs w:val="28"/>
        </w:rPr>
        <w:t>resolve</w:t>
      </w:r>
      <w:r>
        <w:rPr>
          <w:rFonts w:ascii="微软雅黑" w:eastAsia="微软雅黑" w:hAnsi="微软雅黑" w:hint="eastAsia"/>
          <w:strike/>
          <w:sz w:val="28"/>
          <w:szCs w:val="28"/>
        </w:rPr>
        <w:t>函数的作用是，将</w:t>
      </w:r>
      <w:r>
        <w:rPr>
          <w:rFonts w:ascii="微软雅黑" w:eastAsia="微软雅黑" w:hAnsi="微软雅黑" w:hint="eastAsia"/>
          <w:strike/>
          <w:sz w:val="28"/>
          <w:szCs w:val="28"/>
        </w:rPr>
        <w:t>Promise</w:t>
      </w:r>
      <w:r>
        <w:rPr>
          <w:rFonts w:ascii="微软雅黑" w:eastAsia="微软雅黑" w:hAnsi="微软雅黑" w:hint="eastAsia"/>
          <w:strike/>
          <w:sz w:val="28"/>
          <w:szCs w:val="28"/>
        </w:rPr>
        <w:t>对象的状态从“未完成”变为“成功”（即从</w:t>
      </w:r>
      <w:r>
        <w:rPr>
          <w:rFonts w:ascii="微软雅黑" w:eastAsia="微软雅黑" w:hAnsi="微软雅黑" w:hint="eastAsia"/>
          <w:strike/>
          <w:sz w:val="28"/>
          <w:szCs w:val="28"/>
        </w:rPr>
        <w:t>Pending</w:t>
      </w:r>
      <w:r>
        <w:rPr>
          <w:rFonts w:ascii="微软雅黑" w:eastAsia="微软雅黑" w:hAnsi="微软雅黑" w:hint="eastAsia"/>
          <w:strike/>
          <w:sz w:val="28"/>
          <w:szCs w:val="28"/>
        </w:rPr>
        <w:t>变为</w:t>
      </w:r>
      <w:r>
        <w:rPr>
          <w:rFonts w:ascii="微软雅黑" w:eastAsia="微软雅黑" w:hAnsi="微软雅黑" w:hint="eastAsia"/>
          <w:strike/>
          <w:sz w:val="28"/>
          <w:szCs w:val="28"/>
        </w:rPr>
        <w:t>Resolved</w:t>
      </w:r>
      <w:r>
        <w:rPr>
          <w:rFonts w:ascii="微软雅黑" w:eastAsia="微软雅黑" w:hAnsi="微软雅黑" w:hint="eastAsia"/>
          <w:strike/>
          <w:sz w:val="28"/>
          <w:szCs w:val="28"/>
        </w:rPr>
        <w:t>），在异步操作成功时调用，并将异步操作的结果，作为参数传递出去；</w:t>
      </w:r>
      <w:r>
        <w:rPr>
          <w:rFonts w:ascii="微软雅黑" w:eastAsia="微软雅黑" w:hAnsi="微软雅黑" w:hint="eastAsia"/>
          <w:strike/>
          <w:sz w:val="28"/>
          <w:szCs w:val="28"/>
        </w:rPr>
        <w:t>reject</w:t>
      </w:r>
      <w:r>
        <w:rPr>
          <w:rFonts w:ascii="微软雅黑" w:eastAsia="微软雅黑" w:hAnsi="微软雅黑" w:hint="eastAsia"/>
          <w:strike/>
          <w:sz w:val="28"/>
          <w:szCs w:val="28"/>
        </w:rPr>
        <w:t>函数的作用是，将</w:t>
      </w:r>
      <w:r>
        <w:rPr>
          <w:rFonts w:ascii="微软雅黑" w:eastAsia="微软雅黑" w:hAnsi="微软雅黑" w:hint="eastAsia"/>
          <w:strike/>
          <w:sz w:val="28"/>
          <w:szCs w:val="28"/>
        </w:rPr>
        <w:t>Promise</w:t>
      </w:r>
      <w:r>
        <w:rPr>
          <w:rFonts w:ascii="微软雅黑" w:eastAsia="微软雅黑" w:hAnsi="微软雅黑" w:hint="eastAsia"/>
          <w:strike/>
          <w:sz w:val="28"/>
          <w:szCs w:val="28"/>
        </w:rPr>
        <w:t>对象的状态从“未完成”变为“失败”（即从</w:t>
      </w:r>
      <w:r>
        <w:rPr>
          <w:rFonts w:ascii="微软雅黑" w:eastAsia="微软雅黑" w:hAnsi="微软雅黑" w:hint="eastAsia"/>
          <w:strike/>
          <w:sz w:val="28"/>
          <w:szCs w:val="28"/>
        </w:rPr>
        <w:t>Pending</w:t>
      </w:r>
      <w:r>
        <w:rPr>
          <w:rFonts w:ascii="微软雅黑" w:eastAsia="微软雅黑" w:hAnsi="微软雅黑" w:hint="eastAsia"/>
          <w:strike/>
          <w:sz w:val="28"/>
          <w:szCs w:val="28"/>
        </w:rPr>
        <w:t>变为</w:t>
      </w:r>
      <w:r>
        <w:rPr>
          <w:rFonts w:ascii="微软雅黑" w:eastAsia="微软雅黑" w:hAnsi="微软雅黑" w:hint="eastAsia"/>
          <w:strike/>
          <w:sz w:val="28"/>
          <w:szCs w:val="28"/>
        </w:rPr>
        <w:t>Rejected</w:t>
      </w:r>
      <w:r>
        <w:rPr>
          <w:rFonts w:ascii="微软雅黑" w:eastAsia="微软雅黑" w:hAnsi="微软雅黑" w:hint="eastAsia"/>
          <w:strike/>
          <w:sz w:val="28"/>
          <w:szCs w:val="28"/>
        </w:rPr>
        <w:t>），在异步操作失败时调用，并将异步操作报出的错误，作为参数传递出去。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实例生成以后，可以用</w:t>
      </w:r>
      <w:r>
        <w:rPr>
          <w:rFonts w:ascii="微软雅黑" w:eastAsia="微软雅黑" w:hAnsi="微软雅黑" w:hint="eastAsia"/>
          <w:sz w:val="28"/>
          <w:szCs w:val="28"/>
        </w:rPr>
        <w:t>then</w:t>
      </w:r>
      <w:r>
        <w:rPr>
          <w:rFonts w:ascii="微软雅黑" w:eastAsia="微软雅黑" w:hAnsi="微软雅黑" w:hint="eastAsia"/>
          <w:sz w:val="28"/>
          <w:szCs w:val="28"/>
        </w:rPr>
        <w:t>方法分别指定</w:t>
      </w:r>
      <w:r>
        <w:rPr>
          <w:rFonts w:ascii="微软雅黑" w:eastAsia="微软雅黑" w:hAnsi="微软雅黑" w:hint="eastAsia"/>
          <w:sz w:val="28"/>
          <w:szCs w:val="28"/>
        </w:rPr>
        <w:t>Resolved</w:t>
      </w:r>
      <w:r>
        <w:rPr>
          <w:rFonts w:ascii="微软雅黑" w:eastAsia="微软雅黑" w:hAnsi="微软雅黑" w:hint="eastAsia"/>
          <w:sz w:val="28"/>
          <w:szCs w:val="28"/>
        </w:rPr>
        <w:t>状态和</w:t>
      </w:r>
      <w:r>
        <w:rPr>
          <w:rFonts w:ascii="微软雅黑" w:eastAsia="微软雅黑" w:hAnsi="微软雅黑" w:hint="eastAsia"/>
          <w:sz w:val="28"/>
          <w:szCs w:val="28"/>
        </w:rPr>
        <w:t>Reject</w:t>
      </w:r>
      <w:r>
        <w:rPr>
          <w:rFonts w:ascii="微软雅黑" w:eastAsia="微软雅黑" w:hAnsi="微软雅黑" w:hint="eastAsia"/>
          <w:sz w:val="28"/>
          <w:szCs w:val="28"/>
        </w:rPr>
        <w:t>状态的回调函数。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187700" cy="1219200"/>
            <wp:effectExtent l="0" t="0" r="1270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then</w:t>
      </w:r>
      <w:r>
        <w:rPr>
          <w:rFonts w:ascii="微软雅黑" w:eastAsia="微软雅黑" w:hAnsi="微软雅黑" w:hint="eastAsia"/>
          <w:sz w:val="28"/>
          <w:szCs w:val="28"/>
        </w:rPr>
        <w:t>方法可以接受两个回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作为参数。第一个回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对象的状态变为</w:t>
      </w:r>
      <w:r>
        <w:rPr>
          <w:rFonts w:ascii="微软雅黑" w:eastAsia="微软雅黑" w:hAnsi="微软雅黑" w:hint="eastAsia"/>
          <w:sz w:val="28"/>
          <w:szCs w:val="28"/>
        </w:rPr>
        <w:t>Resolved</w:t>
      </w:r>
      <w:r>
        <w:rPr>
          <w:rFonts w:ascii="微软雅黑" w:eastAsia="微软雅黑" w:hAnsi="微软雅黑" w:hint="eastAsia"/>
          <w:sz w:val="28"/>
          <w:szCs w:val="28"/>
        </w:rPr>
        <w:t>时调用，第二个回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调函数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是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对象的状态变为</w:t>
      </w:r>
      <w:r>
        <w:rPr>
          <w:rFonts w:ascii="微软雅黑" w:eastAsia="微软雅黑" w:hAnsi="微软雅黑" w:hint="eastAsia"/>
          <w:sz w:val="28"/>
          <w:szCs w:val="28"/>
        </w:rPr>
        <w:t>Reject</w:t>
      </w:r>
      <w:r>
        <w:rPr>
          <w:rFonts w:ascii="微软雅黑" w:eastAsia="微软雅黑" w:hAnsi="微软雅黑" w:hint="eastAsia"/>
          <w:sz w:val="28"/>
          <w:szCs w:val="28"/>
        </w:rPr>
        <w:t>时调用。其中，第二个函数是可选的，不一定要提供。这两个函数都接受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对象传出的值作为参数。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新建后就会立即执行。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613400" cy="3416300"/>
            <wp:effectExtent l="0" t="0" r="0" b="127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上面代码中，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新建后立即执行，所以首先输出的是“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”。然后，</w:t>
      </w:r>
      <w:r>
        <w:rPr>
          <w:rFonts w:ascii="微软雅黑" w:eastAsia="微软雅黑" w:hAnsi="微软雅黑" w:hint="eastAsia"/>
          <w:sz w:val="28"/>
          <w:szCs w:val="28"/>
        </w:rPr>
        <w:t>then</w:t>
      </w:r>
      <w:r>
        <w:rPr>
          <w:rFonts w:ascii="微软雅黑" w:eastAsia="微软雅黑" w:hAnsi="微软雅黑" w:hint="eastAsia"/>
          <w:sz w:val="28"/>
          <w:szCs w:val="28"/>
        </w:rPr>
        <w:t>方</w:t>
      </w:r>
      <w:r>
        <w:rPr>
          <w:rFonts w:ascii="微软雅黑" w:eastAsia="微软雅黑" w:hAnsi="微软雅黑" w:hint="eastAsia"/>
          <w:sz w:val="28"/>
          <w:szCs w:val="28"/>
        </w:rPr>
        <w:t>法指定的回调函数，将在当前脚本所有同步任务执行完才会执行，所以“</w:t>
      </w:r>
      <w:r>
        <w:rPr>
          <w:rFonts w:ascii="微软雅黑" w:eastAsia="微软雅黑" w:hAnsi="微软雅黑" w:hint="eastAsia"/>
          <w:sz w:val="28"/>
          <w:szCs w:val="28"/>
        </w:rPr>
        <w:t>Resolved</w:t>
      </w:r>
      <w:r>
        <w:rPr>
          <w:rFonts w:ascii="微软雅黑" w:eastAsia="微软雅黑" w:hAnsi="微软雅黑" w:hint="eastAsia"/>
          <w:sz w:val="28"/>
          <w:szCs w:val="28"/>
        </w:rPr>
        <w:t>”最后输出。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catch</w:t>
      </w:r>
      <w:r>
        <w:rPr>
          <w:rFonts w:ascii="微软雅黑" w:eastAsia="微软雅黑" w:hAnsi="微软雅黑"/>
          <w:b/>
          <w:sz w:val="28"/>
          <w:szCs w:val="28"/>
        </w:rPr>
        <w:t>方法：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catch</w:t>
      </w:r>
      <w:r>
        <w:rPr>
          <w:rFonts w:ascii="微软雅黑" w:eastAsia="微软雅黑" w:hAnsi="微软雅黑" w:hint="eastAsia"/>
          <w:sz w:val="28"/>
          <w:szCs w:val="28"/>
        </w:rPr>
        <w:t>方法是</w:t>
      </w:r>
      <w:r>
        <w:rPr>
          <w:rFonts w:ascii="微软雅黑" w:eastAsia="微软雅黑" w:hAnsi="微软雅黑" w:hint="eastAsia"/>
          <w:sz w:val="28"/>
          <w:szCs w:val="28"/>
        </w:rPr>
        <w:t>.then(null, rejection)</w:t>
      </w:r>
      <w:r>
        <w:rPr>
          <w:rFonts w:ascii="微软雅黑" w:eastAsia="微软雅黑" w:hAnsi="微软雅黑" w:hint="eastAsia"/>
          <w:sz w:val="28"/>
          <w:szCs w:val="28"/>
        </w:rPr>
        <w:t>的别名，用于指定发生错误时的回调函数。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对象的错误具有“冒泡”性质，会一直向后传递，直到被捕获为止。也就是说，错误总是会被下一个</w:t>
      </w:r>
      <w:r>
        <w:rPr>
          <w:rFonts w:ascii="微软雅黑" w:eastAsia="微软雅黑" w:hAnsi="微软雅黑" w:hint="eastAsia"/>
          <w:sz w:val="28"/>
          <w:szCs w:val="28"/>
        </w:rPr>
        <w:t>catch</w:t>
      </w:r>
      <w:r>
        <w:rPr>
          <w:rFonts w:ascii="微软雅黑" w:eastAsia="微软雅黑" w:hAnsi="微软雅黑" w:hint="eastAsia"/>
          <w:sz w:val="28"/>
          <w:szCs w:val="28"/>
        </w:rPr>
        <w:t>语句捕获。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一般来说，不要在</w:t>
      </w:r>
      <w:r>
        <w:rPr>
          <w:rFonts w:ascii="微软雅黑" w:eastAsia="微软雅黑" w:hAnsi="微软雅黑" w:hint="eastAsia"/>
          <w:sz w:val="28"/>
          <w:szCs w:val="28"/>
        </w:rPr>
        <w:t>then</w:t>
      </w:r>
      <w:r>
        <w:rPr>
          <w:rFonts w:ascii="微软雅黑" w:eastAsia="微软雅黑" w:hAnsi="微软雅黑" w:hint="eastAsia"/>
          <w:sz w:val="28"/>
          <w:szCs w:val="28"/>
        </w:rPr>
        <w:t>方法里面定义</w:t>
      </w:r>
      <w:r>
        <w:rPr>
          <w:rFonts w:ascii="微软雅黑" w:eastAsia="微软雅黑" w:hAnsi="微软雅黑" w:hint="eastAsia"/>
          <w:sz w:val="28"/>
          <w:szCs w:val="28"/>
        </w:rPr>
        <w:t>Reject</w:t>
      </w:r>
      <w:r>
        <w:rPr>
          <w:rFonts w:ascii="微软雅黑" w:eastAsia="微软雅黑" w:hAnsi="微软雅黑" w:hint="eastAsia"/>
          <w:sz w:val="28"/>
          <w:szCs w:val="28"/>
        </w:rPr>
        <w:t>状态的回调函数（即</w:t>
      </w:r>
      <w:r>
        <w:rPr>
          <w:rFonts w:ascii="微软雅黑" w:eastAsia="微软雅黑" w:hAnsi="微软雅黑" w:hint="eastAsia"/>
          <w:sz w:val="28"/>
          <w:szCs w:val="28"/>
        </w:rPr>
        <w:t>then</w:t>
      </w:r>
      <w:r>
        <w:rPr>
          <w:rFonts w:ascii="微软雅黑" w:eastAsia="微软雅黑" w:hAnsi="微软雅黑" w:hint="eastAsia"/>
          <w:sz w:val="28"/>
          <w:szCs w:val="28"/>
        </w:rPr>
        <w:t>的第二个参数），总是使用</w:t>
      </w:r>
      <w:r>
        <w:rPr>
          <w:rFonts w:ascii="微软雅黑" w:eastAsia="微软雅黑" w:hAnsi="微软雅黑" w:hint="eastAsia"/>
          <w:sz w:val="28"/>
          <w:szCs w:val="28"/>
        </w:rPr>
        <w:t>catch</w:t>
      </w:r>
      <w:r>
        <w:rPr>
          <w:rFonts w:ascii="微软雅黑" w:eastAsia="微软雅黑" w:hAnsi="微软雅黑" w:hint="eastAsia"/>
          <w:sz w:val="28"/>
          <w:szCs w:val="28"/>
        </w:rPr>
        <w:t>方法。如果没有使用</w:t>
      </w:r>
      <w:r>
        <w:rPr>
          <w:rFonts w:ascii="微软雅黑" w:eastAsia="微软雅黑" w:hAnsi="微软雅黑" w:hint="eastAsia"/>
          <w:sz w:val="28"/>
          <w:szCs w:val="28"/>
        </w:rPr>
        <w:t>catch</w:t>
      </w:r>
      <w:r>
        <w:rPr>
          <w:rFonts w:ascii="微软雅黑" w:eastAsia="微软雅黑" w:hAnsi="微软雅黑" w:hint="eastAsia"/>
          <w:sz w:val="28"/>
          <w:szCs w:val="28"/>
        </w:rPr>
        <w:t>方法指定错误处理的回调函数，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</w:t>
      </w:r>
      <w:r>
        <w:rPr>
          <w:rFonts w:ascii="微软雅黑" w:eastAsia="微软雅黑" w:hAnsi="微软雅黑" w:hint="eastAsia"/>
          <w:sz w:val="28"/>
          <w:szCs w:val="28"/>
        </w:rPr>
        <w:t>象抛出的错误不会传递到外层代码，即不会有任何反应。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105400" cy="2425700"/>
            <wp:effectExtent l="0" t="0" r="0" b="1270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上面代码中，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someAsyncThing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函数产生的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对象会报错，但是由于没有指定</w:t>
      </w:r>
      <w:r>
        <w:rPr>
          <w:rFonts w:ascii="微软雅黑" w:eastAsia="微软雅黑" w:hAnsi="微软雅黑" w:hint="eastAsia"/>
          <w:sz w:val="28"/>
          <w:szCs w:val="28"/>
        </w:rPr>
        <w:t>catch</w:t>
      </w:r>
      <w:r>
        <w:rPr>
          <w:rFonts w:ascii="微软雅黑" w:eastAsia="微软雅黑" w:hAnsi="微软雅黑" w:hint="eastAsia"/>
          <w:sz w:val="28"/>
          <w:szCs w:val="28"/>
        </w:rPr>
        <w:t>方法，这个错误不会被捕获，也不会传递到外层代码，导致运行后没有任何输出。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下面我们看看它能解决哪些以前难以解决的问题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问题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: </w:t>
      </w:r>
      <w:r>
        <w:rPr>
          <w:rFonts w:ascii="微软雅黑" w:eastAsia="微软雅黑" w:hAnsi="微软雅黑" w:hint="eastAsia"/>
          <w:b/>
          <w:sz w:val="28"/>
          <w:szCs w:val="28"/>
        </w:rPr>
        <w:t>当有两个或以上的</w:t>
      </w:r>
      <w:proofErr w:type="spellStart"/>
      <w:r>
        <w:rPr>
          <w:rFonts w:ascii="微软雅黑" w:eastAsia="微软雅黑" w:hAnsi="微软雅黑" w:hint="eastAsia"/>
          <w:b/>
          <w:sz w:val="28"/>
          <w:szCs w:val="28"/>
        </w:rPr>
        <w:t>ajax</w:t>
      </w:r>
      <w:proofErr w:type="spellEnd"/>
      <w:r>
        <w:rPr>
          <w:rFonts w:ascii="微软雅黑" w:eastAsia="微软雅黑" w:hAnsi="微软雅黑" w:hint="eastAsia"/>
          <w:b/>
          <w:sz w:val="28"/>
          <w:szCs w:val="28"/>
        </w:rPr>
        <w:t>请求需要按顺序执行</w:t>
      </w:r>
      <w:r>
        <w:rPr>
          <w:rFonts w:ascii="微软雅黑" w:eastAsia="微软雅黑" w:hAnsi="微软雅黑" w:hint="eastAsia"/>
          <w:b/>
          <w:sz w:val="28"/>
          <w:szCs w:val="28"/>
        </w:rPr>
        <w:t>,</w:t>
      </w:r>
      <w:r>
        <w:rPr>
          <w:rFonts w:ascii="微软雅黑" w:eastAsia="微软雅黑" w:hAnsi="微软雅黑" w:hint="eastAsia"/>
          <w:b/>
          <w:sz w:val="28"/>
          <w:szCs w:val="28"/>
        </w:rPr>
        <w:t>该如何编写</w:t>
      </w:r>
      <w:r>
        <w:rPr>
          <w:rFonts w:ascii="微软雅黑" w:eastAsia="微软雅黑" w:hAnsi="微软雅黑" w:hint="eastAsia"/>
          <w:b/>
          <w:sz w:val="28"/>
          <w:szCs w:val="28"/>
        </w:rPr>
        <w:t>?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5867400" cy="31496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而使用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的写法如下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911600" cy="44196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也就是代码被改进成了</w:t>
      </w:r>
      <w:r>
        <w:rPr>
          <w:rFonts w:ascii="微软雅黑" w:eastAsia="微软雅黑" w:hAnsi="微软雅黑" w:hint="eastAsia"/>
          <w:sz w:val="28"/>
          <w:szCs w:val="28"/>
        </w:rPr>
        <w:t xml:space="preserve">new Promise(ajax1).then(ajax2).catch() 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使用了链式调用代替了嵌套结构</w:t>
      </w:r>
      <w:r>
        <w:rPr>
          <w:rFonts w:ascii="微软雅黑" w:eastAsia="微软雅黑" w:hAnsi="微软雅黑" w:hint="eastAsia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 xml:space="preserve">resolve() 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 w:hint="eastAsia"/>
          <w:sz w:val="28"/>
          <w:szCs w:val="28"/>
        </w:rPr>
        <w:t xml:space="preserve"> reject() </w:t>
      </w:r>
      <w:r>
        <w:rPr>
          <w:rFonts w:ascii="微软雅黑" w:eastAsia="微软雅黑" w:hAnsi="微软雅黑" w:hint="eastAsia"/>
          <w:sz w:val="28"/>
          <w:szCs w:val="28"/>
        </w:rPr>
        <w:t>则意味着成功回调和失败回调的执行。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如果有三个或更多的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ajax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请求呢</w:t>
      </w:r>
      <w:r>
        <w:rPr>
          <w:rFonts w:ascii="微软雅黑" w:eastAsia="微软雅黑" w:hAnsi="微软雅黑" w:hint="eastAsia"/>
          <w:sz w:val="28"/>
          <w:szCs w:val="28"/>
        </w:rPr>
        <w:t>?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686300" cy="6743700"/>
            <wp:effectExtent l="0" t="0" r="12700" b="127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代码结构大概是这样的</w:t>
      </w:r>
      <w:r>
        <w:rPr>
          <w:rFonts w:ascii="微软雅黑" w:eastAsia="微软雅黑" w:hAnsi="微软雅黑" w:hint="eastAsia"/>
          <w:sz w:val="28"/>
          <w:szCs w:val="28"/>
        </w:rPr>
        <w:t>: new Promise(ajax1).then(</w:t>
      </w:r>
      <w:r>
        <w:rPr>
          <w:rFonts w:ascii="微软雅黑" w:eastAsia="微软雅黑" w:hAnsi="微软雅黑"/>
          <w:sz w:val="28"/>
          <w:szCs w:val="28"/>
        </w:rPr>
        <w:t xml:space="preserve">return </w:t>
      </w:r>
      <w:r>
        <w:rPr>
          <w:rFonts w:ascii="微软雅黑" w:eastAsia="微软雅黑" w:hAnsi="微软雅黑" w:hint="eastAsia"/>
          <w:sz w:val="28"/>
          <w:szCs w:val="28"/>
        </w:rPr>
        <w:t xml:space="preserve">new 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Promise(ajax2)).then(ajax3); </w:t>
      </w:r>
      <w:r>
        <w:rPr>
          <w:rFonts w:ascii="微软雅黑" w:eastAsia="微软雅黑" w:hAnsi="微软雅黑" w:hint="eastAsia"/>
          <w:sz w:val="28"/>
          <w:szCs w:val="28"/>
        </w:rPr>
        <w:t>如果有第四个请求要顺序执行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则</w:t>
      </w:r>
      <w:r>
        <w:rPr>
          <w:rFonts w:ascii="微软雅黑" w:eastAsia="微软雅黑" w:hAnsi="微软雅黑" w:hint="eastAsia"/>
          <w:sz w:val="28"/>
          <w:szCs w:val="28"/>
        </w:rPr>
        <w:t>: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proofErr w:type="gramStart"/>
      <w:r>
        <w:rPr>
          <w:rFonts w:ascii="微软雅黑" w:eastAsia="微软雅黑" w:hAnsi="微软雅黑"/>
          <w:sz w:val="28"/>
          <w:szCs w:val="28"/>
        </w:rPr>
        <w:t>new</w:t>
      </w:r>
      <w:proofErr w:type="gramEnd"/>
      <w:r>
        <w:rPr>
          <w:rFonts w:ascii="微软雅黑" w:eastAsia="微软雅黑" w:hAnsi="微软雅黑"/>
          <w:sz w:val="28"/>
          <w:szCs w:val="28"/>
        </w:rPr>
        <w:t xml:space="preserve"> Promise(ajax1).then(return new Promise(ajax2)).then(return new Promise(ajax3)).then(ajax4);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从这里仔细观察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可以看出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只有被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封装过了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回调才能保证顺序。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也就是</w:t>
      </w:r>
      <w:r>
        <w:rPr>
          <w:rFonts w:ascii="微软雅黑" w:eastAsia="微软雅黑" w:hAnsi="微软雅黑" w:hint="eastAsia"/>
          <w:sz w:val="28"/>
          <w:szCs w:val="28"/>
        </w:rPr>
        <w:t>Promise(</w:t>
      </w:r>
      <w:r>
        <w:rPr>
          <w:rFonts w:ascii="微软雅黑" w:eastAsia="微软雅黑" w:hAnsi="微软雅黑" w:hint="eastAsia"/>
          <w:sz w:val="28"/>
          <w:szCs w:val="28"/>
        </w:rPr>
        <w:t>意为承诺</w:t>
      </w:r>
      <w:r>
        <w:rPr>
          <w:rFonts w:ascii="微软雅黑" w:eastAsia="微软雅黑" w:hAnsi="微软雅黑" w:hint="eastAsia"/>
          <w:sz w:val="28"/>
          <w:szCs w:val="28"/>
        </w:rPr>
        <w:t>)</w:t>
      </w:r>
      <w:r>
        <w:rPr>
          <w:rFonts w:ascii="微软雅黑" w:eastAsia="微软雅黑" w:hAnsi="微软雅黑" w:hint="eastAsia"/>
          <w:sz w:val="28"/>
          <w:szCs w:val="28"/>
        </w:rPr>
        <w:t>设计的初衷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但前一个方法必须在它最后执行</w:t>
      </w:r>
      <w:r>
        <w:rPr>
          <w:rFonts w:ascii="微软雅黑" w:eastAsia="微软雅黑" w:hAnsi="微软雅黑" w:hint="eastAsia"/>
          <w:sz w:val="28"/>
          <w:szCs w:val="28"/>
        </w:rPr>
        <w:t>resolve(),</w:t>
      </w:r>
      <w:r>
        <w:rPr>
          <w:rFonts w:ascii="微软雅黑" w:eastAsia="微软雅黑" w:hAnsi="微软雅黑" w:hint="eastAsia"/>
          <w:sz w:val="28"/>
          <w:szCs w:val="28"/>
        </w:rPr>
        <w:t>后一个方法才可以开始。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如果执行了</w:t>
      </w:r>
      <w:r>
        <w:rPr>
          <w:rFonts w:ascii="微软雅黑" w:eastAsia="微软雅黑" w:hAnsi="微软雅黑" w:hint="eastAsia"/>
          <w:sz w:val="28"/>
          <w:szCs w:val="28"/>
        </w:rPr>
        <w:t>reject(),</w:t>
      </w:r>
      <w:r>
        <w:rPr>
          <w:rFonts w:ascii="微软雅黑" w:eastAsia="微软雅黑" w:hAnsi="微软雅黑" w:hint="eastAsia"/>
          <w:sz w:val="28"/>
          <w:szCs w:val="28"/>
        </w:rPr>
        <w:t>则进入</w:t>
      </w:r>
      <w:r>
        <w:rPr>
          <w:rFonts w:ascii="微软雅黑" w:eastAsia="微软雅黑" w:hAnsi="微软雅黑" w:hint="eastAsia"/>
          <w:sz w:val="28"/>
          <w:szCs w:val="28"/>
        </w:rPr>
        <w:t>catch()</w:t>
      </w:r>
      <w:r>
        <w:rPr>
          <w:rFonts w:ascii="微软雅黑" w:eastAsia="微软雅黑" w:hAnsi="微软雅黑" w:hint="eastAsia"/>
          <w:sz w:val="28"/>
          <w:szCs w:val="28"/>
        </w:rPr>
        <w:t>方法。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其实这里不能单纯的理解为</w:t>
      </w:r>
      <w:r>
        <w:rPr>
          <w:rFonts w:ascii="微软雅黑" w:eastAsia="微软雅黑" w:hAnsi="微软雅黑" w:hint="eastAsia"/>
          <w:sz w:val="28"/>
          <w:szCs w:val="28"/>
        </w:rPr>
        <w:t xml:space="preserve"> resolve</w:t>
      </w:r>
      <w:r>
        <w:rPr>
          <w:rFonts w:ascii="微软雅黑" w:eastAsia="微软雅黑" w:hAnsi="微软雅黑" w:hint="eastAsia"/>
          <w:sz w:val="28"/>
          <w:szCs w:val="28"/>
        </w:rPr>
        <w:t>就是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success,reject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就是</w:t>
      </w:r>
      <w:r>
        <w:rPr>
          <w:rFonts w:ascii="微软雅黑" w:eastAsia="微软雅黑" w:hAnsi="微软雅黑" w:hint="eastAsia"/>
          <w:sz w:val="28"/>
          <w:szCs w:val="28"/>
        </w:rPr>
        <w:t xml:space="preserve">error </w:t>
      </w:r>
      <w:r>
        <w:rPr>
          <w:rFonts w:ascii="微软雅黑" w:eastAsia="微软雅黑" w:hAnsi="微软雅黑" w:hint="eastAsia"/>
          <w:sz w:val="28"/>
          <w:szCs w:val="28"/>
        </w:rPr>
        <w:t>现就职于阿里的大名鼎鼎的阮一峰老师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喜欢管它叫状态机</w:t>
      </w:r>
      <w:r>
        <w:rPr>
          <w:rFonts w:ascii="微软雅黑" w:eastAsia="微软雅黑" w:hAnsi="微软雅黑" w:hint="eastAsia"/>
          <w:sz w:val="28"/>
          <w:szCs w:val="28"/>
        </w:rPr>
        <w:t>,</w:t>
      </w:r>
      <w:r>
        <w:rPr>
          <w:rFonts w:ascii="微软雅黑" w:eastAsia="微软雅黑" w:hAnsi="微软雅黑" w:hint="eastAsia"/>
          <w:sz w:val="28"/>
          <w:szCs w:val="28"/>
        </w:rPr>
        <w:t>这是非常恰当的叫法。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ascii="微软雅黑" w:eastAsia="微软雅黑" w:hAnsi="微软雅黑"/>
          <w:b/>
          <w:sz w:val="28"/>
          <w:szCs w:val="28"/>
        </w:rPr>
        <w:t>Promise.all</w:t>
      </w:r>
      <w:proofErr w:type="spellEnd"/>
      <w:r>
        <w:rPr>
          <w:rFonts w:ascii="微软雅黑" w:eastAsia="微软雅黑" w:hAnsi="微软雅黑"/>
          <w:b/>
          <w:sz w:val="28"/>
          <w:szCs w:val="28"/>
        </w:rPr>
        <w:t>()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Promise.all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方法用于将多个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实例，包装成一个新的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实例。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721100" cy="266700"/>
            <wp:effectExtent l="0" t="0" r="12700" b="1270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上面代码中，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Promise.all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方法接受一个数组作为参数，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都是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对象的实例</w:t>
      </w:r>
      <w:r>
        <w:rPr>
          <w:rFonts w:ascii="微软雅黑" w:eastAsia="微软雅黑" w:hAnsi="微软雅黑"/>
          <w:sz w:val="28"/>
          <w:szCs w:val="28"/>
        </w:rPr>
        <w:t>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的状态由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决定，分成两种情况。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）只有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的状态都变成</w:t>
      </w:r>
      <w:r>
        <w:rPr>
          <w:rFonts w:ascii="微软雅黑" w:eastAsia="微软雅黑" w:hAnsi="微软雅黑" w:hint="eastAsia"/>
          <w:sz w:val="28"/>
          <w:szCs w:val="28"/>
        </w:rPr>
        <w:t>fulfilled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的状态才会变成</w:t>
      </w:r>
      <w:r>
        <w:rPr>
          <w:rFonts w:ascii="微软雅黑" w:eastAsia="微软雅黑" w:hAnsi="微软雅黑" w:hint="eastAsia"/>
          <w:sz w:val="28"/>
          <w:szCs w:val="28"/>
        </w:rPr>
        <w:t>fulfilled</w:t>
      </w:r>
      <w:r>
        <w:rPr>
          <w:rFonts w:ascii="微软雅黑" w:eastAsia="微软雅黑" w:hAnsi="微软雅黑" w:hint="eastAsia"/>
          <w:sz w:val="28"/>
          <w:szCs w:val="28"/>
        </w:rPr>
        <w:t>，此时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的返回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值组成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一个数组，传递给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的回调函数。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）只要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之中有一个被</w:t>
      </w:r>
      <w:r>
        <w:rPr>
          <w:rFonts w:ascii="微软雅黑" w:eastAsia="微软雅黑" w:hAnsi="微软雅黑" w:hint="eastAsia"/>
          <w:sz w:val="28"/>
          <w:szCs w:val="28"/>
        </w:rPr>
        <w:t>rejected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的状态就变成</w:t>
      </w:r>
      <w:r>
        <w:rPr>
          <w:rFonts w:ascii="微软雅黑" w:eastAsia="微软雅黑" w:hAnsi="微软雅黑" w:hint="eastAsia"/>
          <w:sz w:val="28"/>
          <w:szCs w:val="28"/>
        </w:rPr>
        <w:t>rejected</w:t>
      </w:r>
      <w:r>
        <w:rPr>
          <w:rFonts w:ascii="微软雅黑" w:eastAsia="微软雅黑" w:hAnsi="微软雅黑" w:hint="eastAsia"/>
          <w:sz w:val="28"/>
          <w:szCs w:val="28"/>
        </w:rPr>
        <w:t>，此时第一个被</w:t>
      </w:r>
      <w:r>
        <w:rPr>
          <w:rFonts w:ascii="微软雅黑" w:eastAsia="微软雅黑" w:hAnsi="微软雅黑" w:hint="eastAsia"/>
          <w:sz w:val="28"/>
          <w:szCs w:val="28"/>
        </w:rPr>
        <w:t>reject</w:t>
      </w:r>
      <w:r>
        <w:rPr>
          <w:rFonts w:ascii="微软雅黑" w:eastAsia="微软雅黑" w:hAnsi="微软雅黑" w:hint="eastAsia"/>
          <w:sz w:val="28"/>
          <w:szCs w:val="28"/>
        </w:rPr>
        <w:t>的实例的返回值，会传递给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的回调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函数。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648200" cy="334835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993" cy="335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proofErr w:type="spellStart"/>
      <w:r>
        <w:rPr>
          <w:rFonts w:ascii="微软雅黑" w:eastAsia="微软雅黑" w:hAnsi="微软雅黑"/>
          <w:b/>
          <w:sz w:val="28"/>
          <w:szCs w:val="28"/>
        </w:rPr>
        <w:t>Promise.race</w:t>
      </w:r>
      <w:proofErr w:type="spellEnd"/>
      <w:r>
        <w:rPr>
          <w:rFonts w:ascii="微软雅黑" w:eastAsia="微软雅黑" w:hAnsi="微软雅黑" w:hint="eastAsia"/>
          <w:b/>
          <w:sz w:val="28"/>
          <w:szCs w:val="28"/>
        </w:rPr>
        <w:t>()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proofErr w:type="spellStart"/>
      <w:r>
        <w:rPr>
          <w:rFonts w:ascii="微软雅黑" w:eastAsia="微软雅黑" w:hAnsi="微软雅黑" w:hint="eastAsia"/>
          <w:sz w:val="28"/>
          <w:szCs w:val="28"/>
        </w:rPr>
        <w:t>Promise.race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方法同样是将多个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实例，包装成一个新的</w:t>
      </w:r>
      <w:r>
        <w:rPr>
          <w:rFonts w:ascii="微软雅黑" w:eastAsia="微软雅黑" w:hAnsi="微软雅黑" w:hint="eastAsia"/>
          <w:sz w:val="28"/>
          <w:szCs w:val="28"/>
        </w:rPr>
        <w:t>Promise</w:t>
      </w:r>
      <w:r>
        <w:rPr>
          <w:rFonts w:ascii="微软雅黑" w:eastAsia="微软雅黑" w:hAnsi="微软雅黑" w:hint="eastAsia"/>
          <w:sz w:val="28"/>
          <w:szCs w:val="28"/>
        </w:rPr>
        <w:t>实例。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708400" cy="342900"/>
            <wp:effectExtent l="0" t="0" r="0" b="1270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上面代码中，只要</w:t>
      </w:r>
      <w:r>
        <w:rPr>
          <w:rFonts w:ascii="微软雅黑" w:eastAsia="微软雅黑" w:hAnsi="微软雅黑" w:hint="eastAsia"/>
          <w:sz w:val="28"/>
          <w:szCs w:val="28"/>
        </w:rPr>
        <w:t>p1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p2</w:t>
      </w:r>
      <w:r>
        <w:rPr>
          <w:rFonts w:ascii="微软雅黑" w:eastAsia="微软雅黑" w:hAnsi="微软雅黑" w:hint="eastAsia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p3</w:t>
      </w:r>
      <w:r>
        <w:rPr>
          <w:rFonts w:ascii="微软雅黑" w:eastAsia="微软雅黑" w:hAnsi="微软雅黑" w:hint="eastAsia"/>
          <w:sz w:val="28"/>
          <w:szCs w:val="28"/>
        </w:rPr>
        <w:t>之中有一个实例率先改变状态，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的状态就跟着改变。那个率先改变的</w:t>
      </w:r>
      <w:r>
        <w:rPr>
          <w:rFonts w:ascii="微软雅黑" w:eastAsia="微软雅黑" w:hAnsi="微软雅黑" w:hint="eastAsia"/>
          <w:sz w:val="28"/>
          <w:szCs w:val="28"/>
        </w:rPr>
        <w:t xml:space="preserve"> Promise </w:t>
      </w:r>
      <w:r>
        <w:rPr>
          <w:rFonts w:ascii="微软雅黑" w:eastAsia="微软雅黑" w:hAnsi="微软雅黑" w:hint="eastAsia"/>
          <w:sz w:val="28"/>
          <w:szCs w:val="28"/>
        </w:rPr>
        <w:t>实例的返回值，就传递给</w:t>
      </w:r>
      <w:r>
        <w:rPr>
          <w:rFonts w:ascii="微软雅黑" w:eastAsia="微软雅黑" w:hAnsi="微软雅黑" w:hint="eastAsia"/>
          <w:sz w:val="28"/>
          <w:szCs w:val="28"/>
        </w:rPr>
        <w:t>p</w:t>
      </w:r>
      <w:r>
        <w:rPr>
          <w:rFonts w:ascii="微软雅黑" w:eastAsia="微软雅黑" w:hAnsi="微软雅黑" w:hint="eastAsia"/>
          <w:sz w:val="28"/>
          <w:szCs w:val="28"/>
        </w:rPr>
        <w:t>的回调函数。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lastRenderedPageBreak/>
        <w:drawing>
          <wp:inline distT="0" distB="0" distL="0" distR="0">
            <wp:extent cx="4625340" cy="3261360"/>
            <wp:effectExtent l="19050" t="0" r="3341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7261" cy="326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3" w:name="_Toc349920200"/>
      <w:r>
        <w:rPr>
          <w:rFonts w:ascii="微软雅黑" w:eastAsia="微软雅黑" w:hAnsi="微软雅黑" w:hint="eastAsia"/>
        </w:rPr>
        <w:lastRenderedPageBreak/>
        <w:t>4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promise</w:t>
      </w:r>
      <w:r>
        <w:rPr>
          <w:rFonts w:ascii="微软雅黑" w:eastAsia="微软雅黑" w:hAnsi="微软雅黑" w:hint="eastAsia"/>
        </w:rPr>
        <w:t>改造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依赖调用</w:t>
      </w:r>
      <w:bookmarkEnd w:id="3"/>
    </w:p>
    <w:p w:rsidR="00307498" w:rsidRDefault="001330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6108700" cy="7073900"/>
            <wp:effectExtent l="0" t="0" r="1270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707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pStyle w:val="2"/>
        <w:rPr>
          <w:rFonts w:ascii="微软雅黑" w:eastAsia="微软雅黑" w:hAnsi="微软雅黑"/>
          <w:color w:val="92D050"/>
        </w:rPr>
      </w:pPr>
      <w:bookmarkStart w:id="4" w:name="_Toc349920201"/>
      <w:r>
        <w:rPr>
          <w:rFonts w:ascii="微软雅黑" w:eastAsia="微软雅黑" w:hAnsi="微软雅黑" w:hint="eastAsia"/>
          <w:color w:val="92D050"/>
        </w:rPr>
        <w:t>应用</w:t>
      </w:r>
      <w:r>
        <w:rPr>
          <w:rFonts w:ascii="微软雅黑" w:eastAsia="微软雅黑" w:hAnsi="微软雅黑"/>
          <w:color w:val="92D050"/>
        </w:rPr>
        <w:t>：</w:t>
      </w:r>
      <w:bookmarkEnd w:id="4"/>
    </w:p>
    <w:p w:rsidR="00307498" w:rsidRDefault="001330CD">
      <w:pPr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 w:hint="eastAsia"/>
          <w:color w:val="92D050"/>
        </w:rPr>
        <w:tab/>
        <w:t>1</w:t>
      </w:r>
      <w:r>
        <w:rPr>
          <w:rFonts w:ascii="微软雅黑" w:eastAsia="微软雅黑" w:hAnsi="微软雅黑" w:hint="eastAsia"/>
          <w:color w:val="92D050"/>
        </w:rPr>
        <w:t>：掌握</w:t>
      </w:r>
      <w:proofErr w:type="spellStart"/>
      <w:r>
        <w:rPr>
          <w:rFonts w:ascii="微软雅黑" w:eastAsia="微软雅黑" w:hAnsi="微软雅黑"/>
          <w:color w:val="92D050"/>
        </w:rPr>
        <w:t>ajax</w:t>
      </w:r>
      <w:proofErr w:type="spellEnd"/>
      <w:r>
        <w:rPr>
          <w:rFonts w:ascii="微软雅黑" w:eastAsia="微软雅黑" w:hAnsi="微软雅黑"/>
          <w:color w:val="92D050"/>
        </w:rPr>
        <w:t>依赖调用。</w:t>
      </w:r>
    </w:p>
    <w:p w:rsidR="00307498" w:rsidRDefault="001330CD">
      <w:pPr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 w:hint="eastAsia"/>
          <w:color w:val="92D050"/>
        </w:rPr>
        <w:lastRenderedPageBreak/>
        <w:tab/>
        <w:t>2</w:t>
      </w:r>
      <w:r>
        <w:rPr>
          <w:rFonts w:ascii="微软雅黑" w:eastAsia="微软雅黑" w:hAnsi="微软雅黑" w:hint="eastAsia"/>
          <w:color w:val="92D050"/>
        </w:rPr>
        <w:t>：</w:t>
      </w:r>
      <w:proofErr w:type="gramStart"/>
      <w:r>
        <w:rPr>
          <w:rFonts w:ascii="微软雅黑" w:eastAsia="微软雅黑" w:hAnsi="微软雅黑" w:hint="eastAsia"/>
          <w:color w:val="92D050"/>
        </w:rPr>
        <w:t>掌握</w:t>
      </w:r>
      <w:r>
        <w:rPr>
          <w:rFonts w:ascii="微软雅黑" w:eastAsia="微软雅黑" w:hAnsi="微软雅黑"/>
          <w:color w:val="92D050"/>
        </w:rPr>
        <w:t>回调函数</w:t>
      </w:r>
      <w:proofErr w:type="gramEnd"/>
      <w:r>
        <w:rPr>
          <w:rFonts w:ascii="微软雅黑" w:eastAsia="微软雅黑" w:hAnsi="微软雅黑"/>
          <w:color w:val="92D050"/>
        </w:rPr>
        <w:t>的应用。</w:t>
      </w:r>
    </w:p>
    <w:p w:rsidR="00307498" w:rsidRDefault="001330CD">
      <w:pPr>
        <w:ind w:firstLine="420"/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 w:hint="eastAsia"/>
          <w:color w:val="92D050"/>
        </w:rPr>
        <w:t>3</w:t>
      </w:r>
      <w:r>
        <w:rPr>
          <w:rFonts w:ascii="微软雅黑" w:eastAsia="微软雅黑" w:hAnsi="微软雅黑"/>
          <w:color w:val="92D050"/>
        </w:rPr>
        <w:t>：</w:t>
      </w:r>
      <w:r>
        <w:rPr>
          <w:rFonts w:ascii="微软雅黑" w:eastAsia="微软雅黑" w:hAnsi="微软雅黑" w:hint="eastAsia"/>
          <w:color w:val="92D050"/>
        </w:rPr>
        <w:t>掌握</w:t>
      </w:r>
      <w:r>
        <w:rPr>
          <w:rFonts w:ascii="微软雅黑" w:eastAsia="微软雅黑" w:hAnsi="微软雅黑"/>
          <w:color w:val="92D050"/>
        </w:rPr>
        <w:t>promise</w:t>
      </w:r>
      <w:r>
        <w:rPr>
          <w:rFonts w:ascii="微软雅黑" w:eastAsia="微软雅黑" w:hAnsi="微软雅黑"/>
          <w:color w:val="92D050"/>
        </w:rPr>
        <w:t>规范。</w:t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5" w:name="_Toc349920202"/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：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源策略</w:t>
      </w:r>
      <w:bookmarkEnd w:id="5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同源策略</w:t>
      </w:r>
      <w:r>
        <w:rPr>
          <w:rFonts w:ascii="微软雅黑" w:eastAsia="微软雅黑" w:hAnsi="微软雅黑" w:hint="eastAsia"/>
          <w:sz w:val="28"/>
          <w:szCs w:val="28"/>
        </w:rPr>
        <w:t>(same origin policy)</w:t>
      </w:r>
      <w:r>
        <w:rPr>
          <w:rFonts w:ascii="微软雅黑" w:eastAsia="微软雅黑" w:hAnsi="微软雅黑" w:hint="eastAsia"/>
          <w:sz w:val="28"/>
          <w:szCs w:val="28"/>
        </w:rPr>
        <w:t>是一种约定，是由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netscape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公司引入浏览器的，他是浏览器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最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核心最基本的安全功能。现在所有支持</w:t>
      </w:r>
      <w:r>
        <w:rPr>
          <w:rFonts w:ascii="微软雅黑" w:eastAsia="微软雅黑" w:hAnsi="微软雅黑" w:hint="eastAsia"/>
          <w:sz w:val="28"/>
          <w:szCs w:val="28"/>
        </w:rPr>
        <w:t>JS</w:t>
      </w:r>
      <w:r>
        <w:rPr>
          <w:rFonts w:ascii="微软雅黑" w:eastAsia="微软雅黑" w:hAnsi="微软雅黑" w:hint="eastAsia"/>
          <w:sz w:val="28"/>
          <w:szCs w:val="28"/>
        </w:rPr>
        <w:t>的浏览器都会使用这个策略。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所谓同源：是指协议、域名、端口都相同。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目的：保证用户信息的安全，防止恶意的网站窃取数据。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限制范围：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localStorage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IndexDB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无法读取。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DOM</w:t>
      </w:r>
      <w:r>
        <w:rPr>
          <w:rFonts w:ascii="微软雅黑" w:eastAsia="微软雅黑" w:hAnsi="微软雅黑" w:hint="eastAsia"/>
          <w:sz w:val="28"/>
          <w:szCs w:val="28"/>
        </w:rPr>
        <w:t>无法获得。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请求不能发送。</w:t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6" w:name="_Toc349920203"/>
      <w:r>
        <w:rPr>
          <w:rFonts w:ascii="微软雅黑" w:eastAsia="微软雅黑" w:hAnsi="微软雅黑" w:hint="eastAsia"/>
        </w:rPr>
        <w:t>6</w:t>
      </w:r>
      <w:r>
        <w:rPr>
          <w:rFonts w:ascii="微软雅黑" w:eastAsia="微软雅黑" w:hAnsi="微软雅黑" w:hint="eastAsia"/>
        </w:rPr>
        <w:t>：</w:t>
      </w:r>
      <w:proofErr w:type="spellStart"/>
      <w:r>
        <w:rPr>
          <w:rFonts w:ascii="微软雅黑" w:eastAsia="微软雅黑" w:hAnsi="微软雅黑"/>
        </w:rPr>
        <w:t>jso</w:t>
      </w:r>
      <w:r>
        <w:rPr>
          <w:rFonts w:ascii="微软雅黑" w:eastAsia="微软雅黑" w:hAnsi="微软雅黑"/>
        </w:rPr>
        <w:t>np</w:t>
      </w:r>
      <w:proofErr w:type="spellEnd"/>
      <w:r>
        <w:rPr>
          <w:rFonts w:ascii="微软雅黑" w:eastAsia="微软雅黑" w:hAnsi="微软雅黑" w:hint="eastAsia"/>
        </w:rPr>
        <w:t>跨域</w:t>
      </w:r>
      <w:bookmarkEnd w:id="6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JSONP = JSON WITH PADDING</w:t>
      </w:r>
      <w:r>
        <w:rPr>
          <w:rFonts w:ascii="微软雅黑" w:eastAsia="微软雅黑" w:hAnsi="微软雅黑" w:hint="eastAsia"/>
          <w:sz w:val="28"/>
          <w:szCs w:val="28"/>
        </w:rPr>
        <w:t>。一种数据调用的方式。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协议</w:t>
      </w:r>
      <w:r>
        <w:rPr>
          <w:rFonts w:ascii="微软雅黑" w:eastAsia="微软雅黑" w:hAnsi="微软雅黑" w:hint="eastAsia"/>
          <w:sz w:val="28"/>
          <w:szCs w:val="28"/>
        </w:rPr>
        <w:t>）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无论请求什么页面，因为同源策略的限制，只要是跨域就一律不准。不过我们发现凡是拥有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这个属性的标签都拥有跨域的能力，如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img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iframe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script</w:t>
      </w:r>
      <w:r>
        <w:rPr>
          <w:rFonts w:ascii="微软雅黑" w:eastAsia="微软雅黑" w:hAnsi="微软雅黑" w:hint="eastAsia"/>
          <w:sz w:val="28"/>
          <w:szCs w:val="28"/>
        </w:rPr>
        <w:t>。那我们就可以把数据装载到</w:t>
      </w:r>
      <w:r>
        <w:rPr>
          <w:rFonts w:ascii="微软雅黑" w:eastAsia="微软雅黑" w:hAnsi="微软雅黑" w:hint="eastAsia"/>
          <w:sz w:val="28"/>
          <w:szCs w:val="28"/>
        </w:rPr>
        <w:t>JS</w:t>
      </w:r>
      <w:r>
        <w:rPr>
          <w:rFonts w:ascii="微软雅黑" w:eastAsia="微软雅黑" w:hAnsi="微软雅黑" w:hint="eastAsia"/>
          <w:sz w:val="28"/>
          <w:szCs w:val="28"/>
        </w:rPr>
        <w:t>文件内，供客户端调用和进一步处理。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步骤：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</w:t>
      </w:r>
      <w:r>
        <w:rPr>
          <w:rFonts w:ascii="微软雅黑" w:eastAsia="微软雅黑" w:hAnsi="微软雅黑" w:hint="eastAsia"/>
          <w:sz w:val="28"/>
          <w:szCs w:val="28"/>
        </w:rPr>
        <w:t>：定义一个回调函数。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2</w:t>
      </w:r>
      <w:r>
        <w:rPr>
          <w:rFonts w:ascii="微软雅黑" w:eastAsia="微软雅黑" w:hAnsi="微软雅黑" w:hint="eastAsia"/>
          <w:sz w:val="28"/>
          <w:szCs w:val="28"/>
        </w:rPr>
        <w:t>：创建</w:t>
      </w:r>
      <w:r>
        <w:rPr>
          <w:rFonts w:ascii="微软雅黑" w:eastAsia="微软雅黑" w:hAnsi="微软雅黑" w:hint="eastAsia"/>
          <w:sz w:val="28"/>
          <w:szCs w:val="28"/>
        </w:rPr>
        <w:t>script</w:t>
      </w:r>
      <w:r>
        <w:rPr>
          <w:rFonts w:ascii="微软雅黑" w:eastAsia="微软雅黑" w:hAnsi="微软雅黑" w:hint="eastAsia"/>
          <w:sz w:val="28"/>
          <w:szCs w:val="28"/>
        </w:rPr>
        <w:t>标签，指定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地址，并添加到页面中。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注：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src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必须跟着一个参数</w:t>
      </w:r>
      <w:r>
        <w:rPr>
          <w:rFonts w:ascii="微软雅黑" w:eastAsia="微软雅黑" w:hAnsi="微软雅黑" w:hint="eastAsia"/>
          <w:sz w:val="28"/>
          <w:szCs w:val="28"/>
        </w:rPr>
        <w:t>callback</w:t>
      </w:r>
      <w:r>
        <w:rPr>
          <w:rFonts w:ascii="微软雅黑" w:eastAsia="微软雅黑" w:hAnsi="微软雅黑" w:hint="eastAsia"/>
          <w:sz w:val="28"/>
          <w:szCs w:val="28"/>
        </w:rPr>
        <w:t>来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指定回调函数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名称。</w:t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7" w:name="_Toc349920204"/>
      <w:r>
        <w:rPr>
          <w:rFonts w:ascii="微软雅黑" w:eastAsia="微软雅黑" w:hAnsi="微软雅黑" w:hint="eastAsia"/>
        </w:rPr>
        <w:t>7</w:t>
      </w:r>
      <w:r>
        <w:rPr>
          <w:rFonts w:ascii="微软雅黑" w:eastAsia="微软雅黑" w:hAnsi="微软雅黑" w:hint="eastAsia"/>
        </w:rPr>
        <w:t>：服务器端跨域</w:t>
      </w:r>
      <w:bookmarkEnd w:id="7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是一个</w:t>
      </w:r>
      <w:r>
        <w:rPr>
          <w:rFonts w:ascii="微软雅黑" w:eastAsia="微软雅黑" w:hAnsi="微软雅黑" w:hint="eastAsia"/>
          <w:sz w:val="28"/>
          <w:szCs w:val="28"/>
        </w:rPr>
        <w:t>W3C</w:t>
      </w:r>
      <w:r>
        <w:rPr>
          <w:rFonts w:ascii="微软雅黑" w:eastAsia="微软雅黑" w:hAnsi="微软雅黑" w:hint="eastAsia"/>
          <w:sz w:val="28"/>
          <w:szCs w:val="28"/>
        </w:rPr>
        <w:t>标准，全称是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跨域资源共享</w:t>
      </w:r>
      <w:r>
        <w:rPr>
          <w:rFonts w:ascii="微软雅黑" w:eastAsia="微软雅黑" w:hAnsi="微软雅黑" w:hint="eastAsia"/>
          <w:sz w:val="28"/>
          <w:szCs w:val="28"/>
        </w:rPr>
        <w:t>"</w:t>
      </w:r>
      <w:r>
        <w:rPr>
          <w:rFonts w:ascii="微软雅黑" w:eastAsia="微软雅黑" w:hAnsi="微软雅黑" w:hint="eastAsia"/>
          <w:sz w:val="28"/>
          <w:szCs w:val="28"/>
        </w:rPr>
        <w:t>（</w:t>
      </w:r>
      <w:r>
        <w:rPr>
          <w:rFonts w:ascii="微软雅黑" w:eastAsia="微软雅黑" w:hAnsi="微软雅黑" w:hint="eastAsia"/>
          <w:sz w:val="28"/>
          <w:szCs w:val="28"/>
        </w:rPr>
        <w:t>Cross-origin resource sharing</w:t>
      </w:r>
      <w:r>
        <w:rPr>
          <w:rFonts w:ascii="微软雅黑" w:eastAsia="微软雅黑" w:hAnsi="微软雅黑" w:hint="eastAsia"/>
          <w:sz w:val="28"/>
          <w:szCs w:val="28"/>
        </w:rPr>
        <w:t>）。它允许浏览器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向跨源服务器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，发出</w:t>
      </w:r>
      <w:proofErr w:type="spellStart"/>
      <w:r>
        <w:rPr>
          <w:rFonts w:ascii="微软雅黑" w:eastAsia="微软雅黑" w:hAnsi="微软雅黑" w:hint="eastAsia"/>
          <w:sz w:val="28"/>
          <w:szCs w:val="28"/>
        </w:rPr>
        <w:t>XMLHttpRequest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请求，从而克服了</w:t>
      </w:r>
      <w:r>
        <w:rPr>
          <w:rFonts w:ascii="微软雅黑" w:eastAsia="微软雅黑" w:hAnsi="微软雅黑" w:hint="eastAsia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只能同源使用的限制。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需要浏览器和服务器同时支持。目前，所有浏览器都支持该功能，</w:t>
      </w:r>
      <w:r>
        <w:rPr>
          <w:rFonts w:ascii="微软雅黑" w:eastAsia="微软雅黑" w:hAnsi="微软雅黑" w:hint="eastAsia"/>
          <w:sz w:val="28"/>
          <w:szCs w:val="28"/>
        </w:rPr>
        <w:t>IE</w:t>
      </w:r>
      <w:r>
        <w:rPr>
          <w:rFonts w:ascii="微软雅黑" w:eastAsia="微软雅黑" w:hAnsi="微软雅黑" w:hint="eastAsia"/>
          <w:sz w:val="28"/>
          <w:szCs w:val="28"/>
        </w:rPr>
        <w:t>浏览器不能低于</w:t>
      </w:r>
      <w:r>
        <w:rPr>
          <w:rFonts w:ascii="微软雅黑" w:eastAsia="微软雅黑" w:hAnsi="微软雅黑" w:hint="eastAsia"/>
          <w:sz w:val="28"/>
          <w:szCs w:val="28"/>
        </w:rPr>
        <w:t>IE10</w:t>
      </w:r>
      <w:r>
        <w:rPr>
          <w:rFonts w:ascii="微软雅黑" w:eastAsia="微软雅黑" w:hAnsi="微软雅黑" w:hint="eastAsia"/>
          <w:sz w:val="28"/>
          <w:szCs w:val="28"/>
        </w:rPr>
        <w:t>。整个</w:t>
      </w: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通信过程，都是浏览器自动完成，不需要用户参与。对于开发者来说，</w:t>
      </w: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通信与同源的</w:t>
      </w:r>
      <w:r>
        <w:rPr>
          <w:rFonts w:ascii="微软雅黑" w:eastAsia="微软雅黑" w:hAnsi="微软雅黑" w:hint="eastAsia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通信没有差别，代码完全一样。浏览器一旦发现</w:t>
      </w:r>
      <w:r>
        <w:rPr>
          <w:rFonts w:ascii="微软雅黑" w:eastAsia="微软雅黑" w:hAnsi="微软雅黑" w:hint="eastAsia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请求跨源，就会自动添加一些附加的头信息，有时还会多</w:t>
      </w:r>
      <w:r>
        <w:rPr>
          <w:rFonts w:ascii="微软雅黑" w:eastAsia="微软雅黑" w:hAnsi="微软雅黑" w:hint="eastAsia"/>
          <w:sz w:val="28"/>
          <w:szCs w:val="28"/>
        </w:rPr>
        <w:t>出一次附加的请求，但用户不会有感觉。因此，实现</w:t>
      </w: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通信的关键是服务器。只要服务器实现了</w:t>
      </w: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接口，就</w:t>
      </w:r>
      <w:proofErr w:type="gramStart"/>
      <w:r>
        <w:rPr>
          <w:rFonts w:ascii="微软雅黑" w:eastAsia="微软雅黑" w:hAnsi="微软雅黑" w:hint="eastAsia"/>
          <w:sz w:val="28"/>
          <w:szCs w:val="28"/>
        </w:rPr>
        <w:t>可以跨源通信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浏览器</w:t>
      </w:r>
      <w:r>
        <w:rPr>
          <w:rFonts w:ascii="微软雅黑" w:eastAsia="微软雅黑" w:hAnsi="微软雅黑"/>
          <w:sz w:val="28"/>
          <w:szCs w:val="28"/>
        </w:rPr>
        <w:t>发起</w:t>
      </w: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请求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都会在</w:t>
      </w:r>
      <w:r>
        <w:rPr>
          <w:rFonts w:ascii="微软雅黑" w:eastAsia="微软雅黑" w:hAnsi="微软雅黑"/>
          <w:sz w:val="28"/>
          <w:szCs w:val="28"/>
        </w:rPr>
        <w:t>请求头信息中</w:t>
      </w:r>
      <w:r>
        <w:rPr>
          <w:rFonts w:ascii="微软雅黑" w:eastAsia="微软雅黑" w:hAnsi="微软雅黑" w:hint="eastAsia"/>
          <w:sz w:val="28"/>
          <w:szCs w:val="28"/>
        </w:rPr>
        <w:t>增加一个</w:t>
      </w:r>
      <w:r>
        <w:rPr>
          <w:rFonts w:ascii="微软雅黑" w:eastAsia="微软雅黑" w:hAnsi="微软雅黑"/>
          <w:sz w:val="28"/>
          <w:szCs w:val="28"/>
        </w:rPr>
        <w:t>Origin</w:t>
      </w:r>
      <w:r>
        <w:rPr>
          <w:rFonts w:ascii="微软雅黑" w:eastAsia="微软雅黑" w:hAnsi="微软雅黑"/>
          <w:sz w:val="28"/>
          <w:szCs w:val="28"/>
        </w:rPr>
        <w:t>字段。该字段用来说明</w:t>
      </w:r>
      <w:r>
        <w:rPr>
          <w:rFonts w:ascii="微软雅黑" w:eastAsia="微软雅黑" w:hAnsi="微软雅黑" w:hint="eastAsia"/>
          <w:sz w:val="28"/>
          <w:szCs w:val="28"/>
        </w:rPr>
        <w:t>本次请求</w:t>
      </w:r>
      <w:r>
        <w:rPr>
          <w:rFonts w:ascii="微软雅黑" w:eastAsia="微软雅黑" w:hAnsi="微软雅黑"/>
          <w:sz w:val="28"/>
          <w:szCs w:val="28"/>
        </w:rPr>
        <w:t>来自哪个源（协议</w:t>
      </w:r>
      <w:r>
        <w:rPr>
          <w:rFonts w:ascii="微软雅黑" w:eastAsia="微软雅黑" w:hAnsi="微软雅黑"/>
          <w:sz w:val="28"/>
          <w:szCs w:val="28"/>
        </w:rPr>
        <w:t xml:space="preserve"> + </w:t>
      </w:r>
      <w:r>
        <w:rPr>
          <w:rFonts w:ascii="微软雅黑" w:eastAsia="微软雅黑" w:hAnsi="微软雅黑"/>
          <w:sz w:val="28"/>
          <w:szCs w:val="28"/>
        </w:rPr>
        <w:t>域名</w:t>
      </w:r>
      <w:r>
        <w:rPr>
          <w:rFonts w:ascii="微软雅黑" w:eastAsia="微软雅黑" w:hAnsi="微软雅黑"/>
          <w:sz w:val="28"/>
          <w:szCs w:val="28"/>
        </w:rPr>
        <w:t xml:space="preserve"> + </w:t>
      </w:r>
      <w:r>
        <w:rPr>
          <w:rFonts w:ascii="微软雅黑" w:eastAsia="微软雅黑" w:hAnsi="微软雅黑" w:hint="eastAsia"/>
          <w:sz w:val="28"/>
          <w:szCs w:val="28"/>
        </w:rPr>
        <w:t>端口</w:t>
      </w:r>
      <w:r>
        <w:rPr>
          <w:rFonts w:ascii="微软雅黑" w:eastAsia="微软雅黑" w:hAnsi="微软雅黑"/>
          <w:sz w:val="28"/>
          <w:szCs w:val="28"/>
        </w:rPr>
        <w:t>）。</w:t>
      </w:r>
      <w:r>
        <w:rPr>
          <w:rFonts w:ascii="微软雅黑" w:eastAsia="微软雅黑" w:hAnsi="微软雅黑" w:hint="eastAsia"/>
          <w:sz w:val="28"/>
          <w:szCs w:val="28"/>
        </w:rPr>
        <w:t>服务器</w:t>
      </w:r>
      <w:r>
        <w:rPr>
          <w:rFonts w:ascii="微软雅黑" w:eastAsia="微软雅黑" w:hAnsi="微软雅黑"/>
          <w:sz w:val="28"/>
          <w:szCs w:val="28"/>
        </w:rPr>
        <w:t>根据这个值，</w:t>
      </w:r>
      <w:r>
        <w:rPr>
          <w:rFonts w:ascii="微软雅黑" w:eastAsia="微软雅黑" w:hAnsi="微软雅黑" w:hint="eastAsia"/>
          <w:sz w:val="28"/>
          <w:szCs w:val="28"/>
        </w:rPr>
        <w:t>来决定</w:t>
      </w:r>
      <w:r>
        <w:rPr>
          <w:rFonts w:ascii="微软雅黑" w:eastAsia="微软雅黑" w:hAnsi="微软雅黑"/>
          <w:sz w:val="28"/>
          <w:szCs w:val="28"/>
        </w:rPr>
        <w:t>是否同意这次请求。</w:t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实现方式：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在</w:t>
      </w:r>
      <w:r>
        <w:rPr>
          <w:rFonts w:ascii="微软雅黑" w:eastAsia="微软雅黑" w:hAnsi="微软雅黑"/>
          <w:sz w:val="28"/>
          <w:szCs w:val="28"/>
        </w:rPr>
        <w:t>服务器端指定</w:t>
      </w:r>
      <w:r>
        <w:rPr>
          <w:rFonts w:ascii="微软雅黑" w:eastAsia="微软雅黑" w:hAnsi="微软雅黑"/>
          <w:sz w:val="28"/>
          <w:szCs w:val="28"/>
        </w:rPr>
        <w:t>Access-Control-Allow-Origin</w:t>
      </w:r>
      <w:r>
        <w:rPr>
          <w:rFonts w:ascii="微软雅黑" w:eastAsia="微软雅黑" w:hAnsi="微软雅黑" w:hint="eastAsia"/>
          <w:sz w:val="28"/>
          <w:szCs w:val="28"/>
        </w:rPr>
        <w:t>头信息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该字段是必须的。它的值要么是请求时</w:t>
      </w:r>
      <w:r>
        <w:rPr>
          <w:rFonts w:ascii="微软雅黑" w:eastAsia="微软雅黑" w:hAnsi="微软雅黑" w:hint="eastAsia"/>
          <w:sz w:val="28"/>
          <w:szCs w:val="28"/>
        </w:rPr>
        <w:t>Origin</w:t>
      </w:r>
      <w:r>
        <w:rPr>
          <w:rFonts w:ascii="微软雅黑" w:eastAsia="微软雅黑" w:hAnsi="微软雅黑" w:hint="eastAsia"/>
          <w:sz w:val="28"/>
          <w:szCs w:val="28"/>
        </w:rPr>
        <w:t>字段的值，要么是一个</w:t>
      </w:r>
      <w:r>
        <w:rPr>
          <w:rFonts w:ascii="微软雅黑" w:eastAsia="微软雅黑" w:hAnsi="微软雅黑" w:hint="eastAsia"/>
          <w:sz w:val="28"/>
          <w:szCs w:val="28"/>
        </w:rPr>
        <w:t>*</w:t>
      </w:r>
      <w:r>
        <w:rPr>
          <w:rFonts w:ascii="微软雅黑" w:eastAsia="微软雅黑" w:hAnsi="微软雅黑" w:hint="eastAsia"/>
          <w:sz w:val="28"/>
          <w:szCs w:val="28"/>
        </w:rPr>
        <w:t>，表示接受任意域名的请求。</w:t>
      </w:r>
      <w:r>
        <w:rPr>
          <w:rFonts w:ascii="微软雅黑" w:eastAsia="微软雅黑" w:hAnsi="微软雅黑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Origin</w:t>
      </w:r>
      <w:r>
        <w:rPr>
          <w:rFonts w:ascii="微软雅黑" w:eastAsia="微软雅黑" w:hAnsi="微软雅黑"/>
          <w:sz w:val="28"/>
          <w:szCs w:val="28"/>
        </w:rPr>
        <w:t>指定的值不在</w:t>
      </w:r>
      <w:r>
        <w:rPr>
          <w:rFonts w:ascii="微软雅黑" w:eastAsia="微软雅黑" w:hAnsi="微软雅黑" w:hint="eastAsia"/>
          <w:sz w:val="28"/>
          <w:szCs w:val="28"/>
        </w:rPr>
        <w:t>许可范</w:t>
      </w:r>
      <w:r>
        <w:rPr>
          <w:rFonts w:ascii="微软雅黑" w:eastAsia="微软雅黑" w:hAnsi="微软雅黑" w:hint="eastAsia"/>
          <w:sz w:val="28"/>
          <w:szCs w:val="28"/>
        </w:rPr>
        <w:t>围内</w:t>
      </w:r>
      <w:r>
        <w:rPr>
          <w:rFonts w:ascii="微软雅黑" w:eastAsia="微软雅黑" w:hAnsi="微软雅黑"/>
          <w:sz w:val="28"/>
          <w:szCs w:val="28"/>
        </w:rPr>
        <w:t>，服务器返回一个正常的</w:t>
      </w:r>
      <w:r>
        <w:rPr>
          <w:rFonts w:ascii="微软雅黑" w:eastAsia="微软雅黑" w:hAnsi="微软雅黑"/>
          <w:sz w:val="28"/>
          <w:szCs w:val="28"/>
        </w:rPr>
        <w:t>HTTP</w:t>
      </w:r>
      <w:r>
        <w:rPr>
          <w:rFonts w:ascii="微软雅黑" w:eastAsia="微软雅黑" w:hAnsi="微软雅黑"/>
          <w:sz w:val="28"/>
          <w:szCs w:val="28"/>
        </w:rPr>
        <w:t>响应。浏览器如果发现响应头信息中没有包</w:t>
      </w:r>
      <w:r>
        <w:rPr>
          <w:rFonts w:ascii="微软雅黑" w:eastAsia="微软雅黑" w:hAnsi="微软雅黑"/>
          <w:sz w:val="28"/>
          <w:szCs w:val="28"/>
        </w:rPr>
        <w:lastRenderedPageBreak/>
        <w:t>含</w:t>
      </w:r>
      <w:r>
        <w:rPr>
          <w:rFonts w:ascii="微软雅黑" w:eastAsia="微软雅黑" w:hAnsi="微软雅黑"/>
          <w:sz w:val="28"/>
          <w:szCs w:val="28"/>
        </w:rPr>
        <w:t>Access-Control-Allow-Origin</w:t>
      </w:r>
      <w:r>
        <w:rPr>
          <w:rFonts w:ascii="微软雅黑" w:eastAsia="微软雅黑" w:hAnsi="微软雅黑" w:hint="eastAsia"/>
          <w:sz w:val="28"/>
          <w:szCs w:val="28"/>
        </w:rPr>
        <w:t>字段</w:t>
      </w:r>
      <w:r>
        <w:rPr>
          <w:rFonts w:ascii="微软雅黑" w:eastAsia="微软雅黑" w:hAnsi="微软雅黑"/>
          <w:sz w:val="28"/>
          <w:szCs w:val="28"/>
        </w:rPr>
        <w:t>就知道出错了，从而抛出一个错误，被</w:t>
      </w:r>
      <w:proofErr w:type="spellStart"/>
      <w:r>
        <w:rPr>
          <w:rFonts w:ascii="微软雅黑" w:eastAsia="微软雅黑" w:hAnsi="微软雅黑"/>
          <w:sz w:val="28"/>
          <w:szCs w:val="28"/>
        </w:rPr>
        <w:t>XMLHttpRequest</w:t>
      </w:r>
      <w:proofErr w:type="spellEnd"/>
      <w:r>
        <w:rPr>
          <w:rFonts w:ascii="微软雅黑" w:eastAsia="微软雅黑" w:hAnsi="微软雅黑" w:hint="eastAsia"/>
          <w:sz w:val="28"/>
          <w:szCs w:val="28"/>
        </w:rPr>
        <w:t>的</w:t>
      </w:r>
      <w:proofErr w:type="spellStart"/>
      <w:r>
        <w:rPr>
          <w:rFonts w:ascii="微软雅黑" w:eastAsia="微软雅黑" w:hAnsi="微软雅黑"/>
          <w:sz w:val="28"/>
          <w:szCs w:val="28"/>
        </w:rPr>
        <w:t>onerror</w:t>
      </w:r>
      <w:proofErr w:type="spellEnd"/>
      <w:r>
        <w:rPr>
          <w:rFonts w:ascii="微软雅黑" w:eastAsia="微软雅黑" w:hAnsi="微软雅黑"/>
          <w:sz w:val="28"/>
          <w:szCs w:val="28"/>
        </w:rPr>
        <w:t>回</w:t>
      </w:r>
      <w:proofErr w:type="gramStart"/>
      <w:r>
        <w:rPr>
          <w:rFonts w:ascii="微软雅黑" w:eastAsia="微软雅黑" w:hAnsi="微软雅黑"/>
          <w:sz w:val="28"/>
          <w:szCs w:val="28"/>
        </w:rPr>
        <w:t>调函数</w:t>
      </w:r>
      <w:proofErr w:type="gramEnd"/>
      <w:r>
        <w:rPr>
          <w:rFonts w:ascii="微软雅黑" w:eastAsia="微软雅黑" w:hAnsi="微软雅黑"/>
          <w:sz w:val="28"/>
          <w:szCs w:val="28"/>
        </w:rPr>
        <w:t>捕获。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911600" cy="508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105400" cy="469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向</w:t>
      </w:r>
      <w:r>
        <w:rPr>
          <w:rFonts w:ascii="微软雅黑" w:eastAsia="微软雅黑" w:hAnsi="微软雅黑"/>
          <w:b/>
          <w:sz w:val="28"/>
          <w:szCs w:val="28"/>
        </w:rPr>
        <w:t>服务器发送</w:t>
      </w:r>
      <w:r>
        <w:rPr>
          <w:rFonts w:ascii="微软雅黑" w:eastAsia="微软雅黑" w:hAnsi="微软雅黑"/>
          <w:b/>
          <w:sz w:val="28"/>
          <w:szCs w:val="28"/>
        </w:rPr>
        <w:t>C</w:t>
      </w:r>
      <w:r>
        <w:rPr>
          <w:rFonts w:ascii="微软雅黑" w:eastAsia="微软雅黑" w:hAnsi="微软雅黑" w:hint="eastAsia"/>
          <w:b/>
          <w:sz w:val="28"/>
          <w:szCs w:val="28"/>
        </w:rPr>
        <w:t>ookie</w:t>
      </w:r>
      <w:r>
        <w:rPr>
          <w:rFonts w:ascii="微软雅黑" w:eastAsia="微软雅黑" w:hAnsi="微软雅黑"/>
          <w:b/>
          <w:sz w:val="28"/>
          <w:szCs w:val="28"/>
        </w:rPr>
        <w:t>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在服务器端指定</w:t>
      </w:r>
      <w:r>
        <w:rPr>
          <w:rFonts w:ascii="微软雅黑" w:eastAsia="微软雅黑" w:hAnsi="微软雅黑"/>
          <w:sz w:val="28"/>
          <w:szCs w:val="28"/>
        </w:rPr>
        <w:t>Access-Control-Allow-Cred</w:t>
      </w:r>
      <w:r>
        <w:rPr>
          <w:rFonts w:ascii="微软雅黑" w:eastAsia="微软雅黑" w:hAnsi="微软雅黑" w:hint="eastAsia"/>
          <w:sz w:val="28"/>
          <w:szCs w:val="28"/>
        </w:rPr>
        <w:t>en</w:t>
      </w:r>
      <w:r>
        <w:rPr>
          <w:rFonts w:ascii="微软雅黑" w:eastAsia="微软雅黑" w:hAnsi="微软雅黑"/>
          <w:sz w:val="28"/>
          <w:szCs w:val="28"/>
        </w:rPr>
        <w:t>tials</w:t>
      </w:r>
      <w:r>
        <w:rPr>
          <w:rFonts w:ascii="微软雅黑" w:eastAsia="微软雅黑" w:hAnsi="微软雅黑"/>
          <w:sz w:val="28"/>
          <w:szCs w:val="28"/>
        </w:rPr>
        <w:t>头信息，</w:t>
      </w:r>
      <w:r>
        <w:rPr>
          <w:rFonts w:ascii="微软雅黑" w:eastAsia="微软雅黑" w:hAnsi="微软雅黑" w:hint="eastAsia"/>
          <w:sz w:val="28"/>
          <w:szCs w:val="28"/>
        </w:rPr>
        <w:t>该字段可选。它的值是一个布尔值，表示是否允许发送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。默认情况下，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不包括在</w:t>
      </w:r>
      <w:r>
        <w:rPr>
          <w:rFonts w:ascii="微软雅黑" w:eastAsia="微软雅黑" w:hAnsi="微软雅黑" w:hint="eastAsia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请求之中。设为</w:t>
      </w:r>
      <w:r>
        <w:rPr>
          <w:rFonts w:ascii="微软雅黑" w:eastAsia="微软雅黑" w:hAnsi="微软雅黑" w:hint="eastAsia"/>
          <w:sz w:val="28"/>
          <w:szCs w:val="28"/>
        </w:rPr>
        <w:t>true</w:t>
      </w:r>
      <w:r>
        <w:rPr>
          <w:rFonts w:ascii="微软雅黑" w:eastAsia="微软雅黑" w:hAnsi="微软雅黑" w:hint="eastAsia"/>
          <w:sz w:val="28"/>
          <w:szCs w:val="28"/>
        </w:rPr>
        <w:t>，即表示服务器明确许可，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可以</w:t>
      </w:r>
      <w:r>
        <w:rPr>
          <w:rFonts w:ascii="微软雅黑" w:eastAsia="微软雅黑" w:hAnsi="微软雅黑" w:hint="eastAsia"/>
          <w:sz w:val="28"/>
          <w:szCs w:val="28"/>
        </w:rPr>
        <w:t>包含在请求中，一起发给服务器。这个值也只能设为</w:t>
      </w:r>
      <w:r>
        <w:rPr>
          <w:rFonts w:ascii="微软雅黑" w:eastAsia="微软雅黑" w:hAnsi="微软雅黑" w:hint="eastAsia"/>
          <w:sz w:val="28"/>
          <w:szCs w:val="28"/>
        </w:rPr>
        <w:t>true</w:t>
      </w:r>
      <w:r>
        <w:rPr>
          <w:rFonts w:ascii="微软雅黑" w:eastAsia="微软雅黑" w:hAnsi="微软雅黑" w:hint="eastAsia"/>
          <w:sz w:val="28"/>
          <w:szCs w:val="28"/>
        </w:rPr>
        <w:t>，如果服务器不要浏览器发送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，删除该字段即可。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5041900" cy="10668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另一方面</w:t>
      </w:r>
      <w:r>
        <w:rPr>
          <w:rFonts w:ascii="微软雅黑" w:eastAsia="微软雅黑" w:hAnsi="微软雅黑"/>
          <w:sz w:val="28"/>
          <w:szCs w:val="28"/>
        </w:rPr>
        <w:t>：开发者必须在</w:t>
      </w:r>
      <w:r>
        <w:rPr>
          <w:rFonts w:ascii="微软雅黑" w:eastAsia="微软雅黑" w:hAnsi="微软雅黑"/>
          <w:sz w:val="28"/>
          <w:szCs w:val="28"/>
        </w:rPr>
        <w:t>AJAX</w:t>
      </w:r>
      <w:r>
        <w:rPr>
          <w:rFonts w:ascii="微软雅黑" w:eastAsia="微软雅黑" w:hAnsi="微软雅黑" w:hint="eastAsia"/>
          <w:sz w:val="28"/>
          <w:szCs w:val="28"/>
        </w:rPr>
        <w:t>中</w:t>
      </w:r>
      <w:r>
        <w:rPr>
          <w:rFonts w:ascii="微软雅黑" w:eastAsia="微软雅黑" w:hAnsi="微软雅黑"/>
          <w:sz w:val="28"/>
          <w:szCs w:val="28"/>
        </w:rPr>
        <w:t>打开</w:t>
      </w:r>
      <w:proofErr w:type="spellStart"/>
      <w:r>
        <w:rPr>
          <w:rFonts w:ascii="微软雅黑" w:eastAsia="微软雅黑" w:hAnsi="微软雅黑"/>
          <w:sz w:val="28"/>
          <w:szCs w:val="28"/>
        </w:rPr>
        <w:t>withCredentials</w:t>
      </w:r>
      <w:proofErr w:type="spellEnd"/>
      <w:r>
        <w:rPr>
          <w:rFonts w:ascii="微软雅黑" w:eastAsia="微软雅黑" w:hAnsi="微软雅黑"/>
          <w:sz w:val="28"/>
          <w:szCs w:val="28"/>
        </w:rPr>
        <w:t>字段。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30226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这里需要</w:t>
      </w:r>
      <w:r>
        <w:rPr>
          <w:rFonts w:ascii="微软雅黑" w:eastAsia="微软雅黑" w:hAnsi="微软雅黑"/>
          <w:sz w:val="28"/>
          <w:szCs w:val="28"/>
        </w:rPr>
        <w:t>注意的是，</w:t>
      </w:r>
      <w:r>
        <w:rPr>
          <w:rFonts w:ascii="微软雅黑" w:eastAsia="微软雅黑" w:hAnsi="微软雅黑" w:hint="eastAsia"/>
          <w:sz w:val="28"/>
          <w:szCs w:val="28"/>
        </w:rPr>
        <w:t>如果</w:t>
      </w:r>
      <w:r>
        <w:rPr>
          <w:rFonts w:ascii="微软雅黑" w:eastAsia="微软雅黑" w:hAnsi="微软雅黑"/>
          <w:sz w:val="28"/>
          <w:szCs w:val="28"/>
        </w:rPr>
        <w:t>要发送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Access-Control-Allow-Origin</w:t>
      </w:r>
      <w:r>
        <w:rPr>
          <w:rFonts w:ascii="微软雅黑" w:eastAsia="微软雅黑" w:hAnsi="微软雅黑"/>
          <w:sz w:val="28"/>
          <w:szCs w:val="28"/>
        </w:rPr>
        <w:t>的值不能是</w:t>
      </w:r>
      <w:r>
        <w:rPr>
          <w:rFonts w:ascii="微软雅黑" w:eastAsia="微软雅黑" w:hAnsi="微软雅黑"/>
          <w:sz w:val="28"/>
          <w:szCs w:val="28"/>
        </w:rPr>
        <w:t>*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必须指定</w:t>
      </w:r>
      <w:r>
        <w:rPr>
          <w:rFonts w:ascii="微软雅黑" w:eastAsia="微软雅黑" w:hAnsi="微软雅黑"/>
          <w:sz w:val="28"/>
          <w:szCs w:val="28"/>
        </w:rPr>
        <w:t>明确的，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微软雅黑" w:eastAsia="微软雅黑" w:hAnsi="微软雅黑"/>
          <w:sz w:val="28"/>
          <w:szCs w:val="28"/>
        </w:rPr>
        <w:t>请求网页一致的域名。同时</w:t>
      </w:r>
      <w:r>
        <w:rPr>
          <w:rFonts w:ascii="微软雅黑" w:eastAsia="微软雅黑" w:hAnsi="微软雅黑"/>
          <w:sz w:val="28"/>
          <w:szCs w:val="28"/>
        </w:rPr>
        <w:t>cook</w:t>
      </w:r>
      <w:r>
        <w:rPr>
          <w:rFonts w:ascii="微软雅黑" w:eastAsia="微软雅黑" w:hAnsi="微软雅黑" w:hint="eastAsia"/>
          <w:sz w:val="28"/>
          <w:szCs w:val="28"/>
        </w:rPr>
        <w:t>ie</w:t>
      </w:r>
      <w:r>
        <w:rPr>
          <w:rFonts w:ascii="微软雅黑" w:eastAsia="微软雅黑" w:hAnsi="微软雅黑"/>
          <w:sz w:val="28"/>
          <w:szCs w:val="28"/>
        </w:rPr>
        <w:t>依然遵循同源策略，请求源与被请求</w:t>
      </w:r>
      <w:proofErr w:type="gramStart"/>
      <w:r>
        <w:rPr>
          <w:rFonts w:ascii="微软雅黑" w:eastAsia="微软雅黑" w:hAnsi="微软雅黑"/>
          <w:sz w:val="28"/>
          <w:szCs w:val="28"/>
        </w:rPr>
        <w:t>源必须</w:t>
      </w:r>
      <w:proofErr w:type="gramEnd"/>
      <w:r>
        <w:rPr>
          <w:rFonts w:ascii="微软雅黑" w:eastAsia="微软雅黑" w:hAnsi="微软雅黑" w:hint="eastAsia"/>
          <w:sz w:val="28"/>
          <w:szCs w:val="28"/>
        </w:rPr>
        <w:t>拥有</w:t>
      </w:r>
      <w:r>
        <w:rPr>
          <w:rFonts w:ascii="微软雅黑" w:eastAsia="微软雅黑" w:hAnsi="微软雅黑"/>
          <w:sz w:val="28"/>
          <w:szCs w:val="28"/>
        </w:rPr>
        <w:t>同一个主域名，</w:t>
      </w:r>
      <w:r>
        <w:rPr>
          <w:rFonts w:ascii="微软雅黑" w:eastAsia="微软雅黑" w:hAnsi="微软雅黑" w:hint="eastAsia"/>
          <w:sz w:val="28"/>
          <w:szCs w:val="28"/>
        </w:rPr>
        <w:t>否则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还是不会被发送。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ab/>
        <w:t>case</w:t>
      </w:r>
      <w:r>
        <w:rPr>
          <w:rFonts w:ascii="微软雅黑" w:eastAsia="微软雅黑" w:hAnsi="微软雅黑"/>
          <w:sz w:val="28"/>
          <w:szCs w:val="28"/>
        </w:rPr>
        <w:t xml:space="preserve"> 1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www.a.com</w:t>
      </w:r>
      <w:r>
        <w:rPr>
          <w:rFonts w:ascii="微软雅黑" w:eastAsia="微软雅黑" w:hAnsi="微软雅黑"/>
          <w:sz w:val="28"/>
          <w:szCs w:val="28"/>
        </w:rPr>
        <w:t>访问</w:t>
      </w:r>
      <w:r>
        <w:rPr>
          <w:rFonts w:ascii="微软雅黑" w:eastAsia="微软雅黑" w:hAnsi="微软雅黑"/>
          <w:sz w:val="28"/>
          <w:szCs w:val="28"/>
        </w:rPr>
        <w:t>bbs.a.com</w:t>
      </w:r>
      <w:r>
        <w:rPr>
          <w:rFonts w:ascii="微软雅黑" w:eastAsia="微软雅黑" w:hAnsi="微软雅黑"/>
          <w:sz w:val="28"/>
          <w:szCs w:val="28"/>
        </w:rPr>
        <w:t>，并且</w:t>
      </w:r>
      <w:r>
        <w:rPr>
          <w:rFonts w:ascii="微软雅黑" w:eastAsia="微软雅黑" w:hAnsi="微软雅黑" w:hint="eastAsia"/>
          <w:sz w:val="28"/>
          <w:szCs w:val="28"/>
        </w:rPr>
        <w:t>cookie</w:t>
      </w:r>
      <w:r>
        <w:rPr>
          <w:rFonts w:ascii="微软雅黑" w:eastAsia="微软雅黑" w:hAnsi="微软雅黑"/>
          <w:sz w:val="28"/>
          <w:szCs w:val="28"/>
        </w:rPr>
        <w:t>的</w:t>
      </w:r>
      <w:r>
        <w:rPr>
          <w:rFonts w:ascii="微软雅黑" w:eastAsia="微软雅黑" w:hAnsi="微软雅黑"/>
          <w:sz w:val="28"/>
          <w:szCs w:val="28"/>
        </w:rPr>
        <w:t>domain</w:t>
      </w:r>
      <w:r>
        <w:rPr>
          <w:rFonts w:ascii="微软雅黑" w:eastAsia="微软雅黑" w:hAnsi="微软雅黑"/>
          <w:sz w:val="28"/>
          <w:szCs w:val="28"/>
        </w:rPr>
        <w:t>设置为</w:t>
      </w:r>
      <w:r>
        <w:rPr>
          <w:rFonts w:ascii="微软雅黑" w:eastAsia="微软雅黑" w:hAnsi="微软雅黑"/>
          <w:sz w:val="28"/>
          <w:szCs w:val="28"/>
        </w:rPr>
        <w:t>.a.com</w:t>
      </w:r>
      <w:r>
        <w:rPr>
          <w:rFonts w:ascii="微软雅黑" w:eastAsia="微软雅黑" w:hAnsi="微软雅黑"/>
          <w:sz w:val="28"/>
          <w:szCs w:val="28"/>
        </w:rPr>
        <w:t>，那么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才会</w:t>
      </w:r>
      <w:r>
        <w:rPr>
          <w:rFonts w:ascii="微软雅黑" w:eastAsia="微软雅黑" w:hAnsi="微软雅黑"/>
          <w:sz w:val="28"/>
          <w:szCs w:val="28"/>
        </w:rPr>
        <w:t>随着</w:t>
      </w: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发送给</w:t>
      </w:r>
      <w:r>
        <w:rPr>
          <w:rFonts w:ascii="微软雅黑" w:eastAsia="微软雅黑" w:hAnsi="微软雅黑"/>
          <w:sz w:val="28"/>
          <w:szCs w:val="28"/>
        </w:rPr>
        <w:t>后台。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ab/>
        <w:t>case 2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www.a.com</w:t>
      </w:r>
      <w:r>
        <w:rPr>
          <w:rFonts w:ascii="微软雅黑" w:eastAsia="微软雅黑" w:hAnsi="微软雅黑"/>
          <w:sz w:val="28"/>
          <w:szCs w:val="28"/>
        </w:rPr>
        <w:t>访问</w:t>
      </w:r>
      <w:r>
        <w:rPr>
          <w:rFonts w:ascii="微软雅黑" w:eastAsia="微软雅黑" w:hAnsi="微软雅黑"/>
          <w:sz w:val="28"/>
          <w:szCs w:val="28"/>
        </w:rPr>
        <w:t>www.b.com</w:t>
      </w:r>
      <w:r>
        <w:rPr>
          <w:rFonts w:ascii="微软雅黑" w:eastAsia="微软雅黑" w:hAnsi="微软雅黑"/>
          <w:sz w:val="28"/>
          <w:szCs w:val="28"/>
        </w:rPr>
        <w:t>，这种</w:t>
      </w:r>
      <w:r>
        <w:rPr>
          <w:rFonts w:ascii="微软雅黑" w:eastAsia="微软雅黑" w:hAnsi="微软雅黑" w:hint="eastAsia"/>
          <w:sz w:val="28"/>
          <w:szCs w:val="28"/>
        </w:rPr>
        <w:t>情况下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/>
          <w:sz w:val="28"/>
          <w:szCs w:val="28"/>
        </w:rPr>
        <w:t>cookie</w:t>
      </w:r>
      <w:r>
        <w:rPr>
          <w:rFonts w:ascii="微软雅黑" w:eastAsia="微软雅黑" w:hAnsi="微软雅黑" w:hint="eastAsia"/>
          <w:sz w:val="28"/>
          <w:szCs w:val="28"/>
        </w:rPr>
        <w:t>是不会</w:t>
      </w:r>
      <w:r>
        <w:rPr>
          <w:rFonts w:ascii="微软雅黑" w:eastAsia="微软雅黑" w:hAnsi="微软雅黑"/>
          <w:sz w:val="28"/>
          <w:szCs w:val="28"/>
        </w:rPr>
        <w:t>随着</w:t>
      </w: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发送给</w:t>
      </w:r>
      <w:r>
        <w:rPr>
          <w:rFonts w:ascii="微软雅黑" w:eastAsia="微软雅黑" w:hAnsi="微软雅黑"/>
          <w:sz w:val="28"/>
          <w:szCs w:val="28"/>
        </w:rPr>
        <w:t>后台。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noProof/>
          <w:sz w:val="28"/>
          <w:szCs w:val="28"/>
        </w:rPr>
        <w:drawing>
          <wp:inline distT="0" distB="0" distL="0" distR="0">
            <wp:extent cx="4648200" cy="3048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8" w:name="_Toc349920205"/>
      <w:r>
        <w:rPr>
          <w:rFonts w:ascii="微软雅黑" w:eastAsia="微软雅黑" w:hAnsi="微软雅黑" w:hint="eastAsia"/>
        </w:rPr>
        <w:t>8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get</w:t>
      </w:r>
      <w:r>
        <w:rPr>
          <w:rFonts w:ascii="微软雅黑" w:eastAsia="微软雅黑" w:hAnsi="微软雅黑"/>
        </w:rPr>
        <w:t>和</w:t>
      </w:r>
      <w:r>
        <w:rPr>
          <w:rFonts w:ascii="微软雅黑" w:eastAsia="微软雅黑" w:hAnsi="微软雅黑"/>
        </w:rPr>
        <w:t>post</w:t>
      </w:r>
      <w:r>
        <w:rPr>
          <w:rFonts w:ascii="微软雅黑" w:eastAsia="微软雅黑" w:hAnsi="微软雅黑"/>
        </w:rPr>
        <w:t>提交</w:t>
      </w:r>
      <w:bookmarkEnd w:id="8"/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get</w:t>
      </w:r>
      <w:r>
        <w:rPr>
          <w:rFonts w:ascii="微软雅黑" w:eastAsia="微软雅黑" w:hAnsi="微软雅黑" w:hint="eastAsia"/>
          <w:sz w:val="28"/>
          <w:szCs w:val="28"/>
        </w:rPr>
        <w:t>多用于</w:t>
      </w:r>
      <w:r>
        <w:rPr>
          <w:rFonts w:ascii="微软雅黑" w:eastAsia="微软雅黑" w:hAnsi="微软雅黑"/>
          <w:sz w:val="28"/>
          <w:szCs w:val="28"/>
        </w:rPr>
        <w:t>从服务器上获取数据，</w:t>
      </w:r>
      <w:r>
        <w:rPr>
          <w:rFonts w:ascii="微软雅黑" w:eastAsia="微软雅黑" w:hAnsi="微软雅黑"/>
          <w:sz w:val="28"/>
          <w:szCs w:val="28"/>
        </w:rPr>
        <w:t>post</w:t>
      </w:r>
      <w:r>
        <w:rPr>
          <w:rFonts w:ascii="微软雅黑" w:eastAsia="微软雅黑" w:hAnsi="微软雅黑" w:hint="eastAsia"/>
          <w:sz w:val="28"/>
          <w:szCs w:val="28"/>
        </w:rPr>
        <w:t>多用于向</w:t>
      </w:r>
      <w:r>
        <w:rPr>
          <w:rFonts w:ascii="微软雅黑" w:eastAsia="微软雅黑" w:hAnsi="微软雅黑"/>
          <w:sz w:val="28"/>
          <w:szCs w:val="28"/>
        </w:rPr>
        <w:t>服务器</w:t>
      </w:r>
      <w:r>
        <w:rPr>
          <w:rFonts w:ascii="微软雅黑" w:eastAsia="微软雅黑" w:hAnsi="微软雅黑" w:hint="eastAsia"/>
          <w:sz w:val="28"/>
          <w:szCs w:val="28"/>
        </w:rPr>
        <w:t>发送</w:t>
      </w:r>
      <w:r>
        <w:rPr>
          <w:rFonts w:ascii="微软雅黑" w:eastAsia="微软雅黑" w:hAnsi="微软雅黑"/>
          <w:sz w:val="28"/>
          <w:szCs w:val="28"/>
        </w:rPr>
        <w:t>数据。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8"/>
          <w:szCs w:val="28"/>
        </w:rPr>
        <w:t>数据提交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GET</w:t>
      </w:r>
      <w:r>
        <w:rPr>
          <w:rFonts w:ascii="微软雅黑" w:eastAsia="微软雅黑" w:hAnsi="微软雅黑" w:hint="eastAsia"/>
          <w:sz w:val="28"/>
          <w:szCs w:val="28"/>
        </w:rPr>
        <w:t>请求的数据会附在</w:t>
      </w:r>
      <w:r>
        <w:rPr>
          <w:rFonts w:ascii="微软雅黑" w:eastAsia="微软雅黑" w:hAnsi="微软雅黑" w:hint="eastAsia"/>
          <w:sz w:val="28"/>
          <w:szCs w:val="28"/>
        </w:rPr>
        <w:t>URL</w:t>
      </w:r>
      <w:r>
        <w:rPr>
          <w:rFonts w:ascii="微软雅黑" w:eastAsia="微软雅黑" w:hAnsi="微软雅黑" w:hint="eastAsia"/>
          <w:sz w:val="28"/>
          <w:szCs w:val="28"/>
        </w:rPr>
        <w:t>之后（就是把数据放置在</w:t>
      </w:r>
      <w:r>
        <w:rPr>
          <w:rFonts w:ascii="微软雅黑" w:eastAsia="微软雅黑" w:hAnsi="微软雅黑" w:hint="eastAsia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协议头中），以</w:t>
      </w:r>
      <w:r>
        <w:rPr>
          <w:rFonts w:ascii="微软雅黑" w:eastAsia="微软雅黑" w:hAnsi="微软雅黑" w:hint="eastAsia"/>
          <w:sz w:val="28"/>
          <w:szCs w:val="28"/>
        </w:rPr>
        <w:t>?</w:t>
      </w:r>
      <w:r>
        <w:rPr>
          <w:rFonts w:ascii="微软雅黑" w:eastAsia="微软雅黑" w:hAnsi="微软雅黑" w:hint="eastAsia"/>
          <w:sz w:val="28"/>
          <w:szCs w:val="28"/>
        </w:rPr>
        <w:t>分割</w:t>
      </w:r>
      <w:r>
        <w:rPr>
          <w:rFonts w:ascii="微软雅黑" w:eastAsia="微软雅黑" w:hAnsi="微软雅黑" w:hint="eastAsia"/>
          <w:sz w:val="28"/>
          <w:szCs w:val="28"/>
        </w:rPr>
        <w:t>URL</w:t>
      </w:r>
      <w:r>
        <w:rPr>
          <w:rFonts w:ascii="微软雅黑" w:eastAsia="微软雅黑" w:hAnsi="微软雅黑" w:hint="eastAsia"/>
          <w:sz w:val="28"/>
          <w:szCs w:val="28"/>
        </w:rPr>
        <w:t>和传输数据，参数之间以</w:t>
      </w:r>
      <w:r>
        <w:rPr>
          <w:rFonts w:ascii="微软雅黑" w:eastAsia="微软雅黑" w:hAnsi="微软雅黑" w:hint="eastAsia"/>
          <w:sz w:val="28"/>
          <w:szCs w:val="28"/>
        </w:rPr>
        <w:t>&amp;</w:t>
      </w:r>
      <w:r>
        <w:rPr>
          <w:rFonts w:ascii="微软雅黑" w:eastAsia="微软雅黑" w:hAnsi="微软雅黑" w:hint="eastAsia"/>
          <w:sz w:val="28"/>
          <w:szCs w:val="28"/>
        </w:rPr>
        <w:t>相连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 w:hint="eastAsia"/>
          <w:sz w:val="28"/>
          <w:szCs w:val="28"/>
        </w:rPr>
        <w:t>POST</w:t>
      </w:r>
      <w:r>
        <w:rPr>
          <w:rFonts w:ascii="微软雅黑" w:eastAsia="微软雅黑" w:hAnsi="微软雅黑" w:hint="eastAsia"/>
          <w:sz w:val="28"/>
          <w:szCs w:val="28"/>
        </w:rPr>
        <w:t>把提交的数据则放置在是</w:t>
      </w:r>
      <w:r>
        <w:rPr>
          <w:rFonts w:ascii="微软雅黑" w:eastAsia="微软雅黑" w:hAnsi="微软雅黑" w:hint="eastAsia"/>
          <w:sz w:val="28"/>
          <w:szCs w:val="28"/>
        </w:rPr>
        <w:t>HTTP</w:t>
      </w:r>
      <w:r>
        <w:rPr>
          <w:rFonts w:ascii="微软雅黑" w:eastAsia="微软雅黑" w:hAnsi="微软雅黑" w:hint="eastAsia"/>
          <w:sz w:val="28"/>
          <w:szCs w:val="28"/>
        </w:rPr>
        <w:t>包的包体中。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3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数据</w:t>
      </w:r>
      <w:r>
        <w:rPr>
          <w:rFonts w:ascii="微软雅黑" w:eastAsia="微软雅黑" w:hAnsi="微软雅黑" w:hint="eastAsia"/>
          <w:sz w:val="28"/>
          <w:szCs w:val="28"/>
        </w:rPr>
        <w:t>大小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GET</w:t>
      </w:r>
      <w:r>
        <w:rPr>
          <w:rFonts w:ascii="微软雅黑" w:eastAsia="微软雅黑" w:hAnsi="微软雅黑"/>
          <w:sz w:val="28"/>
          <w:szCs w:val="28"/>
        </w:rPr>
        <w:t>请求传送的数据量比较小，</w:t>
      </w:r>
      <w:r>
        <w:rPr>
          <w:rFonts w:ascii="微软雅黑" w:eastAsia="微软雅黑" w:hAnsi="微软雅黑" w:hint="eastAsia"/>
          <w:sz w:val="28"/>
          <w:szCs w:val="28"/>
        </w:rPr>
        <w:t>达能大于</w:t>
      </w:r>
      <w:r>
        <w:rPr>
          <w:rFonts w:ascii="微软雅黑" w:eastAsia="微软雅黑" w:hAnsi="微软雅黑"/>
          <w:sz w:val="28"/>
          <w:szCs w:val="28"/>
        </w:rPr>
        <w:t>2</w:t>
      </w:r>
      <w:r>
        <w:rPr>
          <w:rFonts w:ascii="微软雅黑" w:eastAsia="微软雅黑" w:hAnsi="微软雅黑" w:hint="eastAsia"/>
          <w:sz w:val="28"/>
          <w:szCs w:val="28"/>
        </w:rPr>
        <w:t>KB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这个受</w:t>
      </w:r>
      <w:r>
        <w:rPr>
          <w:rFonts w:ascii="微软雅黑" w:eastAsia="微软雅黑" w:hAnsi="微软雅黑"/>
          <w:sz w:val="28"/>
          <w:szCs w:val="28"/>
        </w:rPr>
        <w:t>浏览器的限</w:t>
      </w:r>
      <w:r>
        <w:rPr>
          <w:rFonts w:ascii="微软雅黑" w:eastAsia="微软雅黑" w:hAnsi="微软雅黑"/>
          <w:sz w:val="28"/>
          <w:szCs w:val="28"/>
        </w:rPr>
        <w:lastRenderedPageBreak/>
        <w:t>制。</w:t>
      </w:r>
      <w:r>
        <w:rPr>
          <w:rFonts w:ascii="微软雅黑" w:eastAsia="微软雅黑" w:hAnsi="微软雅黑" w:hint="eastAsia"/>
          <w:sz w:val="28"/>
          <w:szCs w:val="28"/>
        </w:rPr>
        <w:t>而</w:t>
      </w:r>
      <w:r>
        <w:rPr>
          <w:rFonts w:ascii="微软雅黑" w:eastAsia="微软雅黑" w:hAnsi="微软雅黑"/>
          <w:sz w:val="28"/>
          <w:szCs w:val="28"/>
        </w:rPr>
        <w:t>POST</w:t>
      </w:r>
      <w:r>
        <w:rPr>
          <w:rFonts w:ascii="微软雅黑" w:eastAsia="微软雅黑" w:hAnsi="微软雅黑"/>
          <w:sz w:val="28"/>
          <w:szCs w:val="28"/>
        </w:rPr>
        <w:t>请求传送的数据量比较大，一般默认为不受限制。</w:t>
      </w:r>
      <w:r>
        <w:rPr>
          <w:rFonts w:ascii="微软雅黑" w:eastAsia="微软雅黑" w:hAnsi="微软雅黑" w:hint="eastAsia"/>
          <w:sz w:val="28"/>
          <w:szCs w:val="28"/>
        </w:rPr>
        <w:t>其实</w:t>
      </w:r>
      <w:r>
        <w:rPr>
          <w:rFonts w:ascii="微软雅黑" w:eastAsia="微软雅黑" w:hAnsi="微软雅黑"/>
          <w:sz w:val="28"/>
          <w:szCs w:val="28"/>
        </w:rPr>
        <w:t>大小受服务器的限制。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4</w:t>
      </w:r>
      <w:r>
        <w:rPr>
          <w:rFonts w:ascii="微软雅黑" w:eastAsia="微软雅黑" w:hAnsi="微软雅黑" w:hint="eastAsia"/>
          <w:sz w:val="28"/>
          <w:szCs w:val="28"/>
        </w:rPr>
        <w:t>：</w:t>
      </w:r>
      <w:r>
        <w:rPr>
          <w:rFonts w:ascii="微软雅黑" w:eastAsia="微软雅黑" w:hAnsi="微软雅黑"/>
          <w:sz w:val="28"/>
          <w:szCs w:val="28"/>
        </w:rPr>
        <w:t>安全性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GET</w:t>
      </w:r>
      <w:r>
        <w:rPr>
          <w:rFonts w:ascii="微软雅黑" w:eastAsia="微软雅黑" w:hAnsi="微软雅黑"/>
          <w:sz w:val="28"/>
          <w:szCs w:val="28"/>
        </w:rPr>
        <w:t>安全性非常低，</w:t>
      </w:r>
      <w:r>
        <w:rPr>
          <w:rFonts w:ascii="微软雅黑" w:eastAsia="微软雅黑" w:hAnsi="微软雅黑" w:hint="eastAsia"/>
          <w:sz w:val="28"/>
          <w:szCs w:val="28"/>
        </w:rPr>
        <w:t>POST</w:t>
      </w:r>
      <w:r>
        <w:rPr>
          <w:rFonts w:ascii="微软雅黑" w:eastAsia="微软雅黑" w:hAnsi="微软雅黑"/>
          <w:sz w:val="28"/>
          <w:szCs w:val="28"/>
        </w:rPr>
        <w:t>的安全性较高。</w:t>
      </w:r>
    </w:p>
    <w:p w:rsidR="00307498" w:rsidRDefault="001330CD">
      <w:pPr>
        <w:pStyle w:val="2"/>
        <w:rPr>
          <w:rFonts w:ascii="微软雅黑" w:eastAsia="微软雅黑" w:hAnsi="微软雅黑"/>
        </w:rPr>
      </w:pPr>
      <w:bookmarkStart w:id="9" w:name="_Toc349920206"/>
      <w:r>
        <w:rPr>
          <w:rFonts w:ascii="微软雅黑" w:eastAsia="微软雅黑" w:hAnsi="微软雅黑" w:hint="eastAsia"/>
        </w:rPr>
        <w:t>9</w:t>
      </w:r>
      <w:r>
        <w:rPr>
          <w:rFonts w:ascii="微软雅黑" w:eastAsia="微软雅黑" w:hAnsi="微软雅黑" w:hint="eastAsia"/>
        </w:rPr>
        <w:t>：兼容</w:t>
      </w:r>
      <w:r>
        <w:rPr>
          <w:rFonts w:ascii="微软雅黑" w:eastAsia="微软雅黑" w:hAnsi="微软雅黑"/>
        </w:rPr>
        <w:t>问题</w:t>
      </w:r>
      <w:bookmarkEnd w:id="9"/>
    </w:p>
    <w:p w:rsidR="00307498" w:rsidRDefault="001330CD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与</w:t>
      </w:r>
      <w:r>
        <w:rPr>
          <w:rFonts w:ascii="微软雅黑" w:eastAsia="微软雅黑" w:hAnsi="微软雅黑"/>
          <w:b/>
          <w:sz w:val="28"/>
          <w:szCs w:val="28"/>
        </w:rPr>
        <w:t>JSONP</w:t>
      </w:r>
      <w:r>
        <w:rPr>
          <w:rFonts w:ascii="微软雅黑" w:eastAsia="微软雅黑" w:hAnsi="微软雅黑"/>
          <w:b/>
          <w:sz w:val="28"/>
          <w:szCs w:val="28"/>
        </w:rPr>
        <w:t>比较：</w:t>
      </w:r>
    </w:p>
    <w:p w:rsidR="00307498" w:rsidRDefault="001330CD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 w:hint="eastAsia"/>
          <w:sz w:val="28"/>
          <w:szCs w:val="28"/>
        </w:rPr>
        <w:t>与</w:t>
      </w:r>
      <w:r>
        <w:rPr>
          <w:rFonts w:ascii="微软雅黑" w:eastAsia="微软雅黑" w:hAnsi="微软雅黑"/>
          <w:sz w:val="28"/>
          <w:szCs w:val="28"/>
        </w:rPr>
        <w:t>JSONP</w:t>
      </w:r>
      <w:r>
        <w:rPr>
          <w:rFonts w:ascii="微软雅黑" w:eastAsia="微软雅黑" w:hAnsi="微软雅黑" w:hint="eastAsia"/>
          <w:sz w:val="28"/>
          <w:szCs w:val="28"/>
        </w:rPr>
        <w:t>使用</w:t>
      </w:r>
      <w:r>
        <w:rPr>
          <w:rFonts w:ascii="微软雅黑" w:eastAsia="微软雅黑" w:hAnsi="微软雅黑"/>
          <w:sz w:val="28"/>
          <w:szCs w:val="28"/>
        </w:rPr>
        <w:t>目的相同，但是比</w:t>
      </w:r>
      <w:r>
        <w:rPr>
          <w:rFonts w:ascii="微软雅黑" w:eastAsia="微软雅黑" w:hAnsi="微软雅黑"/>
          <w:sz w:val="28"/>
          <w:szCs w:val="28"/>
        </w:rPr>
        <w:t>JSONP</w:t>
      </w:r>
      <w:r>
        <w:rPr>
          <w:rFonts w:ascii="微软雅黑" w:eastAsia="微软雅黑" w:hAnsi="微软雅黑" w:hint="eastAsia"/>
          <w:sz w:val="28"/>
          <w:szCs w:val="28"/>
        </w:rPr>
        <w:t>更强大</w:t>
      </w:r>
      <w:r>
        <w:rPr>
          <w:rFonts w:ascii="微软雅黑" w:eastAsia="微软雅黑" w:hAnsi="微软雅黑"/>
          <w:sz w:val="28"/>
          <w:szCs w:val="28"/>
        </w:rPr>
        <w:t>。</w:t>
      </w:r>
      <w:r>
        <w:rPr>
          <w:rFonts w:ascii="微软雅黑" w:eastAsia="微软雅黑" w:hAnsi="微软雅黑"/>
          <w:sz w:val="28"/>
          <w:szCs w:val="28"/>
        </w:rPr>
        <w:t>JSONP</w:t>
      </w:r>
      <w:r>
        <w:rPr>
          <w:rFonts w:ascii="微软雅黑" w:eastAsia="微软雅黑" w:hAnsi="微软雅黑"/>
          <w:sz w:val="28"/>
          <w:szCs w:val="28"/>
        </w:rPr>
        <w:t>只支持</w:t>
      </w:r>
      <w:r>
        <w:rPr>
          <w:rFonts w:ascii="微软雅黑" w:eastAsia="微软雅黑" w:hAnsi="微软雅黑"/>
          <w:sz w:val="28"/>
          <w:szCs w:val="28"/>
        </w:rPr>
        <w:t>GET</w:t>
      </w:r>
      <w:r>
        <w:rPr>
          <w:rFonts w:ascii="微软雅黑" w:eastAsia="微软雅黑" w:hAnsi="微软雅黑"/>
          <w:sz w:val="28"/>
          <w:szCs w:val="28"/>
        </w:rPr>
        <w:t>请求，</w:t>
      </w: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/>
          <w:sz w:val="28"/>
          <w:szCs w:val="28"/>
        </w:rPr>
        <w:t>支持所有类型的</w:t>
      </w:r>
      <w:r>
        <w:rPr>
          <w:rFonts w:ascii="微软雅黑" w:eastAsia="微软雅黑" w:hAnsi="微软雅黑"/>
          <w:sz w:val="28"/>
          <w:szCs w:val="28"/>
        </w:rPr>
        <w:t>HTTP</w:t>
      </w:r>
      <w:r>
        <w:rPr>
          <w:rFonts w:ascii="微软雅黑" w:eastAsia="微软雅黑" w:hAnsi="微软雅黑"/>
          <w:sz w:val="28"/>
          <w:szCs w:val="28"/>
        </w:rPr>
        <w:t>请求。</w:t>
      </w:r>
      <w:r>
        <w:rPr>
          <w:rFonts w:ascii="微软雅黑" w:eastAsia="微软雅黑" w:hAnsi="微软雅黑"/>
          <w:sz w:val="28"/>
          <w:szCs w:val="28"/>
        </w:rPr>
        <w:t>JSONP</w:t>
      </w:r>
      <w:r>
        <w:rPr>
          <w:rFonts w:ascii="微软雅黑" w:eastAsia="微软雅黑" w:hAnsi="微软雅黑"/>
          <w:sz w:val="28"/>
          <w:szCs w:val="28"/>
        </w:rPr>
        <w:t>的优势在于支持老式浏览器，以及可以向不支持</w:t>
      </w:r>
      <w:r>
        <w:rPr>
          <w:rFonts w:ascii="微软雅黑" w:eastAsia="微软雅黑" w:hAnsi="微软雅黑"/>
          <w:sz w:val="28"/>
          <w:szCs w:val="28"/>
        </w:rPr>
        <w:t>CORS</w:t>
      </w:r>
      <w:r>
        <w:rPr>
          <w:rFonts w:ascii="微软雅黑" w:eastAsia="微软雅黑" w:hAnsi="微软雅黑"/>
          <w:sz w:val="28"/>
          <w:szCs w:val="28"/>
        </w:rPr>
        <w:t>的网站请求数据。</w:t>
      </w:r>
    </w:p>
    <w:p w:rsidR="00307498" w:rsidRDefault="001330CD">
      <w:pPr>
        <w:pStyle w:val="2"/>
        <w:rPr>
          <w:rFonts w:ascii="微软雅黑" w:eastAsia="微软雅黑" w:hAnsi="微软雅黑"/>
          <w:color w:val="92D050"/>
        </w:rPr>
      </w:pPr>
      <w:bookmarkStart w:id="10" w:name="_Toc349920207"/>
      <w:r>
        <w:rPr>
          <w:rFonts w:ascii="微软雅黑" w:eastAsia="微软雅黑" w:hAnsi="微软雅黑" w:hint="eastAsia"/>
          <w:color w:val="92D050"/>
        </w:rPr>
        <w:t>应用</w:t>
      </w:r>
      <w:r>
        <w:rPr>
          <w:rFonts w:ascii="微软雅黑" w:eastAsia="微软雅黑" w:hAnsi="微软雅黑"/>
          <w:color w:val="92D050"/>
        </w:rPr>
        <w:t>：</w:t>
      </w:r>
      <w:bookmarkEnd w:id="10"/>
    </w:p>
    <w:p w:rsidR="00307498" w:rsidRDefault="001330CD">
      <w:pPr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 w:hint="eastAsia"/>
          <w:color w:val="92D050"/>
        </w:rPr>
        <w:tab/>
        <w:t>1</w:t>
      </w:r>
      <w:r>
        <w:rPr>
          <w:rFonts w:ascii="微软雅黑" w:eastAsia="微软雅黑" w:hAnsi="微软雅黑" w:hint="eastAsia"/>
          <w:color w:val="92D050"/>
        </w:rPr>
        <w:t>：天气预报</w:t>
      </w:r>
    </w:p>
    <w:p w:rsidR="00307498" w:rsidRDefault="001330CD">
      <w:pPr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/>
          <w:color w:val="92D050"/>
        </w:rPr>
        <w:tab/>
      </w:r>
      <w:r>
        <w:rPr>
          <w:rFonts w:ascii="微软雅黑" w:eastAsia="微软雅黑" w:hAnsi="微软雅黑" w:hint="eastAsia"/>
          <w:color w:val="92D050"/>
        </w:rPr>
        <w:t>阿里</w:t>
      </w:r>
      <w:proofErr w:type="gramStart"/>
      <w:r>
        <w:rPr>
          <w:rFonts w:ascii="微软雅黑" w:eastAsia="微软雅黑" w:hAnsi="微软雅黑" w:hint="eastAsia"/>
          <w:color w:val="92D050"/>
        </w:rPr>
        <w:t>云数据</w:t>
      </w:r>
      <w:proofErr w:type="gramEnd"/>
      <w:r>
        <w:rPr>
          <w:rFonts w:ascii="微软雅黑" w:eastAsia="微软雅黑" w:hAnsi="微软雅黑" w:hint="eastAsia"/>
          <w:color w:val="92D050"/>
        </w:rPr>
        <w:t xml:space="preserve"> </w:t>
      </w:r>
      <w:r>
        <w:rPr>
          <w:rFonts w:ascii="微软雅黑" w:eastAsia="微软雅黑" w:hAnsi="微软雅黑" w:hint="eastAsia"/>
          <w:color w:val="92D050"/>
        </w:rPr>
        <w:t>天气预报接口</w:t>
      </w:r>
      <w:r>
        <w:rPr>
          <w:rFonts w:ascii="微软雅黑" w:eastAsia="微软雅黑" w:hAnsi="微软雅黑"/>
          <w:color w:val="92D050"/>
        </w:rPr>
        <w:t xml:space="preserve"> </w:t>
      </w:r>
      <w:r>
        <w:rPr>
          <w:rFonts w:ascii="微软雅黑" w:eastAsia="微软雅黑" w:hAnsi="微软雅黑" w:hint="eastAsia"/>
          <w:color w:val="92D050"/>
        </w:rPr>
        <w:t>需要注册一个</w:t>
      </w:r>
      <w:proofErr w:type="gramStart"/>
      <w:r>
        <w:rPr>
          <w:rFonts w:ascii="微软雅黑" w:eastAsia="微软雅黑" w:hAnsi="微软雅黑"/>
          <w:color w:val="92D050"/>
        </w:rPr>
        <w:t>帐号</w:t>
      </w:r>
      <w:proofErr w:type="gramEnd"/>
      <w:r>
        <w:rPr>
          <w:rFonts w:ascii="微软雅黑" w:eastAsia="微软雅黑" w:hAnsi="微软雅黑"/>
          <w:color w:val="92D050"/>
        </w:rPr>
        <w:t>。</w:t>
      </w:r>
    </w:p>
    <w:p w:rsidR="00307498" w:rsidRDefault="001330CD">
      <w:pPr>
        <w:rPr>
          <w:rFonts w:ascii="微软雅黑" w:eastAsia="微软雅黑" w:hAnsi="微软雅黑"/>
          <w:color w:val="92D050"/>
        </w:rPr>
      </w:pPr>
      <w:r>
        <w:rPr>
          <w:rFonts w:ascii="微软雅黑" w:eastAsia="微软雅黑" w:hAnsi="微软雅黑" w:hint="eastAsia"/>
          <w:color w:val="92D050"/>
        </w:rPr>
        <w:tab/>
        <w:t>2</w:t>
      </w:r>
      <w:r>
        <w:rPr>
          <w:rFonts w:ascii="微软雅黑" w:eastAsia="微软雅黑" w:hAnsi="微软雅黑" w:hint="eastAsia"/>
          <w:color w:val="92D050"/>
        </w:rPr>
        <w:t>：</w:t>
      </w:r>
      <w:proofErr w:type="gramStart"/>
      <w:r>
        <w:rPr>
          <w:rFonts w:ascii="微软雅黑" w:eastAsia="微软雅黑" w:hAnsi="微软雅黑" w:hint="eastAsia"/>
          <w:color w:val="92D050"/>
        </w:rPr>
        <w:t>请求</w:t>
      </w:r>
      <w:r>
        <w:rPr>
          <w:rFonts w:ascii="微软雅黑" w:eastAsia="微软雅黑" w:hAnsi="微软雅黑"/>
          <w:color w:val="92D050"/>
        </w:rPr>
        <w:t>淘宝</w:t>
      </w:r>
      <w:r>
        <w:rPr>
          <w:rFonts w:ascii="微软雅黑" w:eastAsia="微软雅黑" w:hAnsi="微软雅黑" w:hint="eastAsia"/>
          <w:color w:val="92D050"/>
        </w:rPr>
        <w:t>搜索</w:t>
      </w:r>
      <w:proofErr w:type="gramEnd"/>
      <w:r>
        <w:rPr>
          <w:rFonts w:ascii="微软雅黑" w:eastAsia="微软雅黑" w:hAnsi="微软雅黑"/>
          <w:color w:val="92D050"/>
        </w:rPr>
        <w:t>下拉</w:t>
      </w:r>
      <w:r>
        <w:rPr>
          <w:rFonts w:ascii="微软雅黑" w:eastAsia="微软雅黑" w:hAnsi="微软雅黑" w:hint="eastAsia"/>
          <w:color w:val="92D050"/>
        </w:rPr>
        <w:t>提示</w:t>
      </w:r>
      <w:r>
        <w:rPr>
          <w:rFonts w:ascii="微软雅黑" w:eastAsia="微软雅黑" w:hAnsi="微软雅黑"/>
          <w:color w:val="92D050"/>
        </w:rPr>
        <w:t>。</w:t>
      </w:r>
    </w:p>
    <w:p w:rsidR="00307498" w:rsidRDefault="001330CD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86400" cy="2646680"/>
            <wp:effectExtent l="0" t="0" r="0" b="127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1330CD">
      <w:pPr>
        <w:pStyle w:val="2"/>
        <w:rPr>
          <w:rFonts w:ascii="微软雅黑" w:eastAsia="微软雅黑" w:hAnsi="微软雅黑"/>
          <w:color w:val="92D050"/>
        </w:rPr>
      </w:pPr>
      <w:bookmarkStart w:id="11" w:name="_Toc349920208"/>
      <w:r>
        <w:rPr>
          <w:rFonts w:ascii="微软雅黑" w:eastAsia="微软雅黑" w:hAnsi="微软雅黑"/>
          <w:color w:val="92D050"/>
        </w:rPr>
        <w:lastRenderedPageBreak/>
        <w:t>综合应用：</w:t>
      </w:r>
      <w:bookmarkEnd w:id="11"/>
    </w:p>
    <w:p w:rsidR="00307498" w:rsidRDefault="001330C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86400" cy="18370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498" w:rsidRDefault="00307498">
      <w:pPr>
        <w:rPr>
          <w:rFonts w:ascii="微软雅黑" w:eastAsia="微软雅黑" w:hAnsi="微软雅黑"/>
        </w:rPr>
      </w:pPr>
      <w:bookmarkStart w:id="12" w:name="_GoBack"/>
      <w:bookmarkEnd w:id="12"/>
    </w:p>
    <w:sectPr w:rsidR="003074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2210"/>
    <w:rsid w:val="00095BC7"/>
    <w:rsid w:val="000E1DBB"/>
    <w:rsid w:val="000F0A3F"/>
    <w:rsid w:val="00110D4F"/>
    <w:rsid w:val="001330CD"/>
    <w:rsid w:val="001376E0"/>
    <w:rsid w:val="0014436D"/>
    <w:rsid w:val="00172447"/>
    <w:rsid w:val="001725F7"/>
    <w:rsid w:val="001A0A56"/>
    <w:rsid w:val="001B4467"/>
    <w:rsid w:val="001D0B06"/>
    <w:rsid w:val="001E6335"/>
    <w:rsid w:val="00212210"/>
    <w:rsid w:val="0023637D"/>
    <w:rsid w:val="00267001"/>
    <w:rsid w:val="002A15B2"/>
    <w:rsid w:val="002A6880"/>
    <w:rsid w:val="002C5ED2"/>
    <w:rsid w:val="002D2EAA"/>
    <w:rsid w:val="002F2DA7"/>
    <w:rsid w:val="00301FD0"/>
    <w:rsid w:val="00307498"/>
    <w:rsid w:val="00312728"/>
    <w:rsid w:val="00320938"/>
    <w:rsid w:val="0032316D"/>
    <w:rsid w:val="003727D1"/>
    <w:rsid w:val="003C1023"/>
    <w:rsid w:val="003D04C2"/>
    <w:rsid w:val="003E3D6C"/>
    <w:rsid w:val="003E6D08"/>
    <w:rsid w:val="00400818"/>
    <w:rsid w:val="0043772A"/>
    <w:rsid w:val="00441CF2"/>
    <w:rsid w:val="004C5B94"/>
    <w:rsid w:val="00516177"/>
    <w:rsid w:val="0055203C"/>
    <w:rsid w:val="00587527"/>
    <w:rsid w:val="005A38EF"/>
    <w:rsid w:val="005B2732"/>
    <w:rsid w:val="005B5FC6"/>
    <w:rsid w:val="005E54A2"/>
    <w:rsid w:val="00606237"/>
    <w:rsid w:val="00617628"/>
    <w:rsid w:val="00650079"/>
    <w:rsid w:val="006F5506"/>
    <w:rsid w:val="00711DFC"/>
    <w:rsid w:val="00750913"/>
    <w:rsid w:val="00754044"/>
    <w:rsid w:val="00765F9C"/>
    <w:rsid w:val="007702AF"/>
    <w:rsid w:val="007A071B"/>
    <w:rsid w:val="007A62EF"/>
    <w:rsid w:val="007B3604"/>
    <w:rsid w:val="007D1C70"/>
    <w:rsid w:val="007D3E85"/>
    <w:rsid w:val="007E5258"/>
    <w:rsid w:val="00816F97"/>
    <w:rsid w:val="00820047"/>
    <w:rsid w:val="00887072"/>
    <w:rsid w:val="008E46E1"/>
    <w:rsid w:val="008F2506"/>
    <w:rsid w:val="008F5ED3"/>
    <w:rsid w:val="008F7C48"/>
    <w:rsid w:val="00976527"/>
    <w:rsid w:val="00987465"/>
    <w:rsid w:val="009A0800"/>
    <w:rsid w:val="009B3130"/>
    <w:rsid w:val="009C0BA1"/>
    <w:rsid w:val="009E1A1E"/>
    <w:rsid w:val="009E6C2D"/>
    <w:rsid w:val="00A2590A"/>
    <w:rsid w:val="00A45490"/>
    <w:rsid w:val="00A56B78"/>
    <w:rsid w:val="00A7792E"/>
    <w:rsid w:val="00A96706"/>
    <w:rsid w:val="00AD0C29"/>
    <w:rsid w:val="00AD6D36"/>
    <w:rsid w:val="00B0761C"/>
    <w:rsid w:val="00B13605"/>
    <w:rsid w:val="00B70D29"/>
    <w:rsid w:val="00B818DC"/>
    <w:rsid w:val="00B851D1"/>
    <w:rsid w:val="00BA5286"/>
    <w:rsid w:val="00BC1D96"/>
    <w:rsid w:val="00BC66AF"/>
    <w:rsid w:val="00BD0242"/>
    <w:rsid w:val="00BE0114"/>
    <w:rsid w:val="00BF5DAE"/>
    <w:rsid w:val="00C1215F"/>
    <w:rsid w:val="00C41692"/>
    <w:rsid w:val="00C4428A"/>
    <w:rsid w:val="00C44EAA"/>
    <w:rsid w:val="00C8506E"/>
    <w:rsid w:val="00C955CA"/>
    <w:rsid w:val="00C976AF"/>
    <w:rsid w:val="00CB0ECE"/>
    <w:rsid w:val="00CB50C3"/>
    <w:rsid w:val="00CD722F"/>
    <w:rsid w:val="00CE21C0"/>
    <w:rsid w:val="00CF537A"/>
    <w:rsid w:val="00D23918"/>
    <w:rsid w:val="00D25F82"/>
    <w:rsid w:val="00D54675"/>
    <w:rsid w:val="00D63135"/>
    <w:rsid w:val="00D63351"/>
    <w:rsid w:val="00D7070F"/>
    <w:rsid w:val="00D70E07"/>
    <w:rsid w:val="00D7533C"/>
    <w:rsid w:val="00D76FE0"/>
    <w:rsid w:val="00D818F3"/>
    <w:rsid w:val="00D82800"/>
    <w:rsid w:val="00DC0ACE"/>
    <w:rsid w:val="00DC0C65"/>
    <w:rsid w:val="00DC6761"/>
    <w:rsid w:val="00DE10EB"/>
    <w:rsid w:val="00DE35B5"/>
    <w:rsid w:val="00E04D61"/>
    <w:rsid w:val="00E06E85"/>
    <w:rsid w:val="00E85571"/>
    <w:rsid w:val="00E96528"/>
    <w:rsid w:val="00F04E6A"/>
    <w:rsid w:val="00F220A8"/>
    <w:rsid w:val="00F32F43"/>
    <w:rsid w:val="00F35C12"/>
    <w:rsid w:val="00F452B6"/>
    <w:rsid w:val="00F525FF"/>
    <w:rsid w:val="00F650B1"/>
    <w:rsid w:val="299B22F1"/>
    <w:rsid w:val="47AB73D1"/>
    <w:rsid w:val="4D0F65DF"/>
    <w:rsid w:val="6A66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4CAC69F-9518-4BAB-868A-5CFB59E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440"/>
      <w:jc w:val="left"/>
    </w:pPr>
    <w:rPr>
      <w:sz w:val="20"/>
      <w:szCs w:val="20"/>
    </w:rPr>
  </w:style>
  <w:style w:type="paragraph" w:styleId="5">
    <w:name w:val="toc 5"/>
    <w:basedOn w:val="a"/>
    <w:next w:val="a"/>
    <w:uiPriority w:val="39"/>
    <w:unhideWhenUsed/>
    <w:pPr>
      <w:ind w:left="960"/>
      <w:jc w:val="left"/>
    </w:pPr>
    <w:rPr>
      <w:sz w:val="20"/>
      <w:szCs w:val="20"/>
    </w:rPr>
  </w:style>
  <w:style w:type="paragraph" w:styleId="3">
    <w:name w:val="toc 3"/>
    <w:basedOn w:val="a"/>
    <w:next w:val="a"/>
    <w:uiPriority w:val="39"/>
    <w:unhideWhenUsed/>
    <w:pPr>
      <w:ind w:left="480"/>
      <w:jc w:val="left"/>
    </w:pPr>
    <w:rPr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="1680"/>
      <w:jc w:val="left"/>
    </w:pPr>
    <w:rPr>
      <w:sz w:val="20"/>
      <w:szCs w:val="20"/>
    </w:rPr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before="120"/>
      <w:jc w:val="left"/>
    </w:pPr>
    <w:rPr>
      <w:b/>
      <w:sz w:val="22"/>
      <w:szCs w:val="22"/>
    </w:rPr>
  </w:style>
  <w:style w:type="paragraph" w:styleId="4">
    <w:name w:val="toc 4"/>
    <w:basedOn w:val="a"/>
    <w:next w:val="a"/>
    <w:uiPriority w:val="39"/>
    <w:unhideWhenUsed/>
    <w:pP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uiPriority w:val="39"/>
    <w:unhideWhenUsed/>
    <w:qFormat/>
    <w:pPr>
      <w:ind w:left="1200"/>
      <w:jc w:val="left"/>
    </w:pPr>
    <w:rPr>
      <w:sz w:val="20"/>
      <w:szCs w:val="20"/>
    </w:rPr>
  </w:style>
  <w:style w:type="paragraph" w:styleId="20">
    <w:name w:val="toc 2"/>
    <w:basedOn w:val="a"/>
    <w:next w:val="a"/>
    <w:uiPriority w:val="39"/>
    <w:unhideWhenUsed/>
    <w:pPr>
      <w:ind w:left="240"/>
      <w:jc w:val="left"/>
    </w:pPr>
    <w:rPr>
      <w:i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left="1920"/>
      <w:jc w:val="left"/>
    </w:pPr>
    <w:rPr>
      <w:sz w:val="20"/>
      <w:szCs w:val="20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45691D-278F-4C2E-B063-48E235297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17</Pages>
  <Words>794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涛 王</cp:lastModifiedBy>
  <cp:revision>127</cp:revision>
  <dcterms:created xsi:type="dcterms:W3CDTF">2016-12-08T08:30:00Z</dcterms:created>
  <dcterms:modified xsi:type="dcterms:W3CDTF">2018-08-01T10:16:00Z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