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BB" w:rsidRDefault="00185FDA">
      <w:pPr>
        <w:pStyle w:val="1"/>
        <w:spacing w:line="360" w:lineRule="auto"/>
        <w:ind w:rightChars="-384" w:right="-806" w:firstLineChars="0" w:firstLine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PHP概述</w:t>
      </w:r>
    </w:p>
    <w:p w:rsidR="00944ABB" w:rsidRDefault="00185FDA">
      <w:pPr>
        <w:pStyle w:val="1"/>
        <w:numPr>
          <w:ilvl w:val="0"/>
          <w:numId w:val="1"/>
        </w:numPr>
        <w:spacing w:line="360" w:lineRule="auto"/>
        <w:ind w:left="840"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PHP（外文名:PHP: Hypertext Preprocessor，中文名：“超文本预处理器”） 是一种免费开源的服务器端脚本程序。利于学习，使用广泛，主要适用于Web开发领域。可以运行在 UNIX、</w:t>
      </w:r>
      <w:r>
        <w:rPr>
          <w:rFonts w:ascii="微软雅黑" w:eastAsia="微软雅黑" w:hAnsi="微软雅黑" w:cs="微软雅黑" w:hint="eastAsia"/>
          <w:szCs w:val="21"/>
        </w:rPr>
        <w:tab/>
        <w:t>LINUX、WINDOWS下。</w:t>
      </w:r>
    </w:p>
    <w:p w:rsidR="00944ABB" w:rsidRDefault="00185FDA">
      <w:pPr>
        <w:pStyle w:val="1"/>
        <w:numPr>
          <w:ilvl w:val="1"/>
          <w:numId w:val="1"/>
        </w:numPr>
        <w:spacing w:line="360" w:lineRule="auto"/>
        <w:ind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作为一个后台语言，标准的变量、</w:t>
      </w:r>
      <w:bookmarkStart w:id="0" w:name="OLE_LINK3"/>
      <w:r>
        <w:rPr>
          <w:rFonts w:ascii="微软雅黑" w:eastAsia="微软雅黑" w:hAnsi="微软雅黑" w:cs="微软雅黑" w:hint="eastAsia"/>
          <w:szCs w:val="21"/>
        </w:rPr>
        <w:t>数据类型、运算、选择结构、循环结构</w:t>
      </w:r>
      <w:bookmarkEnd w:id="0"/>
      <w:r>
        <w:rPr>
          <w:rFonts w:ascii="微软雅黑" w:eastAsia="微软雅黑" w:hAnsi="微软雅黑" w:cs="微软雅黑" w:hint="eastAsia"/>
          <w:szCs w:val="21"/>
        </w:rPr>
        <w:t>、函数、数组；跟大多数的编程语言是一样的。唯一的差别，基本都在一些语法上。</w:t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服务器安装+环境配置</w:t>
      </w:r>
    </w:p>
    <w:p w:rsidR="00944ABB" w:rsidRDefault="00185FDA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WampServer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软件</w:t>
      </w:r>
    </w:p>
    <w:p w:rsidR="00944ABB" w:rsidRDefault="00185FDA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WampServer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是一款由法国人开发的Apache Web服务器、PHP解释器以及MySQL数据库</w:t>
      </w:r>
      <w:r>
        <w:rPr>
          <w:rFonts w:ascii="微软雅黑" w:eastAsia="微软雅黑" w:hAnsi="微软雅黑" w:cs="微软雅黑" w:hint="eastAsia"/>
          <w:szCs w:val="21"/>
        </w:rPr>
        <w:tab/>
        <w:t>的整合软件包。</w:t>
      </w:r>
    </w:p>
    <w:p w:rsidR="00944ABB" w:rsidRDefault="00185FDA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XAMPP（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Apache+MySQL+PHP+PERL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）是一个功能强大的建站集成软件包。（绿色）</w:t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扩展名.</w:t>
      </w:r>
      <w:proofErr w:type="spellStart"/>
      <w:r>
        <w:rPr>
          <w:rFonts w:ascii="微软雅黑" w:eastAsia="微软雅黑" w:hAnsi="微软雅黑" w:cs="宋体" w:hint="eastAsia"/>
        </w:rPr>
        <w:t>php</w:t>
      </w:r>
      <w:proofErr w:type="spellEnd"/>
      <w:r>
        <w:rPr>
          <w:rFonts w:ascii="微软雅黑" w:eastAsia="微软雅黑" w:hAnsi="微软雅黑" w:cs="宋体" w:hint="eastAsia"/>
        </w:rPr>
        <w:t>，分界标示符（&lt;?</w:t>
      </w:r>
      <w:proofErr w:type="spellStart"/>
      <w:r>
        <w:rPr>
          <w:rFonts w:ascii="微软雅黑" w:eastAsia="微软雅黑" w:hAnsi="微软雅黑" w:cs="宋体" w:hint="eastAsia"/>
        </w:rPr>
        <w:t>php</w:t>
      </w:r>
      <w:proofErr w:type="spellEnd"/>
      <w:r>
        <w:rPr>
          <w:rFonts w:ascii="微软雅黑" w:eastAsia="微软雅黑" w:hAnsi="微软雅黑" w:cs="宋体" w:hint="eastAsia"/>
        </w:rPr>
        <w:t xml:space="preserve"> ?&gt;）</w:t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宋体"/>
        </w:rPr>
      </w:pPr>
      <w:r w:rsidRPr="007664DB">
        <w:rPr>
          <w:rFonts w:ascii="微软雅黑" w:eastAsia="微软雅黑" w:hAnsi="微软雅黑" w:cs="宋体"/>
          <w:noProof/>
        </w:rPr>
        <w:drawing>
          <wp:inline distT="0" distB="0" distL="0" distR="0">
            <wp:extent cx="5274310" cy="611869"/>
            <wp:effectExtent l="0" t="0" r="2540" b="0"/>
            <wp:docPr id="4" name="图片 4" descr="C:\Users\WangTao\AppData\Local\Temp\WeChat Files\767629bc2895f57b2783c216372b0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Tao\AppData\Local\Temp\WeChat Files\767629bc2895f57b2783c216372b0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标识符/关键字</w:t>
      </w:r>
    </w:p>
    <w:p w:rsidR="00944ABB" w:rsidRDefault="00185FDA">
      <w:pPr>
        <w:pStyle w:val="1"/>
        <w:numPr>
          <w:ilvl w:val="1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标识符：标识符是变量的名称，关于标识符，PHP 定义了一些简单的规则：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标识符可以是任何长度，而且可以由任何字母、数字、下划线组成。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标识符不能以数字开始。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 PHP 中，标识符是区分大小写的。</w:t>
      </w:r>
    </w:p>
    <w:p w:rsidR="00944ABB" w:rsidRDefault="00185FDA">
      <w:pPr>
        <w:pStyle w:val="1"/>
        <w:numPr>
          <w:ilvl w:val="0"/>
          <w:numId w:val="3"/>
        </w:numPr>
        <w:spacing w:line="360" w:lineRule="auto"/>
        <w:ind w:left="840"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关键字：关键字在 PHP 中有着特殊的意义。它们中有些像是函数，有些像是常量……但是它们不是的，它们只是语言结构的一部分。不能使用它们的任何一个作为常量、方法名或是类名。但是可以将它们作为变量名使用，不过这样会导致混淆。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5273040" cy="2414270"/>
            <wp:effectExtent l="0" t="0" r="381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变量--$</w:t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838325" cy="304800"/>
            <wp:effectExtent l="0" t="0" r="9525" b="0"/>
            <wp:docPr id="5" name="图片 5" descr="C:\Users\WangTao\AppData\Local\Temp\WeChat Files\9cabee32914e88a95dc15a20452e9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Tao\AppData\Local\Temp\WeChat Files\9cabee32914e88a95dc15a20452e9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1657831"/>
            <wp:effectExtent l="0" t="0" r="2540" b="0"/>
            <wp:docPr id="7" name="图片 7" descr="C:\Users\WangTao\AppData\Local\Temp\WeChat Files\2f96ac2ea9b31a3fb259a704f495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Tao\AppData\Local\Temp\WeChat Files\2f96ac2ea9b31a3fb259a704f49545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857162"/>
            <wp:effectExtent l="0" t="0" r="2540" b="635"/>
            <wp:docPr id="8" name="图片 8" descr="C:\Users\WangTao\AppData\Local\Temp\WeChat Files\af44c182908333392bcba28e440aa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Tao\AppData\Local\Temp\WeChat Files\af44c182908333392bcba28e440aae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834839"/>
            <wp:effectExtent l="0" t="0" r="2540" b="3810"/>
            <wp:docPr id="9" name="图片 9" descr="C:\Users\WangTao\AppData\Local\Temp\WeChat Files\a8cf90b70c0c67d08b676b181bcb5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Tao\AppData\Local\Temp\WeChat Files\a8cf90b70c0c67d08b676b181bcb5b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202192"/>
            <wp:effectExtent l="0" t="0" r="2540" b="7620"/>
            <wp:docPr id="10" name="图片 10" descr="C:\Users\WangTao\AppData\Local\Temp\WeChat Files\cb959a5289b0248d24f7c0a1554bc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Tao\AppData\Local\Temp\WeChat Files\cb959a5289b0248d24f7c0a1554bc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>
            <wp:extent cx="4200525" cy="1285875"/>
            <wp:effectExtent l="0" t="0" r="9525" b="9525"/>
            <wp:docPr id="11" name="图片 11" descr="C:\Users\WangTao\AppData\Local\Temp\WeChat Files\2df3163f99aa78e6f8d9915e319c4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gTao\AppData\Local\Temp\WeChat Files\2df3163f99aa78e6f8d9915e319c4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1518927"/>
            <wp:effectExtent l="0" t="0" r="2540" b="5080"/>
            <wp:docPr id="12" name="图片 12" descr="C:\Users\WangTao\AppData\Local\Temp\WeChat Files\0153c5759b3069d25b3ba3dbfc2ec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gTao\AppData\Local\Temp\WeChat Files\0153c5759b3069d25b3ba3dbfc2ec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3390900" cy="1276350"/>
            <wp:effectExtent l="0" t="0" r="0" b="0"/>
            <wp:docPr id="13" name="图片 13" descr="C:\Users\WangTao\AppData\Local\Temp\WeChat Files\cdb4c46d0132aaec28e190be215a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ngTao\AppData\Local\Temp\WeChat Files\cdb4c46d0132aaec28e190be215a4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3971925" cy="533400"/>
            <wp:effectExtent l="0" t="0" r="9525" b="0"/>
            <wp:docPr id="14" name="图片 14" descr="C:\Users\WangTao\AppData\Local\Temp\WeChat Files\a87c3a6e736113ed8955f629e261c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ngTao\AppData\Local\Temp\WeChat Files\a87c3a6e736113ed8955f629e261c5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4181475" cy="876300"/>
            <wp:effectExtent l="0" t="0" r="9525" b="0"/>
            <wp:docPr id="15" name="图片 15" descr="C:\Users\WangTao\AppData\Local\Temp\WeChat Files\bc6f38cfabc60a9755720846081d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Tao\AppData\Local\Temp\WeChat Files\bc6f38cfabc60a9755720846081d7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1760590"/>
            <wp:effectExtent l="0" t="0" r="2540" b="0"/>
            <wp:docPr id="16" name="图片 16" descr="C:\Users\WangTao\AppData\Local\Temp\WeChat Files\88ca1b29c3d30e7936540c0479d6e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ngTao\AppData\Local\Temp\WeChat Files\88ca1b29c3d30e7936540c0479d6eb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>
            <wp:extent cx="5274310" cy="1464616"/>
            <wp:effectExtent l="0" t="0" r="2540" b="2540"/>
            <wp:docPr id="17" name="图片 17" descr="C:\Users\WangTao\AppData\Local\Temp\WeChat Files\9ecf6eafffc5699dc3b69e40928f2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ngTao\AppData\Local\Temp\WeChat Files\9ecf6eafffc5699dc3b69e40928f2e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1270818"/>
            <wp:effectExtent l="0" t="0" r="2540" b="5715"/>
            <wp:docPr id="18" name="图片 18" descr="C:\Users\WangTao\AppData\Local\Temp\WeChat Files\ad6788f03e7dffad68a5c1c7c38a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angTao\AppData\Local\Temp\WeChat Files\ad6788f03e7dffad68a5c1c7c38acc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095875" cy="1533525"/>
            <wp:effectExtent l="0" t="0" r="9525" b="9525"/>
            <wp:docPr id="19" name="图片 19" descr="C:\Users\WangTao\AppData\Local\Temp\WeChat Files\7036f441a9dae6c6c6952bae5bea0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ngTao\AppData\Local\Temp\WeChat Files\7036f441a9dae6c6c6952bae5bea06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4457700" cy="3181350"/>
            <wp:effectExtent l="0" t="0" r="0" b="0"/>
            <wp:docPr id="20" name="图片 20" descr="C:\Users\WangTao\AppData\Local\Temp\WeChat Files\0ca6c11de32b4b99a30a88bfb83cc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ngTao\AppData\Local\Temp\WeChat Files\0ca6c11de32b4b99a30a88bfb83ccb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>
            <wp:extent cx="5274310" cy="1191187"/>
            <wp:effectExtent l="0" t="0" r="2540" b="9525"/>
            <wp:docPr id="21" name="图片 21" descr="C:\Users\WangTao\AppData\Local\Temp\WeChat Files\7372fea8c94b9163e1669431e7e7d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angTao\AppData\Local\Temp\WeChat Files\7372fea8c94b9163e1669431e7e7d6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716618"/>
            <wp:effectExtent l="0" t="0" r="2540" b="7620"/>
            <wp:docPr id="22" name="图片 22" descr="C:\Users\WangTao\AppData\Local\Temp\WeChat Files\039ec673823b928da5f38b7193b9f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angTao\AppData\Local\Temp\WeChat Files\039ec673823b928da5f38b7193b9f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298546"/>
            <wp:effectExtent l="0" t="0" r="2540" b="6350"/>
            <wp:docPr id="23" name="图片 23" descr="C:\Users\WangTao\AppData\Local\Temp\WeChat Files\964d808442b274523f4115f0c9c60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angTao\AppData\Local\Temp\WeChat Files\964d808442b274523f4115f0c9c60c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912145"/>
            <wp:effectExtent l="0" t="0" r="2540" b="2540"/>
            <wp:docPr id="24" name="图片 24" descr="C:\Users\WangTao\AppData\Local\Temp\WeChat Files\d4fbbfc8c56c9532dd949c9183275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angTao\AppData\Local\Temp\WeChat Files\d4fbbfc8c56c9532dd949c9183275c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4667250" cy="1000125"/>
            <wp:effectExtent l="0" t="0" r="0" b="9525"/>
            <wp:docPr id="25" name="图片 25" descr="C:\Users\WangTao\AppData\Local\Temp\WeChat Files\13e2ad6cc40aab3f00695e42d156d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angTao\AppData\Local\Temp\WeChat Files\13e2ad6cc40aab3f00695e42d156d8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DB" w:rsidRDefault="007664DB" w:rsidP="007664D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 w:rsidRPr="007664DB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1245635"/>
            <wp:effectExtent l="0" t="0" r="2540" b="0"/>
            <wp:docPr id="26" name="图片 26" descr="C:\Users\WangTao\AppData\Local\Temp\WeChat Files\7a2864d0d9fb8dd8e3fc2d45caabb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angTao\AppData\Local\Temp\WeChat Files\7a2864d0d9fb8dd8e3fc2d45caabb0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数据类型--PHP 支持8种基本的数据类型。</w:t>
      </w:r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四种标量类型：</w:t>
      </w:r>
      <w:bookmarkStart w:id="1" w:name="_GoBack"/>
      <w:bookmarkEnd w:id="1"/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boolean</w:t>
      </w:r>
      <w:proofErr w:type="spellEnd"/>
      <w:r>
        <w:rPr>
          <w:rFonts w:ascii="微软雅黑" w:eastAsia="微软雅黑" w:hAnsi="微软雅黑" w:cs="微软雅黑" w:hint="eastAsia"/>
        </w:rPr>
        <w:t xml:space="preserve"> （布尔型）  integer （整型）  </w:t>
      </w:r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float （浮点型, 也称作 double)     string （字符串） </w:t>
      </w:r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两种复合类型：</w:t>
      </w:r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array （数组） object （对象） </w:t>
      </w:r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最后是两种特殊类型：</w:t>
      </w:r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</w:rPr>
        <w:lastRenderedPageBreak/>
        <w:t>resource　（资源）：资源是由专门的函数来建立和使用的，例如打开文件、数据连接、图形画布。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NULL　（NULL）</w:t>
      </w:r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PHP 是一种非常弱的类型语言。在大多数编程语言中，变量只能保存一种类型的数据，而且这个类型必须在使用变量之前声明。而在 PHP 中，变量的类型是由赋值给变量的值确定的。</w:t>
      </w:r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数据类型的获取和设置：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gettype</w:t>
      </w:r>
      <w:proofErr w:type="spellEnd"/>
      <w:r>
        <w:rPr>
          <w:rFonts w:ascii="微软雅黑" w:eastAsia="微软雅黑" w:hAnsi="微软雅黑" w:cs="微软雅黑" w:hint="eastAsia"/>
        </w:rPr>
        <w:t>(</w:t>
      </w:r>
      <w:proofErr w:type="gramEnd"/>
      <w:r>
        <w:rPr>
          <w:rFonts w:ascii="微软雅黑" w:eastAsia="微软雅黑" w:hAnsi="微软雅黑" w:cs="微软雅黑" w:hint="eastAsia"/>
        </w:rPr>
        <w:t xml:space="preserve"> ) </w:t>
      </w:r>
      <w:proofErr w:type="spellStart"/>
      <w:r>
        <w:rPr>
          <w:rFonts w:ascii="微软雅黑" w:eastAsia="微软雅黑" w:hAnsi="微软雅黑" w:cs="微软雅黑" w:hint="eastAsia"/>
        </w:rPr>
        <w:t>settype</w:t>
      </w:r>
      <w:proofErr w:type="spellEnd"/>
      <w:r>
        <w:rPr>
          <w:rFonts w:ascii="微软雅黑" w:eastAsia="微软雅黑" w:hAnsi="微软雅黑" w:cs="微软雅黑" w:hint="eastAsia"/>
        </w:rPr>
        <w:t xml:space="preserve">( ) </w:t>
      </w:r>
    </w:p>
    <w:p w:rsidR="00944ABB" w:rsidRDefault="00944ABB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</w:rPr>
      </w:pP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php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的输出：</w:t>
      </w:r>
      <w:r>
        <w:rPr>
          <w:rFonts w:ascii="微软雅黑" w:eastAsia="微软雅黑" w:hAnsi="微软雅黑" w:cs="微软雅黑" w:hint="eastAsia"/>
          <w:color w:val="0000FF"/>
          <w:szCs w:val="21"/>
        </w:rPr>
        <w:t>echo</w:t>
      </w:r>
      <w:r>
        <w:rPr>
          <w:rFonts w:ascii="微软雅黑" w:eastAsia="微软雅黑" w:hAnsi="微软雅黑" w:cs="微软雅黑" w:hint="eastAsia"/>
          <w:szCs w:val="21"/>
        </w:rPr>
        <w:t>、print（）、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print_r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（）</w:t>
      </w:r>
      <w:r>
        <w:rPr>
          <w:rFonts w:ascii="微软雅黑" w:eastAsia="微软雅黑" w:hAnsi="微软雅黑" w:cs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var_dump</w:t>
      </w:r>
      <w:proofErr w:type="spellEnd"/>
    </w:p>
    <w:p w:rsidR="00944ABB" w:rsidRDefault="00185FDA">
      <w:pPr>
        <w:pStyle w:val="1"/>
        <w:numPr>
          <w:ilvl w:val="0"/>
          <w:numId w:val="4"/>
        </w:numPr>
        <w:spacing w:line="360" w:lineRule="auto"/>
        <w:ind w:left="840"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echo、print可以省略括号，用空格加上所需显示的字符串或变量。区别是echo没有返回值，print有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int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类型的返回值。</w:t>
      </w:r>
    </w:p>
    <w:p w:rsidR="00944ABB" w:rsidRDefault="00185FDA">
      <w:pPr>
        <w:pStyle w:val="1"/>
        <w:numPr>
          <w:ilvl w:val="1"/>
          <w:numId w:val="4"/>
        </w:numPr>
        <w:spacing w:line="360" w:lineRule="auto"/>
        <w:ind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print_r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的功能是打印一个变量的易于理解的信息，与echo和print的区别是，比如输出一个数组，echo和print输出的是Array，而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print_r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输出的除了Array外，还会把数组里的成员也打印出来。</w:t>
      </w:r>
    </w:p>
    <w:p w:rsidR="00944ABB" w:rsidRDefault="00185FDA">
      <w:pPr>
        <w:pStyle w:val="1"/>
        <w:numPr>
          <w:ilvl w:val="0"/>
          <w:numId w:val="5"/>
        </w:numPr>
        <w:spacing w:line="360" w:lineRule="auto"/>
        <w:ind w:left="840" w:rightChars="-384" w:right="-806" w:firstLine="420"/>
        <w:jc w:val="left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var_dump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print_r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的区别，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var_dump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列出的是变量的详细信息，而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print_r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列出的则是易于理解的一些基本信息。</w:t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选择结构、循环结构</w:t>
      </w:r>
    </w:p>
    <w:p w:rsidR="00944ABB" w:rsidRDefault="00185FDA">
      <w:pPr>
        <w:pStyle w:val="1"/>
        <w:numPr>
          <w:ilvl w:val="0"/>
          <w:numId w:val="6"/>
        </w:numPr>
        <w:spacing w:line="360" w:lineRule="auto"/>
        <w:ind w:left="840"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if</w:t>
      </w:r>
      <w:proofErr w:type="gramEnd"/>
      <w:r>
        <w:rPr>
          <w:rFonts w:ascii="微软雅黑" w:eastAsia="微软雅黑" w:hAnsi="微软雅黑" w:cs="微软雅黑" w:hint="eastAsia"/>
          <w:szCs w:val="21"/>
        </w:rPr>
        <w:t>...else...</w:t>
      </w:r>
    </w:p>
    <w:p w:rsidR="00944ABB" w:rsidRDefault="00185FDA">
      <w:pPr>
        <w:pStyle w:val="1"/>
        <w:numPr>
          <w:ilvl w:val="1"/>
          <w:numId w:val="6"/>
        </w:numPr>
        <w:spacing w:line="360" w:lineRule="auto"/>
        <w:ind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switch</w:t>
      </w:r>
    </w:p>
    <w:p w:rsidR="00944ABB" w:rsidRDefault="00185FDA">
      <w:pPr>
        <w:pStyle w:val="1"/>
        <w:numPr>
          <w:ilvl w:val="0"/>
          <w:numId w:val="7"/>
        </w:numPr>
        <w:spacing w:line="360" w:lineRule="auto"/>
        <w:ind w:left="840"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for循环</w:t>
      </w:r>
    </w:p>
    <w:p w:rsidR="00944ABB" w:rsidRDefault="00185FDA">
      <w:pPr>
        <w:pStyle w:val="1"/>
        <w:numPr>
          <w:ilvl w:val="1"/>
          <w:numId w:val="7"/>
        </w:numPr>
        <w:spacing w:line="360" w:lineRule="auto"/>
        <w:ind w:rightChars="-384" w:right="-806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while/do...while...</w:t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函数</w:t>
      </w:r>
    </w:p>
    <w:p w:rsidR="00944ABB" w:rsidRDefault="00185FDA">
      <w:pPr>
        <w:pStyle w:val="1"/>
        <w:numPr>
          <w:ilvl w:val="0"/>
          <w:numId w:val="8"/>
        </w:numPr>
        <w:spacing w:line="360" w:lineRule="auto"/>
        <w:ind w:left="840"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自定义函数的声明和调用</w:t>
      </w:r>
    </w:p>
    <w:p w:rsidR="00944ABB" w:rsidRDefault="00185FDA">
      <w:pPr>
        <w:pStyle w:val="1"/>
        <w:numPr>
          <w:ilvl w:val="1"/>
          <w:numId w:val="8"/>
        </w:numPr>
        <w:spacing w:line="360" w:lineRule="auto"/>
        <w:ind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函数的传参（参数指定默认值）和返回值</w:t>
      </w:r>
    </w:p>
    <w:p w:rsidR="00944ABB" w:rsidRDefault="00185FDA">
      <w:pPr>
        <w:pStyle w:val="1"/>
        <w:numPr>
          <w:ilvl w:val="0"/>
          <w:numId w:val="9"/>
        </w:numPr>
        <w:spacing w:line="360" w:lineRule="auto"/>
        <w:ind w:left="840"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返回多个值的函数调用</w:t>
      </w:r>
    </w:p>
    <w:p w:rsidR="00944ABB" w:rsidRDefault="00185FDA">
      <w:pPr>
        <w:pStyle w:val="1"/>
        <w:numPr>
          <w:ilvl w:val="1"/>
          <w:numId w:val="9"/>
        </w:numPr>
        <w:spacing w:line="360" w:lineRule="auto"/>
        <w:ind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函数的作用域(global/$GLOBALS)</w:t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数组</w:t>
      </w:r>
    </w:p>
    <w:p w:rsidR="00944ABB" w:rsidRDefault="00185FDA">
      <w:pPr>
        <w:pStyle w:val="1"/>
        <w:numPr>
          <w:ilvl w:val="1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传统上把数组(array)定义为一组有某种共同特性的元素，包括相似性和类型。每个元素由一个特殊的标识符来区分，称之为键(key)；而每个键对应一个值(value)。</w:t>
      </w:r>
    </w:p>
    <w:p w:rsidR="00944ABB" w:rsidRDefault="00185FDA">
      <w:pPr>
        <w:pStyle w:val="1"/>
        <w:numPr>
          <w:ilvl w:val="1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创建数据的两种方式</w:t>
      </w:r>
    </w:p>
    <w:p w:rsidR="00944ABB" w:rsidRDefault="00185FDA">
      <w:pPr>
        <w:pStyle w:val="1"/>
        <w:numPr>
          <w:ilvl w:val="2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array创建</w:t>
      </w:r>
    </w:p>
    <w:p w:rsidR="00944ABB" w:rsidRDefault="00185FDA">
      <w:pPr>
        <w:pStyle w:val="1"/>
        <w:numPr>
          <w:ilvl w:val="2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range()：建立一个包含指定范围单元的数组</w:t>
      </w:r>
    </w:p>
    <w:p w:rsidR="00944ABB" w:rsidRDefault="00185FDA">
      <w:pPr>
        <w:pStyle w:val="1"/>
        <w:numPr>
          <w:ilvl w:val="0"/>
          <w:numId w:val="10"/>
        </w:numPr>
        <w:spacing w:line="360" w:lineRule="auto"/>
        <w:ind w:left="840"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数组的相关方法介绍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count()和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sizeof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() 统计数组下标的个数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array_count_values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() 统计数组中所有的值出现的次数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array_unshift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() 函数将新元素添加到数组头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array_push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() 函数将每个新元素添加到数组的末尾。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array_shift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()删除数组头第一个元素，与其相反的函数是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array_pop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(),删除并返回数组末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尾的一个元素。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sort() 数组排序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foreach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() 提供了遍历数组的简单方式,仅能够应用于数组和对象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each() 返回数组中当前的键／值对并将数组指针向前移动一步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list() 把数组中的值赋给一些变量</w:t>
      </w:r>
    </w:p>
    <w:p w:rsidR="00944ABB" w:rsidRDefault="00185FDA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array_unique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()  移除数组中重复的值(生成新数组)</w:t>
      </w:r>
    </w:p>
    <w:p w:rsidR="00944ABB" w:rsidRDefault="00185FDA">
      <w:pPr>
        <w:pStyle w:val="1"/>
        <w:numPr>
          <w:ilvl w:val="1"/>
          <w:numId w:val="10"/>
        </w:numPr>
        <w:spacing w:line="360" w:lineRule="auto"/>
        <w:ind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数组的遍历</w:t>
      </w:r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for循环</w:t>
      </w:r>
    </w:p>
    <w:p w:rsidR="00944ABB" w:rsidRDefault="00185FDA">
      <w:pPr>
        <w:pStyle w:val="1"/>
        <w:spacing w:line="360" w:lineRule="auto"/>
        <w:ind w:left="840" w:rightChars="-384" w:right="-806" w:firstLineChars="0" w:firstLine="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foreach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循环</w:t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对象和类的概念</w:t>
      </w:r>
    </w:p>
    <w:p w:rsidR="00944ABB" w:rsidRDefault="00185FDA">
      <w:pPr>
        <w:pStyle w:val="1"/>
        <w:numPr>
          <w:ilvl w:val="0"/>
          <w:numId w:val="11"/>
        </w:numPr>
        <w:spacing w:line="360" w:lineRule="auto"/>
        <w:ind w:left="840"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对象 （ object ）</w:t>
      </w:r>
    </w:p>
    <w:p w:rsidR="00944ABB" w:rsidRDefault="00185FDA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对象是一件事、一个实体、一个名词，可以获得的东西，可以想象有自己的标识的任何</w:t>
      </w:r>
    </w:p>
    <w:p w:rsidR="00944ABB" w:rsidRDefault="00185FDA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东西。对象是类的实例化。</w:t>
      </w:r>
    </w:p>
    <w:p w:rsidR="00944ABB" w:rsidRDefault="00185FDA">
      <w:pPr>
        <w:pStyle w:val="1"/>
        <w:numPr>
          <w:ilvl w:val="0"/>
          <w:numId w:val="11"/>
        </w:numPr>
        <w:spacing w:line="360" w:lineRule="auto"/>
        <w:ind w:left="840"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类 （ class ）</w:t>
      </w:r>
    </w:p>
    <w:p w:rsidR="00944ABB" w:rsidRDefault="00185FDA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类是对某个对象的定义。它包含有关对象动作方式的信息，包括它的名称、方法、属性</w:t>
      </w:r>
    </w:p>
    <w:p w:rsidR="00944ABB" w:rsidRDefault="00185FDA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和事件。实际上它本身并不是对象，因为它不存在于内存中。当引用类的代码运行时，类的</w:t>
      </w:r>
    </w:p>
    <w:p w:rsidR="00944ABB" w:rsidRDefault="00185FDA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一个新的实例，即对象，就在内存中创建了。虽然只有一个类，但能从这个类在内存中创建</w:t>
      </w:r>
    </w:p>
    <w:p w:rsidR="00944ABB" w:rsidRDefault="00185FDA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多个相同类型的对象。</w:t>
      </w:r>
    </w:p>
    <w:p w:rsidR="00944ABB" w:rsidRDefault="00185FDA">
      <w:pPr>
        <w:pStyle w:val="1"/>
        <w:numPr>
          <w:ilvl w:val="1"/>
          <w:numId w:val="11"/>
        </w:numPr>
        <w:spacing w:line="360" w:lineRule="auto"/>
        <w:ind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类的创建和对象的声明</w:t>
      </w:r>
    </w:p>
    <w:p w:rsidR="00944ABB" w:rsidRDefault="00185FDA">
      <w:pPr>
        <w:pStyle w:val="1"/>
        <w:numPr>
          <w:ilvl w:val="1"/>
          <w:numId w:val="11"/>
        </w:numPr>
        <w:spacing w:line="360" w:lineRule="auto"/>
        <w:ind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-&gt;指向结构体成员运算符</w:t>
      </w:r>
    </w:p>
    <w:p w:rsidR="00944ABB" w:rsidRDefault="00185FDA">
      <w:pPr>
        <w:pStyle w:val="1"/>
        <w:numPr>
          <w:ilvl w:val="1"/>
          <w:numId w:val="11"/>
        </w:numPr>
        <w:spacing w:line="360" w:lineRule="auto"/>
        <w:ind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每个类的定义都以关键字 class 开头，后面跟着类名，后面跟着一对花括号，里面包含有类的属性与方法的定义。</w:t>
      </w:r>
    </w:p>
    <w:p w:rsidR="00944ABB" w:rsidRDefault="00185FDA">
      <w:pPr>
        <w:pStyle w:val="1"/>
        <w:numPr>
          <w:ilvl w:val="1"/>
          <w:numId w:val="11"/>
        </w:numPr>
        <w:spacing w:line="360" w:lineRule="auto"/>
        <w:ind w:rightChars="-384" w:right="-806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要创建一个类的实例，必须使用 new 关键字</w:t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应用</w:t>
      </w:r>
    </w:p>
    <w:p w:rsidR="00944ABB" w:rsidRDefault="00185FDA">
      <w:pPr>
        <w:pStyle w:val="1"/>
        <w:numPr>
          <w:ilvl w:val="0"/>
          <w:numId w:val="12"/>
        </w:numPr>
        <w:spacing w:line="360" w:lineRule="auto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掌握基本语法</w:t>
      </w:r>
    </w:p>
    <w:p w:rsidR="00944ABB" w:rsidRDefault="00185FDA">
      <w:pPr>
        <w:pStyle w:val="1"/>
        <w:numPr>
          <w:ilvl w:val="0"/>
          <w:numId w:val="12"/>
        </w:numPr>
        <w:spacing w:line="360" w:lineRule="auto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掌握网页生成原理</w:t>
      </w:r>
    </w:p>
    <w:p w:rsidR="00944ABB" w:rsidRDefault="00185FDA">
      <w:pPr>
        <w:pStyle w:val="1"/>
        <w:spacing w:line="360" w:lineRule="auto"/>
        <w:ind w:left="426" w:rightChars="-384" w:right="-806" w:firstLineChars="0" w:firstLine="0"/>
      </w:pPr>
      <w:r>
        <w:rPr>
          <w:noProof/>
        </w:rPr>
        <w:lastRenderedPageBreak/>
        <w:drawing>
          <wp:inline distT="0" distB="0" distL="114300" distR="114300">
            <wp:extent cx="5870575" cy="2693670"/>
            <wp:effectExtent l="0" t="0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4ABB" w:rsidRDefault="00185FDA">
      <w:pPr>
        <w:pStyle w:val="1"/>
        <w:spacing w:line="360" w:lineRule="auto"/>
        <w:ind w:left="426" w:rightChars="-384" w:right="-806" w:firstLineChars="0" w:firstLine="0"/>
      </w:pPr>
      <w:r>
        <w:rPr>
          <w:noProof/>
        </w:rPr>
        <w:drawing>
          <wp:inline distT="0" distB="0" distL="114300" distR="114300">
            <wp:extent cx="5758180" cy="2993390"/>
            <wp:effectExtent l="0" t="0" r="139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返回普通数据</w:t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返回JSON格式数据</w:t>
      </w:r>
    </w:p>
    <w:p w:rsidR="00944ABB" w:rsidRDefault="00185FDA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json_encode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()  对变量进行JSON编码</w:t>
      </w:r>
    </w:p>
    <w:p w:rsidR="00944ABB" w:rsidRDefault="00185FDA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宋体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json_decode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()  对JSON格式的字符串进行解码</w:t>
      </w:r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应用</w:t>
      </w:r>
    </w:p>
    <w:p w:rsidR="00944ABB" w:rsidRDefault="00185FDA">
      <w:pPr>
        <w:pStyle w:val="1"/>
        <w:numPr>
          <w:ilvl w:val="0"/>
          <w:numId w:val="13"/>
        </w:numPr>
        <w:spacing w:line="360" w:lineRule="auto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获取远程JSON数据，展示</w:t>
      </w:r>
    </w:p>
    <w:p w:rsidR="00944ABB" w:rsidRDefault="007664DB">
      <w:pPr>
        <w:pStyle w:val="1"/>
        <w:spacing w:line="360" w:lineRule="auto"/>
        <w:ind w:left="426" w:rightChars="-384" w:right="-806" w:firstLineChars="0" w:firstLine="0"/>
        <w:rPr>
          <w:rFonts w:ascii="微软雅黑" w:eastAsia="微软雅黑" w:hAnsi="微软雅黑" w:cs="宋体"/>
        </w:rPr>
      </w:pPr>
      <w:hyperlink r:id="rId31" w:history="1">
        <w:r w:rsidR="00185FDA">
          <w:rPr>
            <w:rStyle w:val="a3"/>
            <w:rFonts w:ascii="微软雅黑" w:eastAsia="微软雅黑" w:hAnsi="微软雅黑" w:cs="宋体" w:hint="eastAsia"/>
          </w:rPr>
          <w:t>http://www.kuitao8.com/api/joke</w:t>
        </w:r>
      </w:hyperlink>
    </w:p>
    <w:p w:rsidR="00944ABB" w:rsidRDefault="00185FDA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综合应用</w:t>
      </w:r>
    </w:p>
    <w:p w:rsidR="00944ABB" w:rsidRDefault="00185FDA">
      <w:pPr>
        <w:pStyle w:val="1"/>
        <w:numPr>
          <w:ilvl w:val="0"/>
          <w:numId w:val="14"/>
        </w:numPr>
        <w:spacing w:line="360" w:lineRule="auto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掌握PHP语法</w:t>
      </w:r>
    </w:p>
    <w:p w:rsidR="00944ABB" w:rsidRDefault="00185FDA">
      <w:pPr>
        <w:pStyle w:val="1"/>
        <w:numPr>
          <w:ilvl w:val="0"/>
          <w:numId w:val="14"/>
        </w:numPr>
        <w:spacing w:line="360" w:lineRule="auto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掌握动态网页的编写</w:t>
      </w:r>
    </w:p>
    <w:p w:rsidR="00944ABB" w:rsidRDefault="00944ABB">
      <w:pPr>
        <w:spacing w:line="360" w:lineRule="auto"/>
      </w:pPr>
    </w:p>
    <w:sectPr w:rsidR="0094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354B2F8C"/>
    <w:multiLevelType w:val="multilevel"/>
    <w:tmpl w:val="354B2F8C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2A16"/>
    <w:multiLevelType w:val="multilevel"/>
    <w:tmpl w:val="41732A16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6A3224"/>
    <w:multiLevelType w:val="multilevel"/>
    <w:tmpl w:val="456A3224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427E84"/>
    <w:multiLevelType w:val="multilevel"/>
    <w:tmpl w:val="55427E84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234C2"/>
    <w:multiLevelType w:val="multilevel"/>
    <w:tmpl w:val="586234C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86270CE"/>
    <w:multiLevelType w:val="multilevel"/>
    <w:tmpl w:val="586270C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8627118"/>
    <w:multiLevelType w:val="singleLevel"/>
    <w:tmpl w:val="5862711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8627195"/>
    <w:multiLevelType w:val="multilevel"/>
    <w:tmpl w:val="5862719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8633473"/>
    <w:multiLevelType w:val="multilevel"/>
    <w:tmpl w:val="5863347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863714A"/>
    <w:multiLevelType w:val="multilevel"/>
    <w:tmpl w:val="5863714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863B610"/>
    <w:multiLevelType w:val="multilevel"/>
    <w:tmpl w:val="5863B61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863B624"/>
    <w:multiLevelType w:val="multilevel"/>
    <w:tmpl w:val="5863B62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8647382"/>
    <w:multiLevelType w:val="multilevel"/>
    <w:tmpl w:val="5864738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8647396"/>
    <w:multiLevelType w:val="multilevel"/>
    <w:tmpl w:val="5864739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13"/>
  </w:num>
  <w:num w:numId="8">
    <w:abstractNumId w:val="10"/>
  </w:num>
  <w:num w:numId="9">
    <w:abstractNumId w:val="11"/>
  </w:num>
  <w:num w:numId="10">
    <w:abstractNumId w:val="8"/>
  </w:num>
  <w:num w:numId="11">
    <w:abstractNumId w:val="9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5FDA"/>
    <w:rsid w:val="007664DB"/>
    <w:rsid w:val="00944ABB"/>
    <w:rsid w:val="06D9056B"/>
    <w:rsid w:val="09CA21CB"/>
    <w:rsid w:val="0BB73BD7"/>
    <w:rsid w:val="0D1611F3"/>
    <w:rsid w:val="0E2963B1"/>
    <w:rsid w:val="0EDD3C30"/>
    <w:rsid w:val="107A1C27"/>
    <w:rsid w:val="109047A7"/>
    <w:rsid w:val="11873478"/>
    <w:rsid w:val="17DA2EEE"/>
    <w:rsid w:val="1A2B4F28"/>
    <w:rsid w:val="1B3C12EE"/>
    <w:rsid w:val="1EA5546F"/>
    <w:rsid w:val="1FFE6454"/>
    <w:rsid w:val="21096CAE"/>
    <w:rsid w:val="219F4E1E"/>
    <w:rsid w:val="21EF4324"/>
    <w:rsid w:val="22225C2F"/>
    <w:rsid w:val="228658AF"/>
    <w:rsid w:val="25836AAB"/>
    <w:rsid w:val="261D6224"/>
    <w:rsid w:val="2BFE288D"/>
    <w:rsid w:val="2D7E3775"/>
    <w:rsid w:val="2DDD1682"/>
    <w:rsid w:val="398653CA"/>
    <w:rsid w:val="3C6F5043"/>
    <w:rsid w:val="3EC83D4B"/>
    <w:rsid w:val="3FA7428F"/>
    <w:rsid w:val="41791A69"/>
    <w:rsid w:val="42196DB0"/>
    <w:rsid w:val="457B485B"/>
    <w:rsid w:val="476B1F28"/>
    <w:rsid w:val="48FA2D65"/>
    <w:rsid w:val="4B0F6EFE"/>
    <w:rsid w:val="4B6E3176"/>
    <w:rsid w:val="4EC079F8"/>
    <w:rsid w:val="52D94F20"/>
    <w:rsid w:val="548F162E"/>
    <w:rsid w:val="552E3A9A"/>
    <w:rsid w:val="56A2312D"/>
    <w:rsid w:val="5A031B69"/>
    <w:rsid w:val="5B2339BF"/>
    <w:rsid w:val="5C8A5F4C"/>
    <w:rsid w:val="5E77736B"/>
    <w:rsid w:val="5E951588"/>
    <w:rsid w:val="5F610A5A"/>
    <w:rsid w:val="6468394F"/>
    <w:rsid w:val="65900B9A"/>
    <w:rsid w:val="66595A26"/>
    <w:rsid w:val="693C53CA"/>
    <w:rsid w:val="69B1458B"/>
    <w:rsid w:val="69BA286F"/>
    <w:rsid w:val="6ADC1D92"/>
    <w:rsid w:val="6C0A5C5A"/>
    <w:rsid w:val="720C418E"/>
    <w:rsid w:val="792F3897"/>
    <w:rsid w:val="7CB673F5"/>
    <w:rsid w:val="7ED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684C17-366D-40C1-A371-02DAC92E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www.kuitao8.com/api/joke%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354</Words>
  <Characters>2018</Characters>
  <Application>Microsoft Office Word</Application>
  <DocSecurity>0</DocSecurity>
  <Lines>16</Lines>
  <Paragraphs>4</Paragraphs>
  <ScaleCrop>false</ScaleCrop>
  <Company>Kingsoft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涛 王</cp:lastModifiedBy>
  <cp:revision>4</cp:revision>
  <dcterms:created xsi:type="dcterms:W3CDTF">2014-10-29T12:08:00Z</dcterms:created>
  <dcterms:modified xsi:type="dcterms:W3CDTF">2018-07-12T13:31:00Z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