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 w:val="0"/>
        <w:keepLines/>
        <w:spacing w:after="20" w:line="240" w:lineRule="auto"/>
        <w:jc w:val="center"/>
      </w:pPr>
      <w:r>
        <w:rPr>
          <w:rFonts w:ascii="Arial" w:hAnsi="Arial" w:eastAsia="微软雅黑"/>
          <w:b/>
          <w:color w:val="1F1F1F"/>
          <w:sz w:val="40"/>
        </w:rPr>
        <w:t>王照涵</w:t>
      </w:r>
    </w:p>
    <w:p>
      <w:pPr>
        <w:keepNext w:val="0"/>
        <w:keepLines/>
        <w:spacing w:after="20" w:line="240" w:lineRule="auto"/>
        <w:jc w:val="center"/>
      </w:pPr>
      <w:r>
        <w:rPr>
          <w:rFonts w:ascii="Arial" w:hAnsi="Arial" w:eastAsia="微软雅黑"/>
          <w:b/>
          <w:color w:val="4F46E5"/>
          <w:sz w:val="21"/>
        </w:rPr>
        <w:t>大模型应用开发工程师</w:t>
      </w:r>
    </w:p>
    <w:p>
      <w:pPr>
        <w:keepNext w:val="0"/>
        <w:keepLines/>
        <w:pBdr>
          <w:bottom w:val="single" w:sz="6" w:space="2" w:color="4F46E5"/>
        </w:pBdr>
        <w:spacing w:after="40" w:line="240" w:lineRule="auto"/>
        <w:jc w:val="center"/>
      </w:pPr>
      <w:r>
        <w:rPr>
          <w:rFonts w:ascii="Arial" w:hAnsi="Arial" w:eastAsia="微软雅黑"/>
          <w:b w:val="0"/>
          <w:color w:val="444444"/>
          <w:sz w:val="18"/>
        </w:rPr>
        <w:t>13800000000 · wang@example.com</w:t>
      </w:r>
    </w:p>
    <w:p>
      <w:pPr>
        <w:keepNext/>
        <w:keepLines/>
        <w:pBdr>
          <w:bottom w:val="single" w:sz="6" w:space="2" w:color="4F46E5"/>
        </w:pBdr>
        <w:spacing w:before="160" w:after="60" w:line="240" w:lineRule="auto"/>
      </w:pPr>
      <w:r>
        <w:rPr>
          <w:rFonts w:ascii="Arial" w:hAnsi="Arial" w:eastAsia="微软雅黑"/>
          <w:b/>
          <w:color w:val="4F46E5"/>
          <w:sz w:val="23"/>
        </w:rPr>
        <w:t>个人总结</w:t>
      </w:r>
    </w:p>
    <w:p>
      <w:pPr>
        <w:keepNext w:val="0"/>
        <w:keepLines/>
        <w:spacing w:after="30" w:line="283" w:lineRule="auto"/>
      </w:pPr>
      <w:r>
        <w:rPr>
          <w:rFonts w:ascii="Arial" w:hAnsi="Arial" w:eastAsia="微软雅黑"/>
          <w:b w:val="0"/>
          <w:color w:val="1F1F1F"/>
          <w:sz w:val="21"/>
        </w:rPr>
        <w:t>本人吃苦耐劳，性格开朗，有责任心，具备较强的学习能力。</w:t>
      </w:r>
    </w:p>
    <w:p>
      <w:pPr>
        <w:keepNext/>
        <w:keepLines/>
        <w:pBdr>
          <w:bottom w:val="single" w:sz="6" w:space="2" w:color="4F46E5"/>
        </w:pBdr>
        <w:spacing w:before="160" w:after="60" w:line="240" w:lineRule="auto"/>
      </w:pPr>
      <w:r>
        <w:rPr>
          <w:rFonts w:ascii="Arial" w:hAnsi="Arial" w:eastAsia="微软雅黑"/>
          <w:b/>
          <w:color w:val="4F46E5"/>
          <w:sz w:val="23"/>
        </w:rPr>
        <w:t>项目经历</w:t>
      </w:r>
    </w:p>
    <w:p>
      <w:pPr>
        <w:keepNext/>
        <w:keepLines/>
        <w:tabs>
          <w:tab w:pos="10318" w:val="right"/>
        </w:tabs>
        <w:spacing w:before="20" w:after="40" w:line="283" w:lineRule="auto"/>
      </w:pPr>
      <w:r>
        <w:rPr>
          <w:rFonts w:ascii="Arial" w:hAnsi="Arial" w:eastAsia="微软雅黑"/>
          <w:b/>
          <w:color w:val="1F1F1F"/>
          <w:sz w:val="21"/>
        </w:rPr>
        <w:t>OfferFlow 求职工作台（独立开发）</w:t>
      </w:r>
      <w:r>
        <w:rPr>
          <w:rFonts w:ascii="Arial" w:hAnsi="Arial" w:eastAsia="微软雅黑"/>
          <w:b w:val="0"/>
          <w:sz w:val="21"/>
        </w:rPr>
        <w:tab/>
      </w:r>
      <w:r>
        <w:rPr>
          <w:rFonts w:ascii="Arial" w:hAnsi="Arial" w:eastAsia="微软雅黑"/>
          <w:b w:val="0"/>
          <w:color w:val="444444"/>
          <w:sz w:val="21"/>
        </w:rPr>
        <w:t>2026.03 – 至今</w:t>
      </w:r>
    </w:p>
    <w:p>
      <w:pPr>
        <w:keepNext w:val="0"/>
        <w:keepLines/>
        <w:spacing w:after="30" w:line="283" w:lineRule="auto"/>
        <w:ind w:left="272" w:hanging="272"/>
      </w:pPr>
      <w:r>
        <w:rPr>
          <w:rFonts w:ascii="Arial" w:hAnsi="Arial" w:eastAsia="微软雅黑"/>
          <w:b w:val="0"/>
          <w:color w:val="1F1F1F"/>
          <w:sz w:val="21"/>
        </w:rPr>
        <w:t>• 负责项目的整体设计与开发，使用 Python 完成各模块功能。</w:t>
      </w:r>
    </w:p>
    <w:p>
      <w:pPr>
        <w:keepNext w:val="0"/>
        <w:keepLines/>
        <w:spacing w:after="30" w:line="283" w:lineRule="auto"/>
        <w:ind w:left="272" w:hanging="272"/>
      </w:pPr>
      <w:r>
        <w:rPr>
          <w:rFonts w:ascii="Arial" w:hAnsi="Arial" w:eastAsia="微软雅黑"/>
          <w:b w:val="0"/>
          <w:color w:val="1F1F1F"/>
          <w:sz w:val="21"/>
        </w:rPr>
        <w:t>• 参与需求分析，配合团队完成测试工作，提升了很多效率。</w:t>
      </w:r>
    </w:p>
    <w:p>
      <w:pPr>
        <w:keepNext/>
        <w:keepLines/>
        <w:pBdr>
          <w:bottom w:val="single" w:sz="6" w:space="2" w:color="4F46E5"/>
        </w:pBdr>
        <w:spacing w:before="160" w:after="60" w:line="240" w:lineRule="auto"/>
      </w:pPr>
      <w:r>
        <w:rPr>
          <w:rFonts w:ascii="Arial" w:hAnsi="Arial" w:eastAsia="微软雅黑"/>
          <w:b/>
          <w:color w:val="4F46E5"/>
          <w:sz w:val="23"/>
        </w:rPr>
        <w:t>技能</w:t>
      </w:r>
    </w:p>
    <w:p>
      <w:pPr>
        <w:keepNext w:val="0"/>
        <w:keepLines/>
        <w:spacing w:after="30" w:line="283" w:lineRule="auto"/>
      </w:pPr>
      <w:r>
        <w:rPr>
          <w:rFonts w:ascii="Arial" w:hAnsi="Arial" w:eastAsia="微软雅黑"/>
          <w:b w:val="0"/>
          <w:color w:val="1F1F1F"/>
          <w:sz w:val="21"/>
        </w:rPr>
        <w:t>Python、FastAPI、Python、LangChain</w:t>
      </w:r>
    </w:p>
    <w:sectPr w:rsidR="00FC693F" w:rsidRPr="0006063C" w:rsidSect="00034616">
      <w:pgSz w:w="11906" w:h="16838"/>
      <w:pgMar w:top="794" w:right="794" w:bottom="794" w:left="79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