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1、泛型是java中的一种类型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2、在java中所有的类型都可以用Type来代替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</w:t>
      </w:r>
      <w:r>
        <w:rPr>
          <w:rFonts w:hint="eastAsia"/>
          <w:color w:val="0000FF"/>
        </w:rPr>
        <w:t>ParameterizedType该类型就是泛型</w:t>
      </w:r>
      <w:r>
        <w:rPr>
          <w:rFonts w:hint="eastAsia"/>
          <w:color w:val="0000FF"/>
          <w:lang w:eastAsia="zh-CN"/>
        </w:rPr>
        <w:t>（前面学的泛型就是学的它）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public interface ParameterizedType extends Type {   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//得到实际类型的参数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Type[] getActualTypeArguments();</w:t>
      </w:r>
    </w:p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//得到rawType</w:t>
      </w:r>
    </w:p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Type getRawType();</w:t>
      </w:r>
    </w:p>
    <w:p>
      <w:pPr>
        <w:rPr>
          <w:rFonts w:hint="eastAsia"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50"/>
        </w:rPr>
        <w:t>//得到自己的类型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</w:rPr>
        <w:t>Type getOwnerType();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4、理解ActualTypeArguments、RawType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public class </w:t>
      </w:r>
      <w:r>
        <w:rPr>
          <w:rFonts w:hint="eastAsia"/>
          <w:color w:val="0000FF"/>
        </w:rPr>
        <w:t>PersonService&lt;E&gt;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上述的</w:t>
      </w:r>
      <w:r>
        <w:rPr>
          <w:rFonts w:hint="eastAsia"/>
          <w:color w:val="0000FF"/>
        </w:rPr>
        <w:t>PersonService&lt;E&gt;</w:t>
      </w:r>
      <w:r>
        <w:rPr>
          <w:rFonts w:hint="eastAsia"/>
        </w:rPr>
        <w:t>由两部分组成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 xml:space="preserve">       PersonService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eastAsia="zh-CN"/>
        </w:rPr>
        <w:t>叫做</w:t>
      </w:r>
      <w:r>
        <w:rPr>
          <w:rFonts w:hint="eastAsia"/>
          <w:color w:val="0000FF"/>
        </w:rPr>
        <w:t>rawType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 xml:space="preserve">       &lt;E&gt;   </w:t>
      </w:r>
      <w:r>
        <w:rPr>
          <w:rFonts w:hint="eastAsia"/>
          <w:color w:val="0000FF"/>
        </w:rPr>
        <w:t>代表形参</w:t>
      </w:r>
      <w:r>
        <w:rPr>
          <w:rFonts w:hint="eastAsia"/>
          <w:color w:val="0000FF"/>
          <w:lang w:eastAsia="zh-CN"/>
        </w:rPr>
        <w:t>（实际类型）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getActualTypeArguments()该方法告诉程序员E的实际类型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在编译阶段，把实参传递给形参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5、在泛型中传递参数的方式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1、public class ArrayList&lt;E&gt;{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声明了一个泛型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为ArrayList创建对象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ArrayList&lt;Person&gt; pList = new ArrayList&lt;Person&gt;();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2、public interface </w:t>
      </w:r>
      <w:r>
        <w:rPr>
          <w:rFonts w:hint="eastAsia"/>
          <w:color w:val="0070C0"/>
        </w:rPr>
        <w:t>PersonDao&lt;E&gt;{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public interface </w:t>
      </w:r>
      <w:r>
        <w:rPr>
          <w:rFonts w:hint="eastAsia"/>
          <w:color w:val="0070C0"/>
        </w:rPr>
        <w:t>P&lt;E&gt;</w:t>
      </w:r>
      <w:r>
        <w:rPr>
          <w:rFonts w:hint="eastAsia"/>
        </w:rPr>
        <w:t xml:space="preserve"> extends </w:t>
      </w:r>
      <w:r>
        <w:rPr>
          <w:rFonts w:hint="eastAsia"/>
          <w:color w:val="0070C0"/>
        </w:rPr>
        <w:t>PersonDao&lt;E&gt;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public class PersonDaoImpl implements </w:t>
      </w:r>
      <w:r>
        <w:rPr>
          <w:rFonts w:hint="eastAsia"/>
          <w:color w:val="0070C0"/>
        </w:rPr>
        <w:t>P&lt;Person&gt;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传递过程：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color w:val="0070C0"/>
          <w:highlight w:val="yellow"/>
        </w:rPr>
        <w:t>P&lt;Person&gt;</w:t>
      </w:r>
      <w:r>
        <w:rPr>
          <w:rFonts w:hint="eastAsia"/>
          <w:color w:val="0070C0"/>
          <w:highlight w:val="yellow"/>
          <w:lang w:val="en-US" w:eastAsia="zh-CN"/>
        </w:rPr>
        <w:t xml:space="preserve">   ------》  </w:t>
      </w:r>
      <w:r>
        <w:rPr>
          <w:rFonts w:hint="eastAsia"/>
          <w:color w:val="0070C0"/>
          <w:highlight w:val="yellow"/>
        </w:rPr>
        <w:t>P&lt;E&gt;</w:t>
      </w:r>
      <w:r>
        <w:rPr>
          <w:rFonts w:hint="eastAsia"/>
          <w:color w:val="0070C0"/>
          <w:highlight w:val="yellow"/>
          <w:lang w:val="en-US" w:eastAsia="zh-CN"/>
        </w:rPr>
        <w:t xml:space="preserve">   ------》  </w:t>
      </w:r>
      <w:r>
        <w:rPr>
          <w:rFonts w:hint="eastAsia"/>
          <w:color w:val="0070C0"/>
          <w:highlight w:val="yellow"/>
        </w:rPr>
        <w:t>PersonDao&lt;E&gt;</w:t>
      </w:r>
      <w:r>
        <w:rPr>
          <w:rFonts w:hint="eastAsia"/>
          <w:color w:val="0070C0"/>
          <w:highlight w:val="yellow"/>
          <w:lang w:val="en-US" w:eastAsia="zh-CN"/>
        </w:rPr>
        <w:t xml:space="preserve">   ------》  </w:t>
      </w:r>
      <w:r>
        <w:rPr>
          <w:rFonts w:hint="eastAsia"/>
          <w:color w:val="0070C0"/>
          <w:highlight w:val="yellow"/>
        </w:rPr>
        <w:t>PersonDao&lt;E&gt;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例如ArrayList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highlight w:val="none"/>
        </w:rPr>
        <w:t xml:space="preserve"> ArrayList&lt;Person&gt;</w:t>
      </w:r>
      <w:r>
        <w:rPr>
          <w:rFonts w:hint="eastAsia"/>
          <w:highlight w:val="none"/>
          <w:lang w:val="en-US" w:eastAsia="zh-CN"/>
        </w:rPr>
        <w:t xml:space="preserve">  --</w:t>
      </w:r>
      <w:r>
        <w:rPr>
          <w:rFonts w:hint="eastAsia"/>
          <w:highlight w:val="none"/>
        </w:rPr>
        <w:t>--&gt;</w:t>
      </w: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highlight w:val="none"/>
        </w:rPr>
        <w:t>ArrayList&lt;E&gt;</w:t>
      </w:r>
      <w:r>
        <w:rPr>
          <w:rFonts w:hint="eastAsia"/>
          <w:highlight w:val="none"/>
          <w:lang w:val="en-US" w:eastAsia="zh-CN"/>
        </w:rPr>
        <w:t xml:space="preserve">  ---</w:t>
      </w:r>
      <w:r>
        <w:rPr>
          <w:rFonts w:hint="eastAsia"/>
          <w:highlight w:val="none"/>
        </w:rPr>
        <w:t>--&gt;</w:t>
      </w: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highlight w:val="none"/>
        </w:rPr>
        <w:t>AbstractList&lt;E&gt;</w:t>
      </w:r>
      <w:r>
        <w:rPr>
          <w:rFonts w:hint="eastAsia"/>
          <w:highlight w:val="none"/>
          <w:lang w:val="en-US" w:eastAsia="zh-CN"/>
        </w:rPr>
        <w:t xml:space="preserve">  --</w:t>
      </w:r>
      <w:r>
        <w:rPr>
          <w:rFonts w:hint="eastAsia"/>
          <w:highlight w:val="none"/>
        </w:rPr>
        <w:t>--&gt;</w:t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AbstractCollection&lt;E&gt;</w:t>
      </w:r>
      <w:r>
        <w:rPr>
          <w:rFonts w:hint="eastAsia"/>
          <w:highlight w:val="none"/>
          <w:lang w:val="en-US" w:eastAsia="zh-CN"/>
        </w:rPr>
        <w:t xml:space="preserve">  ---</w:t>
      </w:r>
      <w:r>
        <w:rPr>
          <w:rFonts w:hint="eastAsia"/>
          <w:highlight w:val="none"/>
        </w:rPr>
        <w:t>--&gt;</w:t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Collection&lt;E&gt;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                                  </w:t>
      </w:r>
      <w:r>
        <w:rPr>
          <w:rFonts w:hint="eastAsia"/>
          <w:highlight w:val="none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--</w:t>
      </w:r>
      <w:r>
        <w:rPr>
          <w:rFonts w:hint="eastAsia"/>
          <w:highlight w:val="none"/>
        </w:rPr>
        <w:t>--&gt;</w:t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List&lt;E&gt;</w:t>
      </w:r>
      <w:r>
        <w:rPr>
          <w:rFonts w:hint="eastAsia"/>
          <w:highlight w:val="none"/>
          <w:lang w:val="en-US" w:eastAsia="zh-CN"/>
        </w:rPr>
        <w:t xml:space="preserve">   ---</w:t>
      </w:r>
      <w:r>
        <w:rPr>
          <w:rFonts w:hint="eastAsia"/>
          <w:highlight w:val="none"/>
        </w:rPr>
        <w:t>--&gt;</w:t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Collection&lt;E&gt;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所以泛型具有传递性</w:t>
      </w: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>2、</w:t>
      </w:r>
      <w:r>
        <w:rPr>
          <w:rFonts w:hint="eastAsia"/>
          <w:b/>
          <w:bCs/>
        </w:rPr>
        <w:t>实际的应用：重构dao</w:t>
      </w:r>
    </w:p>
    <w:p>
      <w:pPr>
        <w:rPr>
          <w:rFonts w:hint="eastAsia"/>
        </w:rPr>
      </w:pPr>
      <w:r>
        <w:rPr>
          <w:rFonts w:hint="eastAsia"/>
        </w:rPr>
        <w:t xml:space="preserve">    1、cn/itcast/shoa/dao/base/BaseDao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interface BaseDao&lt;E&gt;{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得到E代表的所有的实体对象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Collection&lt;E&gt; getAllEntry();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  <w:highlight w:val="green"/>
        </w:rPr>
        <w:t>Serializable该类型可以接受所有的基本类型和String类型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@param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E getEntryById(Serializable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saveEntry(E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deleteEntry(Serializable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updateEntry(E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2、实现类:cn/itcast/shoa/dao/base/impl/BaseDaoImpl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17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cn.wang.oaA.dao.base.impl;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java.io.Serializable;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java.lang.reflect.ParameterizedType;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javax.annotation.Resource;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org.hibernate.metadata.ClassMetadata;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org.springframework.orm.hibernate3.HibernateTemplate;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cn.wang.oaA.dao.base.BaseDao;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BaseDao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&lt;E&gt;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的泛型需要 BaseDaoImpl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&lt;E&gt;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来传递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BaseDaoImpl&lt;E&gt;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BaseDao&lt;E&gt;{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通过注解的方式引入hibernateTemplate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"hibernateTemplate"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HibernateTemplate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hibernateTemplate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定义实体的实际类型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classt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BaseDaoImpl(){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1、this可以代表子类或者本类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2、不能把BaseDaoImpl在spring容器中实例化，因为如果在spring容器中实例化，则就不是泛型了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****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因为不能把BaseDaoImpl实例化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所以 this 肯定代表的是 BaseDaoImpl的子类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****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3、所以根据以上两点可以得出this应该代表子类（例如PersonDaoImpl）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****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 this 代表的是   BaseDaoImpl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&lt;E&gt;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的子类 例如 PersonDaoImpl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 this.getClass().getGenericSuperclass()获取的就是 BaseDaoImpl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&lt;E&gt;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本身的泛型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****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4、this.getClass().getGenericSuperclass()：就是当前类的泛型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****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通过getGenericSuperclass方法可以获取当前对象的直接超类的 Type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只有当  BaseDaoImpl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&lt;E&gt;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是一个泛型类的时候才能利用 getGenericSuperclass方法 得到泛型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 只有当  BaseDaoImpl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&lt;E&gt;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创建实例对象的时候只有把实参传递给E ，BaseDaoImpl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&lt;E&gt;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它才是泛型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 ****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5、注意：不能把BaseDaoImpl让spring容器实例化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ParameterizedType type = (ParameterizedType)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.getClass().getGenericSuperclass();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getActualTypeArguments()该方法告诉程序员E的实际类型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返回值是一个数组 因为 泛型可以写多个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//因为将来E代表的是某一个持久化类，而该类型是class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classt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)type.getActualTypeArguments()[0];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this.classt.getName() 代表持久化类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Collection&lt;E&gt; getAllEntry()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hibernateTemplate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.find(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"from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classt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.getName())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 getEntryById(Serializable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classMetadata是持久化类的数据字典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classMetadata.getIdentifierPropertyName() 得到标识符属性的名字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根据主键查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最后要强转成 E 当前的实体类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ClassMetadata classMetadata =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hibernateTemplate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.getSessionFactory().getClassMetadata(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classt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(E)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hibernateTemplate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.find(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"from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classt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 xml:space="preserve">.getName()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" where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 xml:space="preserve"> +classMetadata.getIdentifierPropertyName() 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"=?"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,id).get(0)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saveEntry(E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hibernateTemplate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.save(e);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deleteEntry(Serializable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E 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.getEntryById(id);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hibernateTemplate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.delete(e);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updateEntry(E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hibernateTemplate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ind w:firstLine="420"/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701A0"/>
    <w:rsid w:val="05C62E94"/>
    <w:rsid w:val="08524D89"/>
    <w:rsid w:val="0EDC09D4"/>
    <w:rsid w:val="15124513"/>
    <w:rsid w:val="1B281AFB"/>
    <w:rsid w:val="1C69746F"/>
    <w:rsid w:val="1C743DC8"/>
    <w:rsid w:val="1FDD048F"/>
    <w:rsid w:val="1FFA5FE9"/>
    <w:rsid w:val="25E31532"/>
    <w:rsid w:val="2CB974A2"/>
    <w:rsid w:val="2ED7507C"/>
    <w:rsid w:val="36A176F9"/>
    <w:rsid w:val="37696AF7"/>
    <w:rsid w:val="43211D12"/>
    <w:rsid w:val="44DD4F08"/>
    <w:rsid w:val="472649EB"/>
    <w:rsid w:val="4A5E1AEB"/>
    <w:rsid w:val="4BEA7295"/>
    <w:rsid w:val="4CE20735"/>
    <w:rsid w:val="4D6E70E0"/>
    <w:rsid w:val="506373FC"/>
    <w:rsid w:val="52C84CAA"/>
    <w:rsid w:val="530458D2"/>
    <w:rsid w:val="565709C6"/>
    <w:rsid w:val="569C6C75"/>
    <w:rsid w:val="56DA7116"/>
    <w:rsid w:val="633A2A3A"/>
    <w:rsid w:val="67391037"/>
    <w:rsid w:val="677E149B"/>
    <w:rsid w:val="68E41B09"/>
    <w:rsid w:val="6C596562"/>
    <w:rsid w:val="6EF226F0"/>
    <w:rsid w:val="79897C7C"/>
    <w:rsid w:val="79C22AB5"/>
    <w:rsid w:val="7B925050"/>
    <w:rsid w:val="7DCD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2018-03-21T02:22:10Z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