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15498" w14:textId="77777777" w:rsidR="00FF22E2" w:rsidRDefault="00000000">
      <w:pPr>
        <w:pStyle w:val="NoSpacing"/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Acquisition of General and Pharmacokinetic Properties</w:t>
      </w:r>
    </w:p>
    <w:p w14:paraId="4D96FC5F" w14:textId="77777777" w:rsidR="00FF22E2" w:rsidRDefault="00000000">
      <w:pPr>
        <w:pStyle w:val="NoSpacing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Is </w:t>
      </w:r>
      <w:r>
        <w:rPr>
          <w:rFonts w:ascii="Arial" w:hAnsi="Arial" w:cs="Arial" w:hint="eastAsia"/>
          <w:lang w:eastAsia="zh-CN"/>
        </w:rPr>
        <w:t>cetirizine</w:t>
      </w:r>
      <w:r>
        <w:rPr>
          <w:rFonts w:ascii="Arial" w:hAnsi="Arial" w:cs="Arial"/>
        </w:rPr>
        <w:t xml:space="preserve"> a chiral drug?</w:t>
      </w:r>
    </w:p>
    <w:p w14:paraId="345CA859" w14:textId="77777777" w:rsidR="00FF22E2" w:rsidRDefault="00000000">
      <w:pPr>
        <w:pStyle w:val="NoSpacing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What is the degree of chirality of </w:t>
      </w:r>
      <w:r>
        <w:rPr>
          <w:rFonts w:ascii="Arial" w:hAnsi="Arial" w:cs="Arial" w:hint="eastAsia"/>
          <w:lang w:eastAsia="zh-CN"/>
        </w:rPr>
        <w:t>cetirizine</w:t>
      </w:r>
      <w:r>
        <w:rPr>
          <w:rFonts w:ascii="Arial" w:hAnsi="Arial" w:cs="Arial"/>
        </w:rPr>
        <w:t>?</w:t>
      </w:r>
    </w:p>
    <w:p w14:paraId="61B31E05" w14:textId="77777777" w:rsidR="00FF22E2" w:rsidRDefault="00000000">
      <w:pPr>
        <w:pStyle w:val="NoSpacing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Is </w:t>
      </w:r>
      <w:r>
        <w:rPr>
          <w:rFonts w:ascii="Arial" w:hAnsi="Arial" w:cs="Arial" w:hint="eastAsia"/>
          <w:lang w:eastAsia="zh-CN"/>
        </w:rPr>
        <w:t>cetirizine</w:t>
      </w:r>
      <w:r>
        <w:rPr>
          <w:rFonts w:ascii="Arial" w:hAnsi="Arial" w:cs="Arial"/>
        </w:rPr>
        <w:t xml:space="preserve"> racemic or enantiomeric?</w:t>
      </w:r>
    </w:p>
    <w:p w14:paraId="2F938ECB" w14:textId="77777777" w:rsidR="00FF22E2" w:rsidRDefault="00000000">
      <w:pPr>
        <w:pStyle w:val="NoSpacing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What is the structure of </w:t>
      </w:r>
      <w:r>
        <w:rPr>
          <w:rFonts w:ascii="Arial" w:hAnsi="Arial" w:cs="Arial" w:hint="eastAsia"/>
          <w:lang w:eastAsia="zh-CN"/>
        </w:rPr>
        <w:t>cetirizine</w:t>
      </w:r>
      <w:r>
        <w:rPr>
          <w:rFonts w:ascii="Arial" w:hAnsi="Arial" w:cs="Arial"/>
        </w:rPr>
        <w:t>?</w:t>
      </w:r>
    </w:p>
    <w:p w14:paraId="4AD9C794" w14:textId="77777777" w:rsidR="00FF22E2" w:rsidRDefault="00000000">
      <w:pPr>
        <w:pStyle w:val="NoSpacing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What is the molecular weight of </w:t>
      </w:r>
      <w:r>
        <w:rPr>
          <w:rFonts w:ascii="Arial" w:hAnsi="Arial" w:cs="Arial" w:hint="eastAsia"/>
          <w:lang w:eastAsia="zh-CN"/>
        </w:rPr>
        <w:t>cetirizine</w:t>
      </w:r>
      <w:r>
        <w:rPr>
          <w:rFonts w:ascii="Arial" w:hAnsi="Arial" w:cs="Arial"/>
        </w:rPr>
        <w:t>?</w:t>
      </w:r>
    </w:p>
    <w:p w14:paraId="1FCA5DB2" w14:textId="77777777" w:rsidR="00FF22E2" w:rsidRDefault="00000000">
      <w:pPr>
        <w:pStyle w:val="NoSpacing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What is the density of </w:t>
      </w:r>
      <w:r>
        <w:rPr>
          <w:rFonts w:ascii="Arial" w:hAnsi="Arial" w:cs="Arial" w:hint="eastAsia"/>
          <w:lang w:eastAsia="zh-CN"/>
        </w:rPr>
        <w:t>cetirizine</w:t>
      </w:r>
      <w:r>
        <w:rPr>
          <w:rFonts w:ascii="Arial" w:hAnsi="Arial" w:cs="Arial"/>
        </w:rPr>
        <w:t xml:space="preserve">? </w:t>
      </w:r>
    </w:p>
    <w:p w14:paraId="317942D7" w14:textId="77777777" w:rsidR="00FF22E2" w:rsidRDefault="00000000">
      <w:pPr>
        <w:pStyle w:val="NoSpacing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What is the solubility of </w:t>
      </w:r>
      <w:r>
        <w:rPr>
          <w:rFonts w:ascii="Arial" w:hAnsi="Arial" w:cs="Arial" w:hint="eastAsia"/>
          <w:lang w:eastAsia="zh-CN"/>
        </w:rPr>
        <w:t>cetirizine</w:t>
      </w:r>
      <w:r>
        <w:rPr>
          <w:rFonts w:ascii="Arial" w:hAnsi="Arial" w:cs="Arial"/>
        </w:rPr>
        <w:t>?</w:t>
      </w:r>
    </w:p>
    <w:p w14:paraId="14060F65" w14:textId="77777777" w:rsidR="00FF22E2" w:rsidRDefault="00000000">
      <w:pPr>
        <w:pStyle w:val="NoSpacing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What is the chemical stability of </w:t>
      </w:r>
      <w:r>
        <w:rPr>
          <w:rFonts w:ascii="Arial" w:hAnsi="Arial" w:cs="Arial" w:hint="eastAsia"/>
          <w:lang w:eastAsia="zh-CN"/>
        </w:rPr>
        <w:t>cetirizine</w:t>
      </w:r>
      <w:r>
        <w:rPr>
          <w:rFonts w:ascii="Arial" w:hAnsi="Arial" w:cs="Arial"/>
        </w:rPr>
        <w:t>?</w:t>
      </w:r>
    </w:p>
    <w:p w14:paraId="47894EA3" w14:textId="77777777" w:rsidR="00FF22E2" w:rsidRDefault="00000000">
      <w:pPr>
        <w:pStyle w:val="NoSpacing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What are the ADME properties of </w:t>
      </w:r>
      <w:r>
        <w:rPr>
          <w:rFonts w:ascii="Arial" w:hAnsi="Arial" w:cs="Arial" w:hint="eastAsia"/>
          <w:lang w:eastAsia="zh-CN"/>
        </w:rPr>
        <w:t>cetirizine</w:t>
      </w:r>
      <w:r>
        <w:rPr>
          <w:rFonts w:ascii="Arial" w:hAnsi="Arial" w:cs="Arial"/>
        </w:rPr>
        <w:t>?</w:t>
      </w:r>
    </w:p>
    <w:p w14:paraId="799A9ED9" w14:textId="77777777" w:rsidR="00FF22E2" w:rsidRDefault="00FF22E2">
      <w:pPr>
        <w:pStyle w:val="NoSpacing"/>
        <w:spacing w:line="360" w:lineRule="auto"/>
        <w:rPr>
          <w:rFonts w:ascii="Arial" w:hAnsi="Arial" w:cs="Arial"/>
        </w:rPr>
      </w:pPr>
    </w:p>
    <w:p w14:paraId="3BCCF0A8" w14:textId="77777777" w:rsidR="00FF22E2" w:rsidRDefault="00000000">
      <w:pPr>
        <w:pStyle w:val="NoSpacing"/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Acquisition of Optical Spectral Information</w:t>
      </w:r>
    </w:p>
    <w:p w14:paraId="4039203E" w14:textId="77777777" w:rsidR="00FF22E2" w:rsidRDefault="00000000">
      <w:pPr>
        <w:pStyle w:val="NoSpacing"/>
        <w:numPr>
          <w:ilvl w:val="0"/>
          <w:numId w:val="2"/>
        </w:numPr>
        <w:spacing w:line="360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What is the molar absorption coefficient of </w:t>
      </w:r>
      <w:r>
        <w:rPr>
          <w:rFonts w:ascii="Arial" w:hAnsi="Arial" w:cs="Arial" w:hint="eastAsia"/>
          <w:lang w:eastAsia="zh-CN"/>
        </w:rPr>
        <w:t>cetirizine</w:t>
      </w:r>
      <w:r>
        <w:rPr>
          <w:rFonts w:ascii="Arial" w:hAnsi="Arial" w:cs="Arial"/>
        </w:rPr>
        <w:t>?</w:t>
      </w:r>
    </w:p>
    <w:p w14:paraId="6A96C1BD" w14:textId="77777777" w:rsidR="00FF22E2" w:rsidRDefault="00000000">
      <w:pPr>
        <w:pStyle w:val="NoSpacing"/>
        <w:numPr>
          <w:ilvl w:val="0"/>
          <w:numId w:val="2"/>
        </w:numPr>
        <w:spacing w:line="360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What is the fluorescence quantum yield of </w:t>
      </w:r>
      <w:r>
        <w:rPr>
          <w:rFonts w:ascii="Arial" w:hAnsi="Arial" w:cs="Arial" w:hint="eastAsia"/>
          <w:lang w:eastAsia="zh-CN"/>
        </w:rPr>
        <w:t>cetirizine</w:t>
      </w:r>
      <w:r>
        <w:rPr>
          <w:rFonts w:ascii="Arial" w:hAnsi="Arial" w:cs="Arial"/>
        </w:rPr>
        <w:t>?</w:t>
      </w:r>
    </w:p>
    <w:p w14:paraId="349359FC" w14:textId="77777777" w:rsidR="00FF22E2" w:rsidRDefault="00000000">
      <w:pPr>
        <w:pStyle w:val="NoSpacing"/>
        <w:numPr>
          <w:ilvl w:val="0"/>
          <w:numId w:val="2"/>
        </w:numPr>
        <w:spacing w:line="360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What is the secondary structure of </w:t>
      </w:r>
      <w:r>
        <w:rPr>
          <w:rFonts w:ascii="Arial" w:hAnsi="Arial" w:cs="Arial" w:hint="eastAsia"/>
          <w:lang w:eastAsia="zh-CN"/>
        </w:rPr>
        <w:t>cetirizine</w:t>
      </w:r>
      <w:r>
        <w:rPr>
          <w:rFonts w:ascii="Arial" w:hAnsi="Arial" w:cs="Arial"/>
        </w:rPr>
        <w:t>?</w:t>
      </w:r>
    </w:p>
    <w:p w14:paraId="13EFE8B9" w14:textId="77777777" w:rsidR="00FF22E2" w:rsidRDefault="00000000">
      <w:pPr>
        <w:pStyle w:val="NoSpacing"/>
        <w:numPr>
          <w:ilvl w:val="0"/>
          <w:numId w:val="2"/>
        </w:numPr>
        <w:spacing w:line="360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Please plot the absorbance spectrum of </w:t>
      </w:r>
      <w:r>
        <w:rPr>
          <w:rFonts w:ascii="Arial" w:hAnsi="Arial" w:cs="Arial" w:hint="eastAsia"/>
          <w:lang w:eastAsia="zh-CN"/>
        </w:rPr>
        <w:t>cetirizine</w:t>
      </w:r>
      <w:r>
        <w:rPr>
          <w:rFonts w:ascii="Arial" w:hAnsi="Arial" w:cs="Arial"/>
        </w:rPr>
        <w:t>.</w:t>
      </w:r>
    </w:p>
    <w:p w14:paraId="75BFC251" w14:textId="77777777" w:rsidR="00FF22E2" w:rsidRDefault="00000000">
      <w:pPr>
        <w:pStyle w:val="NoSpacing"/>
        <w:numPr>
          <w:ilvl w:val="0"/>
          <w:numId w:val="2"/>
        </w:numPr>
        <w:spacing w:line="360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Please plot the fluorescence spectrum of </w:t>
      </w:r>
      <w:r>
        <w:rPr>
          <w:rFonts w:ascii="Arial" w:hAnsi="Arial" w:cs="Arial" w:hint="eastAsia"/>
          <w:lang w:eastAsia="zh-CN"/>
        </w:rPr>
        <w:t>cetirizine</w:t>
      </w:r>
      <w:r>
        <w:rPr>
          <w:rFonts w:ascii="Arial" w:hAnsi="Arial" w:cs="Arial"/>
        </w:rPr>
        <w:t>.</w:t>
      </w:r>
    </w:p>
    <w:p w14:paraId="588E97B5" w14:textId="77777777" w:rsidR="00FF22E2" w:rsidRDefault="00000000">
      <w:pPr>
        <w:pStyle w:val="NoSpacing"/>
        <w:numPr>
          <w:ilvl w:val="0"/>
          <w:numId w:val="2"/>
        </w:numPr>
        <w:spacing w:line="360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Please plot the circular dichroism spectrum of </w:t>
      </w:r>
      <w:r>
        <w:rPr>
          <w:rFonts w:ascii="Arial" w:hAnsi="Arial" w:cs="Arial" w:hint="eastAsia"/>
          <w:lang w:eastAsia="zh-CN"/>
        </w:rPr>
        <w:t>cetirizine</w:t>
      </w:r>
      <w:r>
        <w:rPr>
          <w:rFonts w:ascii="Arial" w:hAnsi="Arial" w:cs="Arial"/>
        </w:rPr>
        <w:t>.</w:t>
      </w:r>
    </w:p>
    <w:sectPr w:rsidR="00FF22E2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B54789" w14:textId="77777777" w:rsidR="00384DCB" w:rsidRDefault="00384DCB">
      <w:pPr>
        <w:spacing w:line="240" w:lineRule="auto"/>
      </w:pPr>
      <w:r>
        <w:separator/>
      </w:r>
    </w:p>
  </w:endnote>
  <w:endnote w:type="continuationSeparator" w:id="0">
    <w:p w14:paraId="5EA5DD96" w14:textId="77777777" w:rsidR="00384DCB" w:rsidRDefault="00384DC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苹方-简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82574777"/>
    </w:sdtPr>
    <w:sdtEndPr>
      <w:rPr>
        <w:rFonts w:ascii="Arial" w:hAnsi="Arial" w:cs="Arial"/>
      </w:rPr>
    </w:sdtEndPr>
    <w:sdtContent>
      <w:p w14:paraId="24814D63" w14:textId="77777777" w:rsidR="00FF22E2" w:rsidRDefault="00000000">
        <w:pPr>
          <w:pStyle w:val="Footer"/>
          <w:jc w:val="center"/>
          <w:rPr>
            <w:rFonts w:ascii="Arial" w:hAnsi="Arial" w:cs="Arial"/>
          </w:rPr>
        </w:pPr>
        <w:r>
          <w:rPr>
            <w:rFonts w:ascii="Arial" w:hAnsi="Arial" w:cs="Arial"/>
          </w:rPr>
          <w:fldChar w:fldCharType="begin"/>
        </w:r>
        <w:r>
          <w:rPr>
            <w:rFonts w:ascii="Arial" w:hAnsi="Arial" w:cs="Arial"/>
          </w:rPr>
          <w:instrText xml:space="preserve"> PAGE   \* MERGEFORMAT </w:instrText>
        </w:r>
        <w:r>
          <w:rPr>
            <w:rFonts w:ascii="Arial" w:hAnsi="Arial" w:cs="Arial"/>
          </w:rPr>
          <w:fldChar w:fldCharType="separate"/>
        </w:r>
        <w:r>
          <w:rPr>
            <w:rFonts w:ascii="Arial" w:hAnsi="Arial" w:cs="Arial"/>
          </w:rPr>
          <w:t>2</w:t>
        </w:r>
        <w:r>
          <w:rPr>
            <w:rFonts w:ascii="Arial" w:hAnsi="Arial" w:cs="Arial"/>
          </w:rPr>
          <w:fldChar w:fldCharType="end"/>
        </w:r>
      </w:p>
    </w:sdtContent>
  </w:sdt>
  <w:p w14:paraId="0F82A68F" w14:textId="77777777" w:rsidR="00FF22E2" w:rsidRDefault="00FF22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E9FB15" w14:textId="77777777" w:rsidR="00384DCB" w:rsidRDefault="00384DCB">
      <w:pPr>
        <w:spacing w:after="0"/>
      </w:pPr>
      <w:r>
        <w:separator/>
      </w:r>
    </w:p>
  </w:footnote>
  <w:footnote w:type="continuationSeparator" w:id="0">
    <w:p w14:paraId="1657FF97" w14:textId="77777777" w:rsidR="00384DCB" w:rsidRDefault="00384DC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030870"/>
    <w:multiLevelType w:val="multilevel"/>
    <w:tmpl w:val="4E03087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9E06F6"/>
    <w:multiLevelType w:val="multilevel"/>
    <w:tmpl w:val="6D9E06F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009017343">
    <w:abstractNumId w:val="1"/>
  </w:num>
  <w:num w:numId="2" w16cid:durableId="1891722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601C"/>
    <w:rsid w:val="0000601C"/>
    <w:rsid w:val="00011927"/>
    <w:rsid w:val="00023496"/>
    <w:rsid w:val="000263FA"/>
    <w:rsid w:val="000266D6"/>
    <w:rsid w:val="00043078"/>
    <w:rsid w:val="00065F55"/>
    <w:rsid w:val="000D2DF7"/>
    <w:rsid w:val="00103813"/>
    <w:rsid w:val="0014386E"/>
    <w:rsid w:val="00150831"/>
    <w:rsid w:val="001576B3"/>
    <w:rsid w:val="00197AE4"/>
    <w:rsid w:val="001A7028"/>
    <w:rsid w:val="002052CB"/>
    <w:rsid w:val="00212D02"/>
    <w:rsid w:val="002169EC"/>
    <w:rsid w:val="00222E8B"/>
    <w:rsid w:val="002252E7"/>
    <w:rsid w:val="002477B2"/>
    <w:rsid w:val="00270728"/>
    <w:rsid w:val="00280FD0"/>
    <w:rsid w:val="002904DB"/>
    <w:rsid w:val="002940BA"/>
    <w:rsid w:val="002A1936"/>
    <w:rsid w:val="002C4FB9"/>
    <w:rsid w:val="002C7482"/>
    <w:rsid w:val="002D587D"/>
    <w:rsid w:val="002F7875"/>
    <w:rsid w:val="003056C4"/>
    <w:rsid w:val="0030695C"/>
    <w:rsid w:val="00336DAE"/>
    <w:rsid w:val="00343B33"/>
    <w:rsid w:val="003619AA"/>
    <w:rsid w:val="003809AB"/>
    <w:rsid w:val="00384DCB"/>
    <w:rsid w:val="003971EE"/>
    <w:rsid w:val="00397DE1"/>
    <w:rsid w:val="003A4E4B"/>
    <w:rsid w:val="003B7E11"/>
    <w:rsid w:val="003D0D89"/>
    <w:rsid w:val="003D2F3D"/>
    <w:rsid w:val="003F3DEA"/>
    <w:rsid w:val="004033F8"/>
    <w:rsid w:val="0040547D"/>
    <w:rsid w:val="00422013"/>
    <w:rsid w:val="004671E9"/>
    <w:rsid w:val="004917E7"/>
    <w:rsid w:val="004A62B4"/>
    <w:rsid w:val="004C4E95"/>
    <w:rsid w:val="004C4F57"/>
    <w:rsid w:val="004E321D"/>
    <w:rsid w:val="0051332C"/>
    <w:rsid w:val="00535D2E"/>
    <w:rsid w:val="00536A63"/>
    <w:rsid w:val="005579F6"/>
    <w:rsid w:val="0057046B"/>
    <w:rsid w:val="00572A6F"/>
    <w:rsid w:val="00582A96"/>
    <w:rsid w:val="005A1A34"/>
    <w:rsid w:val="005B0F2D"/>
    <w:rsid w:val="005B63EC"/>
    <w:rsid w:val="00613B2F"/>
    <w:rsid w:val="0062738A"/>
    <w:rsid w:val="00630622"/>
    <w:rsid w:val="00633C51"/>
    <w:rsid w:val="00640986"/>
    <w:rsid w:val="006434D4"/>
    <w:rsid w:val="006873CA"/>
    <w:rsid w:val="006B6153"/>
    <w:rsid w:val="006E1460"/>
    <w:rsid w:val="00725406"/>
    <w:rsid w:val="0073431B"/>
    <w:rsid w:val="007537DE"/>
    <w:rsid w:val="00767842"/>
    <w:rsid w:val="00772C63"/>
    <w:rsid w:val="00776510"/>
    <w:rsid w:val="00785931"/>
    <w:rsid w:val="00790BAD"/>
    <w:rsid w:val="007A39F1"/>
    <w:rsid w:val="007A61F4"/>
    <w:rsid w:val="007B0C95"/>
    <w:rsid w:val="007D7CFB"/>
    <w:rsid w:val="007E3204"/>
    <w:rsid w:val="007E590D"/>
    <w:rsid w:val="008078C8"/>
    <w:rsid w:val="00820004"/>
    <w:rsid w:val="00823FDD"/>
    <w:rsid w:val="008268C3"/>
    <w:rsid w:val="00863F56"/>
    <w:rsid w:val="008717A5"/>
    <w:rsid w:val="008953E9"/>
    <w:rsid w:val="008B655C"/>
    <w:rsid w:val="008C232E"/>
    <w:rsid w:val="008D7276"/>
    <w:rsid w:val="00936BD3"/>
    <w:rsid w:val="009A0B8A"/>
    <w:rsid w:val="009A3886"/>
    <w:rsid w:val="009D3068"/>
    <w:rsid w:val="009D6C02"/>
    <w:rsid w:val="009D71FA"/>
    <w:rsid w:val="009E1ECF"/>
    <w:rsid w:val="009F58DD"/>
    <w:rsid w:val="00A22AA3"/>
    <w:rsid w:val="00A42DA2"/>
    <w:rsid w:val="00A63463"/>
    <w:rsid w:val="00A91518"/>
    <w:rsid w:val="00A921F7"/>
    <w:rsid w:val="00A923A7"/>
    <w:rsid w:val="00AA47FF"/>
    <w:rsid w:val="00AA7FE6"/>
    <w:rsid w:val="00AB7756"/>
    <w:rsid w:val="00AC57B7"/>
    <w:rsid w:val="00AE29BB"/>
    <w:rsid w:val="00B02605"/>
    <w:rsid w:val="00B16C1B"/>
    <w:rsid w:val="00B20A89"/>
    <w:rsid w:val="00B24C1F"/>
    <w:rsid w:val="00B2614E"/>
    <w:rsid w:val="00B270A5"/>
    <w:rsid w:val="00B3592B"/>
    <w:rsid w:val="00B55725"/>
    <w:rsid w:val="00BA54BE"/>
    <w:rsid w:val="00BB56D6"/>
    <w:rsid w:val="00BB762E"/>
    <w:rsid w:val="00BD1E93"/>
    <w:rsid w:val="00BE3FC0"/>
    <w:rsid w:val="00C02D6D"/>
    <w:rsid w:val="00C0528B"/>
    <w:rsid w:val="00C5495E"/>
    <w:rsid w:val="00C570B9"/>
    <w:rsid w:val="00C60039"/>
    <w:rsid w:val="00C605F2"/>
    <w:rsid w:val="00C6234C"/>
    <w:rsid w:val="00C64C53"/>
    <w:rsid w:val="00C658CB"/>
    <w:rsid w:val="00C65AE0"/>
    <w:rsid w:val="00C770A2"/>
    <w:rsid w:val="00C95E4E"/>
    <w:rsid w:val="00CB58D0"/>
    <w:rsid w:val="00CC335A"/>
    <w:rsid w:val="00CF3BDF"/>
    <w:rsid w:val="00D1253F"/>
    <w:rsid w:val="00D3012B"/>
    <w:rsid w:val="00D410A0"/>
    <w:rsid w:val="00D41AC6"/>
    <w:rsid w:val="00DB692C"/>
    <w:rsid w:val="00DC6700"/>
    <w:rsid w:val="00DC77BF"/>
    <w:rsid w:val="00DD4649"/>
    <w:rsid w:val="00DE75C2"/>
    <w:rsid w:val="00E20B9E"/>
    <w:rsid w:val="00E45BD8"/>
    <w:rsid w:val="00E63FC5"/>
    <w:rsid w:val="00E6660D"/>
    <w:rsid w:val="00EC77A1"/>
    <w:rsid w:val="00ED066E"/>
    <w:rsid w:val="00EE363C"/>
    <w:rsid w:val="00EF4904"/>
    <w:rsid w:val="00F20569"/>
    <w:rsid w:val="00F4462F"/>
    <w:rsid w:val="00F51768"/>
    <w:rsid w:val="00F66DB9"/>
    <w:rsid w:val="00F77055"/>
    <w:rsid w:val="00F8370F"/>
    <w:rsid w:val="00FA44DA"/>
    <w:rsid w:val="00FB7DF7"/>
    <w:rsid w:val="00FE4DA4"/>
    <w:rsid w:val="00FF0231"/>
    <w:rsid w:val="00FF22E2"/>
    <w:rsid w:val="7FF778E9"/>
    <w:rsid w:val="EE8FB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D1C3CE"/>
  <w15:docId w15:val="{46C7455A-0056-594F-9541-493A9EFB9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Pr>
      <w:kern w:val="2"/>
      <w:sz w:val="22"/>
      <w:szCs w:val="22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NoSpacingChar">
    <w:name w:val="No Spacing Char"/>
    <w:basedOn w:val="DefaultParagraphFont"/>
    <w:link w:val="NoSpacing"/>
    <w:uiPriority w:val="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122</Words>
  <Characters>657</Characters>
  <Application>Microsoft Office Word</Application>
  <DocSecurity>0</DocSecurity>
  <Lines>18</Lines>
  <Paragraphs>18</Paragraphs>
  <ScaleCrop>false</ScaleCrop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Kenry, FNU - (kenry)</dc:creator>
  <cp:lastModifiedBy>Kenry, FNU - (kenry)</cp:lastModifiedBy>
  <cp:revision>8</cp:revision>
  <dcterms:created xsi:type="dcterms:W3CDTF">2025-01-14T08:33:00Z</dcterms:created>
  <dcterms:modified xsi:type="dcterms:W3CDTF">2026-03-23T21:35:00Z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2052-6.10.2.8397</vt:lpwstr>
  </property>
  <property fmtid="{D5CDD505-2E9C-101B-9397-08002B2CF9AE}" pid="3" name="ICV">
    <vt:lpwstr>3DAC54CA9F14A68C89788867B9C2A708_42</vt:lpwstr>
  </property>
</Properties>
</file>