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9E31" w14:textId="77777777" w:rsidR="006D0376" w:rsidRPr="00AF43DD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43DD">
        <w:rPr>
          <w:rFonts w:ascii="Arial" w:hAnsi="Arial" w:cs="Arial"/>
        </w:rPr>
        <w:t>Is ibuprofen a chiral drug?</w:t>
      </w:r>
    </w:p>
    <w:p w14:paraId="7C347CD0" w14:textId="3DD75875" w:rsidR="006D0376" w:rsidRPr="00AF43DD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43DD">
        <w:rPr>
          <w:rFonts w:ascii="Arial" w:hAnsi="Arial" w:cs="Arial"/>
        </w:rPr>
        <w:t xml:space="preserve">Is </w:t>
      </w:r>
      <w:proofErr w:type="spellStart"/>
      <w:r w:rsidRPr="00AF43DD">
        <w:rPr>
          <w:rFonts w:ascii="Arial" w:hAnsi="Arial" w:cs="Arial"/>
        </w:rPr>
        <w:t>dexibuprofen</w:t>
      </w:r>
      <w:proofErr w:type="spellEnd"/>
      <w:r w:rsidRPr="00AF43DD">
        <w:rPr>
          <w:rFonts w:ascii="Arial" w:hAnsi="Arial" w:cs="Arial"/>
        </w:rPr>
        <w:t xml:space="preserve"> a chiral drug?</w:t>
      </w:r>
    </w:p>
    <w:p w14:paraId="04A52E8D" w14:textId="09694C2F" w:rsidR="006D0376" w:rsidRPr="00AF43DD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43DD">
        <w:rPr>
          <w:rFonts w:ascii="Arial" w:hAnsi="Arial" w:cs="Arial"/>
        </w:rPr>
        <w:t xml:space="preserve">Which of ibuprofen and </w:t>
      </w:r>
      <w:proofErr w:type="spellStart"/>
      <w:r w:rsidRPr="00AF43DD">
        <w:rPr>
          <w:rFonts w:ascii="Arial" w:hAnsi="Arial" w:cs="Arial"/>
        </w:rPr>
        <w:t>dexibuprofen</w:t>
      </w:r>
      <w:proofErr w:type="spellEnd"/>
      <w:r w:rsidRPr="00AF43DD">
        <w:rPr>
          <w:rFonts w:ascii="Arial" w:hAnsi="Arial" w:cs="Arial"/>
        </w:rPr>
        <w:t xml:space="preserve"> are racemic and enantiomeric?</w:t>
      </w:r>
    </w:p>
    <w:p w14:paraId="4FF79BC8" w14:textId="77777777" w:rsidR="006D0376" w:rsidRPr="00AF43DD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43DD">
        <w:rPr>
          <w:rFonts w:ascii="Arial" w:hAnsi="Arial" w:cs="Arial"/>
        </w:rPr>
        <w:t xml:space="preserve">What is the pharmacodynamic profile of </w:t>
      </w:r>
      <w:r w:rsidRPr="00AF43DD">
        <w:rPr>
          <w:rFonts w:ascii="Arial" w:hAnsi="Arial" w:hint="eastAsia"/>
        </w:rPr>
        <w:t>ibuprofen</w:t>
      </w:r>
      <w:r w:rsidRPr="00AF43DD">
        <w:rPr>
          <w:rFonts w:ascii="Arial" w:hAnsi="Arial" w:cs="Arial"/>
        </w:rPr>
        <w:t xml:space="preserve">? </w:t>
      </w:r>
    </w:p>
    <w:p w14:paraId="69202936" w14:textId="36EB46A2" w:rsidR="006D0376" w:rsidRPr="00AF43DD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43DD">
        <w:rPr>
          <w:rFonts w:ascii="Arial" w:hAnsi="Arial" w:cs="Arial"/>
        </w:rPr>
        <w:t>What is the pharmacodynamic profile of</w:t>
      </w:r>
      <w:r w:rsidR="00AF43DD" w:rsidRPr="00AF43DD">
        <w:rPr>
          <w:rFonts w:ascii="Arial" w:hAnsi="Arial" w:cs="Arial"/>
        </w:rPr>
        <w:t xml:space="preserve"> </w:t>
      </w:r>
      <w:proofErr w:type="spellStart"/>
      <w:r w:rsidRPr="00AF43DD">
        <w:rPr>
          <w:rFonts w:ascii="Arial" w:hAnsi="Arial" w:hint="eastAsia"/>
        </w:rPr>
        <w:t>dexibuprofen</w:t>
      </w:r>
      <w:proofErr w:type="spellEnd"/>
      <w:r w:rsidRPr="00AF43DD">
        <w:rPr>
          <w:rFonts w:ascii="Arial" w:hAnsi="Arial" w:cs="Arial"/>
        </w:rPr>
        <w:t>?</w:t>
      </w:r>
    </w:p>
    <w:p w14:paraId="11D9E97E" w14:textId="7B0188FE" w:rsidR="006D0376" w:rsidRPr="00AF43DD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43DD">
        <w:rPr>
          <w:rFonts w:ascii="Arial" w:hAnsi="Arial" w:cs="Arial"/>
        </w:rPr>
        <w:t xml:space="preserve">Which of ibuprofen and </w:t>
      </w:r>
      <w:proofErr w:type="spellStart"/>
      <w:r w:rsidRPr="00AF43DD">
        <w:rPr>
          <w:rFonts w:ascii="Arial" w:hAnsi="Arial" w:cs="Arial"/>
        </w:rPr>
        <w:t>dexibuprofen</w:t>
      </w:r>
      <w:proofErr w:type="spellEnd"/>
      <w:r w:rsidRPr="00AF43DD">
        <w:rPr>
          <w:rFonts w:ascii="Arial" w:hAnsi="Arial" w:cs="Arial"/>
        </w:rPr>
        <w:t xml:space="preserve"> are more effective?</w:t>
      </w:r>
    </w:p>
    <w:p w14:paraId="6FDF3753" w14:textId="04F177CE" w:rsidR="006D0376" w:rsidRPr="00AF43DD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43DD">
        <w:rPr>
          <w:rFonts w:ascii="Arial" w:hAnsi="Arial" w:cs="Arial"/>
        </w:rPr>
        <w:t xml:space="preserve">Which of ibuprofen and </w:t>
      </w:r>
      <w:proofErr w:type="spellStart"/>
      <w:r w:rsidRPr="00AF43DD">
        <w:rPr>
          <w:rFonts w:ascii="Arial" w:hAnsi="Arial" w:cs="Arial"/>
        </w:rPr>
        <w:t>dexibuprofen</w:t>
      </w:r>
      <w:proofErr w:type="spellEnd"/>
      <w:r w:rsidRPr="00AF43DD">
        <w:rPr>
          <w:rFonts w:ascii="Arial" w:hAnsi="Arial" w:cs="Arial"/>
        </w:rPr>
        <w:t xml:space="preserve"> are more toxic?</w:t>
      </w:r>
    </w:p>
    <w:sectPr w:rsidR="006D0376" w:rsidRPr="00AF43D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05A0E" w14:textId="77777777" w:rsidR="00365C15" w:rsidRDefault="00365C15">
      <w:pPr>
        <w:spacing w:line="240" w:lineRule="auto"/>
      </w:pPr>
      <w:r>
        <w:separator/>
      </w:r>
    </w:p>
  </w:endnote>
  <w:endnote w:type="continuationSeparator" w:id="0">
    <w:p w14:paraId="06CFC370" w14:textId="77777777" w:rsidR="00365C15" w:rsidRDefault="00365C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AutoText"/>
      </w:docPartObj>
    </w:sdtPr>
    <w:sdtEndPr>
      <w:rPr>
        <w:rFonts w:ascii="Arial" w:hAnsi="Arial" w:cs="Arial"/>
      </w:rPr>
    </w:sdtEndPr>
    <w:sdtContent>
      <w:p w14:paraId="64E000D9" w14:textId="77777777" w:rsidR="006D0376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08D644B" w14:textId="77777777" w:rsidR="006D0376" w:rsidRDefault="006D03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D7B86" w14:textId="77777777" w:rsidR="00365C15" w:rsidRDefault="00365C15">
      <w:pPr>
        <w:spacing w:after="0"/>
      </w:pPr>
      <w:r>
        <w:separator/>
      </w:r>
    </w:p>
  </w:footnote>
  <w:footnote w:type="continuationSeparator" w:id="0">
    <w:p w14:paraId="6DDB1CF5" w14:textId="77777777" w:rsidR="00365C15" w:rsidRDefault="00365C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60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65C15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B6153"/>
    <w:rsid w:val="006D0376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AF43DD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5B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CB202"/>
  <w15:docId w15:val="{46C7455A-0056-594F-9541-493A9EFB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290</Characters>
  <Application>Microsoft Office Word</Application>
  <DocSecurity>0</DocSecurity>
  <Lines>4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120</cp:revision>
  <dcterms:created xsi:type="dcterms:W3CDTF">2025-01-11T17:21:00Z</dcterms:created>
  <dcterms:modified xsi:type="dcterms:W3CDTF">2026-03-23T21:38:00Z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