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9264" w14:textId="07BA5714" w:rsidR="00695EFE" w:rsidRPr="00901781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01781">
        <w:rPr>
          <w:rFonts w:ascii="Arial" w:hAnsi="Arial" w:cs="Arial"/>
        </w:rPr>
        <w:t>Is</w:t>
      </w:r>
      <w:r w:rsidRPr="00901781">
        <w:rPr>
          <w:rFonts w:ascii="Arial" w:hAnsi="Arial" w:cs="Arial" w:hint="eastAsia"/>
          <w:lang w:eastAsia="zh-CN"/>
        </w:rPr>
        <w:t xml:space="preserve"> </w:t>
      </w:r>
      <w:r w:rsidR="009C5EC3" w:rsidRPr="00901781">
        <w:rPr>
          <w:rFonts w:ascii="Arial" w:hAnsi="Arial" w:cs="Arial" w:hint="eastAsia"/>
          <w:lang w:eastAsia="zh-CN"/>
        </w:rPr>
        <w:t>ketoprofen</w:t>
      </w:r>
      <w:r w:rsidRPr="00901781">
        <w:rPr>
          <w:rFonts w:ascii="Arial" w:hAnsi="Arial" w:cs="Arial" w:hint="eastAsia"/>
          <w:lang w:eastAsia="zh-CN"/>
        </w:rPr>
        <w:t xml:space="preserve"> </w:t>
      </w:r>
      <w:r w:rsidRPr="00901781">
        <w:rPr>
          <w:rFonts w:ascii="Arial" w:hAnsi="Arial" w:cs="Arial"/>
        </w:rPr>
        <w:t>a chiral drug?</w:t>
      </w:r>
    </w:p>
    <w:p w14:paraId="226BFAC5" w14:textId="40304522" w:rsidR="00695EFE" w:rsidRPr="00901781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01781">
        <w:rPr>
          <w:rFonts w:ascii="Arial" w:hAnsi="Arial" w:cs="Arial"/>
        </w:rPr>
        <w:t xml:space="preserve">Is </w:t>
      </w:r>
      <w:proofErr w:type="spellStart"/>
      <w:r w:rsidR="009C5EC3" w:rsidRPr="00901781">
        <w:rPr>
          <w:rFonts w:ascii="Arial" w:hAnsi="Arial" w:cs="Arial" w:hint="eastAsia"/>
          <w:lang w:eastAsia="zh-CN"/>
        </w:rPr>
        <w:t>dexketoprofen</w:t>
      </w:r>
      <w:proofErr w:type="spellEnd"/>
      <w:r w:rsidRPr="00901781">
        <w:rPr>
          <w:rFonts w:ascii="Arial" w:hAnsi="Arial" w:cs="Arial"/>
        </w:rPr>
        <w:t xml:space="preserve"> a chiral drug?</w:t>
      </w:r>
    </w:p>
    <w:p w14:paraId="23801562" w14:textId="16D9121B" w:rsidR="00695EFE" w:rsidRPr="00901781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01781">
        <w:rPr>
          <w:rFonts w:ascii="Arial" w:hAnsi="Arial" w:cs="Arial"/>
        </w:rPr>
        <w:t>Which of</w:t>
      </w:r>
      <w:r w:rsidRPr="00901781">
        <w:rPr>
          <w:rFonts w:ascii="Arial" w:hAnsi="Arial" w:cs="Arial" w:hint="eastAsia"/>
          <w:lang w:eastAsia="zh-CN"/>
        </w:rPr>
        <w:t xml:space="preserve"> </w:t>
      </w:r>
      <w:r w:rsidR="009C5EC3" w:rsidRPr="00901781">
        <w:rPr>
          <w:rFonts w:ascii="Arial" w:hAnsi="Arial" w:cs="Arial" w:hint="eastAsia"/>
          <w:lang w:eastAsia="zh-CN"/>
        </w:rPr>
        <w:t>ketoprofen</w:t>
      </w:r>
      <w:r w:rsidRPr="00901781">
        <w:rPr>
          <w:rFonts w:ascii="Arial" w:hAnsi="Arial" w:cs="Arial" w:hint="eastAsia"/>
          <w:lang w:eastAsia="zh-CN"/>
        </w:rPr>
        <w:t xml:space="preserve"> </w:t>
      </w:r>
      <w:r w:rsidRPr="00901781">
        <w:rPr>
          <w:rFonts w:ascii="Arial" w:hAnsi="Arial" w:cs="Arial"/>
        </w:rPr>
        <w:t xml:space="preserve">and </w:t>
      </w:r>
      <w:proofErr w:type="spellStart"/>
      <w:r w:rsidR="009C5EC3" w:rsidRPr="00901781">
        <w:rPr>
          <w:rFonts w:ascii="Arial" w:hAnsi="Arial" w:cs="Arial" w:hint="eastAsia"/>
          <w:lang w:eastAsia="zh-CN"/>
        </w:rPr>
        <w:t>dexketoprofen</w:t>
      </w:r>
      <w:proofErr w:type="spellEnd"/>
      <w:r w:rsidRPr="00901781">
        <w:rPr>
          <w:rFonts w:ascii="Arial" w:hAnsi="Arial" w:cs="Arial"/>
        </w:rPr>
        <w:t xml:space="preserve"> are racemic and enantiomeric?</w:t>
      </w:r>
    </w:p>
    <w:p w14:paraId="03C124D3" w14:textId="7B733173" w:rsidR="00695EFE" w:rsidRPr="00901781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01781">
        <w:rPr>
          <w:rFonts w:ascii="Arial" w:hAnsi="Arial" w:cs="Arial"/>
        </w:rPr>
        <w:t xml:space="preserve">What is the pharmacodynamic profile of </w:t>
      </w:r>
      <w:r w:rsidR="009C5EC3" w:rsidRPr="00901781">
        <w:rPr>
          <w:rFonts w:ascii="Arial" w:hAnsi="Arial" w:hint="eastAsia"/>
          <w:lang w:eastAsia="zh-CN"/>
        </w:rPr>
        <w:t>ketoprofen</w:t>
      </w:r>
      <w:r w:rsidRPr="00901781">
        <w:rPr>
          <w:rFonts w:ascii="Arial" w:hAnsi="Arial" w:cs="Arial"/>
        </w:rPr>
        <w:t xml:space="preserve">? </w:t>
      </w:r>
    </w:p>
    <w:p w14:paraId="23AE6C6D" w14:textId="0ED09DD0" w:rsidR="00695EFE" w:rsidRPr="00901781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01781">
        <w:rPr>
          <w:rFonts w:ascii="Arial" w:hAnsi="Arial" w:cs="Arial"/>
        </w:rPr>
        <w:t xml:space="preserve">What is the pharmacodynamic profile of </w:t>
      </w:r>
      <w:proofErr w:type="spellStart"/>
      <w:r w:rsidR="009C5EC3" w:rsidRPr="00901781">
        <w:rPr>
          <w:rFonts w:ascii="Arial" w:hAnsi="Arial" w:hint="eastAsia"/>
          <w:lang w:eastAsia="zh-CN"/>
        </w:rPr>
        <w:t>dexketoprofen</w:t>
      </w:r>
      <w:proofErr w:type="spellEnd"/>
      <w:r w:rsidRPr="00901781">
        <w:rPr>
          <w:rFonts w:ascii="Arial" w:hAnsi="Arial" w:cs="Arial"/>
        </w:rPr>
        <w:t>?</w:t>
      </w:r>
    </w:p>
    <w:p w14:paraId="758246CB" w14:textId="209846BD" w:rsidR="00695EFE" w:rsidRPr="00901781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01781">
        <w:rPr>
          <w:rFonts w:ascii="Arial" w:hAnsi="Arial" w:cs="Arial"/>
        </w:rPr>
        <w:t>Which of</w:t>
      </w:r>
      <w:r w:rsidRPr="00901781">
        <w:rPr>
          <w:rFonts w:ascii="Arial" w:hAnsi="Arial" w:cs="Arial" w:hint="eastAsia"/>
          <w:lang w:eastAsia="zh-CN"/>
        </w:rPr>
        <w:t xml:space="preserve"> </w:t>
      </w:r>
      <w:r w:rsidR="009C5EC3" w:rsidRPr="00901781">
        <w:rPr>
          <w:rFonts w:ascii="Arial" w:hAnsi="Arial" w:cs="Arial" w:hint="eastAsia"/>
          <w:lang w:eastAsia="zh-CN"/>
        </w:rPr>
        <w:t>ketoprofen</w:t>
      </w:r>
      <w:r w:rsidRPr="00901781">
        <w:rPr>
          <w:rFonts w:ascii="Arial" w:hAnsi="Arial" w:cs="Arial" w:hint="eastAsia"/>
          <w:lang w:eastAsia="zh-CN"/>
        </w:rPr>
        <w:t xml:space="preserve"> </w:t>
      </w:r>
      <w:r w:rsidRPr="00901781">
        <w:rPr>
          <w:rFonts w:ascii="Arial" w:hAnsi="Arial" w:cs="Arial"/>
        </w:rPr>
        <w:t xml:space="preserve">and </w:t>
      </w:r>
      <w:proofErr w:type="spellStart"/>
      <w:r w:rsidR="009C5EC3" w:rsidRPr="00901781">
        <w:rPr>
          <w:rFonts w:ascii="Arial" w:hAnsi="Arial" w:cs="Arial" w:hint="eastAsia"/>
          <w:lang w:eastAsia="zh-CN"/>
        </w:rPr>
        <w:t>dexketoprofen</w:t>
      </w:r>
      <w:proofErr w:type="spellEnd"/>
      <w:r w:rsidRPr="00901781">
        <w:rPr>
          <w:rFonts w:ascii="Arial" w:hAnsi="Arial" w:cs="Arial"/>
        </w:rPr>
        <w:t xml:space="preserve"> are more effective?</w:t>
      </w:r>
    </w:p>
    <w:p w14:paraId="21E2D89A" w14:textId="0CDE8B98" w:rsidR="00695EFE" w:rsidRPr="00901781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01781">
        <w:rPr>
          <w:rFonts w:ascii="Arial" w:hAnsi="Arial" w:cs="Arial"/>
        </w:rPr>
        <w:t>Which of</w:t>
      </w:r>
      <w:r w:rsidRPr="00901781">
        <w:rPr>
          <w:rFonts w:ascii="Arial" w:hAnsi="Arial" w:cs="Arial" w:hint="eastAsia"/>
          <w:lang w:eastAsia="zh-CN"/>
        </w:rPr>
        <w:t xml:space="preserve"> </w:t>
      </w:r>
      <w:r w:rsidR="009C5EC3" w:rsidRPr="00901781">
        <w:rPr>
          <w:rFonts w:ascii="Arial" w:hAnsi="Arial" w:cs="Arial" w:hint="eastAsia"/>
          <w:lang w:eastAsia="zh-CN"/>
        </w:rPr>
        <w:t>ketoprofen</w:t>
      </w:r>
      <w:r w:rsidRPr="00901781">
        <w:rPr>
          <w:rFonts w:ascii="Arial" w:hAnsi="Arial" w:cs="Arial" w:hint="eastAsia"/>
          <w:lang w:eastAsia="zh-CN"/>
        </w:rPr>
        <w:t xml:space="preserve"> </w:t>
      </w:r>
      <w:r w:rsidRPr="00901781">
        <w:rPr>
          <w:rFonts w:ascii="Arial" w:hAnsi="Arial" w:cs="Arial"/>
        </w:rPr>
        <w:t xml:space="preserve">and </w:t>
      </w:r>
      <w:proofErr w:type="spellStart"/>
      <w:r w:rsidR="009C5EC3" w:rsidRPr="00901781">
        <w:rPr>
          <w:rFonts w:ascii="Arial" w:hAnsi="Arial" w:cs="Arial" w:hint="eastAsia"/>
          <w:lang w:eastAsia="zh-CN"/>
        </w:rPr>
        <w:t>dexketoprofen</w:t>
      </w:r>
      <w:proofErr w:type="spellEnd"/>
      <w:r w:rsidRPr="00901781">
        <w:rPr>
          <w:rFonts w:ascii="Arial" w:hAnsi="Arial" w:cs="Arial"/>
        </w:rPr>
        <w:t xml:space="preserve"> are more toxic?</w:t>
      </w:r>
    </w:p>
    <w:sectPr w:rsidR="00695EFE" w:rsidRPr="0090178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A45D5" w14:textId="77777777" w:rsidR="00B4140A" w:rsidRDefault="00B4140A">
      <w:pPr>
        <w:spacing w:line="240" w:lineRule="auto"/>
      </w:pPr>
      <w:r>
        <w:separator/>
      </w:r>
    </w:p>
  </w:endnote>
  <w:endnote w:type="continuationSeparator" w:id="0">
    <w:p w14:paraId="1CEC9BCB" w14:textId="77777777" w:rsidR="00B4140A" w:rsidRDefault="00B414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Footer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11E2C" w14:textId="77777777" w:rsidR="00B4140A" w:rsidRDefault="00B4140A">
      <w:pPr>
        <w:spacing w:after="0"/>
      </w:pPr>
      <w:r>
        <w:separator/>
      </w:r>
    </w:p>
  </w:footnote>
  <w:footnote w:type="continuationSeparator" w:id="0">
    <w:p w14:paraId="40CB3F0E" w14:textId="77777777" w:rsidR="00B4140A" w:rsidRDefault="00B414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0000601C"/>
    <w:rsid w:val="00023496"/>
    <w:rsid w:val="0002553E"/>
    <w:rsid w:val="000263FA"/>
    <w:rsid w:val="000266D6"/>
    <w:rsid w:val="00043078"/>
    <w:rsid w:val="00065F55"/>
    <w:rsid w:val="000B25EA"/>
    <w:rsid w:val="000D2DF7"/>
    <w:rsid w:val="00103813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505D"/>
    <w:rsid w:val="006873CA"/>
    <w:rsid w:val="00695EFE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01781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4140A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  <w:rsid w:val="EE5B536B"/>
    <w:rsid w:val="F8F7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明显强调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10">
    <w:name w:val="明显参考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295</Characters>
  <Application>Microsoft Office Word</Application>
  <DocSecurity>0</DocSecurity>
  <Lines>6</Lines>
  <Paragraphs>7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Kenry, FNU - (kenry)</cp:lastModifiedBy>
  <cp:revision>121</cp:revision>
  <dcterms:created xsi:type="dcterms:W3CDTF">2025-01-11T10:21:00Z</dcterms:created>
  <dcterms:modified xsi:type="dcterms:W3CDTF">2026-03-23T21:39:00Z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