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97422" w14:textId="059B90DB" w:rsidR="00AC02A2" w:rsidRPr="00CE5B5F" w:rsidRDefault="00000000" w:rsidP="00AC02A2">
      <w:pPr>
        <w:pStyle w:val="NoSpacing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 w:rsidRPr="00CE5B5F">
        <w:rPr>
          <w:rFonts w:ascii="Arial" w:hAnsi="Arial" w:cs="Arial"/>
        </w:rPr>
        <w:t>Is</w:t>
      </w:r>
      <w:r w:rsidRPr="00CE5B5F">
        <w:rPr>
          <w:rFonts w:ascii="Arial" w:hAnsi="Arial" w:cs="Arial" w:hint="eastAsia"/>
          <w:lang w:eastAsia="zh-CN"/>
        </w:rPr>
        <w:t xml:space="preserve"> </w:t>
      </w:r>
      <w:r w:rsidR="007923A8" w:rsidRPr="00CE5B5F">
        <w:rPr>
          <w:rFonts w:ascii="Arial" w:hAnsi="Arial" w:cs="Arial" w:hint="eastAsia"/>
          <w:lang w:eastAsia="zh-CN"/>
        </w:rPr>
        <w:t>milnacipran</w:t>
      </w:r>
      <w:r w:rsidRPr="00CE5B5F">
        <w:rPr>
          <w:rFonts w:ascii="Arial" w:hAnsi="Arial" w:cs="Arial" w:hint="eastAsia"/>
          <w:lang w:eastAsia="zh-CN"/>
        </w:rPr>
        <w:t xml:space="preserve"> </w:t>
      </w:r>
      <w:r w:rsidRPr="00CE5B5F">
        <w:rPr>
          <w:rFonts w:ascii="Arial" w:hAnsi="Arial" w:cs="Arial"/>
        </w:rPr>
        <w:t>a chiral drug</w:t>
      </w:r>
      <w:r w:rsidR="00653B22">
        <w:rPr>
          <w:rFonts w:ascii="Arial" w:hAnsi="Arial" w:cs="Arial"/>
        </w:rPr>
        <w:t>?</w:t>
      </w:r>
    </w:p>
    <w:p w14:paraId="226BFAC5" w14:textId="2B371EF3" w:rsidR="00695EFE" w:rsidRPr="00CE5B5F" w:rsidRDefault="00CE5B5F">
      <w:pPr>
        <w:pStyle w:val="NoSpacing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 w:rsidRPr="00CE5B5F">
        <w:rPr>
          <w:rFonts w:ascii="Arial" w:hAnsi="Arial" w:cs="Arial"/>
        </w:rPr>
        <w:t>Is levomilnacipran a chiral drug?</w:t>
      </w:r>
    </w:p>
    <w:p w14:paraId="23801562" w14:textId="13446D74" w:rsidR="00695EFE" w:rsidRPr="00CE5B5F" w:rsidRDefault="00000000">
      <w:pPr>
        <w:pStyle w:val="NoSpacing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 w:rsidRPr="00CE5B5F">
        <w:rPr>
          <w:rFonts w:ascii="Arial" w:hAnsi="Arial" w:cs="Arial"/>
        </w:rPr>
        <w:t>Which of</w:t>
      </w:r>
      <w:r w:rsidRPr="00CE5B5F">
        <w:rPr>
          <w:rFonts w:ascii="Arial" w:hAnsi="Arial" w:cs="Arial" w:hint="eastAsia"/>
          <w:lang w:eastAsia="zh-CN"/>
        </w:rPr>
        <w:t xml:space="preserve"> </w:t>
      </w:r>
      <w:r w:rsidR="007923A8" w:rsidRPr="00CE5B5F">
        <w:rPr>
          <w:rFonts w:ascii="Arial" w:hAnsi="Arial" w:cs="Arial" w:hint="eastAsia"/>
          <w:lang w:eastAsia="zh-CN"/>
        </w:rPr>
        <w:t>milnacipran</w:t>
      </w:r>
      <w:r w:rsidRPr="00CE5B5F">
        <w:rPr>
          <w:rFonts w:ascii="Arial" w:hAnsi="Arial" w:cs="Arial" w:hint="eastAsia"/>
          <w:lang w:eastAsia="zh-CN"/>
        </w:rPr>
        <w:t xml:space="preserve"> </w:t>
      </w:r>
      <w:r w:rsidR="00CE5B5F" w:rsidRPr="00CE5B5F">
        <w:rPr>
          <w:rFonts w:ascii="Arial" w:hAnsi="Arial" w:cs="Arial"/>
        </w:rPr>
        <w:t>and levomilnacipran</w:t>
      </w:r>
      <w:r w:rsidRPr="00CE5B5F">
        <w:rPr>
          <w:rFonts w:ascii="Arial" w:hAnsi="Arial" w:cs="Arial"/>
        </w:rPr>
        <w:t xml:space="preserve"> are racemic and enantiomeric?</w:t>
      </w:r>
    </w:p>
    <w:p w14:paraId="03C124D3" w14:textId="762FC774" w:rsidR="00695EFE" w:rsidRPr="00CE5B5F" w:rsidRDefault="00000000">
      <w:pPr>
        <w:pStyle w:val="NoSpacing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 w:rsidRPr="00CE5B5F">
        <w:rPr>
          <w:rFonts w:ascii="Arial" w:hAnsi="Arial" w:cs="Arial"/>
        </w:rPr>
        <w:t xml:space="preserve">What is the pharmacodynamic profile of </w:t>
      </w:r>
      <w:r w:rsidR="007923A8" w:rsidRPr="00CE5B5F">
        <w:rPr>
          <w:rFonts w:ascii="Arial" w:hAnsi="Arial" w:hint="eastAsia"/>
          <w:lang w:eastAsia="zh-CN"/>
        </w:rPr>
        <w:t>milnacipran</w:t>
      </w:r>
      <w:r w:rsidRPr="00CE5B5F">
        <w:rPr>
          <w:rFonts w:ascii="Arial" w:hAnsi="Arial" w:cs="Arial"/>
        </w:rPr>
        <w:t xml:space="preserve">? </w:t>
      </w:r>
    </w:p>
    <w:p w14:paraId="23AE6C6D" w14:textId="7E130945" w:rsidR="00695EFE" w:rsidRPr="00CE5B5F" w:rsidRDefault="00000000">
      <w:pPr>
        <w:pStyle w:val="NoSpacing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 w:rsidRPr="00CE5B5F">
        <w:rPr>
          <w:rFonts w:ascii="Arial" w:hAnsi="Arial" w:cs="Arial"/>
        </w:rPr>
        <w:t xml:space="preserve">What is the pharmacodynamic profile of </w:t>
      </w:r>
      <w:r w:rsidR="00F84825" w:rsidRPr="00CE5B5F">
        <w:rPr>
          <w:rFonts w:ascii="Arial" w:hAnsi="Arial" w:hint="eastAsia"/>
          <w:lang w:eastAsia="zh-CN"/>
        </w:rPr>
        <w:t>levo</w:t>
      </w:r>
      <w:r w:rsidR="007923A8" w:rsidRPr="00CE5B5F">
        <w:rPr>
          <w:rFonts w:ascii="Arial" w:hAnsi="Arial" w:hint="eastAsia"/>
          <w:lang w:eastAsia="zh-CN"/>
        </w:rPr>
        <w:t>milnacipran</w:t>
      </w:r>
      <w:r w:rsidRPr="00CE5B5F">
        <w:rPr>
          <w:rFonts w:ascii="Arial" w:hAnsi="Arial" w:cs="Arial"/>
        </w:rPr>
        <w:t>?</w:t>
      </w:r>
    </w:p>
    <w:p w14:paraId="758246CB" w14:textId="4327A6F9" w:rsidR="00695EFE" w:rsidRPr="00CE5B5F" w:rsidRDefault="00000000">
      <w:pPr>
        <w:pStyle w:val="NoSpacing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 w:rsidRPr="00CE5B5F">
        <w:rPr>
          <w:rFonts w:ascii="Arial" w:hAnsi="Arial" w:cs="Arial"/>
        </w:rPr>
        <w:t>Which of</w:t>
      </w:r>
      <w:r w:rsidRPr="00CE5B5F">
        <w:rPr>
          <w:rFonts w:ascii="Arial" w:hAnsi="Arial" w:cs="Arial" w:hint="eastAsia"/>
          <w:lang w:eastAsia="zh-CN"/>
        </w:rPr>
        <w:t xml:space="preserve"> </w:t>
      </w:r>
      <w:r w:rsidR="007923A8" w:rsidRPr="00CE5B5F">
        <w:rPr>
          <w:rFonts w:ascii="Arial" w:hAnsi="Arial" w:cs="Arial" w:hint="eastAsia"/>
          <w:lang w:eastAsia="zh-CN"/>
        </w:rPr>
        <w:t>milnacipran</w:t>
      </w:r>
      <w:r w:rsidRPr="00CE5B5F">
        <w:rPr>
          <w:rFonts w:ascii="Arial" w:hAnsi="Arial" w:cs="Arial" w:hint="eastAsia"/>
          <w:lang w:eastAsia="zh-CN"/>
        </w:rPr>
        <w:t xml:space="preserve"> </w:t>
      </w:r>
      <w:r w:rsidRPr="00CE5B5F">
        <w:rPr>
          <w:rFonts w:ascii="Arial" w:hAnsi="Arial" w:cs="Arial"/>
        </w:rPr>
        <w:t xml:space="preserve">and </w:t>
      </w:r>
      <w:r w:rsidR="00F84825" w:rsidRPr="00CE5B5F">
        <w:rPr>
          <w:rFonts w:ascii="Arial" w:hAnsi="Arial" w:cs="Arial" w:hint="eastAsia"/>
          <w:lang w:eastAsia="zh-CN"/>
        </w:rPr>
        <w:t>levo</w:t>
      </w:r>
      <w:r w:rsidR="007923A8" w:rsidRPr="00CE5B5F">
        <w:rPr>
          <w:rFonts w:ascii="Arial" w:hAnsi="Arial" w:cs="Arial" w:hint="eastAsia"/>
          <w:lang w:eastAsia="zh-CN"/>
        </w:rPr>
        <w:t>milnacipran</w:t>
      </w:r>
      <w:r w:rsidRPr="00CE5B5F">
        <w:rPr>
          <w:rFonts w:ascii="Arial" w:hAnsi="Arial" w:cs="Arial"/>
        </w:rPr>
        <w:t xml:space="preserve"> are more effective?</w:t>
      </w:r>
    </w:p>
    <w:p w14:paraId="21E2D89A" w14:textId="633D8242" w:rsidR="00695EFE" w:rsidRPr="00CE5B5F" w:rsidRDefault="00000000">
      <w:pPr>
        <w:pStyle w:val="NoSpacing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 w:rsidRPr="00CE5B5F">
        <w:rPr>
          <w:rFonts w:ascii="Arial" w:hAnsi="Arial" w:cs="Arial"/>
        </w:rPr>
        <w:t>Which of</w:t>
      </w:r>
      <w:r w:rsidRPr="00CE5B5F">
        <w:rPr>
          <w:rFonts w:ascii="Arial" w:hAnsi="Arial" w:cs="Arial" w:hint="eastAsia"/>
          <w:lang w:eastAsia="zh-CN"/>
        </w:rPr>
        <w:t xml:space="preserve"> </w:t>
      </w:r>
      <w:r w:rsidR="007923A8" w:rsidRPr="00CE5B5F">
        <w:rPr>
          <w:rFonts w:ascii="Arial" w:hAnsi="Arial" w:cs="Arial" w:hint="eastAsia"/>
          <w:lang w:eastAsia="zh-CN"/>
        </w:rPr>
        <w:t>milnacipran</w:t>
      </w:r>
      <w:r w:rsidRPr="00CE5B5F">
        <w:rPr>
          <w:rFonts w:ascii="Arial" w:hAnsi="Arial" w:cs="Arial" w:hint="eastAsia"/>
          <w:lang w:eastAsia="zh-CN"/>
        </w:rPr>
        <w:t xml:space="preserve"> </w:t>
      </w:r>
      <w:r w:rsidRPr="00CE5B5F">
        <w:rPr>
          <w:rFonts w:ascii="Arial" w:hAnsi="Arial" w:cs="Arial"/>
        </w:rPr>
        <w:t xml:space="preserve">and </w:t>
      </w:r>
      <w:r w:rsidR="00F84825" w:rsidRPr="00CE5B5F">
        <w:rPr>
          <w:rFonts w:ascii="Arial" w:hAnsi="Arial" w:cs="Arial" w:hint="eastAsia"/>
          <w:lang w:eastAsia="zh-CN"/>
        </w:rPr>
        <w:t>levo</w:t>
      </w:r>
      <w:r w:rsidR="007923A8" w:rsidRPr="00CE5B5F">
        <w:rPr>
          <w:rFonts w:ascii="Arial" w:hAnsi="Arial" w:cs="Arial" w:hint="eastAsia"/>
          <w:lang w:eastAsia="zh-CN"/>
        </w:rPr>
        <w:t>milnacipran</w:t>
      </w:r>
      <w:r w:rsidRPr="00CE5B5F">
        <w:rPr>
          <w:rFonts w:ascii="Arial" w:hAnsi="Arial" w:cs="Arial"/>
        </w:rPr>
        <w:t xml:space="preserve"> are more toxic?</w:t>
      </w:r>
    </w:p>
    <w:sectPr w:rsidR="00695EFE" w:rsidRPr="00CE5B5F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6891DE" w14:textId="77777777" w:rsidR="006350B2" w:rsidRDefault="006350B2">
      <w:pPr>
        <w:spacing w:line="240" w:lineRule="auto"/>
      </w:pPr>
      <w:r>
        <w:separator/>
      </w:r>
    </w:p>
  </w:endnote>
  <w:endnote w:type="continuationSeparator" w:id="0">
    <w:p w14:paraId="7F70239E" w14:textId="77777777" w:rsidR="006350B2" w:rsidRDefault="006350B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苹方-简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82574777"/>
    </w:sdtPr>
    <w:sdtEndPr>
      <w:rPr>
        <w:rFonts w:ascii="Arial" w:hAnsi="Arial" w:cs="Arial"/>
      </w:rPr>
    </w:sdtEndPr>
    <w:sdtContent>
      <w:p w14:paraId="1717E2F2" w14:textId="77777777" w:rsidR="00695EFE" w:rsidRDefault="00000000">
        <w:pPr>
          <w:pStyle w:val="Footer"/>
          <w:jc w:val="center"/>
          <w:rPr>
            <w:rFonts w:ascii="Arial" w:hAnsi="Arial" w:cs="Arial"/>
          </w:rPr>
        </w:pPr>
        <w:r>
          <w:rPr>
            <w:rFonts w:ascii="Arial" w:hAnsi="Arial" w:cs="Arial"/>
          </w:rPr>
          <w:fldChar w:fldCharType="begin"/>
        </w:r>
        <w:r>
          <w:rPr>
            <w:rFonts w:ascii="Arial" w:hAnsi="Arial" w:cs="Arial"/>
          </w:rPr>
          <w:instrText xml:space="preserve"> PAGE   \* MERGEFORMAT </w:instrText>
        </w:r>
        <w:r>
          <w:rPr>
            <w:rFonts w:ascii="Arial" w:hAnsi="Arial" w:cs="Arial"/>
          </w:rPr>
          <w:fldChar w:fldCharType="separate"/>
        </w:r>
        <w:r>
          <w:rPr>
            <w:rFonts w:ascii="Arial" w:hAnsi="Arial" w:cs="Arial"/>
          </w:rPr>
          <w:t>2</w:t>
        </w:r>
        <w:r>
          <w:rPr>
            <w:rFonts w:ascii="Arial" w:hAnsi="Arial" w:cs="Arial"/>
          </w:rPr>
          <w:fldChar w:fldCharType="end"/>
        </w:r>
      </w:p>
    </w:sdtContent>
  </w:sdt>
  <w:p w14:paraId="0A6A2DB7" w14:textId="77777777" w:rsidR="00695EFE" w:rsidRDefault="00695EF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23FB35" w14:textId="77777777" w:rsidR="006350B2" w:rsidRDefault="006350B2">
      <w:pPr>
        <w:spacing w:after="0"/>
      </w:pPr>
      <w:r>
        <w:separator/>
      </w:r>
    </w:p>
  </w:footnote>
  <w:footnote w:type="continuationSeparator" w:id="0">
    <w:p w14:paraId="4FDC9895" w14:textId="77777777" w:rsidR="006350B2" w:rsidRDefault="006350B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425083"/>
    <w:multiLevelType w:val="multilevel"/>
    <w:tmpl w:val="66425083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6511025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601C"/>
    <w:rsid w:val="0000601C"/>
    <w:rsid w:val="00023496"/>
    <w:rsid w:val="0002553E"/>
    <w:rsid w:val="000263FA"/>
    <w:rsid w:val="000266D6"/>
    <w:rsid w:val="00043078"/>
    <w:rsid w:val="00065F55"/>
    <w:rsid w:val="000B25EA"/>
    <w:rsid w:val="000D2DF7"/>
    <w:rsid w:val="00103813"/>
    <w:rsid w:val="0014386E"/>
    <w:rsid w:val="00150831"/>
    <w:rsid w:val="001576B3"/>
    <w:rsid w:val="00197AE4"/>
    <w:rsid w:val="001A7028"/>
    <w:rsid w:val="001E5336"/>
    <w:rsid w:val="002052CB"/>
    <w:rsid w:val="00212D02"/>
    <w:rsid w:val="002169EC"/>
    <w:rsid w:val="00222E8B"/>
    <w:rsid w:val="002252E7"/>
    <w:rsid w:val="002477B2"/>
    <w:rsid w:val="00270728"/>
    <w:rsid w:val="00280FD0"/>
    <w:rsid w:val="002904DB"/>
    <w:rsid w:val="002936D2"/>
    <w:rsid w:val="002940BA"/>
    <w:rsid w:val="002A1936"/>
    <w:rsid w:val="002C3AB9"/>
    <w:rsid w:val="002C4FB9"/>
    <w:rsid w:val="002C7482"/>
    <w:rsid w:val="002D587D"/>
    <w:rsid w:val="002F7875"/>
    <w:rsid w:val="003056C4"/>
    <w:rsid w:val="0030695C"/>
    <w:rsid w:val="00336DAE"/>
    <w:rsid w:val="00343B33"/>
    <w:rsid w:val="003619AA"/>
    <w:rsid w:val="003809AB"/>
    <w:rsid w:val="003971EE"/>
    <w:rsid w:val="00397DE1"/>
    <w:rsid w:val="003A4E4B"/>
    <w:rsid w:val="003B7E11"/>
    <w:rsid w:val="003D0D89"/>
    <w:rsid w:val="003D2F3D"/>
    <w:rsid w:val="003F3DEA"/>
    <w:rsid w:val="004033F8"/>
    <w:rsid w:val="0040547D"/>
    <w:rsid w:val="00422013"/>
    <w:rsid w:val="004671E9"/>
    <w:rsid w:val="004917E7"/>
    <w:rsid w:val="004A62B4"/>
    <w:rsid w:val="004C4E95"/>
    <w:rsid w:val="004C4F57"/>
    <w:rsid w:val="004E321D"/>
    <w:rsid w:val="00507063"/>
    <w:rsid w:val="0051332C"/>
    <w:rsid w:val="00535D2E"/>
    <w:rsid w:val="00536A63"/>
    <w:rsid w:val="005579F6"/>
    <w:rsid w:val="0057046B"/>
    <w:rsid w:val="00572A6F"/>
    <w:rsid w:val="00582A96"/>
    <w:rsid w:val="005A1A34"/>
    <w:rsid w:val="005B0F2D"/>
    <w:rsid w:val="005B63EC"/>
    <w:rsid w:val="0061293D"/>
    <w:rsid w:val="00613B2F"/>
    <w:rsid w:val="0062738A"/>
    <w:rsid w:val="00630622"/>
    <w:rsid w:val="00633C51"/>
    <w:rsid w:val="006350B2"/>
    <w:rsid w:val="006434D4"/>
    <w:rsid w:val="00653B22"/>
    <w:rsid w:val="0068505D"/>
    <w:rsid w:val="006873CA"/>
    <w:rsid w:val="00695EFE"/>
    <w:rsid w:val="006B6153"/>
    <w:rsid w:val="006E1460"/>
    <w:rsid w:val="006F7625"/>
    <w:rsid w:val="00725406"/>
    <w:rsid w:val="0073431B"/>
    <w:rsid w:val="00767842"/>
    <w:rsid w:val="00772C63"/>
    <w:rsid w:val="00776510"/>
    <w:rsid w:val="00785931"/>
    <w:rsid w:val="00790BAD"/>
    <w:rsid w:val="007923A8"/>
    <w:rsid w:val="007A39F1"/>
    <w:rsid w:val="007A61F4"/>
    <w:rsid w:val="007B0C95"/>
    <w:rsid w:val="007D7CFB"/>
    <w:rsid w:val="007E139D"/>
    <w:rsid w:val="007E3204"/>
    <w:rsid w:val="007E590D"/>
    <w:rsid w:val="00820004"/>
    <w:rsid w:val="00823FDD"/>
    <w:rsid w:val="008268C3"/>
    <w:rsid w:val="00863F56"/>
    <w:rsid w:val="008717A5"/>
    <w:rsid w:val="008953E9"/>
    <w:rsid w:val="008B655C"/>
    <w:rsid w:val="008C232E"/>
    <w:rsid w:val="008D7276"/>
    <w:rsid w:val="00936BD3"/>
    <w:rsid w:val="009A0B8A"/>
    <w:rsid w:val="009A3886"/>
    <w:rsid w:val="009C5EC3"/>
    <w:rsid w:val="009D3068"/>
    <w:rsid w:val="009D6C02"/>
    <w:rsid w:val="009E1ECF"/>
    <w:rsid w:val="009F58DD"/>
    <w:rsid w:val="00A22AA3"/>
    <w:rsid w:val="00A63463"/>
    <w:rsid w:val="00A91518"/>
    <w:rsid w:val="00A921F7"/>
    <w:rsid w:val="00A923A7"/>
    <w:rsid w:val="00AA47FF"/>
    <w:rsid w:val="00AA7FE6"/>
    <w:rsid w:val="00AB7756"/>
    <w:rsid w:val="00AC02A2"/>
    <w:rsid w:val="00AC57B7"/>
    <w:rsid w:val="00AE29BB"/>
    <w:rsid w:val="00B02605"/>
    <w:rsid w:val="00B16C1B"/>
    <w:rsid w:val="00B20A89"/>
    <w:rsid w:val="00B24C1F"/>
    <w:rsid w:val="00B2614E"/>
    <w:rsid w:val="00B270A5"/>
    <w:rsid w:val="00B3592B"/>
    <w:rsid w:val="00B37757"/>
    <w:rsid w:val="00B55725"/>
    <w:rsid w:val="00B72741"/>
    <w:rsid w:val="00BA54BE"/>
    <w:rsid w:val="00BB56D6"/>
    <w:rsid w:val="00BB762E"/>
    <w:rsid w:val="00BD1E93"/>
    <w:rsid w:val="00BE3FC0"/>
    <w:rsid w:val="00C0528B"/>
    <w:rsid w:val="00C5495E"/>
    <w:rsid w:val="00C570B9"/>
    <w:rsid w:val="00C605F2"/>
    <w:rsid w:val="00C6234C"/>
    <w:rsid w:val="00C64C53"/>
    <w:rsid w:val="00C658CB"/>
    <w:rsid w:val="00C65AE0"/>
    <w:rsid w:val="00C95E4E"/>
    <w:rsid w:val="00CB58D0"/>
    <w:rsid w:val="00CC335A"/>
    <w:rsid w:val="00CE57D9"/>
    <w:rsid w:val="00CE5B5F"/>
    <w:rsid w:val="00CF3BDF"/>
    <w:rsid w:val="00D1253F"/>
    <w:rsid w:val="00D3012B"/>
    <w:rsid w:val="00D410A0"/>
    <w:rsid w:val="00D41AC6"/>
    <w:rsid w:val="00D63BBA"/>
    <w:rsid w:val="00DB692C"/>
    <w:rsid w:val="00DC6700"/>
    <w:rsid w:val="00DC77BF"/>
    <w:rsid w:val="00DD4649"/>
    <w:rsid w:val="00DE75C2"/>
    <w:rsid w:val="00E20B9E"/>
    <w:rsid w:val="00E45BD8"/>
    <w:rsid w:val="00E63FC5"/>
    <w:rsid w:val="00E6660D"/>
    <w:rsid w:val="00E931F7"/>
    <w:rsid w:val="00EC77A1"/>
    <w:rsid w:val="00ED066E"/>
    <w:rsid w:val="00EE363C"/>
    <w:rsid w:val="00EF4904"/>
    <w:rsid w:val="00F20569"/>
    <w:rsid w:val="00F4462F"/>
    <w:rsid w:val="00F51768"/>
    <w:rsid w:val="00F66DB9"/>
    <w:rsid w:val="00F77055"/>
    <w:rsid w:val="00F8370F"/>
    <w:rsid w:val="00F84825"/>
    <w:rsid w:val="00FA44DA"/>
    <w:rsid w:val="00FB7DF7"/>
    <w:rsid w:val="00FE4DA4"/>
    <w:rsid w:val="00FF0231"/>
    <w:rsid w:val="EE5B536B"/>
    <w:rsid w:val="F8F72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E9BED1"/>
  <w15:docId w15:val="{5B3041A8-E627-5846-A9D6-8B34FCD44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1">
    <w:name w:val="明显强调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customStyle="1" w:styleId="10">
    <w:name w:val="明显参考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Pr>
      <w:kern w:val="2"/>
      <w:sz w:val="22"/>
      <w:szCs w:val="22"/>
      <w:lang w:eastAsia="en-US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NoSpacingChar">
    <w:name w:val="No Spacing Char"/>
    <w:basedOn w:val="DefaultParagraphFont"/>
    <w:link w:val="NoSpacing"/>
    <w:uiPriority w:val="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56</Words>
  <Characters>306</Characters>
  <Application>Microsoft Office Word</Application>
  <DocSecurity>0</DocSecurity>
  <Lines>7</Lines>
  <Paragraphs>8</Paragraphs>
  <ScaleCrop>false</ScaleCrop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Kenry, FNU - (kenry)</dc:creator>
  <cp:lastModifiedBy>Kenry, FNU - (kenry)</cp:lastModifiedBy>
  <cp:revision>130</cp:revision>
  <dcterms:created xsi:type="dcterms:W3CDTF">2025-01-11T10:21:00Z</dcterms:created>
  <dcterms:modified xsi:type="dcterms:W3CDTF">2026-03-23T21:40:00Z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2052-6.10.2.8397</vt:lpwstr>
  </property>
  <property fmtid="{D5CDD505-2E9C-101B-9397-08002B2CF9AE}" pid="3" name="ICV">
    <vt:lpwstr>E534F5F519042E3AA25692673E55421A_42</vt:lpwstr>
  </property>
</Properties>
</file>