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332D5ACA" w:rsidR="00315717" w:rsidRPr="00315717" w:rsidRDefault="00000000" w:rsidP="00315717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</w:t>
      </w:r>
      <w:r w:rsidR="00C26131">
        <w:rPr>
          <w:rFonts w:ascii="Arial" w:hAnsi="Arial" w:cs="Arial"/>
        </w:rPr>
        <w:t>?</w:t>
      </w:r>
    </w:p>
    <w:p w14:paraId="226BFAC5" w14:textId="4A190605" w:rsidR="00695EFE" w:rsidRPr="00CE5B5F" w:rsidRDefault="00CE5B5F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r w:rsidR="0049773C">
        <w:rPr>
          <w:rFonts w:ascii="Arial" w:hAnsi="Arial" w:cs="Arial"/>
        </w:rPr>
        <w:t>levofloxacin</w:t>
      </w:r>
      <w:r w:rsidRPr="00CE5B5F">
        <w:rPr>
          <w:rFonts w:ascii="Arial" w:hAnsi="Arial" w:cs="Arial"/>
        </w:rPr>
        <w:t xml:space="preserve"> a chiral drug?</w:t>
      </w:r>
    </w:p>
    <w:p w14:paraId="23801562" w14:textId="1425721D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/>
        </w:rPr>
        <w:t>levofloxacin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05AF3D28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49773C">
        <w:rPr>
          <w:rFonts w:ascii="Arial" w:hAnsi="Arial" w:hint="eastAsia"/>
          <w:lang w:eastAsia="zh-CN"/>
        </w:rPr>
        <w:t>ofloxacin</w:t>
      </w:r>
      <w:r w:rsidRPr="00CE5B5F">
        <w:rPr>
          <w:rFonts w:ascii="Arial" w:hAnsi="Arial" w:cs="Arial"/>
        </w:rPr>
        <w:t xml:space="preserve">? </w:t>
      </w:r>
    </w:p>
    <w:p w14:paraId="23AE6C6D" w14:textId="7C6C04B3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49773C">
        <w:rPr>
          <w:rFonts w:ascii="Arial" w:hAnsi="Arial" w:hint="eastAsia"/>
          <w:lang w:eastAsia="zh-CN"/>
        </w:rPr>
        <w:t>levofloxacin</w:t>
      </w:r>
      <w:r w:rsidRPr="00CE5B5F">
        <w:rPr>
          <w:rFonts w:ascii="Arial" w:hAnsi="Arial" w:cs="Arial"/>
        </w:rPr>
        <w:t>?</w:t>
      </w:r>
    </w:p>
    <w:p w14:paraId="758246CB" w14:textId="4B580E90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 w:hint="eastAsia"/>
          <w:lang w:eastAsia="zh-CN"/>
        </w:rPr>
        <w:t>levofloxacin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2FDD3848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49773C">
        <w:rPr>
          <w:rFonts w:ascii="Arial" w:hAnsi="Arial" w:cs="Arial" w:hint="eastAsia"/>
          <w:lang w:eastAsia="zh-CN"/>
        </w:rPr>
        <w:t>ofloxacin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49773C">
        <w:rPr>
          <w:rFonts w:ascii="Arial" w:hAnsi="Arial" w:cs="Arial" w:hint="eastAsia"/>
          <w:lang w:eastAsia="zh-CN"/>
        </w:rPr>
        <w:t>levofloxacin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9DB2" w14:textId="77777777" w:rsidR="00FD3A8E" w:rsidRDefault="00FD3A8E">
      <w:pPr>
        <w:spacing w:line="240" w:lineRule="auto"/>
      </w:pPr>
      <w:r>
        <w:separator/>
      </w:r>
    </w:p>
  </w:endnote>
  <w:endnote w:type="continuationSeparator" w:id="0">
    <w:p w14:paraId="375AAFB9" w14:textId="77777777" w:rsidR="00FD3A8E" w:rsidRDefault="00FD3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28D2" w14:textId="77777777" w:rsidR="00FD3A8E" w:rsidRDefault="00FD3A8E">
      <w:pPr>
        <w:spacing w:after="0"/>
      </w:pPr>
      <w:r>
        <w:separator/>
      </w:r>
    </w:p>
  </w:footnote>
  <w:footnote w:type="continuationSeparator" w:id="0">
    <w:p w14:paraId="6F30B864" w14:textId="77777777" w:rsidR="00FD3A8E" w:rsidRDefault="00FD3A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399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9773C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26131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D3A8E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285</Characters>
  <Application>Microsoft Office Word</Application>
  <DocSecurity>0</DocSecurity>
  <Lines>6</Lines>
  <Paragraphs>7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134</cp:revision>
  <dcterms:created xsi:type="dcterms:W3CDTF">2025-01-11T10:21:00Z</dcterms:created>
  <dcterms:modified xsi:type="dcterms:W3CDTF">2026-03-23T21:42:00Z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