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 康复医学科病历最终质控功能变化及时间轴一致性审查库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对身份、评分、许可、执行、时间轴和格式实施终审。正文提供临床资料契约、专业规则、可填充模板、完整虚构病例与质量控制。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终审分级及执行顺序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55项终审字段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可执行判定规则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修改回路与模拟验收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质控报告模板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完整虚构病例与书写演示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输出格式与真实性限制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常见错误与最终质控清单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模块协同关系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指南与规范核验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2">
        <w:r>
          <w:rPr>
            <w:color w:val="000000"/>
          </w:rPr>
          <w:t>版本更新与使用维护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13">
        <w:r>
          <w:rPr>
            <w:color w:val="000000"/>
          </w:rPr>
          <w:t>55项临床模拟测试输入与实际输出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14">
        <w:r>
          <w:rPr>
            <w:color w:val="000000"/>
          </w:rPr>
          <w:t>负向扰动及测试限度</w:t>
        </w:r>
      </w:hyperlink>
      <w:r>
        <w:tab/>
        <w:t>34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功能定位：对身份、评分、许可、执行、时间轴和格式实施终审。本模块面向中国医院康复医师及具备权限的相关专业人员，作为医师审核前的规则与文书草稿库。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终审分级及执行顺序</w:t>
      </w:r>
      <w:bookmarkEnd w:id="2"/>
    </w:p>
    <w:p>
      <w:r>
        <w:t>第一关核身份和本次住院，第二关核时间和来源，第三关核疾病与功能证据，第四关核许可与执行，第五关核目标、风险和出院，第六关核格式。严重问题阻断受影响净稿；身份整体冲突阻断全文。重要问题需补证或限定结论；一般问题可改表达。禁止用删除异常事件规避阻断。</w:t>
      </w:r>
    </w:p>
    <w:p>
      <w:r>
        <w:t>审查输出保留document_id、审查时点、输入来源、规则ID、问题级别、问题位置、受影响结论、处理和最终状态。通过不等于医师已签名，需专业人员实际审核。</w:t>
      </w:r>
    </w:p>
    <w:p>
      <w:bookmarkStart w:id="3" w:name="sec3"/>
      <w:pPr>
        <w:pStyle w:val="Heading1"/>
      </w:pPr>
      <w:r>
        <w:t>55项终审字段</w:t>
      </w:r>
      <w:bookmarkEnd w:id="3"/>
    </w:p>
    <w:p>
      <w:r>
        <w:t>1. 患者身份。</w:t>
      </w:r>
    </w:p>
    <w:p>
      <w:r>
        <w:t>2. 当前住院。</w:t>
      </w:r>
    </w:p>
    <w:p>
      <w:r>
        <w:t>3. 原发疾病。</w:t>
      </w:r>
    </w:p>
    <w:p>
      <w:r>
        <w:t>4. 病灶部位及左右侧。</w:t>
      </w:r>
    </w:p>
    <w:p>
      <w:r>
        <w:t>5. 既往手术及损伤。</w:t>
      </w:r>
    </w:p>
    <w:p>
      <w:r>
        <w:t>6. 康复入院日期。</w:t>
      </w:r>
    </w:p>
    <w:p>
      <w:r>
        <w:t>7. 当前康复阶段。</w:t>
      </w:r>
    </w:p>
    <w:p>
      <w:r>
        <w:t>8. 原发疾病诊断依据。</w:t>
      </w:r>
    </w:p>
    <w:p>
      <w:r>
        <w:t>9. 功能障碍诊断。</w:t>
      </w:r>
    </w:p>
    <w:p>
      <w:r>
        <w:t>10. ICF问题列表。</w:t>
      </w:r>
    </w:p>
    <w:p>
      <w:r>
        <w:t>11. 实际肌力。</w:t>
      </w:r>
    </w:p>
    <w:p>
      <w:r>
        <w:t>12. 实际肌张力。</w:t>
      </w:r>
    </w:p>
    <w:p>
      <w:r>
        <w:t>13. 实际关节活动度。</w:t>
      </w:r>
    </w:p>
    <w:p>
      <w:r>
        <w:t>14. 疼痛。</w:t>
      </w:r>
    </w:p>
    <w:p>
      <w:r>
        <w:t>15. 感觉及协调功能。</w:t>
      </w:r>
    </w:p>
    <w:p>
      <w:r>
        <w:t>16. 平衡功能。</w:t>
      </w:r>
    </w:p>
    <w:p>
      <w:r>
        <w:t>17. 转移能力。</w:t>
      </w:r>
    </w:p>
    <w:p>
      <w:r>
        <w:t>18. 步行能力。</w:t>
      </w:r>
    </w:p>
    <w:p>
      <w:r>
        <w:t>19. ADL能力。</w:t>
      </w:r>
    </w:p>
    <w:p>
      <w:r>
        <w:t>20. 吞咽及言语。</w:t>
      </w:r>
    </w:p>
    <w:p>
      <w:r>
        <w:t>21. 认知功能。</w:t>
      </w:r>
    </w:p>
    <w:p>
      <w:r>
        <w:t>22. 功能量表版本。</w:t>
      </w:r>
    </w:p>
    <w:p>
      <w:r>
        <w:t>23. 评分日期。</w:t>
      </w:r>
    </w:p>
    <w:p>
      <w:r>
        <w:t>24. 评分人员。</w:t>
      </w:r>
    </w:p>
    <w:p>
      <w:r>
        <w:t>25. 评分必要变量。</w:t>
      </w:r>
    </w:p>
    <w:p>
      <w:r>
        <w:t>26. 康复治疗许可。</w:t>
      </w:r>
    </w:p>
    <w:p>
      <w:r>
        <w:t>27. 骨科保护要求。</w:t>
      </w:r>
    </w:p>
    <w:p>
      <w:r>
        <w:t>28. 负重限制。</w:t>
      </w:r>
    </w:p>
    <w:p>
      <w:r>
        <w:t>29. 心肺活动安全条件。</w:t>
      </w:r>
    </w:p>
    <w:p>
      <w:r>
        <w:t>30. 康复目标。</w:t>
      </w:r>
    </w:p>
    <w:p>
      <w:r>
        <w:t>31. 康复处方。</w:t>
      </w:r>
    </w:p>
    <w:p>
      <w:r>
        <w:t>32. PT治疗执行。</w:t>
      </w:r>
    </w:p>
    <w:p>
      <w:r>
        <w:t>33. OT治疗执行。</w:t>
      </w:r>
    </w:p>
    <w:p>
      <w:r>
        <w:t>34. ST治疗执行。</w:t>
      </w:r>
    </w:p>
    <w:p>
      <w:r>
        <w:t>35. 实际治疗时长和强度。</w:t>
      </w:r>
    </w:p>
    <w:p>
      <w:r>
        <w:t>36. 辅助器具。</w:t>
      </w:r>
    </w:p>
    <w:p>
      <w:r>
        <w:t>37. 治疗反应。</w:t>
      </w:r>
    </w:p>
    <w:p>
      <w:r>
        <w:t>38. 治疗中止或取消。</w:t>
      </w:r>
    </w:p>
    <w:p>
      <w:r>
        <w:t>39. 不良事件。</w:t>
      </w:r>
    </w:p>
    <w:p>
      <w:r>
        <w:t>40. 治疗前后功能变化。</w:t>
      </w:r>
    </w:p>
    <w:p>
      <w:r>
        <w:t>41. 主治医师意见。</w:t>
      </w:r>
    </w:p>
    <w:p>
      <w:r>
        <w:t>42. 副主任医师意见。</w:t>
      </w:r>
    </w:p>
    <w:p>
      <w:r>
        <w:t>43. 主任医师意见。</w:t>
      </w:r>
    </w:p>
    <w:p>
      <w:r>
        <w:t>44. MDT实际意见。</w:t>
      </w:r>
    </w:p>
    <w:p>
      <w:r>
        <w:t>45. 阶段复评。</w:t>
      </w:r>
    </w:p>
    <w:p>
      <w:r>
        <w:t>46. 目标修正。</w:t>
      </w:r>
    </w:p>
    <w:p>
      <w:r>
        <w:t>47. 出院功能。</w:t>
      </w:r>
    </w:p>
    <w:p>
      <w:r>
        <w:t>48. 出院去向。</w:t>
      </w:r>
    </w:p>
    <w:p>
      <w:r>
        <w:t>49. 家属照护能力。</w:t>
      </w:r>
    </w:p>
    <w:p>
      <w:r>
        <w:t>50. 出院康复计划。</w:t>
      </w:r>
    </w:p>
    <w:p>
      <w:r>
        <w:t>51. 不同患者资料隔离。</w:t>
      </w:r>
    </w:p>
    <w:p>
      <w:r>
        <w:t>52. 不同住院及治疗事件隔离。</w:t>
      </w:r>
    </w:p>
    <w:p>
      <w:r>
        <w:t>53. 康复时间轴。</w:t>
      </w:r>
    </w:p>
    <w:p>
      <w:r>
        <w:t>54. 诊断与治疗状态。</w:t>
      </w:r>
    </w:p>
    <w:p>
      <w:r>
        <w:t>55. 代码框输出格式。</w:t>
      </w:r>
    </w:p>
    <w:p>
      <w:bookmarkStart w:id="4" w:name="sec4"/>
      <w:pPr>
        <w:pStyle w:val="Heading1"/>
      </w:pPr>
      <w:r>
        <w:t>可执行判定规则</w:t>
      </w:r>
      <w:bookmarkEnd w:id="4"/>
    </w:p>
    <w:p>
      <w:r>
        <w:t>Q01：事实patient_id不等于当前患者，隔离来源并阻断其引用。Q02：encounter_id不同，不作为当前查体或评分；明确历史引用时保留旧住院标签。Q03：observed_at或available_at晚于文书时间，不用于当时结论。Q04：量表缺版本、人员、时间、原始必要变量或合法总分来源，禁止生成该评分。</w:t>
      </w:r>
    </w:p>
    <w:p>
      <w:r>
        <w:t>Q05：实际活动与医师许可冲突，保留实际行为并提示风险，不推导授权。Q06：处方或排程不能生成session完成；无执行来源不写已完成和反应。Q07：有不良事件则对应病程必须包含事件及处理状态。Q08：上级或MDT意见须来源和归属，不自动升级采纳。Q09：不可比评定不计算改善幅度。Q10：出院计划不生成实际出院及独立生活。Q11：正式净稿无占位符，题头在框外，日常和查房为一段。</w:t>
      </w:r>
    </w:p>
    <w:p>
      <w:bookmarkStart w:id="5" w:name="sec5"/>
      <w:pPr>
        <w:pStyle w:val="Heading1"/>
      </w:pPr>
      <w:r>
        <w:t>修改回路与模拟验收</w:t>
      </w:r>
      <w:bookmarkEnd w:id="5"/>
    </w:p>
    <w:p>
      <w:r>
        <w:t>退回11修复身份或时序、03修复评分和可比性、05修复执行证据、06补异常闭环、07复核许可、08核意见、09复核目标与照护。发现缺陷必须修订规则库及对应测试，再重新生成Word；不能仅把测试输出改成预期答案。</w:t>
      </w:r>
    </w:p>
    <w:p>
      <w:r>
        <w:t>本库的模拟验收以55项建设场景为基础，另加未来结果、错误量表版本和复训无授权等边界。逐项输入、候选输出、期望结果、实际检查、18维字段状态和修订记录写入本模块附录及同目录验收报告。规则测试只能验证预设规则和文书结构，不能证明LLM诊断或真实EMR端到端性能。</w:t>
      </w:r>
    </w:p>
    <w:p>
      <w:bookmarkStart w:id="6" w:name="sec6"/>
      <w:pPr>
        <w:pStyle w:val="Heading1"/>
      </w:pPr>
      <w:r>
        <w:t>质控报告模板</w:t>
      </w:r>
      <w:bookmarkEnd w:id="6"/>
    </w:p>
    <w:p>
      <w:r>
        <w:t>【文书日期及时间】 病历终审结果</w:t>
      </w:r>
    </w:p>
    <w:p>
      <w:pPr>
        <w:pStyle w:val="Code"/>
      </w:pPr>
      <w:r>
        <w:t>```text</w:t>
      </w:r>
    </w:p>
    <w:p>
      <w:pPr>
        <w:pStyle w:val="Code"/>
      </w:pPr>
      <w:r>
        <w:t>文书及输入来源：【资料】</w:t>
      </w:r>
    </w:p>
    <w:p>
      <w:pPr>
        <w:pStyle w:val="Code"/>
      </w:pPr>
      <w:r>
        <w:t>身份住院和时间：【核对结果】</w:t>
      </w:r>
    </w:p>
    <w:p>
      <w:pPr>
        <w:pStyle w:val="Code"/>
      </w:pPr>
      <w:r>
        <w:t>疾病 功能 量表：【证据与限制】</w:t>
      </w:r>
    </w:p>
    <w:p>
      <w:pPr>
        <w:pStyle w:val="Code"/>
      </w:pPr>
      <w:r>
        <w:t>许可 处方 执行：【核对结果】</w:t>
      </w:r>
    </w:p>
    <w:p>
      <w:pPr>
        <w:pStyle w:val="Code"/>
      </w:pPr>
      <w:r>
        <w:t>风险目标出院与职责：【核对结果】</w:t>
      </w:r>
    </w:p>
    <w:p>
      <w:pPr>
        <w:pStyle w:val="Code"/>
      </w:pPr>
      <w:r>
        <w:t>问题等级及处理：【规则ID和受影响结论】</w:t>
      </w:r>
    </w:p>
    <w:p>
      <w:pPr>
        <w:pStyle w:val="Code"/>
      </w:pPr>
      <w:r>
        <w:t>最终状态：【通过或限结论通过或阻断】</w:t>
      </w:r>
    </w:p>
    <w:p>
      <w:pPr>
        <w:pStyle w:val="Code"/>
      </w:pPr>
      <w:r>
        <w:t>```</w:t>
      </w:r>
    </w:p>
    <w:p>
      <w:bookmarkStart w:id="7" w:name="sec7"/>
      <w:pPr>
        <w:pStyle w:val="Heading1"/>
      </w:pPr>
      <w:r>
        <w:t>完整虚构病例与书写演示</w:t>
      </w:r>
      <w:bookmarkEnd w:id="7"/>
    </w:p>
    <w:p>
      <w:r>
        <w:t>本节资料全部虚构，仅用于教学和规则测试，禁止并入真实患者记录。</w:t>
      </w:r>
    </w:p>
    <w:p>
      <w:r>
        <w:t>虚构患者SIM011，住院SIM011-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模拟候选错误句：今日Barthel提高20分，OT已训练30分钟，可独立出院。现有证据仅有PT转移，无Barthel、OT和独立生活评定。</w:t>
      </w:r>
    </w:p>
    <w:p>
      <w:r>
        <w:t>终审结果：严重问题Q04、Q06和Q10，阻断该候选净稿；退03核量表、05核执行、09核出院，不能只删“今日”后放行。</w:t>
      </w:r>
    </w:p>
    <w:p>
      <w:bookmarkStart w:id="8" w:name="sec8"/>
      <w:pPr>
        <w:pStyle w:val="Heading1"/>
      </w:pPr>
      <w:r>
        <w:t>输出格式与真实性限制</w:t>
      </w:r>
      <w:bookmarkEnd w:id="8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9" w:name="sec9"/>
      <w:pPr>
        <w:pStyle w:val="Heading1"/>
      </w:pPr>
      <w:r>
        <w:t>常见错误与最终质控清单</w:t>
      </w:r>
      <w:bookmarkEnd w:id="9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10" w:name="sec10"/>
      <w:pPr>
        <w:pStyle w:val="Heading1"/>
      </w:pPr>
      <w:r>
        <w:t>模块协同关系</w:t>
      </w:r>
      <w:bookmarkEnd w:id="10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1" w:name="sec11"/>
      <w:pPr>
        <w:pStyle w:val="Heading1"/>
      </w:pPr>
      <w:r>
        <w:t>指南与规范核验</w:t>
      </w:r>
      <w:bookmarkEnd w:id="11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R02 医疗质量安全核心制度要点</w:t>
      </w:r>
    </w:p>
    <w:p>
      <w:r>
        <w:t>发布机构：国家卫生健康委。版本年份：2018 国卫医发〔2018〕8号。文件性质：部门规范性文件。适用范围：医疗质量安全制度。</w:t>
      </w:r>
    </w:p>
    <w:p>
      <w:r>
        <w:t>核验日期：2026年10月31日。核验范围与限制：官方要点及解读页核实。</w:t>
      </w:r>
    </w:p>
    <w:p>
      <w:r>
        <w:t>与本库相关规则：三级查房、会诊、抢救和信息安全按院内落实细则执行。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R05 基于国际功能 残疾和健康分类的结构化康复病例书写指南 第1部分 总则</w:t>
      </w:r>
    </w:p>
    <w:p>
      <w:r>
        <w:t>发布机构：上海市康复医学会。版本年份：T/SRMA 40.1—2025。文件性质：团体标准。适用范围：ICF结构化康复病例。</w:t>
      </w:r>
    </w:p>
    <w:p>
      <w:r>
        <w:t>核验日期：2026年10月31日。核验范围与限制：平台PDF可读；检索出现2026版线索，替代关系未获一手确认，2025仅作已核历史依据。</w:t>
      </w:r>
    </w:p>
    <w:p>
      <w:r>
        <w:t>与本库相关规则：采用可追溯功能问题、目标及团队干预框架；非强制性国家标准。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bookmarkStart w:id="12" w:name="sec12"/>
      <w:pPr>
        <w:pStyle w:val="Heading1"/>
      </w:pPr>
      <w:r>
        <w:t>版本更新与使用维护</w:t>
      </w:r>
      <w:bookmarkEnd w:id="12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p>
      <w:bookmarkStart w:id="13" w:name="sec13"/>
      <w:pPr>
        <w:pStyle w:val="Heading1"/>
      </w:pPr>
      <w:r>
        <w:t>55项临床模拟测试输入与实际输出</w:t>
      </w:r>
      <w:bookmarkEnd w:id="13"/>
    </w:p>
    <w:p>
      <w:r>
        <w:t>全部资料为虚构。参考执行器依据人工构造的已知事实执行身份、状态、时间、最小路由及格式规则，不评价LLM自主诊断或未经整理原始病历提取能力。每项18维检查详见同目录JSON验收文件；未提供或不适用领域明确不生成事实，不按正常计分。</w:t>
      </w:r>
    </w:p>
    <w:p>
      <w:pPr>
        <w:pStyle w:val="Heading2"/>
      </w:pPr>
      <w:r>
        <w:t>T01 脑梗死后偏瘫首次病程</w:t>
      </w:r>
    </w:p>
    <w:p>
      <w:r>
        <w:t>输入：SIM-T01/E01，康复住院阶段，具体稳定性依输入核实。疾病：脑梗死。功能：右侧肢体运动障碍，转移需一人帮助。10月30日右膝伸肌MMT 3级，未作标准化ADL评定。</w:t>
      </w:r>
    </w:p>
    <w:p>
      <w:r>
        <w:t>实际路由：00＋01＋11＋02＋03＋101＋10。期望规则：保持证据、许可及执行边界，缺评分或身份冲突阻断对应净稿。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脑梗死后偏瘫首次病程</w:t>
      </w:r>
    </w:p>
    <w:p>
      <w:pPr>
        <w:pStyle w:val="Code"/>
      </w:pPr>
      <w:r>
        <w:t>```text</w:t>
      </w:r>
    </w:p>
    <w:p>
      <w:pPr>
        <w:pStyle w:val="Code"/>
      </w:pPr>
      <w:r>
        <w:t>病例特点：患者脑梗死，主要功能问题为右侧肢体运动障碍，转移需一人帮助。</w:t>
      </w:r>
    </w:p>
    <w:p>
      <w:pPr>
        <w:pStyle w:val="Code"/>
      </w:pPr>
      <w:r>
        <w:t>诊断及功能依据：10月30日右膝伸肌MMT 3级，未作标准化ADL评定。</w:t>
      </w:r>
    </w:p>
    <w:p>
      <w:pPr>
        <w:pStyle w:val="Code"/>
      </w:pPr>
      <w:r>
        <w:t>康复适应性及风险：需根据现行临床稳定性和对应许可复核，不自动视为适合全部训练。</w:t>
      </w:r>
    </w:p>
    <w:p>
      <w:pPr>
        <w:pStyle w:val="Code"/>
      </w:pPr>
      <w:r>
        <w:t>目标及计划：拟改善与本次主要功能问题对应的生活任务，量化水平与期限待真实团队确认。</w:t>
      </w:r>
    </w:p>
    <w:p>
      <w:pPr>
        <w:pStyle w:val="Code"/>
      </w:pPr>
      <w:r>
        <w:t>```</w:t>
      </w:r>
    </w:p>
    <w:p>
      <w:pPr>
        <w:pStyle w:val="Heading2"/>
      </w:pPr>
      <w:r>
        <w:t>T02 脑出血后康复首次病程</w:t>
      </w:r>
    </w:p>
    <w:p>
      <w:r>
        <w:t>输入：SIM-T02/E01，康复住院阶段，具体稳定性依输入核实。疾病：脑出血。功能：坐位与转移活动受限。10月30日神经实查无新变化为当日观察，坐位需接触保护，活动许可由神经团队核实。</w:t>
      </w:r>
    </w:p>
    <w:p>
      <w:r>
        <w:t>实际路由：00＋01＋11＋02＋03＋101＋10。期望规则：保持证据、许可及执行边界，缺评分或身份冲突阻断对应净稿。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脑出血后康复首次病程</w:t>
      </w:r>
    </w:p>
    <w:p>
      <w:pPr>
        <w:pStyle w:val="Code"/>
      </w:pPr>
      <w:r>
        <w:t>```text</w:t>
      </w:r>
    </w:p>
    <w:p>
      <w:pPr>
        <w:pStyle w:val="Code"/>
      </w:pPr>
      <w:r>
        <w:t>病例特点：患者脑出血，主要功能问题为坐位与转移活动受限。</w:t>
      </w:r>
    </w:p>
    <w:p>
      <w:pPr>
        <w:pStyle w:val="Code"/>
      </w:pPr>
      <w:r>
        <w:t>诊断及功能依据：10月30日神经实查无新变化为当日观察，坐位需接触保护，活动许可由神经团队核实。</w:t>
      </w:r>
    </w:p>
    <w:p>
      <w:pPr>
        <w:pStyle w:val="Code"/>
      </w:pPr>
      <w:r>
        <w:t>康复适应性及风险：需根据现行临床稳定性和对应许可复核，不自动视为适合全部训练。</w:t>
      </w:r>
    </w:p>
    <w:p>
      <w:pPr>
        <w:pStyle w:val="Code"/>
      </w:pPr>
      <w:r>
        <w:t>目标及计划：拟改善与本次主要功能问题对应的生活任务，量化水平与期限待真实团队确认。</w:t>
      </w:r>
    </w:p>
    <w:p>
      <w:pPr>
        <w:pStyle w:val="Code"/>
      </w:pPr>
      <w:r>
        <w:t>```</w:t>
      </w:r>
    </w:p>
    <w:p>
      <w:pPr>
        <w:pStyle w:val="Heading2"/>
      </w:pPr>
      <w:r>
        <w:t>T03 脑卒中Brunnstrom分期评定</w:t>
      </w:r>
    </w:p>
    <w:p>
      <w:r>
        <w:t>输入：SIM-T03/E01，康复住院阶段，具体稳定性依输入核实。疾病：脑梗死。功能：右上肢运动控制障碍。10月30日模拟评定者甲按其所用Brunnstrom体系记录右上肢III期，手和下肢未评，不能补同一期。</w:t>
      </w:r>
    </w:p>
    <w:p>
      <w:r>
        <w:t>实际路由：00＋01＋11＋02＋03＋101＋10。期望规则：保持证据、许可及执行边界，缺评分或身份冲突阻断对应净稿。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脑卒中Brunnstrom分期评定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疾病与功能：患者脑梗死，主要功能问题为右上肢运动控制障碍。</w:t>
      </w:r>
    </w:p>
    <w:p>
      <w:pPr>
        <w:pStyle w:val="Code"/>
      </w:pPr>
      <w:r>
        <w:t>评定及解释：10月30日模拟评定者甲按其所用Brunnstrom体系记录右上肢III期，手和下肢未评，不能补同一期。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T04 脑卒中Fugl-Meyer结果分析</w:t>
      </w:r>
    </w:p>
    <w:p>
      <w:r>
        <w:t>输入：SIM-T04/E01，康复住院阶段，具体稳定性依输入核实。疾病：脑梗死。功能：右上肢活动受限。10月30日签署的Fugl-Meyer运动评定原表上肢运动域32/66分；只引用该域，不推下肢或完整总分。</w:t>
      </w:r>
    </w:p>
    <w:p>
      <w:r>
        <w:t>实际路由：00＋01＋11＋02＋03＋04＋101＋10。期望规则：保持证据、许可及执行边界，缺评分或身份冲突阻断对应净稿。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脑卒中Fugl-Meyer结果分析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疾病与功能：患者脑梗死，主要功能问题为右上肢活动受限。</w:t>
      </w:r>
    </w:p>
    <w:p>
      <w:pPr>
        <w:pStyle w:val="Code"/>
      </w:pPr>
      <w:r>
        <w:t>评定及解释：10月30日签署的Fugl-Meyer运动评定原表上肢运动域32/66分；只引用该域，不推下肢或完整总分。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T05 脑卒中Barthel指数分析</w:t>
      </w:r>
    </w:p>
    <w:p>
      <w:r>
        <w:t>输入：SIM-T05/E01，康复住院阶段，具体稳定性依输入核实。疾病：脑梗死。功能：ADL受限。10月30日签署原表为Barthel指数0至100分制55分，具体版本来源可核；未获得分项，不宣称独立复算。</w:t>
      </w:r>
    </w:p>
    <w:p>
      <w:r>
        <w:t>实际路由：00＋01＋11＋02＋03＋101＋10。期望规则：保持证据、许可及执行边界，缺评分或身份冲突阻断对应净稿。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脑卒中Barthel指数分析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疾病与功能：患者脑梗死，主要功能问题为ADL受限。</w:t>
      </w:r>
    </w:p>
    <w:p>
      <w:pPr>
        <w:pStyle w:val="Code"/>
      </w:pPr>
      <w:r>
        <w:t>评定及解释：10月30日签署原表为Barthel指数0至100分制55分，具体版本来源可核；未获得分项，不宣称独立复算。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T06 脑卒中康复主任医师查房</w:t>
      </w:r>
    </w:p>
    <w:p>
      <w:r>
        <w:t>输入：SIM-T06/E01，康复住院阶段，具体稳定性依输入核实。疾病：脑梗死。功能：转移及生活活动受限。模拟主任丁10月31日实际意见为先核照护和环境再定出院，不自动认可独立生活。</w:t>
      </w:r>
    </w:p>
    <w:p>
      <w:r>
        <w:t>实际路由：00＋01＋11＋02＋03＋05＋08＋101＋10。期望规则：保持证据、许可及执行边界，缺评分或身份冲突阻断对应净稿。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脑卒中康复主任医师查房</w:t>
      </w:r>
    </w:p>
    <w:p>
      <w:pPr>
        <w:pStyle w:val="Code"/>
      </w:pPr>
      <w:r>
        <w:t>```text</w:t>
      </w:r>
    </w:p>
    <w:p>
      <w:pPr>
        <w:pStyle w:val="Code"/>
      </w:pPr>
      <w:r>
        <w:t>患者脑梗死，主要功能问题为转移及生活活动受限。模拟主任丁10月31日实际意见为先核照护和环境再定出院，不自动认可独立生活。后续以真实意见和当次评定核对计划，尚无依据的功能或照护结论不新增。</w:t>
      </w:r>
    </w:p>
    <w:p>
      <w:pPr>
        <w:pStyle w:val="Code"/>
      </w:pPr>
      <w:r>
        <w:t>```</w:t>
      </w:r>
    </w:p>
    <w:p>
      <w:pPr>
        <w:pStyle w:val="Heading2"/>
      </w:pPr>
      <w:r>
        <w:t>T07 颅脑损伤后康复病程</w:t>
      </w:r>
    </w:p>
    <w:p>
      <w:r>
        <w:t>输入：SIM-T07/E01，康复住院阶段，具体稳定性依输入核实。疾病：颅脑损伤。功能：注意与转移受限。当日按指令完成简单任务需重复，药物和疲劳影响尚待评估，不能由不合作直接估认知分数。</w:t>
      </w:r>
    </w:p>
    <w:p>
      <w:r>
        <w:t>实际路由：00＋01＋11＋02＋03＋101＋10。期望规则：保持证据、许可及执行边界，缺评分或身份冲突阻断对应净稿。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颅脑损伤后康复病程</w:t>
      </w:r>
    </w:p>
    <w:p>
      <w:pPr>
        <w:pStyle w:val="Code"/>
      </w:pPr>
      <w:r>
        <w:t>```text</w:t>
      </w:r>
    </w:p>
    <w:p>
      <w:pPr>
        <w:pStyle w:val="Code"/>
      </w:pPr>
      <w:r>
        <w:t>患者颅脑损伤，主要功能问题为注意与转移受限。当日按指令完成简单任务需重复，药物和疲劳影响尚待评估，不能由不合作直接估认知分数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T08 脊髓损伤首次病程</w:t>
      </w:r>
    </w:p>
    <w:p>
      <w:r>
        <w:t>输入：SIM-T08/E01，康复住院阶段，具体稳定性依输入核实。疾病：胸髓损伤。功能：双下肢无力与轮椅转移受限。胸椎影像与神经平面分开，正式感觉运动和骶段资料尚不全，AIS不填。</w:t>
      </w:r>
    </w:p>
    <w:p>
      <w:r>
        <w:t>实际路由：00＋01＋11＋02＋03＋04＋102＋10。期望规则：保持证据、许可及执行边界，缺评分或身份冲突阻断对应净稿。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脊髓损伤首次病程</w:t>
      </w:r>
    </w:p>
    <w:p>
      <w:pPr>
        <w:pStyle w:val="Code"/>
      </w:pPr>
      <w:r>
        <w:t>```text</w:t>
      </w:r>
    </w:p>
    <w:p>
      <w:pPr>
        <w:pStyle w:val="Code"/>
      </w:pPr>
      <w:r>
        <w:t>病例特点：患者胸髓损伤，主要功能问题为双下肢无力与轮椅转移受限。</w:t>
      </w:r>
    </w:p>
    <w:p>
      <w:pPr>
        <w:pStyle w:val="Code"/>
      </w:pPr>
      <w:r>
        <w:t>诊断及功能依据：胸椎影像与神经平面分开，正式感觉运动和骶段资料尚不全，AIS不填。</w:t>
      </w:r>
    </w:p>
    <w:p>
      <w:pPr>
        <w:pStyle w:val="Code"/>
      </w:pPr>
      <w:r>
        <w:t>康复适应性及风险：需根据现行临床稳定性和对应许可复核，不自动视为适合全部训练。</w:t>
      </w:r>
    </w:p>
    <w:p>
      <w:pPr>
        <w:pStyle w:val="Code"/>
      </w:pPr>
      <w:r>
        <w:t>目标及计划：拟改善与本次主要功能问题对应的生活任务，量化水平与期限待真实团队确认。</w:t>
      </w:r>
    </w:p>
    <w:p>
      <w:pPr>
        <w:pStyle w:val="Code"/>
      </w:pPr>
      <w:r>
        <w:t>```</w:t>
      </w:r>
    </w:p>
    <w:p>
      <w:pPr>
        <w:pStyle w:val="Heading2"/>
      </w:pPr>
      <w:r>
        <w:t>T09 脊髓损伤ISNCSCI分级</w:t>
      </w:r>
    </w:p>
    <w:p>
      <w:r>
        <w:t>输入：SIM-T09/E01，康复住院阶段，具体稳定性依输入核实。疾病：脊髓损伤。功能：下肢运动感觉障碍。只提供“胸髓损伤”及下肢无力，无完整ISNCSCI原表、版本和分类者结论，阻断AIS分级。</w:t>
      </w:r>
    </w:p>
    <w:p>
      <w:r>
        <w:t>实际路由：00＋01＋11＋02＋03＋04＋102＋10。期望规则：保持证据、许可及执行边界，缺评分或身份冲突阻断对应净稿。</w:t>
      </w:r>
    </w:p>
    <w:p>
      <w:r>
        <w:t>实际结果：阻断；规则检查通过。</w:t>
      </w:r>
    </w:p>
    <w:p>
      <w:r>
        <w:t>框外核对：缺少正式量表或分类所需的版本、原始检查和可追溯评定结果，不能生成所请求的评分或分级。可补充核实资料后重新终审。</w:t>
      </w:r>
    </w:p>
    <w:p>
      <w:pPr>
        <w:pStyle w:val="Heading2"/>
      </w:pPr>
      <w:r>
        <w:t>T10 脊髓损伤神经源性膀胱管理</w:t>
      </w:r>
    </w:p>
    <w:p>
      <w:r>
        <w:t>输入：SIM-T10/E01，康复住院阶段，具体稳定性依输入核实。疾病：脊髓损伤。功能：排尿管理及自理受限。当前导管在位来自10月30日记录，泌尿专科拟评估膀胱方案，未作尿动力检查，不补容量和导尿频次。</w:t>
      </w:r>
    </w:p>
    <w:p>
      <w:r>
        <w:t>实际路由：00＋01＋11＋02＋03＋102＋10。期望规则：保持证据、许可及执行边界，缺评分或身份冲突阻断对应净稿。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脊髓损伤神经源性膀胱管理</w:t>
      </w:r>
    </w:p>
    <w:p>
      <w:pPr>
        <w:pStyle w:val="Code"/>
      </w:pPr>
      <w:r>
        <w:t>```text</w:t>
      </w:r>
    </w:p>
    <w:p>
      <w:pPr>
        <w:pStyle w:val="Code"/>
      </w:pPr>
      <w:r>
        <w:t>患者脊髓损伤，主要功能问题为排尿管理及自理受限。当前导管在位来自10月30日记录，泌尿专科拟评估膀胱方案，未作尿动力检查，不补容量和导尿频次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T11 脊髓损伤转移训练记录</w:t>
      </w:r>
    </w:p>
    <w:p>
      <w:r>
        <w:t>输入：SIM-T11/E01，康复住院阶段，具体稳定性依输入核实。疾病：脊髓损伤。功能：移位板转移需两人帮助。10月30日PT乙10:00至10:20完成移位板转移3次，有效12分钟，仍需两人协助。</w:t>
      </w:r>
    </w:p>
    <w:p>
      <w:r>
        <w:t>实际路由：00＋01＋11＋02＋03＋05＋102＋10。期望规则：保持证据、许可及执行边界，缺评分或身份冲突阻断对应净稿。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脊髓损伤转移训练记录</w:t>
      </w:r>
    </w:p>
    <w:p>
      <w:pPr>
        <w:pStyle w:val="Code"/>
      </w:pPr>
      <w:r>
        <w:t>```text</w:t>
      </w:r>
    </w:p>
    <w:p>
      <w:pPr>
        <w:pStyle w:val="Code"/>
      </w:pPr>
      <w:r>
        <w:t>疾病及目标任务：患者脊髓损伤，主要功能问题为移位板转移需两人帮助。</w:t>
      </w:r>
    </w:p>
    <w:p>
      <w:pPr>
        <w:pStyle w:val="Code"/>
      </w:pPr>
      <w:r>
        <w:t>实际执行来源：10月30日PT乙10:00至10:20完成移位板转移3次，有效12分钟，仍需两人协助。</w:t>
      </w:r>
    </w:p>
    <w:p>
      <w:pPr>
        <w:pStyle w:val="Code"/>
      </w:pPr>
      <w:r>
        <w:t>后续：按实际反应复核，不补未知强度、后测生命体征或目标达成。</w:t>
      </w:r>
    </w:p>
    <w:p>
      <w:pPr>
        <w:pStyle w:val="Code"/>
      </w:pPr>
      <w:r>
        <w:t>```</w:t>
      </w:r>
    </w:p>
    <w:p>
      <w:pPr>
        <w:pStyle w:val="Heading2"/>
      </w:pPr>
      <w:r>
        <w:t>T12 周围神经损伤康复评定</w:t>
      </w:r>
    </w:p>
    <w:p>
      <w:r>
        <w:t>输入：SIM-T12/E01，康复住院阶段，具体稳定性依输入核实。疾病：右腓总神经损伤。功能：踝背屈和步行受限。10月30日实查右踝背屈MMT 2级，电生理报告异常不能代替全部肌群和感觉检查。</w:t>
      </w:r>
    </w:p>
    <w:p>
      <w:r>
        <w:t>实际路由：00＋01＋11＋02＋03＋04＋102＋10。期望规则：保持证据、许可及执行边界，缺评分或身份冲突阻断对应净稿。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周围神经损伤康复评定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疾病与功能：患者右腓总神经损伤，主要功能问题为踝背屈和步行受限。</w:t>
      </w:r>
    </w:p>
    <w:p>
      <w:pPr>
        <w:pStyle w:val="Code"/>
      </w:pPr>
      <w:r>
        <w:t>评定及解释：10月30日实查右踝背屈MMT 2级，电生理报告异常不能代替全部肌群和感觉检查。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T13 股骨转子间骨折术后康复</w:t>
      </w:r>
    </w:p>
    <w:p>
      <w:r>
        <w:t>输入：SIM-T13/E01，康复住院阶段，具体稳定性依输入核实。疾病：左股骨转子间骨折内固定术后。功能：床上活动及转移受限。已确认左下肢不负重，仅允许床上指定动作；10月30日PT按许可执行，不升级。</w:t>
      </w:r>
    </w:p>
    <w:p>
      <w:r>
        <w:t>实际路由：00＋01＋11＋02＋03＋07＋103＋10。期望规则：保持证据、许可及执行边界，缺评分或身份冲突阻断对应净稿。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股骨转子间骨折术后康复</w:t>
      </w:r>
    </w:p>
    <w:p>
      <w:pPr>
        <w:pStyle w:val="Code"/>
      </w:pPr>
      <w:r>
        <w:t>```text</w:t>
      </w:r>
    </w:p>
    <w:p>
      <w:pPr>
        <w:pStyle w:val="Code"/>
      </w:pPr>
      <w:r>
        <w:t>患者左股骨转子间骨折内固定术后，主要功能问题为床上活动及转移受限。已确认左下肢不负重，仅允许床上指定动作；10月30日PT按许可执行，不升级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T14 股骨骨折未获负重许可时的治疗限制</w:t>
      </w:r>
    </w:p>
    <w:p>
      <w:r>
        <w:t>输入：SIM-T14/E01，康复住院阶段，具体稳定性依输入核实。疾病：左股骨骨折内固定术后。功能：行走受限。影像有骨痂，患者自述昨日自行站起；无负重许可，不能写允许完全负重。</w:t>
      </w:r>
    </w:p>
    <w:p>
      <w:r>
        <w:t>实际路由：00＋01＋11＋02＋03＋07＋103＋10。期望规则：保持证据、许可及执行边界，缺评分或身份冲突阻断对应净稿。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股骨骨折未获负重许可时的治疗限制</w:t>
      </w:r>
    </w:p>
    <w:p>
      <w:pPr>
        <w:pStyle w:val="Code"/>
      </w:pPr>
      <w:r>
        <w:t>```text</w:t>
      </w:r>
    </w:p>
    <w:p>
      <w:pPr>
        <w:pStyle w:val="Code"/>
      </w:pPr>
      <w:r>
        <w:t>患者左股骨骨折内固定术后，主要功能问题为行走受限。影像有骨痂，患者自述昨日自行站起；无负重许可，不能写允许完全负重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T15 髋关节置换术后康复方案</w:t>
      </w:r>
    </w:p>
    <w:p>
      <w:r>
        <w:t>输入：SIM-T15/E01，康复住院阶段，具体稳定性依输入核实。疾病：右髋关节置换术后。功能：转移与穿衣受限。术式已核但入路和软组织保护未提供，不能统一写屈髋90度禁忌，拟向术者核对。</w:t>
      </w:r>
    </w:p>
    <w:p>
      <w:r>
        <w:t>实际路由：00＋01＋11＋02＋03＋07＋103＋10。期望规则：保持证据、许可及执行边界，缺评分或身份冲突阻断对应净稿。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髋关节置换术后康复方案</w:t>
      </w:r>
    </w:p>
    <w:p>
      <w:pPr>
        <w:pStyle w:val="Code"/>
      </w:pPr>
      <w:r>
        <w:t>```text</w:t>
      </w:r>
    </w:p>
    <w:p>
      <w:pPr>
        <w:pStyle w:val="Code"/>
      </w:pPr>
      <w:r>
        <w:t>患者右髋关节置换术后，主要功能问题为转移与穿衣受限。术式已核但入路和软组织保护未提供，不能统一写屈髋90度禁忌，拟向术者核对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T16 膝关节置换术后康复日常病程</w:t>
      </w:r>
    </w:p>
    <w:p>
      <w:r>
        <w:t>输入：SIM-T16/E01，康复住院阶段，具体稳定性依输入核实。疾病：左膝关节置换术后。功能：膝活动和步行受限。10月30日左膝主动屈曲65°，被动角度未测，PT有执行记录但无今日新ROM，不写今日90°。</w:t>
      </w:r>
    </w:p>
    <w:p>
      <w:r>
        <w:t>实际路由：00＋01＋11＋02＋03＋05＋103＋10。期望规则：保持证据、许可及执行边界，缺评分或身份冲突阻断对应净稿。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膝关节置换术后康复日常病程</w:t>
      </w:r>
    </w:p>
    <w:p>
      <w:pPr>
        <w:pStyle w:val="Code"/>
      </w:pPr>
      <w:r>
        <w:t>```text</w:t>
      </w:r>
    </w:p>
    <w:p>
      <w:pPr>
        <w:pStyle w:val="Code"/>
      </w:pPr>
      <w:r>
        <w:t>患者左膝关节置换术后，主要功能问题为膝活动和步行受限。10月30日左膝主动屈曲65°，被动角度未测，PT有执行记录但无今日新ROM，不写今日90°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T17 脊柱融合术后康复方案</w:t>
      </w:r>
    </w:p>
    <w:p>
      <w:r>
        <w:t>输入：SIM-T17/E01，康复住院阶段，具体稳定性依输入核实。疾病：腰椎融合术后。功能：翻身和坐起受限。支具仍在使用，融合状态与活动许可待外科核对，固定在位不等融合。</w:t>
      </w:r>
    </w:p>
    <w:p>
      <w:r>
        <w:t>实际路由：00＋01＋11＋02＋03＋07＋103＋10。期望规则：保持证据、许可及执行边界，缺评分或身份冲突阻断对应净稿。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脊柱融合术后康复方案</w:t>
      </w:r>
    </w:p>
    <w:p>
      <w:pPr>
        <w:pStyle w:val="Code"/>
      </w:pPr>
      <w:r>
        <w:t>```text</w:t>
      </w:r>
    </w:p>
    <w:p>
      <w:pPr>
        <w:pStyle w:val="Code"/>
      </w:pPr>
      <w:r>
        <w:t>患者腰椎融合术后，主要功能问题为翻身和坐起受限。支具仍在使用，融合状态与活动许可待外科核对，固定在位不等融合。后续按临床核实结果完善方案，建议与医嘱、能力与许可、计划与实际执行分别管理。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T18 前交叉韧带重建术后康复</w:t>
      </w:r>
    </w:p>
    <w:p>
      <w:r>
        <w:t>输入：SIM-T18/E01，康复住院阶段，具体稳定性依输入核实。疾病：右ACL重建术后。功能：步态与运动能力受限。合并半月板处理情况未明，返运动许可未给，不因术后月份自动允许跑跳。</w:t>
      </w:r>
    </w:p>
    <w:p>
      <w:r>
        <w:t>实际路由：00＋01＋11＋02＋03＋07＋103＋10。期望规则：保持证据、许可及执行边界，缺评分或身份冲突阻断对应净稿。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前交叉韧带重建术后康复</w:t>
      </w:r>
    </w:p>
    <w:p>
      <w:pPr>
        <w:pStyle w:val="Code"/>
      </w:pPr>
      <w:r>
        <w:t>```text</w:t>
      </w:r>
    </w:p>
    <w:p>
      <w:pPr>
        <w:pStyle w:val="Code"/>
      </w:pPr>
      <w:r>
        <w:t>患者右ACL重建术后，主要功能问题为步态与运动能力受限。合并半月板处理情况未明，返运动许可未给，不因术后月份自动允许跑跳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T19 肌腱修复术后活动限制</w:t>
      </w:r>
    </w:p>
    <w:p>
      <w:r>
        <w:t>输入：SIM-T19/E01，康复住院阶段，具体稳定性依输入核实。疾病：左手屈肌腱修复术后。功能：手功能受限。修复区域和主动被动协议需手术团队确认，不套通用握力抗阻。</w:t>
      </w:r>
    </w:p>
    <w:p>
      <w:r>
        <w:t>实际路由：00＋01＋11＋02＋03＋07＋103＋10。期望规则：保持证据、许可及执行边界，缺评分或身份冲突阻断对应净稿。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肌腱修复术后活动限制</w:t>
      </w:r>
    </w:p>
    <w:p>
      <w:pPr>
        <w:pStyle w:val="Code"/>
      </w:pPr>
      <w:r>
        <w:t>```text</w:t>
      </w:r>
    </w:p>
    <w:p>
      <w:pPr>
        <w:pStyle w:val="Code"/>
      </w:pPr>
      <w:r>
        <w:t>患者左手屈肌腱修复术后，主要功能问题为手功能受限。修复区域和主动被动协议需手术团队确认，不套通用握力抗阻。后续按临床核实结果完善方案，建议与医嘱、能力与许可、计划与实际执行分别管理。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T20 肩袖修复术后康复评估</w:t>
      </w:r>
    </w:p>
    <w:p>
      <w:r>
        <w:t>输入：SIM-T20/E01，康复住院阶段，具体稳定性依输入核实。疾病：右肩袖修复术后。功能：肩部主动活动受限。肩袖修复范围及保护期协议未提供，不能因疼痛减轻授权主动抗阻。</w:t>
      </w:r>
    </w:p>
    <w:p>
      <w:r>
        <w:t>实际路由：00＋01＋11＋02＋03＋103＋10。期望规则：保持证据、许可及执行边界，缺评分或身份冲突阻断对应净稿。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肩袖修复术后康复评估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疾病与功能：患者右肩袖修复术后，主要功能问题为肩部主动活动受限。</w:t>
      </w:r>
    </w:p>
    <w:p>
      <w:pPr>
        <w:pStyle w:val="Code"/>
      </w:pPr>
      <w:r>
        <w:t>评定及解释：肩袖修复范围及保护期协议未提供，不能因疼痛减轻授权主动抗阻。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T21 吞咽障碍首次康复评定</w:t>
      </w:r>
    </w:p>
    <w:p>
      <w:r>
        <w:t>输入：SIM-T21/E01，康复住院阶段，具体稳定性依输入核实。疾病：卒中后吞咽障碍。功能：摄食活动受限。床旁筛查异常，尚无VFSS或FEES，普通饮食许可未给，不补误吸评分。</w:t>
      </w:r>
    </w:p>
    <w:p>
      <w:r>
        <w:t>实际路由：00＋01＋11＋02＋03＋04＋104＋10。期望规则：保持证据、许可及执行边界，缺评分或身份冲突阻断对应净稿。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吞咽障碍首次康复评定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疾病与功能：患者卒中后吞咽障碍，主要功能问题为摄食活动受限。</w:t>
      </w:r>
    </w:p>
    <w:p>
      <w:pPr>
        <w:pStyle w:val="Code"/>
      </w:pPr>
      <w:r>
        <w:t>评定及解释：床旁筛查异常，尚无VFSS或FEES，普通饮食许可未给，不补误吸评分。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T22 VFSS结果分析</w:t>
      </w:r>
    </w:p>
    <w:p>
      <w:r>
        <w:t>输入：SIM-T22/E01，康复住院阶段，具体稳定性依输入核实。疾病：卒中后吞咽障碍。功能：受试薄液吞咽不安全。10月29日VFSS报告受试薄液误吸，其他条件未试，不能改写为FEES或推各质地安全。</w:t>
      </w:r>
    </w:p>
    <w:p>
      <w:r>
        <w:t>实际路由：00＋01＋11＋02＋03＋04＋104＋10。期望规则：保持证据、许可及执行边界，缺评分或身份冲突阻断对应净稿。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VFSS结果分析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疾病与功能：患者卒中后吞咽障碍，主要功能问题为受试薄液吞咽不安全。</w:t>
      </w:r>
    </w:p>
    <w:p>
      <w:pPr>
        <w:pStyle w:val="Code"/>
      </w:pPr>
      <w:r>
        <w:t>评定及解释：10月29日VFSS报告受试薄液误吸，其他条件未试，不能改写为FEES或推各质地安全。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T23 吞咽训练中呛咳的异常病程</w:t>
      </w:r>
    </w:p>
    <w:p>
      <w:r>
        <w:t>输入：SIM-T23/E01，康复住院阶段，具体稳定性依输入核实。疾病：吞咽障碍。功能：训练中摄食异常。10:05按现行方案试吞时呛咳，ST停止该项并通知医师，后续氧合未测，不能写恢复正常。</w:t>
      </w:r>
    </w:p>
    <w:p>
      <w:r>
        <w:t>实际路由：00＋01＋11＋02＋03＋05＋06＋104＋10。期望规则：保持证据、许可及执行边界，缺评分或身份冲突阻断对应净稿。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10:10 吞咽训练中呛咳的异常病程</w:t>
      </w:r>
    </w:p>
    <w:p>
      <w:pPr>
        <w:pStyle w:val="Code"/>
      </w:pPr>
      <w:r>
        <w:t>```text</w:t>
      </w:r>
    </w:p>
    <w:p>
      <w:pPr>
        <w:pStyle w:val="Code"/>
      </w:pPr>
      <w:r>
        <w:t>患者吞咽障碍，主要功能问题为训练中摄食异常。10:05按现行方案试吞时呛咳，ST停止该项并通知医师，后续氧合未测，不能写恢复正常。后续病情、实际处置和恢复治疗条件须由现场团队评估并补记，不自动恢复训练。</w:t>
      </w:r>
    </w:p>
    <w:p>
      <w:pPr>
        <w:pStyle w:val="Code"/>
      </w:pPr>
      <w:r>
        <w:t>```</w:t>
      </w:r>
    </w:p>
    <w:p>
      <w:pPr>
        <w:pStyle w:val="Heading2"/>
      </w:pPr>
      <w:r>
        <w:t>T24 脑卒中后失语症康复病程</w:t>
      </w:r>
    </w:p>
    <w:p>
      <w:r>
        <w:t>输入：SIM-T24/E01，康复住院阶段，具体稳定性依输入核实。疾病：脑卒中后交流障碍。功能：命名及功能交流受限。简单命名任务需提示，未完成失语分型评估，不能凭病灶诊断具体失语类型。</w:t>
      </w:r>
    </w:p>
    <w:p>
      <w:r>
        <w:t>实际路由：00＋01＋11＋02＋03＋104＋10。期望规则：保持证据、许可及执行边界，缺评分或身份冲突阻断对应净稿。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脑卒中后失语症康复病程</w:t>
      </w:r>
    </w:p>
    <w:p>
      <w:pPr>
        <w:pStyle w:val="Code"/>
      </w:pPr>
      <w:r>
        <w:t>```text</w:t>
      </w:r>
    </w:p>
    <w:p>
      <w:pPr>
        <w:pStyle w:val="Code"/>
      </w:pPr>
      <w:r>
        <w:t>患者脑卒中后交流障碍，主要功能问题为命名及功能交流受限。简单命名任务需提示，未完成失语分型评估，不能凭病灶诊断具体失语类型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T25 脑卒中后认知障碍康复</w:t>
      </w:r>
    </w:p>
    <w:p>
      <w:r>
        <w:t>输入：SIM-T25/E01，康复住院阶段，具体稳定性依输入核实。疾病：脑卒中后疑认知障碍。功能：注意和日常任务受限。患者自诉记忆好些，无合法完成的MoCA结果，不填分数或诊断痴呆。</w:t>
      </w:r>
    </w:p>
    <w:p>
      <w:r>
        <w:t>实际路由：00＋01＋11＋02＋03＋104＋10。期望规则：保持证据、许可及执行边界，缺评分或身份冲突阻断对应净稿。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脑卒中后认知障碍康复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疾病与功能：患者脑卒中后疑认知障碍，主要功能问题为注意和日常任务受限。</w:t>
      </w:r>
    </w:p>
    <w:p>
      <w:pPr>
        <w:pStyle w:val="Code"/>
      </w:pPr>
      <w:r>
        <w:t>评定及解释：患者自诉记忆好些，无合法完成的MoCA结果，不填分数或诊断痴呆。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T26 慢阻肺患者呼吸康复方案</w:t>
      </w:r>
    </w:p>
    <w:p>
      <w:r>
        <w:t>输入：SIM-T26/E01，康复住院阶段，具体稳定性依输入核实。疾病：COPD恢复期。功能：活动耐量与洗漱受限。现行氧疗条件和活动方案需核，未做6MWT，不能根据COPD诊断自动写距离和靶负荷。</w:t>
      </w:r>
    </w:p>
    <w:p>
      <w:r>
        <w:t>实际路由：00＋01＋11＋02＋03＋07＋105＋10。期望规则：保持证据、许可及执行边界，缺评分或身份冲突阻断对应净稿。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慢阻肺患者呼吸康复方案</w:t>
      </w:r>
    </w:p>
    <w:p>
      <w:pPr>
        <w:pStyle w:val="Code"/>
      </w:pPr>
      <w:r>
        <w:t>```text</w:t>
      </w:r>
    </w:p>
    <w:p>
      <w:pPr>
        <w:pStyle w:val="Code"/>
      </w:pPr>
      <w:r>
        <w:t>患者COPD恢复期，主要功能问题为活动耐量与洗漱受限。现行氧疗条件和活动方案需核，未做6MWT，不能根据COPD诊断自动写距离和靶负荷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T27 心肌梗死后心脏康复评估</w:t>
      </w:r>
    </w:p>
    <w:p>
      <w:r>
        <w:t>输入：SIM-T27/E01，康复住院阶段，具体稳定性依输入核实。疾病：心肌梗死后。功能：生活活动耐量受限。需核急性事件稳定性、心律和个体许可，未作CPET，不估峰值摄氧量。</w:t>
      </w:r>
    </w:p>
    <w:p>
      <w:r>
        <w:t>实际路由：00＋01＋11＋02＋03＋04＋07＋105＋10。期望规则：保持证据、许可及执行边界，缺评分或身份冲突阻断对应净稿。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心肌梗死后心脏康复评估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疾病与功能：患者心肌梗死后，主要功能问题为生活活动耐量受限。</w:t>
      </w:r>
    </w:p>
    <w:p>
      <w:pPr>
        <w:pStyle w:val="Code"/>
      </w:pPr>
      <w:r>
        <w:t>评定及解释：需核急性事件稳定性、心律和个体许可，未作CPET，不估峰值摄氧量。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T28 心衰患者活动训练安全评估</w:t>
      </w:r>
    </w:p>
    <w:p>
      <w:r>
        <w:t>输入：SIM-T28/E01，康复住院阶段，具体稳定性依输入核实。疾病：心力衰竭。功能：坐起即气促。当日有新发静息气促，先停止拟定训练并现场评估，不写适合常规运动。</w:t>
      </w:r>
    </w:p>
    <w:p>
      <w:r>
        <w:t>实际路由：00＋01＋11＋02＋03＋06＋07＋105＋10。期望规则：保持证据、许可及执行边界，缺评分或身份冲突阻断对应净稿。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心衰患者活动训练安全评估</w:t>
      </w:r>
    </w:p>
    <w:p>
      <w:pPr>
        <w:pStyle w:val="Code"/>
      </w:pPr>
      <w:r>
        <w:t>```text</w:t>
      </w:r>
    </w:p>
    <w:p>
      <w:pPr>
        <w:pStyle w:val="Code"/>
      </w:pPr>
      <w:r>
        <w:t>患者心力衰竭，主要功能问题为坐起即气促。当日有新发静息气促，先停止拟定训练并现场评估，不写适合常规运动。后续按临床核实结果完善方案，建议与医嘱、能力与许可、计划与实际执行分别管理。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T29 ICU获得性衰弱康复首次病程</w:t>
      </w:r>
    </w:p>
    <w:p>
      <w:r>
        <w:t>输入：SIM-T29/E01，康复住院阶段，具体稳定性依输入核实。疾病：重症后疑ICU获得性衰弱。功能：全身无力及ADL受限。尚不能稳定配合力量测试，记录未完成及原因，不补MRC总分，也不把卧床直接确诊ICUAW。</w:t>
      </w:r>
    </w:p>
    <w:p>
      <w:r>
        <w:t>实际路由：00＋01＋11＋02＋03＋05＋06＋105＋10。期望规则：保持证据、许可及执行边界，缺评分或身份冲突阻断对应净稿。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ICU获得性衰弱康复首次病程</w:t>
      </w:r>
    </w:p>
    <w:p>
      <w:pPr>
        <w:pStyle w:val="Code"/>
      </w:pPr>
      <w:r>
        <w:t>```text</w:t>
      </w:r>
    </w:p>
    <w:p>
      <w:pPr>
        <w:pStyle w:val="Code"/>
      </w:pPr>
      <w:r>
        <w:t>病例特点：患者重症后疑ICU获得性衰弱，主要功能问题为全身无力及ADL受限。</w:t>
      </w:r>
    </w:p>
    <w:p>
      <w:pPr>
        <w:pStyle w:val="Code"/>
      </w:pPr>
      <w:r>
        <w:t>诊断及功能依据：尚不能稳定配合力量测试，记录未完成及原因，不补MRC总分，也不把卧床直接确诊ICUAW。</w:t>
      </w:r>
    </w:p>
    <w:p>
      <w:pPr>
        <w:pStyle w:val="Code"/>
      </w:pPr>
      <w:r>
        <w:t>康复适应性及风险：需根据现行临床稳定性和对应许可复核，不自动视为适合全部训练。</w:t>
      </w:r>
    </w:p>
    <w:p>
      <w:pPr>
        <w:pStyle w:val="Code"/>
      </w:pPr>
      <w:r>
        <w:t>目标及计划：拟改善与本次主要功能问题对应的生活任务，量化水平与期限待真实团队确认。</w:t>
      </w:r>
    </w:p>
    <w:p>
      <w:pPr>
        <w:pStyle w:val="Code"/>
      </w:pPr>
      <w:r>
        <w:t>```</w:t>
      </w:r>
    </w:p>
    <w:p>
      <w:pPr>
        <w:pStyle w:val="Heading2"/>
      </w:pPr>
      <w:r>
        <w:t>T30 重症早期康复暂停记录</w:t>
      </w:r>
    </w:p>
    <w:p>
      <w:r>
        <w:t>输入：SIM-T30/E01，康复住院阶段，具体稳定性依输入核实。疾病：重症恢复期。功能：训练中直立不耐受。10:00坐起头晕，实际停止并通知医师，当前相关训练暂停，无复训授权。</w:t>
      </w:r>
    </w:p>
    <w:p>
      <w:r>
        <w:t>实际路由：00＋01＋11＋02＋03＋05＋06＋105＋10。期望规则：保持证据、许可及执行边界，缺评分或身份冲突阻断对应净稿。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重症早期康复暂停记录</w:t>
      </w:r>
    </w:p>
    <w:p>
      <w:pPr>
        <w:pStyle w:val="Code"/>
      </w:pPr>
      <w:r>
        <w:t>```text</w:t>
      </w:r>
    </w:p>
    <w:p>
      <w:pPr>
        <w:pStyle w:val="Code"/>
      </w:pPr>
      <w:r>
        <w:t>患者重症恢复期，主要功能问题为训练中直立不耐受。10:00坐起头晕，实际停止并通知医师，当前相关训练暂停，无复训授权。后续病情、实际处置和恢复治疗条件须由现场团队评估并补记，不自动恢复训练。</w:t>
      </w:r>
    </w:p>
    <w:p>
      <w:pPr>
        <w:pStyle w:val="Code"/>
      </w:pPr>
      <w:r>
        <w:t>```</w:t>
      </w:r>
    </w:p>
    <w:p>
      <w:pPr>
        <w:pStyle w:val="Heading2"/>
      </w:pPr>
      <w:r>
        <w:t>T31 老年衰弱患者康复评定</w:t>
      </w:r>
    </w:p>
    <w:p>
      <w:r>
        <w:t>输入：SIM-T31/E01，康复住院阶段，具体稳定性依输入核实。疾病：老年多病共存。功能：近月ADL下降。82岁不直接诊断衰弱或肌少症，握力肌量尚未完成，需用适用方法评估。</w:t>
      </w:r>
    </w:p>
    <w:p>
      <w:r>
        <w:t>实际路由：00＋01＋11＋02＋03＋106＋10。期望规则：保持证据、许可及执行边界，缺评分或身份冲突阻断对应净稿。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老年衰弱患者康复评定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疾病与功能：患者老年多病共存，主要功能问题为近月ADL下降。</w:t>
      </w:r>
    </w:p>
    <w:p>
      <w:pPr>
        <w:pStyle w:val="Code"/>
      </w:pPr>
      <w:r>
        <w:t>评定及解释：82岁不直接诊断衰弱或肌少症，握力肌量尚未完成，需用适用方法评估。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T32 老年跌倒风险分析</w:t>
      </w:r>
    </w:p>
    <w:p>
      <w:r>
        <w:t>输入：SIM-T32/E01，康复住院阶段，具体稳定性依输入核实。疾病：老年步态障碍。功能：反复跌倒风险。家属报告近月两次跌倒，夜间如厕路有门槛；需核药物与直立状态，不凭单评分归因。</w:t>
      </w:r>
    </w:p>
    <w:p>
      <w:r>
        <w:t>实际路由：00＋01＋11＋02＋03＋106＋10。期望规则：保持证据、许可及执行边界，缺评分或身份冲突阻断对应净稿。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老年跌倒风险分析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疾病与功能：患者老年步态障碍，主要功能问题为反复跌倒风险。</w:t>
      </w:r>
    </w:p>
    <w:p>
      <w:pPr>
        <w:pStyle w:val="Code"/>
      </w:pPr>
      <w:r>
        <w:t>评定及解释：家属报告近月两次跌倒，夜间如厕路有门槛；需核药物与直立状态，不凭单评分归因。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T33 肿瘤治疗后功能障碍康复</w:t>
      </w:r>
    </w:p>
    <w:p>
      <w:r>
        <w:t>输入：SIM-T33/E01，康复住院阶段，具体稳定性依输入核实。疾病：肿瘤治疗后。功能：乏力与生活活动受限。既往骨病灶和当前血象未提供，先核肿瘤治疗限制，不套常规抗阻负荷。</w:t>
      </w:r>
    </w:p>
    <w:p>
      <w:r>
        <w:t>实际路由：00＋01＋11＋02＋03＋04＋07＋106＋10。期望规则：保持证据、许可及执行边界，缺评分或身份冲突阻断对应净稿。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肿瘤治疗后功能障碍康复</w:t>
      </w:r>
    </w:p>
    <w:p>
      <w:pPr>
        <w:pStyle w:val="Code"/>
      </w:pPr>
      <w:r>
        <w:t>```text</w:t>
      </w:r>
    </w:p>
    <w:p>
      <w:pPr>
        <w:pStyle w:val="Code"/>
      </w:pPr>
      <w:r>
        <w:t>患者肿瘤治疗后，主要功能问题为乏力与生活活动受限。既往骨病灶和当前血象未提供，先核肿瘤治疗限制，不套常规抗阻负荷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T34 儿童脑瘫康复首次病程</w:t>
      </w:r>
    </w:p>
    <w:p>
      <w:r>
        <w:t>输入：SIM-T34/E01，康复住院阶段，具体稳定性依输入核实。疾病：已确诊儿童脑瘫。功能：游戏中坐站受限。4岁2个月，可支撑坐位，未完成GMFM和GMFCS，成人Barthel不用于替代儿童评定。</w:t>
      </w:r>
    </w:p>
    <w:p>
      <w:r>
        <w:t>实际路由：00＋01＋11＋02＋03＋107＋10。期望规则：保持证据、许可及执行边界，缺评分或身份冲突阻断对应净稿。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儿童脑瘫康复首次病程</w:t>
      </w:r>
    </w:p>
    <w:p>
      <w:pPr>
        <w:pStyle w:val="Code"/>
      </w:pPr>
      <w:r>
        <w:t>```text</w:t>
      </w:r>
    </w:p>
    <w:p>
      <w:pPr>
        <w:pStyle w:val="Code"/>
      </w:pPr>
      <w:r>
        <w:t>病例特点：患者已确诊儿童脑瘫，主要功能问题为游戏中坐站受限。</w:t>
      </w:r>
    </w:p>
    <w:p>
      <w:pPr>
        <w:pStyle w:val="Code"/>
      </w:pPr>
      <w:r>
        <w:t>诊断及功能依据：4岁2个月，可支撑坐位，未完成GMFM和GMFCS，成人Barthel不用于替代儿童评定。</w:t>
      </w:r>
    </w:p>
    <w:p>
      <w:pPr>
        <w:pStyle w:val="Code"/>
      </w:pPr>
      <w:r>
        <w:t>康复适应性及风险：需根据现行临床稳定性和对应许可复核，不自动视为适合全部训练。</w:t>
      </w:r>
    </w:p>
    <w:p>
      <w:pPr>
        <w:pStyle w:val="Code"/>
      </w:pPr>
      <w:r>
        <w:t>目标及计划：拟改善与本次主要功能问题对应的生活任务，量化水平与期限待真实团队确认。</w:t>
      </w:r>
    </w:p>
    <w:p>
      <w:pPr>
        <w:pStyle w:val="Code"/>
      </w:pPr>
      <w:r>
        <w:t>```</w:t>
      </w:r>
    </w:p>
    <w:p>
      <w:pPr>
        <w:pStyle w:val="Heading2"/>
      </w:pPr>
      <w:r>
        <w:t>T35 儿童发育迟缓康复评估</w:t>
      </w:r>
    </w:p>
    <w:p>
      <w:r>
        <w:t>输入：SIM-T35/E01，康复住院阶段，具体稳定性依输入核实。疾病：儿童发育迟缓待评。功能：粗大及精细任务落后。2岁儿童家长报告学会新动作，尚无标准发育评定，不能换算发育商或证明全部追赶。</w:t>
      </w:r>
    </w:p>
    <w:p>
      <w:r>
        <w:t>实际路由：00＋01＋11＋02＋03＋107＋10。期望规则：保持证据、许可及执行边界，缺评分或身份冲突阻断对应净稿。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儿童发育迟缓康复评估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疾病与功能：患者儿童发育迟缓待评，主要功能问题为粗大及精细任务落后。</w:t>
      </w:r>
    </w:p>
    <w:p>
      <w:pPr>
        <w:pStyle w:val="Code"/>
      </w:pPr>
      <w:r>
        <w:t>评定及解释：2岁儿童家长报告学会新动作，尚无标准发育评定，不能换算发育商或证明全部追赶。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T36 慢性腰痛康复方案</w:t>
      </w:r>
    </w:p>
    <w:p>
      <w:r>
        <w:t>输入：SIM-T36/E01，康复住院阶段，具体稳定性依输入核实。疾病：慢性腰痛。功能：久坐及工作活动受限。无新红旗的表述仅在实问实查后使用，本例尚未提供完整神经和红旗检查，先核再定个体方案。</w:t>
      </w:r>
    </w:p>
    <w:p>
      <w:r>
        <w:t>实际路由：00＋01＋11＋02＋03＋07＋108＋10。期望规则：保持证据、许可及执行边界，缺评分或身份冲突阻断对应净稿。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慢性腰痛康复方案</w:t>
      </w:r>
    </w:p>
    <w:p>
      <w:pPr>
        <w:pStyle w:val="Code"/>
      </w:pPr>
      <w:r>
        <w:t>```text</w:t>
      </w:r>
    </w:p>
    <w:p>
      <w:pPr>
        <w:pStyle w:val="Code"/>
      </w:pPr>
      <w:r>
        <w:t>患者慢性腰痛，主要功能问题为久坐及工作活动受限。无新红旗的表述仅在实问实查后使用，本例尚未提供完整神经和红旗检查，先核再定个体方案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T37 肌张力增高患者康复评定</w:t>
      </w:r>
    </w:p>
    <w:p>
      <w:r>
        <w:t>输入：SIM-T37/E01，康复住院阶段，具体稳定性依输入核实。疾病：中枢性肌张力增高。功能：穿衣和清洁困难。10月30日右肘屈肌MAS 1+为签署实测，ROM及有用张力需结合任务，不把1+写成肌力等级。</w:t>
      </w:r>
    </w:p>
    <w:p>
      <w:r>
        <w:t>实际路由：00＋01＋11＋02＋03＋108＋10。期望规则：保持证据、许可及执行边界，缺评分或身份冲突阻断对应净稿。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肌张力增高患者康复评定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疾病与功能：患者中枢性肌张力增高，主要功能问题为穿衣和清洁困难。</w:t>
      </w:r>
    </w:p>
    <w:p>
      <w:pPr>
        <w:pStyle w:val="Code"/>
      </w:pPr>
      <w:r>
        <w:t>评定及解释：10月30日右肘屈肌MAS 1+为签署实测，ROM及有用张力需结合任务，不把1+写成肌力等级。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T38 截肢后残肢和假肢训练</w:t>
      </w:r>
    </w:p>
    <w:p>
      <w:r>
        <w:t>输入：SIM-T38/E01，康复住院阶段，具体稳定性依输入核实。疾病：左小腿截肢后。功能：假肢穿戴与移动受限。已试用假肢但试穿后局部发红，停止穿戴待适配复评，不能写已熟练独立假肢步行。</w:t>
      </w:r>
    </w:p>
    <w:p>
      <w:r>
        <w:t>实际路由：00＋01＋11＋02＋03＋05＋108＋10。期望规则：保持证据、许可及执行边界，缺评分或身份冲突阻断对应净稿。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截肢后残肢和假肢训练</w:t>
      </w:r>
    </w:p>
    <w:p>
      <w:pPr>
        <w:pStyle w:val="Code"/>
      </w:pPr>
      <w:r>
        <w:t>```text</w:t>
      </w:r>
    </w:p>
    <w:p>
      <w:pPr>
        <w:pStyle w:val="Code"/>
      </w:pPr>
      <w:r>
        <w:t>患者左小腿截肢后，主要功能问题为假肢穿戴与移动受限。已试用假肢但试穿后局部发红，停止穿戴待适配复评，不能写已熟练独立假肢步行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T39 盆底功能障碍康复</w:t>
      </w:r>
    </w:p>
    <w:p>
      <w:r>
        <w:t>输入：SIM-T39/E01，康复住院阶段，具体稳定性依输入核实。疾病：压力性尿失禁待专科评估。功能：咳嗽时漏尿影响活动。未作盆底内诊或肌力评定，不补Oxford等级；先核收缩放松和许可，不一律反复收缩。</w:t>
      </w:r>
    </w:p>
    <w:p>
      <w:r>
        <w:t>实际路由：00＋01＋11＋02＋03＋07＋108＋10。期望规则：保持证据、许可及执行边界，缺评分或身份冲突阻断对应净稿。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盆底功能障碍康复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疾病与功能：患者压力性尿失禁待专科评估，主要功能问题为咳嗽时漏尿影响活动。</w:t>
      </w:r>
    </w:p>
    <w:p>
      <w:pPr>
        <w:pStyle w:val="Code"/>
      </w:pPr>
      <w:r>
        <w:t>评定及解释：未作盆底内诊或肌力评定，不补Oxford等级；先核收缩放松和许可，不一律反复收缩。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T40 PT实际治疗记录</w:t>
      </w:r>
    </w:p>
    <w:p>
      <w:r>
        <w:t>输入：SIM-T40/E01，康复住院阶段，具体稳定性依输入核实。疾病：脑梗死。功能：转移需协助。PT乙于10月30日14:00至14:15实际转移4次，有效10分钟，末次需增加帮助，后测生命体征未录。</w:t>
      </w:r>
    </w:p>
    <w:p>
      <w:r>
        <w:t>实际路由：00＋01＋11＋02＋03＋05＋101＋10。期望规则：保持证据、许可及执行边界，缺评分或身份冲突阻断对应净稿。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PT实际治疗记录</w:t>
      </w:r>
    </w:p>
    <w:p>
      <w:pPr>
        <w:pStyle w:val="Code"/>
      </w:pPr>
      <w:r>
        <w:t>```text</w:t>
      </w:r>
    </w:p>
    <w:p>
      <w:pPr>
        <w:pStyle w:val="Code"/>
      </w:pPr>
      <w:r>
        <w:t>疾病及目标任务：患者脑梗死，主要功能问题为转移需协助。</w:t>
      </w:r>
    </w:p>
    <w:p>
      <w:pPr>
        <w:pStyle w:val="Code"/>
      </w:pPr>
      <w:r>
        <w:t>实际执行来源：PT乙于10月30日14:00至14:15实际转移4次，有效10分钟，末次需增加帮助，后测生命体征未录。</w:t>
      </w:r>
    </w:p>
    <w:p>
      <w:pPr>
        <w:pStyle w:val="Code"/>
      </w:pPr>
      <w:r>
        <w:t>后续：按实际反应复核，不补未知强度、后测生命体征或目标达成。</w:t>
      </w:r>
    </w:p>
    <w:p>
      <w:pPr>
        <w:pStyle w:val="Code"/>
      </w:pPr>
      <w:r>
        <w:t>```</w:t>
      </w:r>
    </w:p>
    <w:p>
      <w:pPr>
        <w:pStyle w:val="Heading2"/>
      </w:pPr>
      <w:r>
        <w:t>T41 OT实际治疗记录</w:t>
      </w:r>
    </w:p>
    <w:p>
      <w:r>
        <w:t>输入：SIM-T41/E01，康复住院阶段，具体稳定性依输入核实。疾病：老年失能。功能：穿衣需提示和帮助。OT丙于10月30日14:00至14:20完成穿上衣3次，有效12分钟，后段疲劳，不能写独立穿衣。</w:t>
      </w:r>
    </w:p>
    <w:p>
      <w:r>
        <w:t>实际路由：00＋01＋11＋02＋03＋05＋106＋10。期望规则：保持证据、许可及执行边界，缺评分或身份冲突阻断对应净稿。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OT实际治疗记录</w:t>
      </w:r>
    </w:p>
    <w:p>
      <w:pPr>
        <w:pStyle w:val="Code"/>
      </w:pPr>
      <w:r>
        <w:t>```text</w:t>
      </w:r>
    </w:p>
    <w:p>
      <w:pPr>
        <w:pStyle w:val="Code"/>
      </w:pPr>
      <w:r>
        <w:t>疾病及目标任务：患者老年失能，主要功能问题为穿衣需提示和帮助。</w:t>
      </w:r>
    </w:p>
    <w:p>
      <w:pPr>
        <w:pStyle w:val="Code"/>
      </w:pPr>
      <w:r>
        <w:t>实际执行来源：OT丙于10月30日14:00至14:20完成穿上衣3次，有效12分钟，后段疲劳，不能写独立穿衣。</w:t>
      </w:r>
    </w:p>
    <w:p>
      <w:pPr>
        <w:pStyle w:val="Code"/>
      </w:pPr>
      <w:r>
        <w:t>后续：按实际反应复核，不补未知强度、后测生命体征或目标达成。</w:t>
      </w:r>
    </w:p>
    <w:p>
      <w:pPr>
        <w:pStyle w:val="Code"/>
      </w:pPr>
      <w:r>
        <w:t>```</w:t>
      </w:r>
    </w:p>
    <w:p>
      <w:pPr>
        <w:pStyle w:val="Heading2"/>
      </w:pPr>
      <w:r>
        <w:t>T42 ST实际治疗记录</w:t>
      </w:r>
    </w:p>
    <w:p>
      <w:r>
        <w:t>输入：SIM-T42/E01，康复住院阶段，具体稳定性依输入核实。疾病：交流障碍。功能：表达需要受限。ST丁于10月30日10:00至10:15进行图片交流任务10次，独立正确6次、提示后2次；未做吞咽试验。</w:t>
      </w:r>
    </w:p>
    <w:p>
      <w:r>
        <w:t>实际路由：00＋01＋11＋02＋03＋05＋104＋10。期望规则：保持证据、许可及执行边界，缺评分或身份冲突阻断对应净稿。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ST实际治疗记录</w:t>
      </w:r>
    </w:p>
    <w:p>
      <w:pPr>
        <w:pStyle w:val="Code"/>
      </w:pPr>
      <w:r>
        <w:t>```text</w:t>
      </w:r>
    </w:p>
    <w:p>
      <w:pPr>
        <w:pStyle w:val="Code"/>
      </w:pPr>
      <w:r>
        <w:t>疾病及目标任务：患者交流障碍，主要功能问题为表达需要受限。</w:t>
      </w:r>
    </w:p>
    <w:p>
      <w:pPr>
        <w:pStyle w:val="Code"/>
      </w:pPr>
      <w:r>
        <w:t>实际执行来源：ST丁于10月30日10:00至10:15进行图片交流任务10次，独立正确6次、提示后2次；未做吞咽试验。</w:t>
      </w:r>
    </w:p>
    <w:p>
      <w:pPr>
        <w:pStyle w:val="Code"/>
      </w:pPr>
      <w:r>
        <w:t>后续：按实际反应复核，不补未知强度、后测生命体征或目标达成。</w:t>
      </w:r>
    </w:p>
    <w:p>
      <w:pPr>
        <w:pStyle w:val="Code"/>
      </w:pPr>
      <w:r>
        <w:t>```</w:t>
      </w:r>
    </w:p>
    <w:p>
      <w:pPr>
        <w:pStyle w:val="Heading2"/>
      </w:pPr>
      <w:r>
        <w:t>T43 康复计划与实际执行状态核对</w:t>
      </w:r>
    </w:p>
    <w:p>
      <w:r>
        <w:t>输入：SIM-T43/E01，康复住院阶段，具体稳定性依输入核实。疾病：脑梗死。功能：上肢与转移受限。已开PT处方并安排今天30分钟，尚无开始或完成记录，不生成已训练30分钟或耐受良好。</w:t>
      </w:r>
    </w:p>
    <w:p>
      <w:r>
        <w:t>实际路由：00＋01＋11＋02＋03＋05＋07＋101＋10。期望规则：保持证据、许可及执行边界，缺评分或身份冲突阻断对应净稿。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康复计划与实际执行状态核对</w:t>
      </w:r>
    </w:p>
    <w:p>
      <w:pPr>
        <w:pStyle w:val="Code"/>
      </w:pPr>
      <w:r>
        <w:t>```text</w:t>
      </w:r>
    </w:p>
    <w:p>
      <w:pPr>
        <w:pStyle w:val="Code"/>
      </w:pPr>
      <w:r>
        <w:t>患者脑梗死，主要功能问题为上肢与转移受限。已开PT处方并安排今天30分钟，尚无开始或完成记录，不生成已训练30分钟或耐受良好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T44 康复量表分数无依据时阻断</w:t>
      </w:r>
    </w:p>
    <w:p>
      <w:r>
        <w:t>输入：SIM-T44/E01，康复住院阶段，具体稳定性依输入核实。疾病：脑梗死。功能：ADL受限。只有家属称好些，无Barthel版本、日期、评定者或原表；阻断拟填Barthel 80分。</w:t>
      </w:r>
    </w:p>
    <w:p>
      <w:r>
        <w:t>实际路由：00＋01＋11＋02＋03＋101＋10。期望规则：保持证据、许可及执行边界，缺评分或身份冲突阻断对应净稿。</w:t>
      </w:r>
    </w:p>
    <w:p>
      <w:r>
        <w:t>实际结果：阻断；规则检查通过。</w:t>
      </w:r>
    </w:p>
    <w:p>
      <w:r>
        <w:t>框外核对：缺少正式量表或分类所需的版本、原始检查和可追溯评定结果，不能生成所请求的评分或分级。可补充核实资料后重新终审。</w:t>
      </w:r>
    </w:p>
    <w:p>
      <w:pPr>
        <w:pStyle w:val="Heading2"/>
      </w:pPr>
      <w:r>
        <w:t>T45 康复中期评定</w:t>
      </w:r>
    </w:p>
    <w:p>
      <w:r>
        <w:t>输入：SIM-T45/E01，康复住院阶段，具体稳定性依输入核实。疾病：脑梗死。功能：转移需帮助。同评定者同椅高：10月20日需两人帮助，30日需一人帮助；可述帮助减少，不换算ADL增分。</w:t>
      </w:r>
    </w:p>
    <w:p>
      <w:r>
        <w:t>实际路由：00＋01＋11＋02＋03＋05＋09＋101＋10。期望规则：保持证据、许可及执行边界，缺评分或身份冲突阻断对应净稿。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康复中期评定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疾病与功能：患者脑梗死，主要功能问题为转移需帮助。</w:t>
      </w:r>
    </w:p>
    <w:p>
      <w:pPr>
        <w:pStyle w:val="Code"/>
      </w:pPr>
      <w:r>
        <w:t>评定及解释：同评定者同椅高：10月20日需两人帮助，30日需一人帮助；可述帮助减少，不换算ADL增分。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T46 功能目标未达成时调整</w:t>
      </w:r>
    </w:p>
    <w:p>
      <w:r>
        <w:t>输入：SIM-T46/E01，康复住院阶段，具体稳定性依输入核实。疾病：脑梗死。功能：转移目标未达。约定减少转移帮助的目标到期仍需一人，真实治疗曾两次因疲劳中止，分析剂量与机制后调整，不写目标达成。</w:t>
      </w:r>
    </w:p>
    <w:p>
      <w:r>
        <w:t>实际路由：00＋01＋11＋02＋03＋05＋09＋101＋10。期望规则：保持证据、许可及执行边界，缺评分或身份冲突阻断对应净稿。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功能目标未达成时调整</w:t>
      </w:r>
    </w:p>
    <w:p>
      <w:pPr>
        <w:pStyle w:val="Code"/>
      </w:pPr>
      <w:r>
        <w:t>```text</w:t>
      </w:r>
    </w:p>
    <w:p>
      <w:pPr>
        <w:pStyle w:val="Code"/>
      </w:pPr>
      <w:r>
        <w:t>患者脑梗死，主要功能问题为转移目标未达。约定减少转移帮助的目标到期仍需一人，真实治疗曾两次因疲劳中止，分析剂量与机制后调整，不写目标达成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T47 康复治疗中跌倒事件</w:t>
      </w:r>
    </w:p>
    <w:p>
      <w:r>
        <w:t>输入：SIM-T47/E01，康复住院阶段，具体稳定性依输入核实。疾病：老年移动障碍。功能：训练中跌倒。10:05转移时滑落，PT已停止并呼叫医师，头部损伤及抗凝状态尚待核，不能写无伤。</w:t>
      </w:r>
    </w:p>
    <w:p>
      <w:r>
        <w:t>实际路由：00＋01＋11＋02＋03＋05＋06＋106＋10。期望规则：保持证据、许可及执行边界，缺评分或身份冲突阻断对应净稿。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10:10 康复治疗中跌倒事件</w:t>
      </w:r>
    </w:p>
    <w:p>
      <w:pPr>
        <w:pStyle w:val="Code"/>
      </w:pPr>
      <w:r>
        <w:t>```text</w:t>
      </w:r>
    </w:p>
    <w:p>
      <w:pPr>
        <w:pStyle w:val="Code"/>
      </w:pPr>
      <w:r>
        <w:t>患者老年移动障碍，主要功能问题为训练中跌倒。10:05转移时滑落，PT已停止并呼叫医师，头部损伤及抗凝状态尚待核，不能写无伤。后续病情、实际处置和恢复治疗条件须由现场团队评估并补记，不自动恢复训练。</w:t>
      </w:r>
    </w:p>
    <w:p>
      <w:pPr>
        <w:pStyle w:val="Code"/>
      </w:pPr>
      <w:r>
        <w:t>```</w:t>
      </w:r>
    </w:p>
    <w:p>
      <w:pPr>
        <w:pStyle w:val="Heading2"/>
      </w:pPr>
      <w:r>
        <w:t>T48 康复治疗中胸痛和低氧事件</w:t>
      </w:r>
    </w:p>
    <w:p>
      <w:r>
        <w:t>输入：SIM-T48/E01，康复住院阶段，具体稳定性依输入核实。疾病：心肺耐量障碍。功能：活动中胸痛低氧。10:05活动中胸痛呼吸困难，SpO2 86%，PT停止并于10:06通知医师，未有心电影像结果，不先确诊病因。</w:t>
      </w:r>
    </w:p>
    <w:p>
      <w:r>
        <w:t>实际路由：00＋01＋11＋02＋03＋04＋05＋06＋105＋10。期望规则：保持证据、许可及执行边界，缺评分或身份冲突阻断对应净稿。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10:10 康复治疗中胸痛和低氧事件</w:t>
      </w:r>
    </w:p>
    <w:p>
      <w:pPr>
        <w:pStyle w:val="Code"/>
      </w:pPr>
      <w:r>
        <w:t>```text</w:t>
      </w:r>
    </w:p>
    <w:p>
      <w:pPr>
        <w:pStyle w:val="Code"/>
      </w:pPr>
      <w:r>
        <w:t>患者心肺耐量障碍，主要功能问题为活动中胸痛低氧。10:05活动中胸痛呼吸困难，SpO2 86%，PT停止并于10:06通知医师，未有心电影像结果，不先确诊病因。后续病情、实际处置和恢复治疗条件须由现场团队评估并补记，不自动恢复训练。</w:t>
      </w:r>
    </w:p>
    <w:p>
      <w:pPr>
        <w:pStyle w:val="Code"/>
      </w:pPr>
      <w:r>
        <w:t>```</w:t>
      </w:r>
    </w:p>
    <w:p>
      <w:pPr>
        <w:pStyle w:val="Heading2"/>
      </w:pPr>
      <w:r>
        <w:t>T49 多次住院功能评分时间轴</w:t>
      </w:r>
    </w:p>
    <w:p>
      <w:r>
        <w:t>输入：SIM-T49/E01，康复住院阶段，具体稳定性依输入核实。疾病：脑梗死。功能：生活活动受限。同患者E00于8月的Barthel 70分为历史住院结果，当前E01未评，不将旧分当今日或直接计算疗效。</w:t>
      </w:r>
    </w:p>
    <w:p>
      <w:r>
        <w:t>实际路由：00＋01＋11＋02＋03＋101＋10。期望规则：保持证据、许可及执行边界，缺评分或身份冲突阻断对应净稿。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多次住院功能评分时间轴</w:t>
      </w:r>
    </w:p>
    <w:p>
      <w:pPr>
        <w:pStyle w:val="Code"/>
      </w:pPr>
      <w:r>
        <w:t>```text</w:t>
      </w:r>
    </w:p>
    <w:p>
      <w:pPr>
        <w:pStyle w:val="Code"/>
      </w:pPr>
      <w:r>
        <w:t>患者脑梗死，主要功能问题为生活活动受限。同患者E00于8月的Barthel 70分为历史住院结果，当前E01未评，不将旧分当今日或直接计算疗效。后续按临床核实结果完善方案，建议与医嘱、能力与许可、计划与实际执行分别管理。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T50 不同患者评定混入身份识别</w:t>
      </w:r>
    </w:p>
    <w:p>
      <w:r>
        <w:t>输入：SIM-T50/E01，康复住院阶段，具体稳定性依输入核实。疾病：脑梗死。功能：转移受限。上传评分实际属于另一患者SIM-OTHER，必须隔离并阻断其引用，不能混入当前评分。</w:t>
      </w:r>
    </w:p>
    <w:p>
      <w:r>
        <w:t>实际路由：00＋01＋11＋02＋03＋101＋10。期望规则：保持证据、许可及执行边界，缺评分或身份冲突阻断对应净稿。</w:t>
      </w:r>
    </w:p>
    <w:p>
      <w:r>
        <w:t>实际结果：阻断；规则检查通过。</w:t>
      </w:r>
    </w:p>
    <w:p>
      <w:r>
        <w:t>框外核对：评分资料属于另一患者，已隔离；核实正确来源前暂停该评分及受其影响的净稿。</w:t>
      </w:r>
    </w:p>
    <w:p>
      <w:pPr>
        <w:pStyle w:val="Heading2"/>
      </w:pPr>
      <w:r>
        <w:t>T51 三级查房差异化</w:t>
      </w:r>
    </w:p>
    <w:p>
      <w:r>
        <w:t>输入：SIM-T51/E01，康复住院阶段，具体稳定性依输入核实。疾病：脑梗死。功能：复杂生活活动受限。主治甲意见：核执行与疲劳；副主任乙：鉴别机制和调整取舍；主任丙：照护和长期目标；均为模拟真实发言，不只改称呼。</w:t>
      </w:r>
    </w:p>
    <w:p>
      <w:r>
        <w:t>实际路由：00＋01＋11＋02＋03＋08＋09＋101＋10。期望规则：保持证据、许可及执行边界，缺评分或身份冲突阻断对应净稿。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三级查房差异化</w:t>
      </w:r>
    </w:p>
    <w:p>
      <w:pPr>
        <w:pStyle w:val="Code"/>
      </w:pPr>
      <w:r>
        <w:t>```text</w:t>
      </w:r>
    </w:p>
    <w:p>
      <w:pPr>
        <w:pStyle w:val="Code"/>
      </w:pPr>
      <w:r>
        <w:t>患者脑梗死，主要功能问题为复杂生活活动受限。主治甲意见：核执行与疲劳；副主任乙：鉴别机制和调整取舍；主任丙：照护和长期目标；均为模拟真实发言，不只改称呼。后续以真实意见和当次评定核对计划，尚无依据的功能或照护结论不新增。</w:t>
      </w:r>
    </w:p>
    <w:p>
      <w:pPr>
        <w:pStyle w:val="Code"/>
      </w:pPr>
      <w:r>
        <w:t>```</w:t>
      </w:r>
    </w:p>
    <w:p>
      <w:pPr>
        <w:pStyle w:val="Heading2"/>
      </w:pPr>
      <w:r>
        <w:t>T52 MDT实际治疗意见归属</w:t>
      </w:r>
    </w:p>
    <w:p>
      <w:r>
        <w:t>输入：SIM-T52/E01，康复住院阶段，具体稳定性依输入核实。疾病：骨折术后。功能：步行受限。实际MDT中PT乙建议增加步行，康复医师甲尚未确认，不能写主任已允许负重升级。</w:t>
      </w:r>
    </w:p>
    <w:p>
      <w:r>
        <w:t>实际路由：00＋01＋11＋02＋03＋05＋07＋08＋103＋10。期望规则：保持证据、许可及执行边界，缺评分或身份冲突阻断对应净稿。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MDT实际治疗意见归属</w:t>
      </w:r>
    </w:p>
    <w:p>
      <w:pPr>
        <w:pStyle w:val="Code"/>
      </w:pPr>
      <w:r>
        <w:t>```text</w:t>
      </w:r>
    </w:p>
    <w:p>
      <w:pPr>
        <w:pStyle w:val="Code"/>
      </w:pPr>
      <w:r>
        <w:t>患者骨折术后，主要功能问题为步行受限。实际MDT中PT乙建议增加步行，康复医师甲尚未确认，不能写主任已允许负重升级。后续按临床核实结果完善方案，建议与医嘱、能力与许可、计划与实际执行分别管理。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T53 康复出院功能评定</w:t>
      </w:r>
    </w:p>
    <w:p>
      <w:r>
        <w:t>输入：SIM-T53/E01，康复住院阶段，具体稳定性依输入核实。疾病：脊髓损伤。功能：轮椅移动与转移受限。出院前实测可自主操作轮椅室内移动，转移仍需帮助，不能据轮椅独立写全部ADL独立。</w:t>
      </w:r>
    </w:p>
    <w:p>
      <w:r>
        <w:t>实际路由：00＋01＋11＋02＋03＋09＋102＋10。期望规则：保持证据、许可及执行边界，缺评分或身份冲突阻断对应净稿。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康复出院功能评定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疾病与功能：患者脊髓损伤，主要功能问题为轮椅移动与转移受限。</w:t>
      </w:r>
    </w:p>
    <w:p>
      <w:pPr>
        <w:pStyle w:val="Code"/>
      </w:pPr>
      <w:r>
        <w:t>评定及解释：出院前实测可自主操作轮椅室内移动，转移仍需帮助，不能据轮椅独立写全部ADL独立。</w:t>
      </w:r>
    </w:p>
    <w:p>
      <w:pPr>
        <w:pStyle w:val="Code"/>
      </w:pPr>
      <w:r>
        <w:t>真实性限制：未提供的其他量表、功能和治疗数据不补写。</w:t>
      </w:r>
    </w:p>
    <w:p>
      <w:pPr>
        <w:pStyle w:val="Code"/>
      </w:pPr>
      <w:r>
        <w:t>```</w:t>
      </w:r>
    </w:p>
    <w:p>
      <w:pPr>
        <w:pStyle w:val="Heading2"/>
      </w:pPr>
      <w:r>
        <w:t>T54 家庭康复及出院医嘱</w:t>
      </w:r>
    </w:p>
    <w:p>
      <w:r>
        <w:t>输入：SIM-T54/E01，康复住院阶段，具体稳定性依输入核实。疾病：骨折术后。功能：家庭活动需帮助。医师拟出院，家属未演练，扶手只是建议未安装；不写已出院、家属熟练或家中无障碍。</w:t>
      </w:r>
    </w:p>
    <w:p>
      <w:r>
        <w:t>实际路由：00＋01＋11＋02＋03＋07＋09＋103＋10。期望规则：保持证据、许可及执行边界，缺评分或身份冲突阻断对应净稿。</w:t>
      </w:r>
    </w:p>
    <w:p>
      <w:r>
        <w:t>实际结果：限结论通过；规则检查通过。</w:t>
      </w:r>
    </w:p>
    <w:p>
      <w:r>
        <w:t>2026年10月31日 09:00 家庭康复及出院医嘱</w:t>
      </w:r>
    </w:p>
    <w:p>
      <w:pPr>
        <w:pStyle w:val="Code"/>
      </w:pPr>
      <w:r>
        <w:t>```text</w:t>
      </w:r>
    </w:p>
    <w:p>
      <w:pPr>
        <w:pStyle w:val="Code"/>
      </w:pPr>
      <w:r>
        <w:t>患者骨折术后，主要功能问题为家庭活动需帮助。医师拟出院，家属未演练，扶手只是建议未安装；不写已出院、家属熟练或家中无障碍。后续按临床核实结果完善方案，建议与医嘱、能力与许可、计划与实际执行分别管理。</w:t>
      </w:r>
    </w:p>
    <w:p>
      <w:pPr>
        <w:pStyle w:val="Code"/>
      </w:pPr>
      <w:r>
        <w:t>```</w:t>
      </w:r>
    </w:p>
    <w:p>
      <w:pPr>
        <w:pStyle w:val="Heading2"/>
      </w:pPr>
      <w:r>
        <w:t>T55 日期标题代码框与单段格式</w:t>
      </w:r>
    </w:p>
    <w:p>
      <w:r>
        <w:t>输入：SIM-T55/E01，康复住院阶段，具体稳定性依输入核实。疾病：脑梗死。功能：转移受限。模拟主治甲当日实查右膝伸肌MMT 3级，意见为继续现行保护并复评；正文需单段，日期标题在框外。</w:t>
      </w:r>
    </w:p>
    <w:p>
      <w:r>
        <w:t>实际路由：00＋01＋11＋02＋03＋08＋101＋10。期望规则：保持证据、许可及执行边界，缺评分或身份冲突阻断对应净稿。</w:t>
      </w:r>
    </w:p>
    <w:p>
      <w:r>
        <w:t>实际结果：通过；规则检查通过。</w:t>
      </w:r>
    </w:p>
    <w:p>
      <w:r>
        <w:t>2026年10月31日 09:00 日期标题代码框与单段格式</w:t>
      </w:r>
    </w:p>
    <w:p>
      <w:pPr>
        <w:pStyle w:val="Code"/>
      </w:pPr>
      <w:r>
        <w:t>```text</w:t>
      </w:r>
    </w:p>
    <w:p>
      <w:pPr>
        <w:pStyle w:val="Code"/>
      </w:pPr>
      <w:r>
        <w:t>患者脑梗死，主要功能问题为转移受限。模拟主治甲当日实查右膝伸肌MMT 3级，意见为继续现行保护并复评；正文需单段，日期标题在框外。后续以真实意见和当次评定核对计划，尚无依据的功能或照护结论不新增。</w:t>
      </w:r>
    </w:p>
    <w:p>
      <w:pPr>
        <w:pStyle w:val="Code"/>
      </w:pPr>
      <w:r>
        <w:t>```</w:t>
      </w:r>
    </w:p>
    <w:p>
      <w:bookmarkStart w:id="14" w:name="sec14"/>
      <w:pPr>
        <w:pStyle w:val="Heading1"/>
      </w:pPr>
      <w:r>
        <w:t>负向扰动及测试限度</w:t>
      </w:r>
      <w:bookmarkEnd w:id="14"/>
    </w:p>
    <w:p>
      <w:r>
        <w:t>4项故意错误候选分别为身份串入、单段破坏、删除异常事件和计划冒充完成，均被审查器检出。55项基础场景通过不表示任意真实病历均能正确处理。尚未接入EMR、真实量表授权或外部大模型服务；临床试用需按同场景复测，并由专业人员审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wjw/gfxwj/201105/0fa3554447e84949aa129e88bb1cc7b6.shtml" TargetMode="External"/><Relationship Id="rId14" Type="http://schemas.openxmlformats.org/officeDocument/2006/relationships/hyperlink" Target="https://www.ttbz.org.cn/upload/file/20250708/6388758787613481814121745.pdf" TargetMode="External"/><Relationship Id="rId15" Type="http://schemas.openxmlformats.org/officeDocument/2006/relationships/hyperlink" Target="https://www.who.int/standards/classifications/international-classification-of-functioning-disability-and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康复医学科病历最终质控功能变化及时间轴一致性审查库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