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</w:t>
        <w:br/>
        <w:t>甲状腺甲旁乳腺</w:t>
        <w:br/>
        <w:t>高频术式与围手术期医学文书模板库</w:t>
      </w:r>
    </w:p>
    <w:p>
      <w:pPr>
        <w:pStyle w:val="Subtitle"/>
      </w:pPr>
      <w:r>
        <w:t>普外科甲状腺甲旁乳腺AI病历系统</w:t>
      </w:r>
    </w:p>
    <w:p>
      <w:r>
        <w:t>版本 V2.0  |  核验日期 2026年10月26日</w:t>
      </w:r>
    </w:p>
    <w:p>
      <w:r>
        <w:t>所属层级 第二级 通用功能模块</w:t>
      </w:r>
    </w:p>
    <w:p>
      <w:r>
        <w:t>本模块供临床医师进行文书整理、分析与审核。模板结构用于组织真实资料；虚构示例仅用于演练。正式医学文书须经责任医师核对后使用。</w:t>
      </w:r>
    </w:p>
    <w:p>
      <w:r>
        <w:br w:type="page"/>
      </w:r>
    </w:p>
    <w:p>
      <w:pPr>
        <w:pStyle w:val="Heading1"/>
      </w:pPr>
      <w:r>
        <w:t>目录</w:t>
      </w:r>
    </w:p>
    <w:p>
      <w:r/>
      <w:r>
        <w:fldChar w:fldCharType="begin"/>
      </w:r>
      <w:r>
        <w:instrText> TOC \o "1-2" \h \z \u </w:instrText>
      </w:r>
      <w:r>
        <w:fldChar w:fldCharType="separate"/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功能定位与调用边界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01 甲状腺结节切除相关实际术式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02 甲状腺峡部切除术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03 甲状腺腺叶切除术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04 甲状腺腺叶及峡部切除术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05 全甲状腺切除术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06 补全性甲状腺切除术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07 中央区淋巴结清扫术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08 侧颈淋巴结清扫术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09 甲状腺癌再次手术</w:t>
      </w:r>
      <w:r>
        <w:rPr>
          <w:sz w:val="20"/>
        </w:rPr>
        <w:tab/>
        <w:t>16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10 巨大及胸骨后甲状腺肿相关手术</w:t>
      </w:r>
      <w:r>
        <w:rPr>
          <w:sz w:val="20"/>
        </w:rPr>
        <w:tab/>
        <w:t>17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11 甲状旁腺病变切除术</w:t>
      </w:r>
      <w:r>
        <w:rPr>
          <w:sz w:val="20"/>
        </w:rPr>
        <w:tab/>
        <w:t>19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12 定位性甲状旁腺切除术</w:t>
      </w:r>
      <w:r>
        <w:rPr>
          <w:sz w:val="20"/>
        </w:rPr>
        <w:tab/>
        <w:t>20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13 双侧颈部探查相关手术</w:t>
      </w:r>
      <w:r>
        <w:rPr>
          <w:sz w:val="20"/>
        </w:rPr>
        <w:tab/>
        <w:t>22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14 次全甲状旁腺切除术</w:t>
      </w:r>
      <w:r>
        <w:rPr>
          <w:sz w:val="20"/>
        </w:rPr>
        <w:tab/>
        <w:t>23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15 全甲状旁腺切除术</w:t>
      </w:r>
      <w:r>
        <w:rPr>
          <w:sz w:val="20"/>
        </w:rPr>
        <w:tab/>
        <w:t>25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16 甲状旁腺自体移植相关手术</w:t>
      </w:r>
      <w:r>
        <w:rPr>
          <w:sz w:val="20"/>
        </w:rPr>
        <w:tab/>
        <w:t>26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17 甲状旁腺再次手术</w:t>
      </w:r>
      <w:r>
        <w:rPr>
          <w:sz w:val="20"/>
        </w:rPr>
        <w:tab/>
        <w:t>28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18 乳腺肿物切除术</w:t>
      </w:r>
      <w:r>
        <w:rPr>
          <w:sz w:val="20"/>
        </w:rPr>
        <w:tab/>
        <w:t>29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19 乳腺病灶区段切除术</w:t>
      </w:r>
      <w:r>
        <w:rPr>
          <w:sz w:val="20"/>
        </w:rPr>
        <w:tab/>
        <w:t>31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20 乳腺病灶定位切除术</w:t>
      </w:r>
      <w:r>
        <w:rPr>
          <w:sz w:val="20"/>
        </w:rPr>
        <w:tab/>
        <w:t>32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21 乳房保留手术</w:t>
      </w:r>
      <w:r>
        <w:rPr>
          <w:sz w:val="20"/>
        </w:rPr>
        <w:tab/>
        <w:t>34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22 乳房单纯切除术</w:t>
      </w:r>
      <w:r>
        <w:rPr>
          <w:sz w:val="20"/>
        </w:rPr>
        <w:tab/>
        <w:t>35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23 乳腺恶性肿瘤相关乳房切除术</w:t>
      </w:r>
      <w:r>
        <w:rPr>
          <w:sz w:val="20"/>
        </w:rPr>
        <w:tab/>
        <w:t>37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24 保留皮肤或乳头乳晕的乳房切除术</w:t>
      </w:r>
      <w:r>
        <w:rPr>
          <w:sz w:val="20"/>
        </w:rPr>
        <w:tab/>
        <w:t>38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25 前哨淋巴结活检</w:t>
      </w:r>
      <w:r>
        <w:rPr>
          <w:sz w:val="20"/>
        </w:rPr>
        <w:tab/>
        <w:t>40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26 腋窝淋巴结清扫</w:t>
      </w:r>
      <w:r>
        <w:rPr>
          <w:sz w:val="20"/>
        </w:rPr>
        <w:tab/>
        <w:t>41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27 乳房切除联合腋窝手术</w:t>
      </w:r>
      <w:r>
        <w:rPr>
          <w:sz w:val="20"/>
        </w:rPr>
        <w:tab/>
        <w:t>43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28 乳腺术后再次手术</w:t>
      </w:r>
      <w:r>
        <w:rPr>
          <w:sz w:val="20"/>
        </w:rPr>
        <w:tab/>
        <w:t>44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29 乳房重建相关手术</w:t>
      </w:r>
      <w:r>
        <w:rPr>
          <w:sz w:val="20"/>
        </w:rPr>
        <w:tab/>
        <w:t>46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30 乳腺脓肿切开引流术及其他实际术式</w:t>
      </w:r>
      <w:r>
        <w:rPr>
          <w:sz w:val="20"/>
        </w:rPr>
        <w:tab/>
        <w:t>47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手术记录辅助整理与禁止补写</w:t>
      </w:r>
      <w:r>
        <w:rPr>
          <w:sz w:val="20"/>
        </w:rPr>
        <w:tab/>
        <w:t>49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常见错误与交付检查</w:t>
      </w:r>
      <w:r>
        <w:rPr>
          <w:sz w:val="20"/>
        </w:rPr>
        <w:tab/>
        <w:t>49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指南来源与修订</w:t>
      </w:r>
      <w:r>
        <w:rPr>
          <w:sz w:val="20"/>
        </w:rPr>
        <w:tab/>
        <w:t>49</w:t>
      </w:r>
    </w:p>
    <w:p>
      <w:pPr>
        <w:tabs>
          <w:tab w:pos="9864" w:val="right" w:leader="dot"/>
        </w:tabs>
      </w:pPr>
      <w:r>
        <w:t>典型虚构病例示例</w:t>
      </w:r>
      <w:r>
        <w:rPr>
          <w:sz w:val="20"/>
        </w:rPr>
        <w:tab/>
        <w:t>50</w:t>
      </w:r>
    </w:p>
    <w:p>
      <w:pPr>
        <w:tabs>
          <w:tab w:pos="9864" w:val="right" w:leader="dot"/>
        </w:tabs>
      </w:pPr>
      <w:r>
        <w:t>参考来源与维护</w:t>
      </w:r>
      <w:r>
        <w:fldChar w:fldCharType="end"/>
      </w:r>
      <w:r>
        <w:rPr>
          <w:sz w:val="20"/>
        </w:rPr>
        <w:tab/>
        <w:t>50</w:t>
      </w:r>
    </w:p>
    <w:p>
      <w:r>
        <w:br w:type="page"/>
      </w:r>
    </w:p>
    <w:p>
      <w:pPr>
        <w:pStyle w:val="Heading1"/>
      </w:pPr>
      <w:r>
        <w:t>功能定位与调用边界</w:t>
      </w:r>
    </w:p>
    <w:p>
      <w:r>
        <w:t>第2级模块05，V2.0。用于真实术式已经提出或完成后的围手术期记录整理。调用顺序01→11→02→05→所需专病模块→10；异常优先转06，药物状态转07，查房层级转08。不得以本库决定患者实际术式。所有槽位仅是作者模板；生成正式病历时必须替换、按事实删去非必要项，关键事实缺失则代码框外核实，不输出带槽位净稿。</w:t>
      </w:r>
    </w:p>
    <w:p>
      <w:pPr>
        <w:pStyle w:val="Heading1"/>
      </w:pPr>
      <w:r>
        <w:t>01 甲状腺结节切除相关实际术式</w:t>
      </w:r>
    </w:p>
    <w:p>
      <w:r>
        <w:t>术式识别与术前证据：单个病灶的侧别、编号和病理证据；核对实际切除方式是否仅限结节。保留原手术名称，不以疾病名推定手术范围。术前状态必须为拟行、准备、延期或取消中的真实状态。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单个病灶的侧别、编号和病理证据；核对实际切除方式是否仅限结节进行复核，拟行甲状腺结节切除相关实际术式；尚需完成【真实待办项目】，实际准备进度按记录填写。</w:t>
      </w:r>
    </w:p>
    <w:p>
      <w:r>
        <w:t>术前小结模板：术前诊断：【证据支持诊断】。手术指征：【病理、功能或症状依据】。拟施术式：甲状腺结节切除相关实际术式。拟麻醉方式：【已确认方式】。重点核对：单个病灶的侧别、编号和病理证据；核对实际切除方式是否仅限结节。围手术期计划：【医师已拟定安排】，未执行部分均保留计划语态。</w:t>
      </w:r>
    </w:p>
    <w:p>
      <w:r>
        <w:t>术前讨论模板：讨论依据为【病灶资料及全身评估】；围绕单个病灶的侧别、编号和病理证据；核对实际切除方式是否仅限结节，比较实际讨论过的替代方案、获益与残留病变、病灶破裂、出血与邻近神经损伤。最终意见为【真实讨论结论】，参加人员与意见不得虚构。</w:t>
      </w:r>
    </w:p>
    <w:p>
      <w:r>
        <w:t>手术风险模板：本次重点风险涉及残留病变、病灶破裂、出血与邻近神经损伤，并结合【患者合并症及特异因素】分析影响。风险说明是文书拟稿，不等同已完成知情告知；完成沟通须另有来源。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甲状腺结节切除相关实际术式，核实单个病灶的侧别、编号和病理证据；核对实际切除方式是否仅限结节。手术未完成前不使用术后语态。</w:t>
      </w:r>
    </w:p>
    <w:p>
      <w:r>
        <w:t>术后首次病程模板：患者已在【实际麻醉】下行甲状腺结节切除相关实际术式。术中要点为【真实所见与处理】，须记录切除标本与结节编号对应；不把局部切除改成腺叶切除。术后【恢复去向与即时状态】，后续重点观察颈部肿胀、声音、切口及实际引流，实际治疗遵循已签署医嘱。</w:t>
      </w:r>
    </w:p>
    <w:p>
      <w:r>
        <w:t>术后第一天模板：患者术后第1日，【症状、生命体征、查体及检查】。重点评估颈部肿胀、声音、切口及实际引流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术后第二天模板：患者术后第2日，【当日变化】。围绕颈部肿胀、声音、切口及实际引流比较相同口径的连续数据；对【新增或持续异常】分析证据，区分病理待报与已回报，按真实决定调整处理。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颈部肿胀、声音、切口及实际引流及【正式病理状态】评估恢复趋势；引流拔除、功能训练和出院安排只记录已确认医嘱，异常不沿用普通恢复段落。</w:t>
      </w:r>
    </w:p>
    <w:p>
      <w:r>
        <w:t>主治医师查房：突出当日颈部肿胀、声音、切口及实际引流的执行核对与近期复评，不编造上级意见。副主任医师查房：复核切除标本与结节编号对应；不把局部切除改成腺叶切除与现病情是否一致，评估残留病变、病灶破裂、出血与邻近神经损伤的证据及治疗调整必要性。主任医师查房：处理术式范围、再干预获益及长期策略争议，记录实际意见和仍未解决问题。</w:t>
      </w:r>
    </w:p>
    <w:p>
      <w:r>
        <w:t>并发症病程：若颈部肿胀、声音、切口及实际引流出现新异常，记录起始时间、客观证据、已完成处置与反应，按06对应分支处理；怀疑与确诊分开，不从风险清单直接生成诊断。</w:t>
      </w:r>
    </w:p>
    <w:p>
      <w:r>
        <w:t>出院前查房：核对颈部肿胀、声音、切口及实际引流的当日状态、病理回报、实际药物与管道去向；后续方案按09和真实医师安排记录，未完成复查不得写作已完成。</w:t>
      </w:r>
    </w:p>
    <w:p>
      <w:r>
        <w:t>本术式质量控制：手术范围、侧别与标本对应；切除标本与结节编号对应；不把局部切除改成腺叶切除不得自动补齐。残留病变、病灶破裂、出血与邻近神经损伤是需评估的可能事件，不是患者已发生并发症。术前和术后用词、手术日期及术后天数最终交10核验。</w:t>
      </w:r>
    </w:p>
    <w:p>
      <w:pPr>
        <w:pStyle w:val="Heading1"/>
      </w:pPr>
      <w:r>
        <w:t>02 甲状腺峡部切除术</w:t>
      </w:r>
    </w:p>
    <w:p>
      <w:r>
        <w:t>术式识别与术前证据：峡部病灶范围、与气管关系及两叶病灶情况。保留原手术名称，不以疾病名推定手术范围。术前状态必须为拟行、准备、延期或取消中的真实状态。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峡部病灶范围、与气管关系及两叶病灶情况进行复核，拟行甲状腺峡部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甲状腺峡部切除术。拟麻醉方式：【已确认方式】。重点核对：峡部病灶范围、与气管关系及两叶病灶情况。围手术期计划：【医师已拟定安排】，未执行部分均保留计划语态。</w:t>
      </w:r>
    </w:p>
    <w:p>
      <w:r>
        <w:t>术前讨论模板：讨论依据为【病灶资料及全身评估】；围绕峡部病灶范围、与气管关系及两叶病灶情况，比较实际讨论过的替代方案、获益与气管邻近损伤、出血及切缘问题。最终意见为【真实讨论结论】，参加人员与意见不得虚构。</w:t>
      </w:r>
    </w:p>
    <w:p>
      <w:r>
        <w:t>手术风险模板：本次重点风险涉及气管邻近损伤、出血及切缘问题，并结合【患者合并症及特异因素】分析影响。风险说明是文书拟稿，不等同已完成知情告知；完成沟通须另有来源。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手术当日病程模板：今日【实际最新病情与检查】，目前手术状态为【待手术/延期/取消】；拟行甲状腺峡部切除术，核实峡部病灶范围、与气管关系及两叶病灶情况。手术未完成前不使用术后语态。</w:t>
      </w:r>
    </w:p>
    <w:p>
      <w:r>
        <w:t>术后首次病程模板：患者已在【实际麻醉】下行甲状腺峡部切除术。术中要点为【真实所见与处理】，须记录实际峡部切除范围和标本定向；不默认切除双叶。术后【恢复去向与即时状态】，后续重点观察颈前切口、呼吸、吞咽及残余甲状腺功能，实际治疗遵循已签署医嘱。</w:t>
      </w:r>
    </w:p>
    <w:p>
      <w:r>
        <w:t>术后第一天模板：患者术后第1日，【症状、生命体征、查体及检查】。重点评估颈前切口、呼吸、吞咽及残余甲状腺功能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术后第二天模板：患者术后第2日，【当日变化】。围绕颈前切口、呼吸、吞咽及残余甲状腺功能比较相同口径的连续数据；对【新增或持续异常】分析证据，区分病理待报与已回报，按真实决定调整处理。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颈前切口、呼吸、吞咽及残余甲状腺功能及【正式病理状态】评估恢复趋势；引流拔除、功能训练和出院安排只记录已确认医嘱，异常不沿用普通恢复段落。</w:t>
      </w:r>
    </w:p>
    <w:p>
      <w:r>
        <w:t>主治医师查房：突出当日颈前切口、呼吸、吞咽及残余甲状腺功能的执行核对与近期复评，不编造上级意见。副主任医师查房：复核实际峡部切除范围和标本定向；不默认切除双叶与现病情是否一致，评估气管邻近损伤、出血及切缘问题的证据及治疗调整必要性。主任医师查房：处理术式范围、再干预获益及长期策略争议，记录实际意见和仍未解决问题。</w:t>
      </w:r>
    </w:p>
    <w:p>
      <w:r>
        <w:t>并发症病程：若颈前切口、呼吸、吞咽及残余甲状腺功能出现新异常，记录起始时间、客观证据、已完成处置与反应，按06对应分支处理；怀疑与确诊分开，不从风险清单直接生成诊断。</w:t>
      </w:r>
    </w:p>
    <w:p>
      <w:r>
        <w:t>出院前查房：核对颈前切口、呼吸、吞咽及残余甲状腺功能的当日状态、病理回报、实际药物与管道去向；后续方案按09和真实医师安排记录，未完成复查不得写作已完成。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峡部切除范围和标本定向；不默认切除双叶不得自动补齐。气管邻近损伤、出血及切缘问题是需评估的可能事件，不是患者已发生并发症。术前和术后用词、手术日期及术后天数最终交10核验。</w:t>
      </w:r>
    </w:p>
    <w:p>
      <w:pPr>
        <w:pStyle w:val="Heading1"/>
      </w:pPr>
      <w:r>
        <w:t>03 甲状腺腺叶切除术</w:t>
      </w:r>
    </w:p>
    <w:p>
      <w:r>
        <w:t>术式识别与术前证据：拟切腺叶侧别、对侧影像及术前声音基线。保留原手术名称，不以疾病名推定手术范围。术前状态必须为拟行、准备、延期或取消中的真实状态。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拟切腺叶侧别、对侧影像及术前声音基线进行复核，拟行甲状腺腺叶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甲状腺腺叶切除术。拟麻醉方式：【已确认方式】。重点核对：拟切腺叶侧别、对侧影像及术前声音基线。围手术期计划：【医师已拟定安排】，未执行部分均保留计划语态。</w:t>
      </w:r>
    </w:p>
    <w:p>
      <w:r>
        <w:t>术前讨论模板：讨论依据为【病灶资料及全身评估】；围绕拟切腺叶侧别、对侧影像及术前声音基线，比较实际讨论过的替代方案、获益与同侧喉返神经功能异常、出血及术后甲功变化。最终意见为【真实讨论结论】，参加人员与意见不得虚构。</w:t>
      </w:r>
    </w:p>
    <w:p>
      <w:r>
        <w:t>手术风险模板：本次重点风险涉及同侧喉返神经功能异常、出血及术后甲功变化，并结合【患者合并症及特异因素】分析影响。风险说明是文书拟稿，不等同已完成知情告知；完成沟通须另有来源。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手术当日病程模板：今日【实际最新病情与检查】，目前手术状态为【待手术/延期/取消】；拟行甲状腺腺叶切除术，核实拟切腺叶侧别、对侧影像及术前声音基线。手术未完成前不使用术后语态。</w:t>
      </w:r>
    </w:p>
    <w:p>
      <w:r>
        <w:t>术后首次病程模板：患者已在【实际麻醉】下行甲状腺腺叶切除术。术中要点为【真实所见与处理】，须记录侧别和腺叶切除事实；峡部处理按手术记录。术后【恢复去向与即时状态】，后续重点观察声音变化、呼吸、颈部及甲状腺功能随访，实际治疗遵循已签署医嘱。</w:t>
      </w:r>
    </w:p>
    <w:p>
      <w:r>
        <w:t>术后第一天模板：患者术后第1日，【症状、生命体征、查体及检查】。重点评估声音变化、呼吸、颈部及甲状腺功能随访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术后第二天模板：患者术后第2日，【当日变化】。围绕声音变化、呼吸、颈部及甲状腺功能随访比较相同口径的连续数据；对【新增或持续异常】分析证据，区分病理待报与已回报，按真实决定调整处理。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声音变化、呼吸、颈部及甲状腺功能随访及【正式病理状态】评估恢复趋势；引流拔除、功能训练和出院安排只记录已确认医嘱，异常不沿用普通恢复段落。</w:t>
      </w:r>
    </w:p>
    <w:p>
      <w:r>
        <w:t>主治医师查房：突出当日声音变化、呼吸、颈部及甲状腺功能随访的执行核对与近期复评，不编造上级意见。副主任医师查房：复核侧别和腺叶切除事实；峡部处理按手术记录与现病情是否一致，评估同侧喉返神经功能异常、出血及术后甲功变化的证据及治疗调整必要性。主任医师查房：处理术式范围、再干预获益及长期策略争议，记录实际意见和仍未解决问题。</w:t>
      </w:r>
    </w:p>
    <w:p>
      <w:r>
        <w:t>并发症病程：若声音变化、呼吸、颈部及甲状腺功能随访出现新异常，记录起始时间、客观证据、已完成处置与反应，按06对应分支处理；怀疑与确诊分开，不从风险清单直接生成诊断。</w:t>
      </w:r>
    </w:p>
    <w:p>
      <w:r>
        <w:t>出院前查房：核对声音变化、呼吸、颈部及甲状腺功能随访的当日状态、病理回报、实际药物与管道去向；后续方案按09和真实医师安排记录，未完成复查不得写作已完成。</w:t>
      </w:r>
    </w:p>
    <w:p>
      <w:r>
        <w:t>本术式质量控制：手术范围、侧别与标本对应；侧别和腺叶切除事实；峡部处理按手术记录不得自动补齐。同侧喉返神经功能异常、出血及术后甲功变化是需评估的可能事件，不是患者已发生并发症。术前和术后用词、手术日期及术后天数最终交10核验。</w:t>
      </w:r>
    </w:p>
    <w:p>
      <w:pPr>
        <w:pStyle w:val="Heading1"/>
      </w:pPr>
      <w:r>
        <w:t>04 甲状腺腺叶及峡部切除术</w:t>
      </w:r>
    </w:p>
    <w:p>
      <w:r>
        <w:t>术式识别与术前证据：腺叶与峡部病灶分布和切除范围依据。保留原手术名称，不以疾病名推定手术范围。术前状态必须为拟行、准备、延期或取消中的真实状态。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腺叶与峡部病灶分布和切除范围依据进行复核，拟行甲状腺腺叶及峡部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甲状腺腺叶及峡部切除术。拟麻醉方式：【已确认方式】。重点核对：腺叶与峡部病灶分布和切除范围依据。围手术期计划：【医师已拟定安排】，未执行部分均保留计划语态。</w:t>
      </w:r>
    </w:p>
    <w:p>
      <w:r>
        <w:t>术前讨论模板：讨论依据为【病灶资料及全身评估】；围绕腺叶与峡部病灶分布和切除范围依据，比较实际讨论过的替代方案、获益与神经相关异常、出血及残余病变。最终意见为【真实讨论结论】，参加人员与意见不得虚构。</w:t>
      </w:r>
    </w:p>
    <w:p>
      <w:r>
        <w:t>手术风险模板：本次重点风险涉及神经相关异常、出血及残余病变，并结合【患者合并症及特异因素】分析影响。风险说明是文书拟稿，不等同已完成知情告知；完成沟通须另有来源。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手术当日病程模板：今日【实际最新病情与检查】，目前手术状态为【待手术/延期/取消】；拟行甲状腺腺叶及峡部切除术，核实腺叶与峡部病灶分布和切除范围依据。手术未完成前不使用术后语态。</w:t>
      </w:r>
    </w:p>
    <w:p>
      <w:r>
        <w:t>术后首次病程模板：患者已在【实际麻醉】下行甲状腺腺叶及峡部切除术。术中要点为【真实所见与处理】，须记录同侧腺叶及峡部是否同时切除；分别核对标本。术后【恢复去向与即时状态】，后续重点观察切口、声音、吞咽及对侧残余腺体功能，实际治疗遵循已签署医嘱。</w:t>
      </w:r>
    </w:p>
    <w:p>
      <w:r>
        <w:t>术后第一天模板：患者术后第1日，【症状、生命体征、查体及检查】。重点评估切口、声音、吞咽及对侧残余腺体功能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术后第二天模板：患者术后第2日，【当日变化】。围绕切口、声音、吞咽及对侧残余腺体功能比较相同口径的连续数据；对【新增或持续异常】分析证据，区分病理待报与已回报，按真实决定调整处理。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切口、声音、吞咽及对侧残余腺体功能及【正式病理状态】评估恢复趋势；引流拔除、功能训练和出院安排只记录已确认医嘱，异常不沿用普通恢复段落。</w:t>
      </w:r>
    </w:p>
    <w:p>
      <w:r>
        <w:t>主治医师查房：突出当日切口、声音、吞咽及对侧残余腺体功能的执行核对与近期复评，不编造上级意见。副主任医师查房：复核同侧腺叶及峡部是否同时切除；分别核对标本与现病情是否一致，评估神经相关异常、出血及残余病变的证据及治疗调整必要性。主任医师查房：处理术式范围、再干预获益及长期策略争议，记录实际意见和仍未解决问题。</w:t>
      </w:r>
    </w:p>
    <w:p>
      <w:r>
        <w:t>并发症病程：若切口、声音、吞咽及对侧残余腺体功能出现新异常，记录起始时间、客观证据、已完成处置与反应，按06对应分支处理；怀疑与确诊分开，不从风险清单直接生成诊断。</w:t>
      </w:r>
    </w:p>
    <w:p>
      <w:r>
        <w:t>出院前查房：核对切口、声音、吞咽及对侧残余腺体功能的当日状态、病理回报、实际药物与管道去向；后续方案按09和真实医师安排记录，未完成复查不得写作已完成。</w:t>
      </w:r>
    </w:p>
    <w:p>
      <w:r>
        <w:t>本术式质量控制：手术范围、侧别与标本对应；同侧腺叶及峡部是否同时切除；分别核对标本不得自动补齐。神经相关异常、出血及残余病变是需评估的可能事件，不是患者已发生并发症。术前和术后用词、手术日期及术后天数最终交10核验。</w:t>
      </w:r>
    </w:p>
    <w:p>
      <w:pPr>
        <w:pStyle w:val="Heading1"/>
      </w:pPr>
      <w:r>
        <w:t>05 全甲状腺切除术</w:t>
      </w:r>
    </w:p>
    <w:p>
      <w:r>
        <w:t>术式识别与术前证据：双叶切除适应性、基线钙/PTH与声音评估。保留原手术名称，不以疾病名推定手术范围。术前状态必须为拟行、准备、延期或取消中的真实状态。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双叶切除适应性、基线钙/PTH与声音评估进行复核，拟行全甲状腺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全甲状腺切除术。拟麻醉方式：【已确认方式】。重点核对：双叶切除适应性、基线钙/PTH与声音评估。围手术期计划：【医师已拟定安排】，未执行部分均保留计划语态。</w:t>
      </w:r>
    </w:p>
    <w:p>
      <w:r>
        <w:t>术前讨论模板：讨论依据为【病灶资料及全身评估】；围绕双叶切除适应性、基线钙/PTH与声音评估，比较实际讨论过的替代方案、获益与双侧神经相关风险、低钙及后续激素替代需求。最终意见为【真实讨论结论】，参加人员与意见不得虚构。</w:t>
      </w:r>
    </w:p>
    <w:p>
      <w:r>
        <w:t>手术风险模板：本次重点风险涉及双侧神经相关风险、低钙及后续激素替代需求，并结合【患者合并症及特异因素】分析影响。风险说明是文书拟稿，不等同已完成知情告知；完成沟通须另有来源。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手术当日病程模板：今日【实际最新病情与检查】，目前手术状态为【待手术/延期/取消】；拟行全甲状腺切除术，核实双叶切除适应性、基线钙/PTH与声音评估。手术未完成前不使用术后语态。</w:t>
      </w:r>
    </w:p>
    <w:p>
      <w:r>
        <w:t>术后首次病程模板：患者已在【实际麻醉】下行全甲状腺切除术。术中要点为【真实所见与处理】，须记录双叶及峡部实际切除情况；甲旁腺处理与监测按事实。术后【恢复去向与即时状态】，后续重点观察气道、颈部、声音、口周麻木及钙/PTH动态，实际治疗遵循已签署医嘱。</w:t>
      </w:r>
    </w:p>
    <w:p>
      <w:r>
        <w:t>术后第一天模板：患者术后第1日，【症状、生命体征、查体及检查】。重点评估气道、颈部、声音、口周麻木及钙/PTH动态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术后第二天模板：患者术后第2日，【当日变化】。围绕气道、颈部、声音、口周麻木及钙/PTH动态比较相同口径的连续数据；对【新增或持续异常】分析证据，区分病理待报与已回报，按真实决定调整处理。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气道、颈部、声音、口周麻木及钙/PTH动态及【正式病理状态】评估恢复趋势；引流拔除、功能训练和出院安排只记录已确认医嘱，异常不沿用普通恢复段落。</w:t>
      </w:r>
    </w:p>
    <w:p>
      <w:r>
        <w:t>主治医师查房：突出当日气道、颈部、声音、口周麻木及钙/PTH动态的执行核对与近期复评，不编造上级意见。副主任医师查房：复核双叶及峡部实际切除情况；甲旁腺处理与监测按事实与现病情是否一致，评估双侧神经相关风险、低钙及后续激素替代需求的证据及治疗调整必要性。主任医师查房：处理术式范围、再干预获益及长期策略争议，记录实际意见和仍未解决问题。</w:t>
      </w:r>
    </w:p>
    <w:p>
      <w:r>
        <w:t>并发症病程：若气道、颈部、声音、口周麻木及钙/PTH动态出现新异常，记录起始时间、客观证据、已完成处置与反应，按06对应分支处理；怀疑与确诊分开，不从风险清单直接生成诊断。</w:t>
      </w:r>
    </w:p>
    <w:p>
      <w:r>
        <w:t>出院前查房：核对气道、颈部、声音、口周麻木及钙/PTH动态的当日状态、病理回报、实际药物与管道去向；后续方案按09和真实医师安排记录，未完成复查不得写作已完成。</w:t>
      </w:r>
    </w:p>
    <w:p>
      <w:r>
        <w:t>本术式质量控制：手术范围、侧别与标本对应；双叶及峡部实际切除情况；甲旁腺处理与监测按事实不得自动补齐。双侧神经相关风险、低钙及后续激素替代需求是需评估的可能事件，不是患者已发生并发症。术前和术后用词、手术日期及术后天数最终交10核验。</w:t>
      </w:r>
    </w:p>
    <w:p>
      <w:pPr>
        <w:pStyle w:val="Heading1"/>
      </w:pPr>
      <w:r>
        <w:t>06 补全性甲状腺切除术</w:t>
      </w:r>
    </w:p>
    <w:p>
      <w:r>
        <w:t>术式识别与术前证据：原手术日期范围、原病理和残余腺体位置。保留原手术名称，不以疾病名推定手术范围。术前状态必须为拟行、准备、延期或取消中的真实状态。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原手术日期范围、原病理和残余腺体位置进行复核，拟行补全性甲状腺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补全性甲状腺切除术。拟麻醉方式：【已确认方式】。重点核对：原手术日期范围、原病理和残余腺体位置。围手术期计划：【医师已拟定安排】，未执行部分均保留计划语态。</w:t>
      </w:r>
    </w:p>
    <w:p>
      <w:r>
        <w:t>术前讨论模板：讨论依据为【病灶资料及全身评估】；围绕原手术日期范围、原病理和残余腺体位置，比较实际讨论过的替代方案、获益与瘢痕区出血、神经损伤及甲旁腺功能异常。最终意见为【真实讨论结论】，参加人员与意见不得虚构。</w:t>
      </w:r>
    </w:p>
    <w:p>
      <w:r>
        <w:t>手术风险模板：本次重点风险涉及瘢痕区出血、神经损伤及甲旁腺功能异常，并结合【患者合并症及特异因素】分析影响。风险说明是文书拟稿，不等同已完成知情告知；完成沟通须另有来源。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手术当日病程模板：今日【实际最新病情与检查】，目前手术状态为【待手术/延期/取消】；拟行补全性甲状腺切除术，核实原手术日期范围、原病理和残余腺体位置。手术未完成前不使用术后语态。</w:t>
      </w:r>
    </w:p>
    <w:p>
      <w:r>
        <w:t>术后首次病程模板：患者已在【实际麻醉】下行补全性甲状腺切除术。术中要点为【真实所见与处理】，须记录本次补全范围和原已切除范围分开书写。术后【恢复去向与即时状态】，后续重点观察与原手术前后声音及钙/PTH基线比较，实际治疗遵循已签署医嘱。</w:t>
      </w:r>
    </w:p>
    <w:p>
      <w:r>
        <w:t>术后第一天模板：患者术后第1日，【症状、生命体征、查体及检查】。重点评估与原手术前后声音及钙/PTH基线比较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术后第二天模板：患者术后第2日，【当日变化】。围绕与原手术前后声音及钙/PTH基线比较比较相同口径的连续数据；对【新增或持续异常】分析证据，区分病理待报与已回报，按真实决定调整处理。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与原手术前后声音及钙/PTH基线比较及【正式病理状态】评估恢复趋势；引流拔除、功能训练和出院安排只记录已确认医嘱，异常不沿用普通恢复段落。</w:t>
      </w:r>
    </w:p>
    <w:p>
      <w:r>
        <w:t>主治医师查房：突出当日与原手术前后声音及钙/PTH基线比较的执行核对与近期复评，不编造上级意见。副主任医师查房：复核本次补全范围和原已切除范围分开书写与现病情是否一致，评估瘢痕区出血、神经损伤及甲旁腺功能异常的证据及治疗调整必要性。主任医师查房：处理术式范围、再干预获益及长期策略争议，记录实际意见和仍未解决问题。</w:t>
      </w:r>
    </w:p>
    <w:p>
      <w:r>
        <w:t>并发症病程：若与原手术前后声音及钙/PTH基线比较出现新异常，记录起始时间、客观证据、已完成处置与反应，按06对应分支处理；怀疑与确诊分开，不从风险清单直接生成诊断。</w:t>
      </w:r>
    </w:p>
    <w:p>
      <w:r>
        <w:t>出院前查房：核对与原手术前后声音及钙/PTH基线比较的当日状态、病理回报、实际药物与管道去向；后续方案按09和真实医师安排记录，未完成复查不得写作已完成。</w:t>
      </w:r>
    </w:p>
    <w:p>
      <w:r>
        <w:t>本术式质量控制：手术范围、侧别与标本对应；本次补全范围和原已切除范围分开书写不得自动补齐。瘢痕区出血、神经损伤及甲旁腺功能异常是需评估的可能事件，不是患者已发生并发症。术前和术后用词、手术日期及术后天数最终交10核验。</w:t>
      </w:r>
    </w:p>
    <w:p>
      <w:pPr>
        <w:pStyle w:val="Heading1"/>
      </w:pPr>
      <w:r>
        <w:t>07 中央区淋巴结清扫术</w:t>
      </w:r>
    </w:p>
    <w:p>
      <w:r>
        <w:t>术式识别与术前证据：中央区侧别、治疗性或预防性决策依据。保留原手术名称，不以疾病名推定手术范围。术前状态必须为拟行、准备、延期或取消中的真实状态。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中央区侧别、治疗性或预防性决策依据进行复核，拟行中央区淋巴结清扫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中央区淋巴结清扫术。拟麻醉方式：【已确认方式】。重点核对：中央区侧别、治疗性或预防性决策依据。围手术期计划：【医师已拟定安排】，未执行部分均保留计划语态。</w:t>
      </w:r>
    </w:p>
    <w:p>
      <w:r>
        <w:t>术前讨论模板：讨论依据为【病灶资料及全身评估】；围绕中央区侧别、治疗性或预防性决策依据，比较实际讨论过的替代方案、获益与甲旁腺血供影响、神经损伤及低钙。最终意见为【真实讨论结论】，参加人员与意见不得虚构。</w:t>
      </w:r>
    </w:p>
    <w:p>
      <w:r>
        <w:t>手术风险模板：本次重点风险涉及甲旁腺血供影响、神经损伤及低钙，并结合【患者合并症及特异因素】分析影响。风险说明是文书拟稿，不等同已完成知情告知；完成沟通须另有来源。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手术当日病程模板：今日【实际最新病情与检查】，目前手术状态为【待手术/延期/取消】；拟行中央区淋巴结清扫术，核实中央区侧别、治疗性或预防性决策依据。手术未完成前不使用术后语态。</w:t>
      </w:r>
    </w:p>
    <w:p>
      <w:r>
        <w:t>术后首次病程模板：患者已在【实际麻醉】下行中央区淋巴结清扫术。术中要点为【真实所见与处理】，须记录实际清扫分区、侧别及标本归属，不自动填淋巴结数。术后【恢复去向与即时状态】，后续重点观察钙/PTH、声音、呼吸、颈部引流与正式淋巴结病理，实际治疗遵循已签署医嘱。</w:t>
      </w:r>
    </w:p>
    <w:p>
      <w:r>
        <w:t>术后第一天模板：患者术后第1日，【症状、生命体征、查体及检查】。重点评估钙/PTH、声音、呼吸、颈部引流与正式淋巴结病理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钙/PTH、声音、呼吸、颈部引流与正式淋巴结病理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钙/PTH、声音、呼吸、颈部引流与正式淋巴结病理及【正式病理状态】评估恢复趋势；引流拔除、功能训练和出院安排只记录已确认医嘱，异常不沿用普通恢复段落。</w:t>
      </w:r>
    </w:p>
    <w:p>
      <w:r>
        <w:t>主治医师查房：突出当日钙/PTH、声音、呼吸、颈部引流与正式淋巴结病理的执行核对与近期复评，不编造上级意见。副主任医师查房：复核实际清扫分区、侧别及标本归属，不自动填淋巴结数与现病情是否一致，评估甲旁腺血供影响、神经损伤及低钙的证据及治疗调整必要性。主任医师查房：处理术式范围、再干预获益及长期策略争议，记录实际意见和仍未解决问题。</w:t>
      </w:r>
    </w:p>
    <w:p>
      <w:r>
        <w:t>并发症病程：若钙/PTH、声音、呼吸、颈部引流与正式淋巴结病理出现新异常，记录起始时间、客观证据、已完成处置与反应，按06对应分支处理；怀疑与确诊分开，不从风险清单直接生成诊断。</w:t>
      </w:r>
    </w:p>
    <w:p>
      <w:r>
        <w:t>出院前查房：核对钙/PTH、声音、呼吸、颈部引流与正式淋巴结病理的当日状态、病理回报、实际药物与管道去向；后续方案按09和真实医师安排记录，未完成复查不得写作已完成。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清扫分区、侧别及标本归属，不自动填淋巴结数不得自动补齐。甲旁腺血供影响、神经损伤及低钙是需评估的可能事件，不是患者已发生并发症。术前和术后用词、手术日期及术后天数最终交10核验。</w:t>
      </w:r>
    </w:p>
    <w:p>
      <w:pPr>
        <w:pStyle w:val="Heading1"/>
      </w:pPr>
      <w:r>
        <w:t>08 侧颈淋巴结清扫术</w:t>
      </w:r>
    </w:p>
    <w:p>
      <w:r>
        <w:t>术式识别与术前证据：已证实或待定转移证据、拟清扫侧别分区。保留原手术名称，不以疾病名推定手术范围。术前状态必须为拟行、准备、延期或取消中的真实状态。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已证实或待定转移证据、拟清扫侧别分区进行复核，拟行侧颈淋巴结清扫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侧颈淋巴结清扫术。拟麻醉方式：【已确认方式】。重点核对：已证实或待定转移证据、拟清扫侧别分区。围手术期计划：【医师已拟定安排】，未执行部分均保留计划语态。</w:t>
      </w:r>
    </w:p>
    <w:p>
      <w:r>
        <w:t>术前讨论模板：讨论依据为【病灶资料及全身评估】；围绕已证实或待定转移证据、拟清扫侧别分区，比较实际讨论过的替代方案、获益与乳糜漏、肩功能障碍、神经血管相关风险。最终意见为【真实讨论结论】，参加人员与意见不得虚构。</w:t>
      </w:r>
    </w:p>
    <w:p>
      <w:r>
        <w:t>手术风险模板：本次重点风险涉及乳糜漏、肩功能障碍、神经血管相关风险，并结合【患者合并症及特异因素】分析影响。风险说明是文书拟稿，不等同已完成知情告知；完成沟通须另有来源。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手术当日病程模板：今日【实际最新病情与检查】，目前手术状态为【待手术/延期/取消】；拟行侧颈淋巴结清扫术，核实已证实或待定转移证据、拟清扫侧别分区。手术未完成前不使用术后语态。</w:t>
      </w:r>
    </w:p>
    <w:p>
      <w:r>
        <w:t>术后首次病程模板：患者已在【实际麻醉】下行侧颈淋巴结清扫术。术中要点为【真实所见与处理】，须记录实际侧颈分区及联合术式；不能默认全部分区。术后【恢复去向与即时状态】，后续重点观察颈肩活动、感觉、引流性质及乳糜漏线索，实际治疗遵循已签署医嘱。</w:t>
      </w:r>
    </w:p>
    <w:p>
      <w:r>
        <w:t>术后第一天模板：患者术后第1日，【症状、生命体征、查体及检查】。重点评估颈肩活动、感觉、引流性质及乳糜漏线索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术后第二天模板：患者术后第2日，【当日变化】。围绕颈肩活动、感觉、引流性质及乳糜漏线索比较相同口径的连续数据；对【新增或持续异常】分析证据，区分病理待报与已回报，按真实决定调整处理。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颈肩活动、感觉、引流性质及乳糜漏线索及【正式病理状态】评估恢复趋势；引流拔除、功能训练和出院安排只记录已确认医嘱，异常不沿用普通恢复段落。</w:t>
      </w:r>
    </w:p>
    <w:p>
      <w:r>
        <w:t>主治医师查房：突出当日颈肩活动、感觉、引流性质及乳糜漏线索的执行核对与近期复评，不编造上级意见。副主任医师查房：复核实际侧颈分区及联合术式；不能默认全部分区与现病情是否一致，评估乳糜漏、肩功能障碍、神经血管相关风险的证据及治疗调整必要性。主任医师查房：处理术式范围、再干预获益及长期策略争议，记录实际意见和仍未解决问题。</w:t>
      </w:r>
    </w:p>
    <w:p>
      <w:r>
        <w:t>并发症病程：若颈肩活动、感觉、引流性质及乳糜漏线索出现新异常，记录起始时间、客观证据、已完成处置与反应，按06对应分支处理；怀疑与确诊分开，不从风险清单直接生成诊断。</w:t>
      </w:r>
    </w:p>
    <w:p>
      <w:r>
        <w:t>出院前查房：核对颈肩活动、感觉、引流性质及乳糜漏线索的当日状态、病理回报、实际药物与管道去向；后续方案按09和真实医师安排记录，未完成复查不得写作已完成。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侧颈分区及联合术式；不能默认全部分区不得自动补齐。乳糜漏、肩功能障碍、神经血管相关风险是需评估的可能事件，不是患者已发生并发症。术前和术后用词、手术日期及术后天数最终交10核验。</w:t>
      </w:r>
    </w:p>
    <w:p>
      <w:pPr>
        <w:pStyle w:val="Heading1"/>
      </w:pPr>
      <w:r>
        <w:t>09 甲状腺癌再次手术</w:t>
      </w:r>
    </w:p>
    <w:p>
      <w:r>
        <w:t>术式识别与术前证据：复发或残留病灶证据、前次术式及声带基线。保留原手术名称，不以疾病名推定手术范围。术前状态必须为拟行、准备、延期或取消中的真实状态。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复发或残留病灶证据、前次术式及声带基线进行复核，拟行甲状腺癌再次手术；尚需完成【真实待办项目】，实际准备进度按记录填写。</w:t>
      </w:r>
    </w:p>
    <w:p>
      <w:r>
        <w:t>术前小结模板：术前诊断：【证据支持诊断】。手术指征：【病理、功能或症状依据】。拟施术式：甲状腺癌再次手术。拟麻醉方式：【已确认方式】。重点核对：复发或残留病灶证据、前次术式及声带基线。围手术期计划：【医师已拟定安排】，未执行部分均保留计划语态。</w:t>
      </w:r>
    </w:p>
    <w:p>
      <w:r>
        <w:t>术前讨论模板：讨论依据为【病灶资料及全身评估】；围绕复发或残留病灶证据、前次术式及声带基线，比较实际讨论过的替代方案、获益与瘢痕粘连、神经血管及甲旁腺损伤。最终意见为【真实讨论结论】，参加人员与意见不得虚构。</w:t>
      </w:r>
    </w:p>
    <w:p>
      <w:r>
        <w:t>手术风险模板：本次重点风险涉及瘢痕粘连、神经血管及甲旁腺损伤，并结合【患者合并症及特异因素】分析影响。风险说明是文书拟稿，不等同已完成知情告知；完成沟通须另有来源。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手术当日病程模板：今日【实际最新病情与检查】，目前手术状态为【待手术/延期/取消】；拟行甲状腺癌再次手术，核实复发或残留病灶证据、前次术式及声带基线。手术未完成前不使用术后语态。</w:t>
      </w:r>
    </w:p>
    <w:p>
      <w:r>
        <w:t>术后首次病程模板：患者已在【实际麻醉】下行甲状腺癌再次手术。术中要点为【真实所见与处理】，须记录本次靶病灶与以往手术分开，记录实际探查和切除。术后【恢复去向与即时状态】，后续重点观察气道、声音、颈部、钙/PTH和再次手术特异变化，实际治疗遵循已签署医嘱。</w:t>
      </w:r>
    </w:p>
    <w:p>
      <w:r>
        <w:t>术后第一天模板：患者术后第1日，【症状、生命体征、查体及检查】。重点评估气道、声音、颈部、钙/PTH和再次手术特异变化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术后第二天模板：患者术后第2日，【当日变化】。围绕气道、声音、颈部、钙/PTH和再次手术特异变化比较相同口径的连续数据；对【新增或持续异常】分析证据，区分病理待报与已回报，按真实决定调整处理。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气道、声音、颈部、钙/PTH和再次手术特异变化及【正式病理状态】评估恢复趋势；引流拔除、功能训练和出院安排只记录已确认医嘱，异常不沿用普通恢复段落。</w:t>
      </w:r>
    </w:p>
    <w:p>
      <w:r>
        <w:t>主治医师查房：突出当日气道、声音、颈部、钙/PTH和再次手术特异变化的执行核对与近期复评，不编造上级意见。副主任医师查房：复核本次靶病灶与以往手术分开，记录实际探查和切除与现病情是否一致，评估瘢痕粘连、神经血管及甲旁腺损伤的证据及治疗调整必要性。主任医师查房：处理术式范围、再干预获益及长期策略争议，记录实际意见和仍未解决问题。</w:t>
      </w:r>
    </w:p>
    <w:p>
      <w:r>
        <w:t>并发症病程：若气道、声音、颈部、钙/PTH和再次手术特异变化出现新异常，记录起始时间、客观证据、已完成处置与反应，按06对应分支处理；怀疑与确诊分开，不从风险清单直接生成诊断。</w:t>
      </w:r>
    </w:p>
    <w:p>
      <w:r>
        <w:t>出院前查房：核对气道、声音、颈部、钙/PTH和再次手术特异变化的当日状态、病理回报、实际药物与管道去向；后续方案按09和真实医师安排记录，未完成复查不得写作已完成。</w:t>
      </w:r>
    </w:p>
    <w:p>
      <w:r>
        <w:t>本术式质量控制：手术范围、侧别与标本对应；本次靶病灶与以往手术分开，记录实际探查和切除不得自动补齐。瘢痕粘连、神经血管及甲旁腺损伤是需评估的可能事件，不是患者已发生并发症。术前和术后用词、手术日期及术后天数最终交10核验。</w:t>
      </w:r>
    </w:p>
    <w:p>
      <w:pPr>
        <w:pStyle w:val="Heading1"/>
      </w:pPr>
      <w:r>
        <w:t>10 巨大及胸骨后甲状腺肿相关手术</w:t>
      </w:r>
    </w:p>
    <w:p>
      <w:r>
        <w:t>术式识别与术前证据：纵隔延伸、气管受压及麻醉气道评估。保留原手术名称，不以疾病名推定手术范围。术前状态必须为拟行、准备、延期或取消中的真实状态。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纵隔延伸、气管受压及麻醉气道评估进行复核，拟行巨大及胸骨后甲状腺肿相关手术；尚需完成【真实待办项目】，实际准备进度按记录填写。</w:t>
      </w:r>
    </w:p>
    <w:p>
      <w:r>
        <w:t>术前小结模板：术前诊断：【证据支持诊断】。手术指征：【病理、功能或症状依据】。拟施术式：巨大及胸骨后甲状腺肿相关手术。拟麻醉方式：【已确认方式】。重点核对：纵隔延伸、气管受压及麻醉气道评估。围手术期计划：【医师已拟定安排】，未执行部分均保留计划语态。</w:t>
      </w:r>
    </w:p>
    <w:p>
      <w:r>
        <w:t>术前讨论模板：讨论依据为【病灶资料及全身评估】；围绕纵隔延伸、气管受压及麻醉气道评估，比较实际讨论过的替代方案、获益与困难气道、出血、胸部入路转换及呼吸相关风险。最终意见为【真实讨论结论】，参加人员与意见不得虚构。</w:t>
      </w:r>
    </w:p>
    <w:p>
      <w:r>
        <w:t>手术风险模板：本次重点风险涉及困难气道、出血、胸部入路转换及呼吸相关风险，并结合【患者合并症及特异因素】分析影响。风险说明是文书拟稿，不等同已完成知情告知；完成沟通须另有来源。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手术当日病程模板：今日【实际最新病情与检查】，目前手术状态为【待手术/延期/取消】；拟行巨大及胸骨后甲状腺肿相关手术，核实纵隔延伸、气管受压及麻醉气道评估。手术未完成前不使用术后语态。</w:t>
      </w:r>
    </w:p>
    <w:p>
      <w:r>
        <w:t>术后首次病程模板：患者已在【实际麻醉】下行巨大及胸骨后甲状腺肿相关手术。术中要点为【真实所见与处理】，须记录实际颈部或联合入路，不根据CT自行写胸骨切开。术后【恢复去向与即时状态】，后续重点观察呼吸、颈胸部切口、引流及气道支持状态，实际治疗遵循已签署医嘱。</w:t>
      </w:r>
    </w:p>
    <w:p>
      <w:r>
        <w:t>术后第一天模板：患者术后第1日，【症状、生命体征、查体及检查】。重点评估呼吸、颈胸部切口、引流及气道支持状态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术后第二天模板：患者术后第2日，【当日变化】。围绕呼吸、颈胸部切口、引流及气道支持状态比较相同口径的连续数据；对【新增或持续异常】分析证据，区分病理待报与已回报，按真实决定调整处理。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呼吸、颈胸部切口、引流及气道支持状态及【正式病理状态】评估恢复趋势；引流拔除、功能训练和出院安排只记录已确认医嘱，异常不沿用普通恢复段落。</w:t>
      </w:r>
    </w:p>
    <w:p>
      <w:r>
        <w:t>主治医师查房：突出当日呼吸、颈胸部切口、引流及气道支持状态的执行核对与近期复评，不编造上级意见。副主任医师查房：复核实际颈部或联合入路，不根据CT自行写胸骨切开与现病情是否一致，评估困难气道、出血、胸部入路转换及呼吸相关风险的证据及治疗调整必要性。主任医师查房：处理术式范围、再干预获益及长期策略争议，记录实际意见和仍未解决问题。</w:t>
      </w:r>
    </w:p>
    <w:p>
      <w:r>
        <w:t>并发症病程：若呼吸、颈胸部切口、引流及气道支持状态出现新异常，记录起始时间、客观证据、已完成处置与反应，按06对应分支处理；怀疑与确诊分开，不从风险清单直接生成诊断。</w:t>
      </w:r>
    </w:p>
    <w:p>
      <w:r>
        <w:t>出院前查房：核对呼吸、颈胸部切口、引流及气道支持状态的当日状态、病理回报、实际药物与管道去向；后续方案按09和真实医师安排记录，未完成复查不得写作已完成。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颈部或联合入路，不根据CT自行写胸骨切开不得自动补齐。困难气道、出血、胸部入路转换及呼吸相关风险是需评估的可能事件，不是患者已发生并发症。术前和术后用词、手术日期及术后天数最终交10核验。</w:t>
      </w:r>
    </w:p>
    <w:p>
      <w:pPr>
        <w:pStyle w:val="Heading1"/>
      </w:pPr>
      <w:r>
        <w:t>11 甲状旁腺病变切除术</w:t>
      </w:r>
    </w:p>
    <w:p>
      <w:r>
        <w:t>术式识别与术前证据：生化异常及病变定位相互区分、肾骨代谢背景。保留原手术名称，不以疾病名推定手术范围。术前状态必须为拟行、准备、延期或取消中的真实状态。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生化异常及病变定位相互区分、肾骨代谢背景进行复核，拟行甲状旁腺病变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甲状旁腺病变切除术。拟麻醉方式：【已确认方式】。重点核对：生化异常及病变定位相互区分、肾骨代谢背景。围手术期计划：【医师已拟定安排】，未执行部分均保留计划语态。</w:t>
      </w:r>
    </w:p>
    <w:p>
      <w:r>
        <w:t>术前讨论模板：讨论依据为【病灶资料及全身评估】；围绕生化异常及病变定位相互区分、肾骨代谢背景，比较实际讨论过的替代方案、获益与低钙、持续性甲旁亢及神经相关风险。最终意见为【真实讨论结论】，参加人员与意见不得虚构。</w:t>
      </w:r>
    </w:p>
    <w:p>
      <w:r>
        <w:t>手术风险模板：本次重点风险涉及低钙、持续性甲旁亢及神经相关风险，并结合【患者合并症及特异因素】分析影响。风险说明是文书拟稿，不等同已完成知情告知；完成沟通须另有来源。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手术当日病程模板：今日【实际最新病情与检查】，目前手术状态为【待手术/延期/取消】；拟行甲状旁腺病变切除术，核实生化异常及病变定位相互区分、肾骨代谢背景。手术未完成前不使用术后语态。</w:t>
      </w:r>
    </w:p>
    <w:p>
      <w:r>
        <w:t>术后首次病程模板：患者已在【实际麻醉】下行甲状旁腺病变切除术。术中要点为【真实所见与处理】，须记录切除腺体位置数量和病理送检事实。术后【恢复去向与即时状态】，后续重点观察钙、磷、镁、PTH与神经肌肉症状，实际治疗遵循已签署医嘱。</w:t>
      </w:r>
    </w:p>
    <w:p>
      <w:r>
        <w:t>术后第一天模板：患者术后第1日，【症状、生命体征、查体及检查】。重点评估钙、磷、镁、PTH与神经肌肉症状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术后第二天模板：患者术后第2日，【当日变化】。围绕钙、磷、镁、PTH与神经肌肉症状比较相同口径的连续数据；对【新增或持续异常】分析证据，区分病理待报与已回报，按真实决定调整处理。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钙、磷、镁、PTH与神经肌肉症状及【正式病理状态】评估恢复趋势；引流拔除、功能训练和出院安排只记录已确认医嘱，异常不沿用普通恢复段落。</w:t>
      </w:r>
    </w:p>
    <w:p>
      <w:r>
        <w:t>主治医师查房：突出当日钙、磷、镁、PTH与神经肌肉症状的执行核对与近期复评，不编造上级意见。副主任医师查房：复核切除腺体位置数量和病理送检事实与现病情是否一致，评估低钙、持续性甲旁亢及神经相关风险的证据及治疗调整必要性。主任医师查房：处理术式范围、再干预获益及长期策略争议，记录实际意见和仍未解决问题。</w:t>
      </w:r>
    </w:p>
    <w:p>
      <w:r>
        <w:t>并发症病程：若钙、磷、镁、PTH与神经肌肉症状出现新异常，记录起始时间、客观证据、已完成处置与反应，按06对应分支处理；怀疑与确诊分开，不从风险清单直接生成诊断。</w:t>
      </w:r>
    </w:p>
    <w:p>
      <w:r>
        <w:t>出院前查房：核对钙、磷、镁、PTH与神经肌肉症状的当日状态、病理回报、实际药物与管道去向；后续方案按09和真实医师安排记录，未完成复查不得写作已完成。</w:t>
      </w:r>
    </w:p>
    <w:p>
      <w:r>
        <w:t>本术式质量控制：手术范围、侧别与标本对应；切除腺体位置数量和病理送检事实不得自动补齐。低钙、持续性甲旁亢及神经相关风险是需评估的可能事件，不是患者已发生并发症。术前和术后用词、手术日期及术后天数最终交10核验。</w:t>
      </w:r>
    </w:p>
    <w:p>
      <w:pPr>
        <w:pStyle w:val="Heading1"/>
      </w:pPr>
      <w:r>
        <w:t>12 定位性甲状旁腺切除术</w:t>
      </w:r>
    </w:p>
    <w:p>
      <w:r>
        <w:t>术式识别与术前证据：定位检查一致性及单腺体假设的局限。保留原手术名称，不以疾病名推定手术范围。术前状态必须为拟行、准备、延期或取消中的真实状态。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定位检查一致性及单腺体假设的局限进行复核，拟行定位性甲状旁腺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定位性甲状旁腺切除术。拟麻醉方式：【已确认方式】。重点核对：定位检查一致性及单腺体假设的局限。围手术期计划：【医师已拟定安排】，未执行部分均保留计划语态。</w:t>
      </w:r>
    </w:p>
    <w:p>
      <w:r>
        <w:t>术前讨论模板：讨论依据为【病灶资料及全身评估】；围绕定位检查一致性及单腺体假设的局限，比较实际讨论过的替代方案、获益与定位失败、遗漏多腺体病变及低钙。最终意见为【真实讨论结论】，参加人员与意见不得虚构。</w:t>
      </w:r>
    </w:p>
    <w:p>
      <w:r>
        <w:t>手术风险模板：本次重点风险涉及定位失败、遗漏多腺体病变及低钙，并结合【患者合并症及特异因素】分析影响。风险说明是文书拟稿，不等同已完成知情告知；完成沟通须另有来源。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手术当日病程模板：今日【实际最新病情与检查】，目前手术状态为【待手术/延期/取消】；拟行定位性甲状旁腺切除术，核实定位检查一致性及单腺体假设的局限。手术未完成前不使用术后语态。</w:t>
      </w:r>
    </w:p>
    <w:p>
      <w:r>
        <w:t>术后首次病程模板：患者已在【实际麻醉】下行定位性甲状旁腺切除术。术中要点为【真实所见与处理】，须记录实际切除位置及是否追加探查，术中PTH按采样时间列出。术后【恢复去向与即时状态】，后续重点观察低钙症状、PTH趋势及持续病变线索，实际治疗遵循已签署医嘱。</w:t>
      </w:r>
    </w:p>
    <w:p>
      <w:r>
        <w:t>术后第一天模板：患者术后第1日，【症状、生命体征、查体及检查】。重点评估低钙症状、PTH趋势及持续病变线索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术后第二天模板：患者术后第2日，【当日变化】。围绕低钙症状、PTH趋势及持续病变线索比较相同口径的连续数据；对【新增或持续异常】分析证据，区分病理待报与已回报，按真实决定调整处理。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低钙症状、PTH趋势及持续病变线索及【正式病理状态】评估恢复趋势；引流拔除、功能训练和出院安排只记录已确认医嘱，异常不沿用普通恢复段落。</w:t>
      </w:r>
    </w:p>
    <w:p>
      <w:r>
        <w:t>主治医师查房：突出当日低钙症状、PTH趋势及持续病变线索的执行核对与近期复评，不编造上级意见。副主任医师查房：复核实际切除位置及是否追加探查，术中PTH按采样时间列出与现病情是否一致，评估定位失败、遗漏多腺体病变及低钙的证据及治疗调整必要性。主任医师查房：处理术式范围、再干预获益及长期策略争议，记录实际意见和仍未解决问题。</w:t>
      </w:r>
    </w:p>
    <w:p>
      <w:r>
        <w:t>并发症病程：若低钙症状、PTH趋势及持续病变线索出现新异常，记录起始时间、客观证据、已完成处置与反应，按06对应分支处理；怀疑与确诊分开，不从风险清单直接生成诊断。</w:t>
      </w:r>
    </w:p>
    <w:p>
      <w:r>
        <w:t>出院前查房：核对低钙症状、PTH趋势及持续病变线索的当日状态、病理回报、实际药物与管道去向；后续方案按09和真实医师安排记录，未完成复查不得写作已完成。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切除位置及是否追加探查，术中PTH按采样时间列出不得自动补齐。定位失败、遗漏多腺体病变及低钙是需评估的可能事件，不是患者已发生并发症。术前和术后用词、手术日期及术后天数最终交10核验。</w:t>
      </w:r>
    </w:p>
    <w:p>
      <w:pPr>
        <w:pStyle w:val="Heading1"/>
      </w:pPr>
      <w:r>
        <w:t>13 双侧颈部探查相关手术</w:t>
      </w:r>
    </w:p>
    <w:p>
      <w:r>
        <w:t>术式识别与术前证据：多腺体风险、定位不一致原因和探查范围计划。保留原手术名称，不以疾病名推定手术范围。术前状态必须为拟行、准备、延期或取消中的真实状态。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多腺体风险、定位不一致原因和探查范围计划进行复核，拟行双侧颈部探查相关手术；尚需完成【真实待办项目】，实际准备进度按记录填写。</w:t>
      </w:r>
    </w:p>
    <w:p>
      <w:r>
        <w:t>术前小结模板：术前诊断：【证据支持诊断】。手术指征：【病理、功能或症状依据】。拟施术式：双侧颈部探查相关手术。拟麻醉方式：【已确认方式】。重点核对：多腺体风险、定位不一致原因和探查范围计划。围手术期计划：【医师已拟定安排】，未执行部分均保留计划语态。</w:t>
      </w:r>
    </w:p>
    <w:p>
      <w:r>
        <w:t>术前讨论模板：讨论依据为【病灶资料及全身评估】；围绕多腺体风险、定位不一致原因和探查范围计划，比较实际讨论过的替代方案、获益与双侧探查神经风险、出血及甲旁腺功能异常。最终意见为【真实讨论结论】，参加人员与意见不得虚构。</w:t>
      </w:r>
    </w:p>
    <w:p>
      <w:r>
        <w:t>手术风险模板：本次重点风险涉及双侧探查神经风险、出血及甲旁腺功能异常，并结合【患者合并症及特异因素】分析影响。风险说明是文书拟稿，不等同已完成知情告知；完成沟通须另有来源。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手术当日病程模板：今日【实际最新病情与检查】，目前手术状态为【待手术/延期/取消】；拟行双侧颈部探查相关手术，核实多腺体风险、定位不一致原因和探查范围计划。手术未完成前不使用术后语态。</w:t>
      </w:r>
    </w:p>
    <w:p>
      <w:r>
        <w:t>术后首次病程模板：患者已在【实际麻醉】下行双侧颈部探查相关手术。术中要点为【真实所见与处理】，须记录实际识别腺体、保留与切除，不默认找到四枚。术后【恢复去向与即时状态】，后续重点观察钙/PTH动态及呼吸声音变化，实际治疗遵循已签署医嘱。</w:t>
      </w:r>
    </w:p>
    <w:p>
      <w:r>
        <w:t>术后第一天模板：患者术后第1日，【症状、生命体征、查体及检查】。重点评估钙/PTH动态及呼吸声音变化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术后第二天模板：患者术后第2日，【当日变化】。围绕钙/PTH动态及呼吸声音变化比较相同口径的连续数据；对【新增或持续异常】分析证据，区分病理待报与已回报，按真实决定调整处理。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钙/PTH动态及呼吸声音变化及【正式病理状态】评估恢复趋势；引流拔除、功能训练和出院安排只记录已确认医嘱，异常不沿用普通恢复段落。</w:t>
      </w:r>
    </w:p>
    <w:p>
      <w:r>
        <w:t>主治医师查房：突出当日钙/PTH动态及呼吸声音变化的执行核对与近期复评，不编造上级意见。副主任医师查房：复核实际识别腺体、保留与切除，不默认找到四枚与现病情是否一致，评估双侧探查神经风险、出血及甲旁腺功能异常的证据及治疗调整必要性。主任医师查房：处理术式范围、再干预获益及长期策略争议，记录实际意见和仍未解决问题。</w:t>
      </w:r>
    </w:p>
    <w:p>
      <w:r>
        <w:t>并发症病程：若钙/PTH动态及呼吸声音变化出现新异常，记录起始时间、客观证据、已完成处置与反应，按06对应分支处理；怀疑与确诊分开，不从风险清单直接生成诊断。</w:t>
      </w:r>
    </w:p>
    <w:p>
      <w:r>
        <w:t>出院前查房：核对钙/PTH动态及呼吸声音变化的当日状态、病理回报、实际药物与管道去向；后续方案按09和真实医师安排记录，未完成复查不得写作已完成。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识别腺体、保留与切除，不默认找到四枚不得自动补齐。双侧探查神经风险、出血及甲旁腺功能异常是需评估的可能事件，不是患者已发生并发症。术前和术后用词、手术日期及术后天数最终交10核验。</w:t>
      </w:r>
    </w:p>
    <w:p>
      <w:pPr>
        <w:pStyle w:val="Heading1"/>
      </w:pPr>
      <w:r>
        <w:t>14 次全甲状旁腺切除术</w:t>
      </w:r>
    </w:p>
    <w:p>
      <w:r>
        <w:t>术式识别与术前证据：甲旁亢类型、肾功能及拟保留腺体安排。保留原手术名称，不以疾病名推定手术范围。术前状态必须为拟行、准备、延期或取消中的真实状态。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甲旁亢类型、肾功能及拟保留腺体安排进行复核，拟行次全甲状旁腺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次全甲状旁腺切除术。拟麻醉方式：【已确认方式】。重点核对：甲旁亢类型、肾功能及拟保留腺体安排。围手术期计划：【医师已拟定安排】，未执行部分均保留计划语态。</w:t>
      </w:r>
    </w:p>
    <w:p>
      <w:r>
        <w:t>术前讨论模板：讨论依据为【病灶资料及全身评估】；围绕甲旁亢类型、肾功能及拟保留腺体安排，比较实际讨论过的替代方案、获益与低钙、饥饿骨风险及残留腺体相关复发。最终意见为【真实讨论结论】，参加人员与意见不得虚构。</w:t>
      </w:r>
    </w:p>
    <w:p>
      <w:r>
        <w:t>手术风险模板：本次重点风险涉及低钙、饥饿骨风险及残留腺体相关复发，并结合【患者合并症及特异因素】分析影响。风险说明是文书拟稿，不等同已完成知情告知；完成沟通须另有来源。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手术当日病程模板：今日【实际最新病情与检查】，目前手术状态为【待手术/延期/取消】；拟行次全甲状旁腺切除术，核实甲旁亢类型、肾功能及拟保留腺体安排。手术未完成前不使用术后语态。</w:t>
      </w:r>
    </w:p>
    <w:p>
      <w:r>
        <w:t>术后首次病程模板：患者已在【实际麻醉】下行次全甲状旁腺切除术。术中要点为【真实所见与处理】，须记录实际切除腺体及残留位置；残留量未知不估算。术后【恢复去向与即时状态】，后续重点观察钙磷镁/PTH、骨代谢背景与症状变化，实际治疗遵循已签署医嘱。</w:t>
      </w:r>
    </w:p>
    <w:p>
      <w:r>
        <w:t>术后第一天模板：患者术后第1日，【症状、生命体征、查体及检查】。重点评估钙磷镁/PTH、骨代谢背景与症状变化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术后第二天模板：患者术后第2日，【当日变化】。围绕钙磷镁/PTH、骨代谢背景与症状变化比较相同口径的连续数据；对【新增或持续异常】分析证据，区分病理待报与已回报，按真实决定调整处理。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钙磷镁/PTH、骨代谢背景与症状变化及【正式病理状态】评估恢复趋势；引流拔除、功能训练和出院安排只记录已确认医嘱，异常不沿用普通恢复段落。</w:t>
      </w:r>
    </w:p>
    <w:p>
      <w:r>
        <w:t>主治医师查房：突出当日钙磷镁/PTH、骨代谢背景与症状变化的执行核对与近期复评，不编造上级意见。副主任医师查房：复核实际切除腺体及残留位置；残留量未知不估算与现病情是否一致，评估低钙、饥饿骨风险及残留腺体相关复发的证据及治疗调整必要性。主任医师查房：处理术式范围、再干预获益及长期策略争议，记录实际意见和仍未解决问题。</w:t>
      </w:r>
    </w:p>
    <w:p>
      <w:r>
        <w:t>并发症病程：若钙磷镁/PTH、骨代谢背景与症状变化出现新异常，记录起始时间、客观证据、已完成处置与反应，按06对应分支处理；怀疑与确诊分开，不从风险清单直接生成诊断。</w:t>
      </w:r>
    </w:p>
    <w:p>
      <w:r>
        <w:t>出院前查房：核对钙磷镁/PTH、骨代谢背景与症状变化的当日状态、病理回报、实际药物与管道去向；后续方案按09和真实医师安排记录，未完成复查不得写作已完成。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切除腺体及残留位置；残留量未知不估算不得自动补齐。低钙、饥饿骨风险及残留腺体相关复发是需评估的可能事件，不是患者已发生并发症。术前和术后用词、手术日期及术后天数最终交10核验。</w:t>
      </w:r>
    </w:p>
    <w:p>
      <w:pPr>
        <w:pStyle w:val="Heading1"/>
      </w:pPr>
      <w:r>
        <w:t>15 全甲状旁腺切除术</w:t>
      </w:r>
    </w:p>
    <w:p>
      <w:r>
        <w:t>术式识别与术前证据：腺体分布、既往定位和是否另行移植计划。保留原手术名称，不以疾病名推定手术范围。术前状态必须为拟行、准备、延期或取消中的真实状态。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腺体分布、既往定位和是否另行移植计划进行复核，拟行全甲状旁腺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全甲状旁腺切除术。拟麻醉方式：【已确认方式】。重点核对：腺体分布、既往定位和是否另行移植计划。围手术期计划：【医师已拟定安排】，未执行部分均保留计划语态。</w:t>
      </w:r>
    </w:p>
    <w:p>
      <w:r>
        <w:t>术前讨论模板：讨论依据为【病灶资料及全身评估】；围绕腺体分布、既往定位和是否另行移植计划，比较实际讨论过的替代方案、获益与严重低钙、甲旁腺功能不足及遗漏异位腺体。最终意见为【真实讨论结论】，参加人员与意见不得虚构。</w:t>
      </w:r>
    </w:p>
    <w:p>
      <w:r>
        <w:t>手术风险模板：本次重点风险涉及严重低钙、甲旁腺功能不足及遗漏异位腺体，并结合【患者合并症及特异因素】分析影响。风险说明是文书拟稿，不等同已完成知情告知；完成沟通须另有来源。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手术当日病程模板：今日【实际最新病情与检查】，目前手术状态为【待手术/延期/取消】；拟行全甲状旁腺切除术，核实腺体分布、既往定位和是否另行移植计划。手术未完成前不使用术后语态。</w:t>
      </w:r>
    </w:p>
    <w:p>
      <w:r>
        <w:t>术后首次病程模板：患者已在【实际麻醉】下行全甲状旁腺切除术。术中要点为【真实所见与处理】，须记录实际切除范围；全切不自动等于同时自体移植。术后【恢复去向与即时状态】，后续重点观察持续动态钙/PTH及实际补充治疗反应，实际治疗遵循已签署医嘱。</w:t>
      </w:r>
    </w:p>
    <w:p>
      <w:r>
        <w:t>术后第一天模板：患者术后第1日，【症状、生命体征、查体及检查】。重点评估持续动态钙/PTH及实际补充治疗反应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术后第二天模板：患者术后第2日，【当日变化】。围绕持续动态钙/PTH及实际补充治疗反应比较相同口径的连续数据；对【新增或持续异常】分析证据，区分病理待报与已回报，按真实决定调整处理。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持续动态钙/PTH及实际补充治疗反应及【正式病理状态】评估恢复趋势；引流拔除、功能训练和出院安排只记录已确认医嘱，异常不沿用普通恢复段落。</w:t>
      </w:r>
    </w:p>
    <w:p>
      <w:r>
        <w:t>主治医师查房：突出当日持续动态钙/PTH及实际补充治疗反应的执行核对与近期复评，不编造上级意见。副主任医师查房：复核实际切除范围；全切不自动等于同时自体移植与现病情是否一致，评估严重低钙、甲旁腺功能不足及遗漏异位腺体的证据及治疗调整必要性。主任医师查房：处理术式范围、再干预获益及长期策略争议，记录实际意见和仍未解决问题。</w:t>
      </w:r>
    </w:p>
    <w:p>
      <w:r>
        <w:t>并发症病程：若持续动态钙/PTH及实际补充治疗反应出现新异常，记录起始时间、客观证据、已完成处置与反应，按06对应分支处理；怀疑与确诊分开，不从风险清单直接生成诊断。</w:t>
      </w:r>
    </w:p>
    <w:p>
      <w:r>
        <w:t>出院前查房：核对持续动态钙/PTH及实际补充治疗反应的当日状态、病理回报、实际药物与管道去向；后续方案按09和真实医师安排记录，未完成复查不得写作已完成。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切除范围；全切不自动等于同时自体移植不得自动补齐。严重低钙、甲旁腺功能不足及遗漏异位腺体是需评估的可能事件，不是患者已发生并发症。术前和术后用词、手术日期及术后天数最终交10核验。</w:t>
      </w:r>
    </w:p>
    <w:p>
      <w:pPr>
        <w:pStyle w:val="Heading1"/>
      </w:pPr>
      <w:r>
        <w:t>16 甲状旁腺自体移植相关手术</w:t>
      </w:r>
    </w:p>
    <w:p>
      <w:r>
        <w:t>术式识别与术前证据：移植物来源、移植原因、受区及已确定方案。保留原手术名称，不以疾病名推定手术范围。术前状态必须为拟行、准备、延期或取消中的真实状态。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移植物来源、移植原因、受区及已确定方案进行复核，拟行甲状旁腺自体移植相关手术；尚需完成【真实待办项目】，实际准备进度按记录填写。</w:t>
      </w:r>
    </w:p>
    <w:p>
      <w:r>
        <w:t>术前小结模板：术前诊断：【证据支持诊断】。手术指征：【病理、功能或症状依据】。拟施术式：甲状旁腺自体移植相关手术。拟麻醉方式：【已确认方式】。重点核对：移植物来源、移植原因、受区及已确定方案。围手术期计划：【医师已拟定安排】，未执行部分均保留计划语态。</w:t>
      </w:r>
    </w:p>
    <w:p>
      <w:r>
        <w:t>术前讨论模板：讨论依据为【病灶资料及全身评估】；围绕移植物来源、移植原因、受区及已确定方案，比较实际讨论过的替代方案、获益与移植物功能不足、局部并发症或功能亢进。最终意见为【真实讨论结论】，参加人员与意见不得虚构。</w:t>
      </w:r>
    </w:p>
    <w:p>
      <w:r>
        <w:t>手术风险模板：本次重点风险涉及移植物功能不足、局部并发症或功能亢进，并结合【患者合并症及特异因素】分析影响。风险说明是文书拟稿，不等同已完成知情告知；完成沟通须另有来源。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手术当日病程模板：今日【实际最新病情与检查】，目前手术状态为【待手术/延期/取消】；拟行甲状旁腺自体移植相关手术，核实移植物来源、移植原因、受区及已确定方案。手术未完成前不使用术后语态。</w:t>
      </w:r>
    </w:p>
    <w:p>
      <w:r>
        <w:t>术后首次病程模板：患者已在【实际麻醉】下行甲状旁腺自体移植相关手术。术中要点为【真实所见与处理】，须记录移植部位、标记和组织处理均按原记录。术后【恢复去向与即时状态】，后续重点观察移植区局部情况与系统钙/PTH，不把存活当作已证实，实际治疗遵循已签署医嘱。</w:t>
      </w:r>
    </w:p>
    <w:p>
      <w:r>
        <w:t>术后第一天模板：患者术后第1日，【症状、生命体征、查体及检查】。重点评估移植区局部情况与系统钙/PTH，不把存活当作已证实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移植区局部情况与系统钙/PTH，不把存活当作已证实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移植区局部情况与系统钙/PTH，不把存活当作已证实及【正式病理状态】评估恢复趋势；引流拔除、功能训练和出院安排只记录已确认医嘱，异常不沿用普通恢复段落。</w:t>
      </w:r>
    </w:p>
    <w:p>
      <w:r>
        <w:t>主治医师查房：突出当日移植区局部情况与系统钙/PTH，不把存活当作已证实的执行核对与近期复评，不编造上级意见。副主任医师查房：复核移植部位、标记和组织处理均按原记录与现病情是否一致，评估移植物功能不足、局部并发症或功能亢进的证据及治疗调整必要性。主任医师查房：处理术式范围、再干预获益及长期策略争议，记录实际意见和仍未解决问题。</w:t>
      </w:r>
    </w:p>
    <w:p>
      <w:r>
        <w:t>并发症病程：若移植区局部情况与系统钙/PTH，不把存活当作已证实出现新异常，记录起始时间、客观证据、已完成处置与反应，按06对应分支处理；怀疑与确诊分开，不从风险清单直接生成诊断。</w:t>
      </w:r>
    </w:p>
    <w:p>
      <w:r>
        <w:t>出院前查房：核对移植区局部情况与系统钙/PTH，不把存活当作已证实的当日状态、病理回报、实际药物与管道去向；后续方案按09和真实医师安排记录，未完成复查不得写作已完成。</w:t>
      </w:r>
    </w:p>
    <w:p>
      <w:r>
        <w:t>本术式质量控制：手术范围、侧别与标本对应；移植部位、标记和组织处理均按原记录不得自动补齐。移植物功能不足、局部并发症或功能亢进是需评估的可能事件，不是患者已发生并发症。术前和术后用词、手术日期及术后天数最终交10核验。</w:t>
      </w:r>
    </w:p>
    <w:p>
      <w:pPr>
        <w:pStyle w:val="Heading1"/>
      </w:pPr>
      <w:r>
        <w:t>17 甲状旁腺再次手术</w:t>
      </w:r>
    </w:p>
    <w:p>
      <w:r>
        <w:t>术式识别与术前证据：持续或复发的生化证据、前次记录及新定位。保留原手术名称，不以疾病名推定手术范围。术前状态必须为拟行、准备、延期或取消中的真实状态。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持续或复发的生化证据、前次记录及新定位进行复核，拟行甲状旁腺再次手术；尚需完成【真实待办项目】，实际准备进度按记录填写。</w:t>
      </w:r>
    </w:p>
    <w:p>
      <w:r>
        <w:t>术前小结模板：术前诊断：【证据支持诊断】。手术指征：【病理、功能或症状依据】。拟施术式：甲状旁腺再次手术。拟麻醉方式：【已确认方式】。重点核对：持续或复发的生化证据、前次记录及新定位。围手术期计划：【医师已拟定安排】，未执行部分均保留计划语态。</w:t>
      </w:r>
    </w:p>
    <w:p>
      <w:r>
        <w:t>术前讨论模板：讨论依据为【病灶资料及全身评估】；围绕持续或复发的生化证据、前次记录及新定位，比较实际讨论过的替代方案、获益与异位遗漏、瘢痕区损伤和再次低钙。最终意见为【真实讨论结论】，参加人员与意见不得虚构。</w:t>
      </w:r>
    </w:p>
    <w:p>
      <w:r>
        <w:t>手术风险模板：本次重点风险涉及异位遗漏、瘢痕区损伤和再次低钙，并结合【患者合并症及特异因素】分析影响。风险说明是文书拟稿，不等同已完成知情告知；完成沟通须另有来源。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手术当日病程模板：今日【实际最新病情与检查】，目前手术状态为【待手术/延期/取消】；拟行甲状旁腺再次手术，核实持续或复发的生化证据、前次记录及新定位。手术未完成前不使用术后语态。</w:t>
      </w:r>
    </w:p>
    <w:p>
      <w:r>
        <w:t>术后首次病程模板：患者已在【实际麻醉】下行甲状旁腺再次手术。术中要点为【真实所见与处理】，须记录本次切除与前次残留/移植腺体分别归属。术后【恢复去向与即时状态】，后续重点观察钙/PTH与术前水平对照，不以单次PTH宣布治愈，实际治疗遵循已签署医嘱。</w:t>
      </w:r>
    </w:p>
    <w:p>
      <w:r>
        <w:t>术后第一天模板：患者术后第1日，【症状、生命体征、查体及检查】。重点评估钙/PTH与术前水平对照，不以单次PTH宣布治愈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术后第二天模板：患者术后第2日，【当日变化】。围绕钙/PTH与术前水平对照，不以单次PTH宣布治愈比较相同口径的连续数据；对【新增或持续异常】分析证据，区分病理待报与已回报，按真实决定调整处理。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钙/PTH与术前水平对照，不以单次PTH宣布治愈及【正式病理状态】评估恢复趋势；引流拔除、功能训练和出院安排只记录已确认医嘱，异常不沿用普通恢复段落。</w:t>
      </w:r>
    </w:p>
    <w:p>
      <w:r>
        <w:t>主治医师查房：突出当日钙/PTH与术前水平对照，不以单次PTH宣布治愈的执行核对与近期复评，不编造上级意见。副主任医师查房：复核本次切除与前次残留/移植腺体分别归属与现病情是否一致，评估异位遗漏、瘢痕区损伤和再次低钙的证据及治疗调整必要性。主任医师查房：处理术式范围、再干预获益及长期策略争议，记录实际意见和仍未解决问题。</w:t>
      </w:r>
    </w:p>
    <w:p>
      <w:r>
        <w:t>并发症病程：若钙/PTH与术前水平对照，不以单次PTH宣布治愈出现新异常，记录起始时间、客观证据、已完成处置与反应，按06对应分支处理；怀疑与确诊分开，不从风险清单直接生成诊断。</w:t>
      </w:r>
    </w:p>
    <w:p>
      <w:r>
        <w:t>出院前查房：核对钙/PTH与术前水平对照，不以单次PTH宣布治愈的当日状态、病理回报、实际药物与管道去向；后续方案按09和真实医师安排记录，未完成复查不得写作已完成。</w:t>
      </w:r>
    </w:p>
    <w:p>
      <w:r>
        <w:t>本术式质量控制：手术范围、侧别与标本对应；本次切除与前次残留/移植腺体分别归属不得自动补齐。异位遗漏、瘢痕区损伤和再次低钙是需评估的可能事件，不是患者已发生并发症。术前和术后用词、手术日期及术后天数最终交10核验。</w:t>
      </w:r>
    </w:p>
    <w:p>
      <w:pPr>
        <w:pStyle w:val="Heading1"/>
      </w:pPr>
      <w:r>
        <w:t>18 乳腺肿物切除术</w:t>
      </w:r>
    </w:p>
    <w:p>
      <w:r>
        <w:t>术式识别与术前证据：侧别、象限钟点、距乳头及影像病理一致性。保留原手术名称，不以疾病名推定手术范围。术前状态必须为拟行、准备、延期或取消中的真实状态。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侧别、象限钟点、距乳头及影像病理一致性进行复核，拟行乳腺肿物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乳腺肿物切除术。拟麻醉方式：【已确认方式】。重点核对：侧别、象限钟点、距乳头及影像病理一致性。围手术期计划：【医师已拟定安排】，未执行部分均保留计划语态。</w:t>
      </w:r>
    </w:p>
    <w:p>
      <w:r>
        <w:t>术前讨论模板：讨论依据为【病灶资料及全身评估】；围绕侧别、象限钟点、距乳头及影像病理一致性，比较实际讨论过的替代方案、获益与血肿、感染、外观改变和病理升级后再手术。最终意见为【真实讨论结论】，参加人员与意见不得虚构。</w:t>
      </w:r>
    </w:p>
    <w:p>
      <w:r>
        <w:t>手术风险模板：本次重点风险涉及血肿、感染、外观改变和病理升级后再手术，并结合【患者合并症及特异因素】分析影响。风险说明是文书拟稿，不等同已完成知情告知；完成沟通须另有来源。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手术当日病程模板：今日【实际最新病情与检查】，目前手术状态为【待手术/延期/取消】；拟行乳腺肿物切除术，核实侧别、象限钟点、距乳头及影像病理一致性。手术未完成前不使用术后语态。</w:t>
      </w:r>
    </w:p>
    <w:p>
      <w:r>
        <w:t>术后首次病程模板：患者已在【实际麻醉】下行乳腺肿物切除术。术中要点为【真实所见与处理】，须记录病灶编号及标本；不能自行写完整包膜或切缘阴性。术后【恢复去向与即时状态】，后续重点观察切口、局部肿胀、疼痛和正式病理，实际治疗遵循已签署医嘱。</w:t>
      </w:r>
    </w:p>
    <w:p>
      <w:r>
        <w:t>术后第一天模板：患者术后第1日，【症状、生命体征、查体及检查】。重点评估切口、局部肿胀、疼痛和正式病理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术后第二天模板：患者术后第2日，【当日变化】。围绕切口、局部肿胀、疼痛和正式病理比较相同口径的连续数据；对【新增或持续异常】分析证据，区分病理待报与已回报，按真实决定调整处理。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切口、局部肿胀、疼痛和正式病理及【正式病理状态】评估恢复趋势；引流拔除、功能训练和出院安排只记录已确认医嘱，异常不沿用普通恢复段落。</w:t>
      </w:r>
    </w:p>
    <w:p>
      <w:r>
        <w:t>主治医师查房：突出当日切口、局部肿胀、疼痛和正式病理的执行核对与近期复评，不编造上级意见。副主任医师查房：复核病灶编号及标本；不能自行写完整包膜或切缘阴性与现病情是否一致，评估血肿、感染、外观改变和病理升级后再手术的证据及治疗调整必要性。主任医师查房：处理术式范围、再干预获益及长期策略争议，记录实际意见和仍未解决问题。</w:t>
      </w:r>
    </w:p>
    <w:p>
      <w:r>
        <w:t>并发症病程：若切口、局部肿胀、疼痛和正式病理出现新异常，记录起始时间、客观证据、已完成处置与反应，按06对应分支处理；怀疑与确诊分开，不从风险清单直接生成诊断。</w:t>
      </w:r>
    </w:p>
    <w:p>
      <w:r>
        <w:t>出院前查房：核对切口、局部肿胀、疼痛和正式病理的当日状态、病理回报、实际药物与管道去向；后续方案按09和真实医师安排记录，未完成复查不得写作已完成。</w:t>
      </w:r>
    </w:p>
    <w:p>
      <w:r>
        <w:t>本术式质量控制：手术范围、侧别与标本对应；病灶编号及标本；不能自行写完整包膜或切缘阴性不得自动补齐。血肿、感染、外观改变和病理升级后再手术是需评估的可能事件，不是患者已发生并发症。术前和术后用词、手术日期及术后天数最终交10核验。</w:t>
      </w:r>
    </w:p>
    <w:p>
      <w:pPr>
        <w:pStyle w:val="Heading1"/>
      </w:pPr>
      <w:r>
        <w:t>19 乳腺病灶区段切除术</w:t>
      </w:r>
    </w:p>
    <w:p>
      <w:r>
        <w:t>术式识别与术前证据：病变分布、导管相关情况与拟切范围。保留原手术名称，不以疾病名推定手术范围。术前状态必须为拟行、准备、延期或取消中的真实状态。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病变分布、导管相关情况与拟切范围进行复核，拟行乳腺病灶区段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乳腺病灶区段切除术。拟麻醉方式：【已确认方式】。重点核对：病变分布、导管相关情况与拟切范围。围手术期计划：【医师已拟定安排】，未执行部分均保留计划语态。</w:t>
      </w:r>
    </w:p>
    <w:p>
      <w:r>
        <w:t>术前讨论模板：讨论依据为【病灶资料及全身评估】；围绕病变分布、导管相关情况与拟切范围，比较实际讨论过的替代方案、获益与外观改变、切缘问题及残留病灶。最终意见为【真实讨论结论】，参加人员与意见不得虚构。</w:t>
      </w:r>
    </w:p>
    <w:p>
      <w:r>
        <w:t>手术风险模板：本次重点风险涉及外观改变、切缘问题及残留病灶，并结合【患者合并症及特异因素】分析影响。风险说明是文书拟稿，不等同已完成知情告知；完成沟通须另有来源。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手术当日病程模板：今日【实际最新病情与检查】，目前手术状态为【待手术/延期/取消】；拟行乳腺病灶区段切除术，核实病变分布、导管相关情况与拟切范围。手术未完成前不使用术后语态。</w:t>
      </w:r>
    </w:p>
    <w:p>
      <w:r>
        <w:t>术后首次病程模板：患者已在【实际麻醉】下行乳腺病灶区段切除术。术中要点为【真实所见与处理】，须记录实际区段和标本定向；不与肿瘤保乳混用。术后【恢复去向与即时状态】，后续重点观察局部血肿积液、切口与病理对应，实际治疗遵循已签署医嘱。</w:t>
      </w:r>
    </w:p>
    <w:p>
      <w:r>
        <w:t>术后第一天模板：患者术后第1日，【症状、生命体征、查体及检查】。重点评估局部血肿积液、切口与病理对应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术后第二天模板：患者术后第2日，【当日变化】。围绕局部血肿积液、切口与病理对应比较相同口径的连续数据；对【新增或持续异常】分析证据，区分病理待报与已回报，按真实决定调整处理。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局部血肿积液、切口与病理对应及【正式病理状态】评估恢复趋势；引流拔除、功能训练和出院安排只记录已确认医嘱，异常不沿用普通恢复段落。</w:t>
      </w:r>
    </w:p>
    <w:p>
      <w:r>
        <w:t>主治医师查房：突出当日局部血肿积液、切口与病理对应的执行核对与近期复评，不编造上级意见。副主任医师查房：复核实际区段和标本定向；不与肿瘤保乳混用与现病情是否一致，评估外观改变、切缘问题及残留病灶的证据及治疗调整必要性。主任医师查房：处理术式范围、再干预获益及长期策略争议，记录实际意见和仍未解决问题。</w:t>
      </w:r>
    </w:p>
    <w:p>
      <w:r>
        <w:t>并发症病程：若局部血肿积液、切口与病理对应出现新异常，记录起始时间、客观证据、已完成处置与反应，按06对应分支处理；怀疑与确诊分开，不从风险清单直接生成诊断。</w:t>
      </w:r>
    </w:p>
    <w:p>
      <w:r>
        <w:t>出院前查房：核对局部血肿积液、切口与病理对应的当日状态、病理回报、实际药物与管道去向；后续方案按09和真实医师安排记录，未完成复查不得写作已完成。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区段和标本定向；不与肿瘤保乳混用不得自动补齐。外观改变、切缘问题及残留病灶是需评估的可能事件，不是患者已发生并发症。术前和术后用词、手术日期及术后天数最终交10核验。</w:t>
      </w:r>
    </w:p>
    <w:p>
      <w:pPr>
        <w:pStyle w:val="Heading1"/>
      </w:pPr>
      <w:r>
        <w:t>20 乳腺病灶定位切除术</w:t>
      </w:r>
    </w:p>
    <w:p>
      <w:r>
        <w:t>术式识别与术前证据：不可触及病灶位置、定位方式及目标影像。保留原手术名称，不以疾病名推定手术范围。术前状态必须为拟行、准备、延期或取消中的真实状态。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不可触及病灶位置、定位方式及目标影像进行复核，拟行乳腺病灶定位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乳腺病灶定位切除术。拟麻醉方式：【已确认方式】。重点核对：不可触及病灶位置、定位方式及目标影像。围手术期计划：【医师已拟定安排】，未执行部分均保留计划语态。</w:t>
      </w:r>
    </w:p>
    <w:p>
      <w:r>
        <w:t>术前讨论模板：讨论依据为【病灶资料及全身评估】；围绕不可触及病灶位置、定位方式及目标影像，比较实际讨论过的替代方案、获益与定位偏移、目标遗漏和再次切除。最终意见为【真实讨论结论】，参加人员与意见不得虚构。</w:t>
      </w:r>
    </w:p>
    <w:p>
      <w:r>
        <w:t>手术风险模板：本次重点风险涉及定位偏移、目标遗漏和再次切除，并结合【患者合并症及特异因素】分析影响。风险说明是文书拟稿，不等同已完成知情告知；完成沟通须另有来源。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手术当日病程模板：今日【实际最新病情与检查】，目前手术状态为【待手术/延期/取消】；拟行乳腺病灶定位切除术，核实不可触及病灶位置、定位方式及目标影像。手术未完成前不使用术后语态。</w:t>
      </w:r>
    </w:p>
    <w:p>
      <w:r>
        <w:t>术后首次病程模板：患者已在【实际麻醉】下行乳腺病灶定位切除术。术中要点为【真实所见与处理】，须记录实际定位器具与标本影像核对，未做不写。术后【恢复去向与即时状态】，后续重点观察定位点切口及目标病理是否相符，实际治疗遵循已签署医嘱。</w:t>
      </w:r>
    </w:p>
    <w:p>
      <w:r>
        <w:t>术后第一天模板：患者术后第1日，【症状、生命体征、查体及检查】。重点评估定位点切口及目标病理是否相符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术后第二天模板：患者术后第2日，【当日变化】。围绕定位点切口及目标病理是否相符比较相同口径的连续数据；对【新增或持续异常】分析证据，区分病理待报与已回报，按真实决定调整处理。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定位点切口及目标病理是否相符及【正式病理状态】评估恢复趋势；引流拔除、功能训练和出院安排只记录已确认医嘱，异常不沿用普通恢复段落。</w:t>
      </w:r>
    </w:p>
    <w:p>
      <w:r>
        <w:t>主治医师查房：突出当日定位点切口及目标病理是否相符的执行核对与近期复评，不编造上级意见。副主任医师查房：复核实际定位器具与标本影像核对，未做不写与现病情是否一致，评估定位偏移、目标遗漏和再次切除的证据及治疗调整必要性。主任医师查房：处理术式范围、再干预获益及长期策略争议，记录实际意见和仍未解决问题。</w:t>
      </w:r>
    </w:p>
    <w:p>
      <w:r>
        <w:t>并发症病程：若定位点切口及目标病理是否相符出现新异常，记录起始时间、客观证据、已完成处置与反应，按06对应分支处理；怀疑与确诊分开，不从风险清单直接生成诊断。</w:t>
      </w:r>
    </w:p>
    <w:p>
      <w:r>
        <w:t>出院前查房：核对定位点切口及目标病理是否相符的当日状态、病理回报、实际药物与管道去向；后续方案按09和真实医师安排记录，未完成复查不得写作已完成。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定位器具与标本影像核对，未做不写不得自动补齐。定位偏移、目标遗漏和再次切除是需评估的可能事件，不是患者已发生并发症。术前和术后用词、手术日期及术后天数最终交10核验。</w:t>
      </w:r>
    </w:p>
    <w:p>
      <w:pPr>
        <w:pStyle w:val="Heading1"/>
      </w:pPr>
      <w:r>
        <w:t>21 乳房保留手术</w:t>
      </w:r>
    </w:p>
    <w:p>
      <w:r>
        <w:t>术式识别与术前证据：已确认肿瘤范围、切缘策略及放疗衔接评估。保留原手术名称，不以疾病名推定手术范围。术前状态必须为拟行、准备、延期或取消中的真实状态。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已确认肿瘤范围、切缘策略及放疗衔接评估进行复核，拟行乳房保留手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乳房保留手术。拟麻醉方式：【已确认方式】。重点核对：已确认肿瘤范围、切缘策略及放疗衔接评估。围手术期计划：【医师已拟定安排】，未执行部分均保留计划语态。</w:t>
      </w:r>
    </w:p>
    <w:p>
      <w:r>
        <w:t>术前讨论模板：讨论依据为【病灶资料及全身评估】；围绕已确认肿瘤范围、切缘策略及放疗衔接评估，比较实际讨论过的替代方案、获益与切缘阳性再切、局部复发及美容相关影响。最终意见为【真实讨论结论】，参加人员与意见不得虚构。</w:t>
      </w:r>
    </w:p>
    <w:p>
      <w:r>
        <w:t>手术风险模板：本次重点风险涉及切缘阳性再切、局部复发及美容相关影响，并结合【患者合并症及特异因素】分析影响。风险说明是文书拟稿，不等同已完成知情告知；完成沟通须另有来源。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手术当日病程模板：今日【实际最新病情与检查】，目前手术状态为【待手术/延期/取消】；拟行乳房保留手术，核实已确认肿瘤范围、切缘策略及放疗衔接评估。手术未完成前不使用术后语态。</w:t>
      </w:r>
    </w:p>
    <w:p>
      <w:r>
        <w:t>术后首次病程模板：患者已在【实际麻醉】下行乳房保留手术。术中要点为【真实所见与处理】，须记录保乳范围、标本定向、追加切缘及腋窝手术分别记录。术后【恢复去向与即时状态】，后续重点观察切口、乳房血肿积液、切缘病理及后续治疗衔接，实际治疗遵循已签署医嘱。</w:t>
      </w:r>
    </w:p>
    <w:p>
      <w:r>
        <w:t>术后第一天模板：患者术后第1日，【症状、生命体征、查体及检查】。重点评估切口、乳房血肿积液、切缘病理及后续治疗衔接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切口、乳房血肿积液、切缘病理及后续治疗衔接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切口、乳房血肿积液、切缘病理及后续治疗衔接及【正式病理状态】评估恢复趋势；引流拔除、功能训练和出院安排只记录已确认医嘱，异常不沿用普通恢复段落。</w:t>
      </w:r>
    </w:p>
    <w:p>
      <w:r>
        <w:t>主治医师查房：突出当日切口、乳房血肿积液、切缘病理及后续治疗衔接的执行核对与近期复评，不编造上级意见。副主任医师查房：复核保乳范围、标本定向、追加切缘及腋窝手术分别记录与现病情是否一致，评估切缘阳性再切、局部复发及美容相关影响的证据及治疗调整必要性。主任医师查房：处理术式范围、再干预获益及长期策略争议，记录实际意见和仍未解决问题。</w:t>
      </w:r>
    </w:p>
    <w:p>
      <w:r>
        <w:t>并发症病程：若切口、乳房血肿积液、切缘病理及后续治疗衔接出现新异常，记录起始时间、客观证据、已完成处置与反应，按06对应分支处理；怀疑与确诊分开，不从风险清单直接生成诊断。</w:t>
      </w:r>
    </w:p>
    <w:p>
      <w:r>
        <w:t>出院前查房：核对切口、乳房血肿积液、切缘病理及后续治疗衔接的当日状态、病理回报、实际药物与管道去向；后续方案按09和真实医师安排记录，未完成复查不得写作已完成。</w:t>
      </w:r>
    </w:p>
    <w:p>
      <w:r>
        <w:t>本术式质量控制：手术范围、侧别与标本对应；保乳范围、标本定向、追加切缘及腋窝手术分别记录不得自动补齐。切缘阳性再切、局部复发及美容相关影响是需评估的可能事件，不是患者已发生并发症。术前和术后用词、手术日期及术后天数最终交10核验。</w:t>
      </w:r>
    </w:p>
    <w:p>
      <w:pPr>
        <w:pStyle w:val="Heading1"/>
      </w:pPr>
      <w:r>
        <w:t>22 乳房单纯切除术</w:t>
      </w:r>
    </w:p>
    <w:p>
      <w:r>
        <w:t>术式识别与术前证据：切除原因及是否单纯切除、腋窝处理计划。保留原手术名称，不以疾病名推定手术范围。术前状态必须为拟行、准备、延期或取消中的真实状态。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切除原因及是否单纯切除、腋窝处理计划进行复核，拟行乳房单纯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乳房单纯切除术。拟麻醉方式：【已确认方式】。重点核对：切除原因及是否单纯切除、腋窝处理计划。围手术期计划：【医师已拟定安排】，未执行部分均保留计划语态。</w:t>
      </w:r>
    </w:p>
    <w:p>
      <w:r>
        <w:t>术前讨论模板：讨论依据为【病灶资料及全身评估】；围绕切除原因及是否单纯切除、腋窝处理计划，比较实际讨论过的替代方案、获益与皮瓣缺血、积液、感染及胸壁感觉改变。最终意见为【真实讨论结论】，参加人员与意见不得虚构。</w:t>
      </w:r>
    </w:p>
    <w:p>
      <w:r>
        <w:t>手术风险模板：本次重点风险涉及皮瓣缺血、积液、感染及胸壁感觉改变，并结合【患者合并症及特异因素】分析影响。风险说明是文书拟稿，不等同已完成知情告知；完成沟通须另有来源。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手术当日病程模板：今日【实际最新病情与检查】，目前手术状态为【待手术/延期/取消】；拟行乳房单纯切除术，核实切除原因及是否单纯切除、腋窝处理计划。手术未完成前不使用术后语态。</w:t>
      </w:r>
    </w:p>
    <w:p>
      <w:r>
        <w:t>术后首次病程模板：患者已在【实际麻醉】下行乳房单纯切除术。术中要点为【真实所见与处理】，须记录仅乳房切除的事实，不擅自补写腋窝清扫。术后【恢复去向与即时状态】，后续重点观察胸壁切口、皮瓣颜色温度与实际引流，实际治疗遵循已签署医嘱。</w:t>
      </w:r>
    </w:p>
    <w:p>
      <w:r>
        <w:t>术后第一天模板：患者术后第1日，【症状、生命体征、查体及检查】。重点评估胸壁切口、皮瓣颜色温度与实际引流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术后第二天模板：患者术后第2日，【当日变化】。围绕胸壁切口、皮瓣颜色温度与实际引流比较相同口径的连续数据；对【新增或持续异常】分析证据，区分病理待报与已回报，按真实决定调整处理。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胸壁切口、皮瓣颜色温度与实际引流及【正式病理状态】评估恢复趋势；引流拔除、功能训练和出院安排只记录已确认医嘱，异常不沿用普通恢复段落。</w:t>
      </w:r>
    </w:p>
    <w:p>
      <w:r>
        <w:t>主治医师查房：突出当日胸壁切口、皮瓣颜色温度与实际引流的执行核对与近期复评，不编造上级意见。副主任医师查房：复核仅乳房切除的事实，不擅自补写腋窝清扫与现病情是否一致，评估皮瓣缺血、积液、感染及胸壁感觉改变的证据及治疗调整必要性。主任医师查房：处理术式范围、再干预获益及长期策略争议，记录实际意见和仍未解决问题。</w:t>
      </w:r>
    </w:p>
    <w:p>
      <w:r>
        <w:t>并发症病程：若胸壁切口、皮瓣颜色温度与实际引流出现新异常，记录起始时间、客观证据、已完成处置与反应，按06对应分支处理；怀疑与确诊分开，不从风险清单直接生成诊断。</w:t>
      </w:r>
    </w:p>
    <w:p>
      <w:r>
        <w:t>出院前查房：核对胸壁切口、皮瓣颜色温度与实际引流的当日状态、病理回报、实际药物与管道去向；后续方案按09和真实医师安排记录，未完成复查不得写作已完成。</w:t>
      </w:r>
    </w:p>
    <w:p>
      <w:r>
        <w:t>本术式质量控制：手术范围、侧别与标本对应；仅乳房切除的事实，不擅自补写腋窝清扫不得自动补齐。皮瓣缺血、积液、感染及胸壁感觉改变是需评估的可能事件，不是患者已发生并发症。术前和术后用词、手术日期及术后天数最终交10核验。</w:t>
      </w:r>
    </w:p>
    <w:p>
      <w:pPr>
        <w:pStyle w:val="Heading1"/>
      </w:pPr>
      <w:r>
        <w:t>23 乳腺恶性肿瘤相关乳房切除术</w:t>
      </w:r>
    </w:p>
    <w:p>
      <w:r>
        <w:t>术式识别与术前证据：病理类型范围、切除方式与腋窝独立决策。保留原手术名称，不以疾病名推定手术范围。术前状态必须为拟行、准备、延期或取消中的真实状态。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病理类型范围、切除方式与腋窝独立决策进行复核，拟行乳腺恶性肿瘤相关乳房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乳腺恶性肿瘤相关乳房切除术。拟麻醉方式：【已确认方式】。重点核对：病理类型范围、切除方式与腋窝独立决策。围手术期计划：【医师已拟定安排】，未执行部分均保留计划语态。</w:t>
      </w:r>
    </w:p>
    <w:p>
      <w:r>
        <w:t>术前讨论模板：讨论依据为【病灶资料及全身评估】；围绕病理类型范围、切除方式与腋窝独立决策，比较实际讨论过的替代方案、获益与胸壁积液、皮瓣相关异常及后续辅助治疗需求。最终意见为【真实讨论结论】，参加人员与意见不得虚构。</w:t>
      </w:r>
    </w:p>
    <w:p>
      <w:r>
        <w:t>手术风险模板：本次重点风险涉及胸壁积液、皮瓣相关异常及后续辅助治疗需求，并结合【患者合并症及特异因素】分析影响。风险说明是文书拟稿，不等同已完成知情告知；完成沟通须另有来源。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手术当日病程模板：今日【实际最新病情与检查】，目前手术状态为【待手术/延期/取消】；拟行乳腺恶性肿瘤相关乳房切除术，核实病理类型范围、切除方式与腋窝独立决策。手术未完成前不使用术后语态。</w:t>
      </w:r>
    </w:p>
    <w:p>
      <w:r>
        <w:t>术后首次病程模板：患者已在【实际麻醉】下行乳腺恶性肿瘤相关乳房切除术。术中要点为【真实所见与处理】，须记录实际名称和肌肉皮肤处理，不泛称扩大根治。术后【恢复去向与即时状态】，后续重点观察胸壁皮瓣、引流、病理切缘和分期证据，实际治疗遵循已签署医嘱。</w:t>
      </w:r>
    </w:p>
    <w:p>
      <w:r>
        <w:t>术后第一天模板：患者术后第1日，【症状、生命体征、查体及检查】。重点评估胸壁皮瓣、引流、病理切缘和分期证据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术后第二天模板：患者术后第2日，【当日变化】。围绕胸壁皮瓣、引流、病理切缘和分期证据比较相同口径的连续数据；对【新增或持续异常】分析证据，区分病理待报与已回报，按真实决定调整处理。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胸壁皮瓣、引流、病理切缘和分期证据及【正式病理状态】评估恢复趋势；引流拔除、功能训练和出院安排只记录已确认医嘱，异常不沿用普通恢复段落。</w:t>
      </w:r>
    </w:p>
    <w:p>
      <w:r>
        <w:t>主治医师查房：突出当日胸壁皮瓣、引流、病理切缘和分期证据的执行核对与近期复评，不编造上级意见。副主任医师查房：复核实际名称和肌肉皮肤处理，不泛称扩大根治与现病情是否一致，评估胸壁积液、皮瓣相关异常及后续辅助治疗需求的证据及治疗调整必要性。主任医师查房：处理术式范围、再干预获益及长期策略争议，记录实际意见和仍未解决问题。</w:t>
      </w:r>
    </w:p>
    <w:p>
      <w:r>
        <w:t>并发症病程：若胸壁皮瓣、引流、病理切缘和分期证据出现新异常，记录起始时间、客观证据、已完成处置与反应，按06对应分支处理；怀疑与确诊分开，不从风险清单直接生成诊断。</w:t>
      </w:r>
    </w:p>
    <w:p>
      <w:r>
        <w:t>出院前查房：核对胸壁皮瓣、引流、病理切缘和分期证据的当日状态、病理回报、实际药物与管道去向；后续方案按09和真实医师安排记录，未完成复查不得写作已完成。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名称和肌肉皮肤处理，不泛称扩大根治不得自动补齐。胸壁积液、皮瓣相关异常及后续辅助治疗需求是需评估的可能事件，不是患者已发生并发症。术前和术后用词、手术日期及术后天数最终交10核验。</w:t>
      </w:r>
    </w:p>
    <w:p>
      <w:pPr>
        <w:pStyle w:val="Heading1"/>
      </w:pPr>
      <w:r>
        <w:t>24 保留皮肤或乳头乳晕的乳房切除术</w:t>
      </w:r>
    </w:p>
    <w:p>
      <w:r>
        <w:t>术式识别与术前证据：保留范围、乳头相关肿瘤评估和重建衔接。保留原手术名称，不以疾病名推定手术范围。术前状态必须为拟行、准备、延期或取消中的真实状态。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保留范围、乳头相关肿瘤评估和重建衔接进行复核，拟行保留皮肤或乳头乳晕的乳房切除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保留皮肤或乳头乳晕的乳房切除术。拟麻醉方式：【已确认方式】。重点核对：保留范围、乳头相关肿瘤评估和重建衔接。围手术期计划：【医师已拟定安排】，未执行部分均保留计划语态。</w:t>
      </w:r>
    </w:p>
    <w:p>
      <w:r>
        <w:t>术前讨论模板：讨论依据为【病灶资料及全身评估】；围绕保留范围、乳头相关肿瘤评估和重建衔接，比较实际讨论过的替代方案、获益与乳头乳晕及皮瓣缺血坏死、切缘及重建失败。最终意见为【真实讨论结论】，参加人员与意见不得虚构。</w:t>
      </w:r>
    </w:p>
    <w:p>
      <w:r>
        <w:t>手术风险模板：本次重点风险涉及乳头乳晕及皮瓣缺血坏死、切缘及重建失败，并结合【患者合并症及特异因素】分析影响。风险说明是文书拟稿，不等同已完成知情告知；完成沟通须另有来源。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保留皮肤或乳头乳晕的乳房切除术，核实保留范围、乳头相关肿瘤评估和重建衔接。手术未完成前不使用术后语态。</w:t>
      </w:r>
    </w:p>
    <w:p>
      <w:r>
        <w:t>术后首次病程模板：患者已在【实际麻醉】下行保留皮肤或乳头乳晕的乳房切除术。术中要点为【真实所见与处理】，须记录实际保留的皮肤乳头乳晕范围和其病理标本。术后【恢复去向与即时状态】，后续重点观察乳头乳晕色泽、温度、毛细血管回流及重建区，实际治疗遵循已签署医嘱。</w:t>
      </w:r>
    </w:p>
    <w:p>
      <w:r>
        <w:t>术后第一天模板：患者术后第1日，【症状、生命体征、查体及检查】。重点评估乳头乳晕色泽、温度、毛细血管回流及重建区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术后第二天模板：患者术后第2日，【当日变化】。围绕乳头乳晕色泽、温度、毛细血管回流及重建区比较相同口径的连续数据；对【新增或持续异常】分析证据，区分病理待报与已回报，按真实决定调整处理。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乳头乳晕色泽、温度、毛细血管回流及重建区及【正式病理状态】评估恢复趋势；引流拔除、功能训练和出院安排只记录已确认医嘱，异常不沿用普通恢复段落。</w:t>
      </w:r>
    </w:p>
    <w:p>
      <w:r>
        <w:t>主治医师查房：突出当日乳头乳晕色泽、温度、毛细血管回流及重建区的执行核对与近期复评，不编造上级意见。副主任医师查房：复核实际保留的皮肤乳头乳晕范围和其病理标本与现病情是否一致，评估乳头乳晕及皮瓣缺血坏死、切缘及重建失败的证据及治疗调整必要性。主任医师查房：处理术式范围、再干预获益及长期策略争议，记录实际意见和仍未解决问题。</w:t>
      </w:r>
    </w:p>
    <w:p>
      <w:r>
        <w:t>并发症病程：若乳头乳晕色泽、温度、毛细血管回流及重建区出现新异常，记录起始时间、客观证据、已完成处置与反应，按06对应分支处理；怀疑与确诊分开，不从风险清单直接生成诊断。</w:t>
      </w:r>
    </w:p>
    <w:p>
      <w:r>
        <w:t>出院前查房：核对乳头乳晕色泽、温度、毛细血管回流及重建区的当日状态、病理回报、实际药物与管道去向；后续方案按09和真实医师安排记录，未完成复查不得写作已完成。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保留的皮肤乳头乳晕范围和其病理标本不得自动补齐。乳头乳晕及皮瓣缺血坏死、切缘及重建失败是需评估的可能事件，不是患者已发生并发症。术前和术后用词、手术日期及术后天数最终交10核验。</w:t>
      </w:r>
    </w:p>
    <w:p>
      <w:pPr>
        <w:pStyle w:val="Heading1"/>
      </w:pPr>
      <w:r>
        <w:t>25 前哨淋巴结活检</w:t>
      </w:r>
    </w:p>
    <w:p>
      <w:r>
        <w:t>术式识别与术前证据：适用治疗阶段、腋窝基线和示踪计划。保留原手术名称，不以疾病名推定手术范围。术前状态必须为拟行、准备、延期或取消中的真实状态。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适用治疗阶段、腋窝基线和示踪计划进行复核，拟行前哨淋巴结活检；尚需完成【真实待办项目】，实际准备进度按记录填写。</w:t>
      </w:r>
    </w:p>
    <w:p>
      <w:r>
        <w:t>术前小结模板：术前诊断：【证据支持诊断】。手术指征：【病理、功能或症状依据】。拟施术式：前哨淋巴结活检。拟麻醉方式：【已确认方式】。重点核对：适用治疗阶段、腋窝基线和示踪计划。围手术期计划：【医师已拟定安排】，未执行部分均保留计划语态。</w:t>
      </w:r>
    </w:p>
    <w:p>
      <w:r>
        <w:t>术前讨论模板：讨论依据为【病灶资料及全身评估】；围绕适用治疗阶段、腋窝基线和示踪计划，比较实际讨论过的替代方案、获益与示踪失败、感觉改变、淋巴水肿及示踪剂相关反应。最终意见为【真实讨论结论】，参加人员与意见不得虚构。</w:t>
      </w:r>
    </w:p>
    <w:p>
      <w:r>
        <w:t>手术风险模板：本次重点风险涉及示踪失败、感觉改变、淋巴水肿及示踪剂相关反应，并结合【患者合并症及特异因素】分析影响。风险说明是文书拟稿，不等同已完成知情告知；完成沟通须另有来源。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手术当日病程模板：今日【实际最新病情与检查】，目前手术状态为【待手术/延期/取消】；拟行前哨淋巴结活检，核实适用治疗阶段、腋窝基线和示踪计划。手术未完成前不使用术后语态。</w:t>
      </w:r>
    </w:p>
    <w:p>
      <w:r>
        <w:t>术后首次病程模板：患者已在【实际麻醉】下行前哨淋巴结活检。术中要点为【真实所见与处理】，须记录示踪方式、实际枚数和快速/正式病理分开。术后【恢复去向与即时状态】，后续重点观察腋窝切口、上肢感觉与正式病理；不自动追加清扫，实际治疗遵循已签署医嘱。</w:t>
      </w:r>
    </w:p>
    <w:p>
      <w:r>
        <w:t>术后第一天模板：患者术后第1日，【症状、生命体征、查体及检查】。重点评估腋窝切口、上肢感觉与正式病理；不自动追加清扫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腋窝切口、上肢感觉与正式病理；不自动追加清扫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腋窝切口、上肢感觉与正式病理；不自动追加清扫及【正式病理状态】评估恢复趋势；引流拔除、功能训练和出院安排只记录已确认医嘱，异常不沿用普通恢复段落。</w:t>
      </w:r>
    </w:p>
    <w:p>
      <w:r>
        <w:t>主治医师查房：突出当日腋窝切口、上肢感觉与正式病理；不自动追加清扫的执行核对与近期复评，不编造上级意见。副主任医师查房：复核示踪方式、实际枚数和快速/正式病理分开与现病情是否一致，评估示踪失败、感觉改变、淋巴水肿及示踪剂相关反应的证据及治疗调整必要性。主任医师查房：处理术式范围、再干预获益及长期策略争议，记录实际意见和仍未解决问题。</w:t>
      </w:r>
    </w:p>
    <w:p>
      <w:r>
        <w:t>并发症病程：若腋窝切口、上肢感觉与正式病理；不自动追加清扫出现新异常，记录起始时间、客观证据、已完成处置与反应，按06对应分支处理；怀疑与确诊分开，不从风险清单直接生成诊断。</w:t>
      </w:r>
    </w:p>
    <w:p>
      <w:r>
        <w:t>出院前查房：核对腋窝切口、上肢感觉与正式病理；不自动追加清扫的当日状态、病理回报、实际药物与管道去向；后续方案按09和真实医师安排记录，未完成复查不得写作已完成。</w:t>
      </w:r>
    </w:p>
    <w:p>
      <w:r>
        <w:t>本术式质量控制：手术范围、侧别与标本对应；示踪方式、实际枚数和快速/正式病理分开不得自动补齐。示踪失败、感觉改变、淋巴水肿及示踪剂相关反应是需评估的可能事件，不是患者已发生并发症。术前和术后用词、手术日期及术后天数最终交10核验。</w:t>
      </w:r>
    </w:p>
    <w:p>
      <w:pPr>
        <w:pStyle w:val="Heading1"/>
      </w:pPr>
      <w:r>
        <w:t>26 腋窝淋巴结清扫</w:t>
      </w:r>
    </w:p>
    <w:p>
      <w:r>
        <w:t>术式识别与术前证据：清扫依据、侧别、既往新辅助及腋窝手术史。保留原手术名称，不以疾病名推定手术范围。术前状态必须为拟行、准备、延期或取消中的真实状态。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清扫依据、侧别、既往新辅助及腋窝手术史进行复核，拟行腋窝淋巴结清扫；尚需完成【真实待办项目】，实际准备进度按记录填写。</w:t>
      </w:r>
    </w:p>
    <w:p>
      <w:r>
        <w:t>术前小结模板：术前诊断：【证据支持诊断】。手术指征：【病理、功能或症状依据】。拟施术式：腋窝淋巴结清扫。拟麻醉方式：【已确认方式】。重点核对：清扫依据、侧别、既往新辅助及腋窝手术史。围手术期计划：【医师已拟定安排】，未执行部分均保留计划语态。</w:t>
      </w:r>
    </w:p>
    <w:p>
      <w:r>
        <w:t>术前讨论模板：讨论依据为【病灶资料及全身评估】；围绕清扫依据、侧别、既往新辅助及腋窝手术史，比较实际讨论过的替代方案、获益与淋巴漏、上肢淋巴水肿、肩活动及神经血管损伤。最终意见为【真实讨论结论】，参加人员与意见不得虚构。</w:t>
      </w:r>
    </w:p>
    <w:p>
      <w:r>
        <w:t>手术风险模板：本次重点风险涉及淋巴漏、上肢淋巴水肿、肩活动及神经血管损伤，并结合【患者合并症及特异因素】分析影响。风险说明是文书拟稿，不等同已完成知情告知；完成沟通须另有来源。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手术当日病程模板：今日【实际最新病情与检查】，目前手术状态为【待手术/延期/取消】；拟行腋窝淋巴结清扫，核实清扫依据、侧别、既往新辅助及腋窝手术史。手术未完成前不使用术后语态。</w:t>
      </w:r>
    </w:p>
    <w:p>
      <w:r>
        <w:t>术后首次病程模板：患者已在【实际麻醉】下行腋窝淋巴结清扫。术中要点为【真实所见与处理】，须记录实际分区与保护结构按手术记录；不推定数量。术后【恢复去向与即时状态】，后续重点观察腋窝积液、引流、肩功能和上肢肿胀，实际治疗遵循已签署医嘱。</w:t>
      </w:r>
    </w:p>
    <w:p>
      <w:r>
        <w:t>术后第一天模板：患者术后第1日，【症状、生命体征、查体及检查】。重点评估腋窝积液、引流、肩功能和上肢肿胀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术后第二天模板：患者术后第2日，【当日变化】。围绕腋窝积液、引流、肩功能和上肢肿胀比较相同口径的连续数据；对【新增或持续异常】分析证据，区分病理待报与已回报，按真实决定调整处理。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腋窝积液、引流、肩功能和上肢肿胀及【正式病理状态】评估恢复趋势；引流拔除、功能训练和出院安排只记录已确认医嘱，异常不沿用普通恢复段落。</w:t>
      </w:r>
    </w:p>
    <w:p>
      <w:r>
        <w:t>主治医师查房：突出当日腋窝积液、引流、肩功能和上肢肿胀的执行核对与近期复评，不编造上级意见。副主任医师查房：复核实际分区与保护结构按手术记录；不推定数量与现病情是否一致，评估淋巴漏、上肢淋巴水肿、肩活动及神经血管损伤的证据及治疗调整必要性。主任医师查房：处理术式范围、再干预获益及长期策略争议，记录实际意见和仍未解决问题。</w:t>
      </w:r>
    </w:p>
    <w:p>
      <w:r>
        <w:t>并发症病程：若腋窝积液、引流、肩功能和上肢肿胀出现新异常，记录起始时间、客观证据、已完成处置与反应，按06对应分支处理；怀疑与确诊分开，不从风险清单直接生成诊断。</w:t>
      </w:r>
    </w:p>
    <w:p>
      <w:r>
        <w:t>出院前查房：核对腋窝积液、引流、肩功能和上肢肿胀的当日状态、病理回报、实际药物与管道去向；后续方案按09和真实医师安排记录，未完成复查不得写作已完成。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分区与保护结构按手术记录；不推定数量不得自动补齐。淋巴漏、上肢淋巴水肿、肩活动及神经血管损伤是需评估的可能事件，不是患者已发生并发症。术前和术后用词、手术日期及术后天数最终交10核验。</w:t>
      </w:r>
    </w:p>
    <w:p>
      <w:pPr>
        <w:pStyle w:val="Heading1"/>
      </w:pPr>
      <w:r>
        <w:t>27 乳房切除联合腋窝手术</w:t>
      </w:r>
    </w:p>
    <w:p>
      <w:r>
        <w:t>术式识别与术前证据：乳房和腋窝两部分独立明确手术名称。保留原手术名称，不以疾病名推定手术范围。术前状态必须为拟行、准备、延期或取消中的真实状态。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乳房和腋窝两部分独立明确手术名称进行复核，拟行乳房切除联合腋窝手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乳房切除联合腋窝手术。拟麻醉方式：【已确认方式】。重点核对：乳房和腋窝两部分独立明确手术名称。围手术期计划：【医师已拟定安排】，未执行部分均保留计划语态。</w:t>
      </w:r>
    </w:p>
    <w:p>
      <w:r>
        <w:t>术前讨论模板：讨论依据为【病灶资料及全身评估】；围绕乳房和腋窝两部分独立明确手术名称，比较实际讨论过的替代方案、获益与皮瓣异常、出血、胸壁与腋窝积液及上肢功能影响。最终意见为【真实讨论结论】，参加人员与意见不得虚构。</w:t>
      </w:r>
    </w:p>
    <w:p>
      <w:r>
        <w:t>手术风险模板：本次重点风险涉及皮瓣异常、出血、胸壁与腋窝积液及上肢功能影响，并结合【患者合并症及特异因素】分析影响。风险说明是文书拟稿，不等同已完成知情告知；完成沟通须另有来源。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手术当日病程模板：今日【实际最新病情与检查】，目前手术状态为【待手术/延期/取消】；拟行乳房切除联合腋窝手术，核实乳房和腋窝两部分独立明确手术名称。手术未完成前不使用术后语态。</w:t>
      </w:r>
    </w:p>
    <w:p>
      <w:r>
        <w:t>术后首次病程模板：患者已在【实际麻醉】下行乳房切除联合腋窝手术。术中要点为【真实所见与处理】，须记录乳房切除及前哨活检/清扫各自记录。术后【恢复去向与即时状态】，后续重点观察胸壁与腋窝引流分开计量，并监测上肢功能，实际治疗遵循已签署医嘱。</w:t>
      </w:r>
    </w:p>
    <w:p>
      <w:r>
        <w:t>术后第一天模板：患者术后第1日，【症状、生命体征、查体及检查】。重点评估胸壁与腋窝引流分开计量，并监测上肢功能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术后第二天模板：患者术后第2日，【当日变化】。围绕胸壁与腋窝引流分开计量，并监测上肢功能比较相同口径的连续数据；对【新增或持续异常】分析证据，区分病理待报与已回报，按真实决定调整处理。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胸壁与腋窝引流分开计量，并监测上肢功能及【正式病理状态】评估恢复趋势；引流拔除、功能训练和出院安排只记录已确认医嘱，异常不沿用普通恢复段落。</w:t>
      </w:r>
    </w:p>
    <w:p>
      <w:r>
        <w:t>主治医师查房：突出当日胸壁与腋窝引流分开计量，并监测上肢功能的执行核对与近期复评，不编造上级意见。副主任医师查房：复核乳房切除及前哨活检/清扫各自记录与现病情是否一致，评估皮瓣异常、出血、胸壁与腋窝积液及上肢功能影响的证据及治疗调整必要性。主任医师查房：处理术式范围、再干预获益及长期策略争议，记录实际意见和仍未解决问题。</w:t>
      </w:r>
    </w:p>
    <w:p>
      <w:r>
        <w:t>并发症病程：若胸壁与腋窝引流分开计量，并监测上肢功能出现新异常，记录起始时间、客观证据、已完成处置与反应，按06对应分支处理；怀疑与确诊分开，不从风险清单直接生成诊断。</w:t>
      </w:r>
    </w:p>
    <w:p>
      <w:r>
        <w:t>出院前查房：核对胸壁与腋窝引流分开计量，并监测上肢功能的当日状态、病理回报、实际药物与管道去向；后续方案按09和真实医师安排记录，未完成复查不得写作已完成。</w:t>
      </w:r>
    </w:p>
    <w:p>
      <w:r>
        <w:t>本术式质量控制：手术范围、侧别与标本对应；乳房切除及前哨活检/清扫各自记录不得自动补齐。皮瓣异常、出血、胸壁与腋窝积液及上肢功能影响是需评估的可能事件，不是患者已发生并发症。术前和术后用词、手术日期及术后天数最终交10核验。</w:t>
      </w:r>
    </w:p>
    <w:p>
      <w:pPr>
        <w:pStyle w:val="Heading1"/>
      </w:pPr>
      <w:r>
        <w:t>28 乳腺术后再次手术</w:t>
      </w:r>
    </w:p>
    <w:p>
      <w:r>
        <w:t>术式识别与术前证据：切缘、残留病变或并发症等本次再手术依据。保留原手术名称，不以疾病名推定手术范围。术前状态必须为拟行、准备、延期或取消中的真实状态。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切缘、残留病变或并发症等本次再手术依据进行复核，拟行乳腺术后再次手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乳腺术后再次手术。拟麻醉方式：【已确认方式】。重点核对：切缘、残留病变或并发症等本次再手术依据。围手术期计划：【医师已拟定安排】，未执行部分均保留计划语态。</w:t>
      </w:r>
    </w:p>
    <w:p>
      <w:r>
        <w:t>术前讨论模板：讨论依据为【病灶资料及全身评估】；围绕切缘、残留病变或并发症等本次再手术依据，比较实际讨论过的替代方案、获益与原切口血运、感染、组织缺损及范围扩大。最终意见为【真实讨论结论】，参加人员与意见不得虚构。</w:t>
      </w:r>
    </w:p>
    <w:p>
      <w:r>
        <w:t>手术风险模板：本次重点风险涉及原切口血运、感染、组织缺损及范围扩大，并结合【患者合并症及特异因素】分析影响。风险说明是文书拟稿，不等同已完成知情告知；完成沟通须另有来源。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手术当日病程模板：今日【实际最新病情与检查】，目前手术状态为【待手术/延期/取消】；拟行乳腺术后再次手术，核实切缘、残留病变或并发症等本次再手术依据。手术未完成前不使用术后语态。</w:t>
      </w:r>
    </w:p>
    <w:p>
      <w:r>
        <w:t>术后首次病程模板：患者已在【实际麻醉】下行乳腺术后再次手术。术中要点为【真实所见与处理】，须记录本次追加切除和原切除标本不可合并推断。术后【恢复去向与即时状态】，后续重点观察局部灌注、疼痛、出血、病理和再次重建安排，实际治疗遵循已签署医嘱。</w:t>
      </w:r>
    </w:p>
    <w:p>
      <w:r>
        <w:t>术后第一天模板：患者术后第1日，【症状、生命体征、查体及检查】。重点评估局部灌注、疼痛、出血、病理和再次重建安排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术后第二天模板：患者术后第2日，【当日变化】。围绕局部灌注、疼痛、出血、病理和再次重建安排比较相同口径的连续数据；对【新增或持续异常】分析证据，区分病理待报与已回报，按真实决定调整处理。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局部灌注、疼痛、出血、病理和再次重建安排及【正式病理状态】评估恢复趋势；引流拔除、功能训练和出院安排只记录已确认医嘱，异常不沿用普通恢复段落。</w:t>
      </w:r>
    </w:p>
    <w:p>
      <w:r>
        <w:t>主治医师查房：突出当日局部灌注、疼痛、出血、病理和再次重建安排的执行核对与近期复评，不编造上级意见。副主任医师查房：复核本次追加切除和原切除标本不可合并推断与现病情是否一致，评估原切口血运、感染、组织缺损及范围扩大的证据及治疗调整必要性。主任医师查房：处理术式范围、再干预获益及长期策略争议，记录实际意见和仍未解决问题。</w:t>
      </w:r>
    </w:p>
    <w:p>
      <w:r>
        <w:t>并发症病程：若局部灌注、疼痛、出血、病理和再次重建安排出现新异常，记录起始时间、客观证据、已完成处置与反应，按06对应分支处理；怀疑与确诊分开，不从风险清单直接生成诊断。</w:t>
      </w:r>
    </w:p>
    <w:p>
      <w:r>
        <w:t>出院前查房：核对局部灌注、疼痛、出血、病理和再次重建安排的当日状态、病理回报、实际药物与管道去向；后续方案按09和真实医师安排记录，未完成复查不得写作已完成。</w:t>
      </w:r>
    </w:p>
    <w:p>
      <w:r>
        <w:t>本术式质量控制：手术范围、侧别与标本对应；本次追加切除和原切除标本不可合并推断不得自动补齐。原切口血运、感染、组织缺损及范围扩大是需评估的可能事件，不是患者已发生并发症。术前和术后用词、手术日期及术后天数最终交10核验。</w:t>
      </w:r>
    </w:p>
    <w:p>
      <w:pPr>
        <w:pStyle w:val="Heading1"/>
      </w:pPr>
      <w:r>
        <w:t>29 乳房重建相关手术</w:t>
      </w:r>
    </w:p>
    <w:p>
      <w:r>
        <w:t>术式识别与术前证据：即刻/延迟、假体/自体方式和整形科分工。保留原手术名称，不以疾病名推定手术范围。术前状态必须为拟行、准备、延期或取消中的真实状态。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即刻/延迟、假体/自体方式和整形科分工进行复核，拟行乳房重建相关手术；尚需完成【真实待办项目】，实际准备进度按记录填写。</w:t>
      </w:r>
    </w:p>
    <w:p>
      <w:r>
        <w:t>术前小结模板：术前诊断：【证据支持诊断】。手术指征：【病理、功能或症状依据】。拟施术式：乳房重建相关手术。拟麻醉方式：【已确认方式】。重点核对：即刻/延迟、假体/自体方式和整形科分工。围手术期计划：【医师已拟定安排】，未执行部分均保留计划语态。</w:t>
      </w:r>
    </w:p>
    <w:p>
      <w:r>
        <w:t>术前讨论模板：讨论依据为【病灶资料及全身评估】；围绕即刻/延迟、假体/自体方式和整形科分工，比较实际讨论过的替代方案、获益与皮瓣血运障碍、感染、假体暴露或丢失、供区并发症。最终意见为【真实讨论结论】，参加人员与意见不得虚构。</w:t>
      </w:r>
    </w:p>
    <w:p>
      <w:r>
        <w:t>手术风险模板：本次重点风险涉及皮瓣血运障碍、感染、假体暴露或丢失、供区并发症，并结合【患者合并症及特异因素】分析影响。风险说明是文书拟稿，不等同已完成知情告知；完成沟通须另有来源。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手术当日病程模板：今日【实际最新病情与检查】，目前手术状态为【待手术/延期/取消】；拟行乳房重建相关手术，核实即刻/延迟、假体/自体方式和整形科分工。手术未完成前不使用术后语态。</w:t>
      </w:r>
    </w:p>
    <w:p>
      <w:r>
        <w:t>术后首次病程模板：患者已在【实际麻醉】下行乳房重建相关手术。术中要点为【真实所见与处理】，须记录植入物型号数量、组织来源和受供区均需真实记录。术后【恢复去向与即时状态】，后续重点观察重建区与供区灌注、引流、感染线索及活动限制，实际治疗遵循已签署医嘱。</w:t>
      </w:r>
    </w:p>
    <w:p>
      <w:r>
        <w:t>术后第一天模板：患者术后第1日，【症状、生命体征、查体及检查】。重点评估重建区与供区灌注、引流、感染线索及活动限制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重建区与供区灌注、引流、感染线索及活动限制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重建区与供区灌注、引流、感染线索及活动限制及【正式病理状态】评估恢复趋势；引流拔除、功能训练和出院安排只记录已确认医嘱，异常不沿用普通恢复段落。</w:t>
      </w:r>
    </w:p>
    <w:p>
      <w:r>
        <w:t>主治医师查房：突出当日重建区与供区灌注、引流、感染线索及活动限制的执行核对与近期复评，不编造上级意见。副主任医师查房：复核植入物型号数量、组织来源和受供区均需真实记录与现病情是否一致，评估皮瓣血运障碍、感染、假体暴露或丢失、供区并发症的证据及治疗调整必要性。主任医师查房：处理术式范围、再干预获益及长期策略争议，记录实际意见和仍未解决问题。</w:t>
      </w:r>
    </w:p>
    <w:p>
      <w:r>
        <w:t>并发症病程：若重建区与供区灌注、引流、感染线索及活动限制出现新异常，记录起始时间、客观证据、已完成处置与反应，按06对应分支处理；怀疑与确诊分开，不从风险清单直接生成诊断。</w:t>
      </w:r>
    </w:p>
    <w:p>
      <w:r>
        <w:t>出院前查房：核对重建区与供区灌注、引流、感染线索及活动限制的当日状态、病理回报、实际药物与管道去向；后续方案按09和真实医师安排记录，未完成复查不得写作已完成。</w:t>
      </w:r>
    </w:p>
    <w:p>
      <w:r>
        <w:t>本术式质量控制：手术范围、侧别与标本对应；植入物型号数量、组织来源和受供区均需真实记录不得自动补齐。皮瓣血运障碍、感染、假体暴露或丢失、供区并发症是需评估的可能事件，不是患者已发生并发症。术前和术后用词、手术日期及术后天数最终交10核验。</w:t>
      </w:r>
    </w:p>
    <w:p>
      <w:pPr>
        <w:pStyle w:val="Heading1"/>
      </w:pPr>
      <w:r>
        <w:t>30 乳腺脓肿切开引流术及其他实际术式</w:t>
      </w:r>
    </w:p>
    <w:p>
      <w:r>
        <w:t>术式识别与术前证据：脓腔位置范围、哺乳状态、病原资料及炎症鉴别。保留原手术名称，不以疾病名推定手术范围。术前状态必须为拟行、准备、延期或取消中的真实状态。</w:t>
      </w:r>
    </w:p>
    <w:p>
      <w:r>
        <w:t>术前病程模板：患者目前【当日症状与专科体征】，相关检查提示【对应病灶证据】。针对脓腔位置范围、哺乳状态、病原资料及炎症鉴别进行复核，拟行乳腺脓肿切开引流术及其他实际术式；尚需完成【真实待办项目】，实际准备进度按记录填写。</w:t>
      </w:r>
    </w:p>
    <w:p>
      <w:r>
        <w:t>术前小结模板：术前诊断：【证据支持诊断】。手术指征：【病理、功能或症状依据】。拟施术式：乳腺脓肿切开引流术及其他实际术式。拟麻醉方式：【已确认方式】。重点核对：脓腔位置范围、哺乳状态、病原资料及炎症鉴别。围手术期计划：【医师已拟定安排】，未执行部分均保留计划语态。</w:t>
      </w:r>
    </w:p>
    <w:p>
      <w:r>
        <w:t>术前讨论模板：讨论依据为【病灶资料及全身评估】；围绕脓腔位置范围、哺乳状态、病原资料及炎症鉴别，比较实际讨论过的替代方案、获益与脓腔残留、窦道、出血、瘢痕及复发。最终意见为【真实讨论结论】，参加人员与意见不得虚构。</w:t>
      </w:r>
    </w:p>
    <w:p>
      <w:r>
        <w:t>手术风险模板：本次重点风险涉及脓腔残留、窦道、出血、瘢痕及复发，并结合【患者合并症及特异因素】分析影响。风险说明是文书拟稿，不等同已完成知情告知；完成沟通须另有来源。</w:t>
      </w:r>
    </w:p>
    <w:p>
      <w:r>
        <w:t>手术当日病程模板：今日【实际最新病情与检查】，目前手术状态为【待手术/延期/取消】；拟行乳腺脓肿切开引流术及其他实际术式，核实脓腔位置范围、哺乳状态、病原资料及炎症鉴别。手术未完成前不使用术后语态。</w:t>
      </w:r>
    </w:p>
    <w:p>
      <w:r>
        <w:t>术后首次病程模板：患者已在【实际麻醉】下行乳腺脓肿切开引流术及其他实际术式。术中要点为【真实所见与处理】，须记录实际脓液、培养送检、探查和引流方式。术后【恢复去向与即时状态】，后续重点观察感染症状、局部红肿、创面引流与培养回报，实际治疗遵循已签署医嘱。</w:t>
      </w:r>
    </w:p>
    <w:p>
      <w:r>
        <w:t>术后第一天模板：患者术后第1日，【症状、生命体征、查体及检查】。重点评估感染症状、局部红肿、创面引流与培养回报，与术毕资料比较【真实差异】。目前治疗状态【已执行内容】，下一步【已确认观察计划】，不得机械写恢复良好。</w:t>
      </w:r>
    </w:p>
    <w:p>
      <w:r>
        <w:t>术后第二天模板：患者术后第2日，【当日变化】。围绕感染症状、局部红肿、创面引流与培养回报比较相同口径的连续数据；对【新增或持续异常】分析证据，区分病理待报与已回报，按真实决定调整处理。</w:t>
      </w:r>
    </w:p>
    <w:p>
      <w:r>
        <w:t>后续术后病程模板：患者术后第【核对后天数】日，【当日症状查体】。结合感染症状、局部红肿、创面引流与培养回报及【正式病理状态】评估恢复趋势；引流拔除、功能训练和出院安排只记录已确认医嘱，异常不沿用普通恢复段落。</w:t>
      </w:r>
    </w:p>
    <w:p>
      <w:r>
        <w:t>主治医师查房：突出当日感染症状、局部红肿、创面引流与培养回报的执行核对与近期复评，不编造上级意见。副主任医师查房：复核实际脓液、培养送检、探查和引流方式与现病情是否一致，评估脓腔残留、窦道、出血、瘢痕及复发的证据及治疗调整必要性。主任医师查房：处理术式范围、再干预获益及长期策略争议，记录实际意见和仍未解决问题。</w:t>
      </w:r>
    </w:p>
    <w:p>
      <w:r>
        <w:t>并发症病程：若感染症状、局部红肿、创面引流与培养回报出现新异常，记录起始时间、客观证据、已完成处置与反应，按06对应分支处理；怀疑与确诊分开，不从风险清单直接生成诊断。</w:t>
      </w:r>
    </w:p>
    <w:p>
      <w:r>
        <w:t>出院前查房：核对感染症状、局部红肿、创面引流与培养回报的当日状态、病理回报、实际药物与管道去向；后续方案按09和真实医师安排记录，未完成复查不得写作已完成。</w:t>
      </w:r>
    </w:p>
    <w:p>
      <w:r>
        <w:t>本术式质量控制：手术范围、侧别与标本对应；实际脓液、培养送检、探查和引流方式不得自动补齐。脓腔残留、窦道、出血、瘢痕及复发是需评估的可能事件，不是患者已发生并发症。术前和术后用词、手术日期及术后天数最终交10核验。</w:t>
      </w:r>
    </w:p>
    <w:p>
      <w:pPr>
        <w:pStyle w:val="Heading1"/>
      </w:pPr>
      <w:r>
        <w:t>手术记录辅助整理与禁止补写</w:t>
      </w:r>
    </w:p>
    <w:p>
      <w:r>
        <w:t>按实际手术记录依次整理手术日期与起止时间、术前术后诊断、术者助手、麻醉、术式、主要所见、处理过程、标本、出血输血、植入物与引流、离室情况。缺失的器械型号、神经监测、甲旁腺识别数量、清扫范围不从常识推定。计划改变必须具有术中事实来源，原计划保留在术前文书，术后写实际术式。延期和取消记录应包含决定时间、真实原因、调整计划；不伪造手术事件。</w:t>
      </w:r>
    </w:p>
    <w:p>
      <w:pPr>
        <w:pStyle w:val="Heading1"/>
      </w:pPr>
      <w:r>
        <w:t>常见错误与交付检查</w:t>
      </w:r>
    </w:p>
    <w:p>
      <w:r>
        <w:t>将全切默认写中央区清扫、将前哨活检写腋窝清扫、把补全切除混作首次全切、把假体植入写成自体重建均属严重范围错误。按11手术事件逐次编号，按04检查标本归属，按07医嘱执行状态，最后按10审查。</w:t>
      </w:r>
    </w:p>
    <w:p>
      <w:pPr>
        <w:pStyle w:val="Heading1"/>
      </w:pPr>
      <w:r>
        <w:t>指南来源与修订</w:t>
      </w:r>
    </w:p>
    <w:p>
      <w:r>
        <w:t>核验日期：2026-10-26。ATA官方指南目录收录2025成人分化型甲状腺癌管理指南（DOI:10.1177/10507256251363120），仅用于成人分化型癌，不外推髓样癌或未分化癌：https://www.thyroid.org/professionals/ata-professional-guidelines/ 。ASBrS官方目录列有2026年2月腋窝管理、保乳及腋窝手术技术资源指南；资源指南为专业指导，不能冒充中国强制规范：https://abs.breastsurgeons.org/resources/statements/ 。本模块采用文书证据边界，不复刻未获取全文的推荐等级或术式指征阈值；应用到具体患者前由执业医师核对院内路径和适用指南全文。</w:t>
      </w:r>
    </w:p>
    <w:p>
      <w:pPr>
        <w:pStyle w:val="Heading1"/>
      </w:pPr>
      <w:r>
        <w:t>典型虚构病例示例</w:t>
      </w:r>
    </w:p>
    <w:p>
      <w:r>
        <w:t>以下内容为虚构演练，不得作为真实患者资料，也不得将其中的检查、手术或医师意见迁移至实际病例。</w:t>
      </w:r>
    </w:p>
    <w:p>
      <w:r>
        <w:t>虚构训练病例，禁止用于真实患者。2026年10月26日 09:00 术后第一天病程记录</w:t>
      </w:r>
    </w:p>
    <w:p>
      <w:r>
        <w:t>```text</w:t>
      </w:r>
    </w:p>
    <w:p>
      <w:r>
        <w:t>患者于2026年10月25日行右侧甲状腺腺叶及峡部切除术，今日术后第1日，诉颈前切口轻痛，自述无呼吸困难、饮水呛咳及手足麻木。查体见切口敷料干燥，颈部未见进行性肿胀，交谈时声音较术前无明显变化。颈部引流管在位，过去24小时淡血性引流液18 mL。术后正式病理尚未回报。目前继续按已确认医嘱进行切口与引流管理，观察呼吸、声音及颈部变化，待病理回报后评估后续安排。</w:t>
      </w:r>
    </w:p>
    <w:p>
      <w:r>
        <w:t>```</w:t>
      </w:r>
    </w:p>
    <w:p>
      <w:pPr>
        <w:pStyle w:val="Heading1"/>
      </w:pPr>
      <w:r>
        <w:t>参考来源与维护</w:t>
      </w:r>
    </w:p>
    <w:p>
      <w:r>
        <w:t>病历书写基本规范。原卫生部，2010，卫医政发〔2010〕11号。适用边界：全模块：记录真实性、内容和时限；采用官方正文而非2002试行版。来源：https://www.nhc.gov.cn/wjw/c100175/201002/b1bec53d90f243e0861529723f00221a.shtml</w:t>
      </w:r>
    </w:p>
    <w:p>
      <w:r>
        <w:t>医疗质量安全核心制度要点。国家卫生健康委员会，2018，国卫医发〔2018〕8号。适用边界：查房、手术讨论、会诊、抢救与交接制度。来源：https://www.nhc.gov.cn/yzygj/c100068/201804/42ab2552298047679cd6ec733f233862.shtml</w:t>
      </w:r>
    </w:p>
    <w:p>
      <w:r>
        <w:t>电子病历应用管理规范（试行）。原国家卫生计生委、国家中医药管理局，2017。适用边界：电子病历使用、修改留痕与签署权限。来源：https://www.nhc.gov.cn/wjw/c100175/201702/90f3de8ae03d488cbddf509dc958f75b.shtml</w:t>
      </w:r>
    </w:p>
    <w:p>
      <w:r>
        <w:t>甲状腺结节和分化型甲状腺癌诊治指南（第二版）。中华医学会等，2023，中华内分泌代谢杂志39卷3期。适用边界：甲状腺结节与分化型癌；不能外推髓样、未分化癌；核验原始PDF题录。来源：https://chinanm.cma.org.cn/attach/0/d7217f6afb97410892c94e12e8767673.pdf</w:t>
      </w:r>
    </w:p>
    <w:p>
      <w:r>
        <w:t>2025 ATA成人分化型甲状腺癌管理指南。American Thyroid Association，2025，DOI 10.1177/10507256251363120。适用边界：成人分化型甲状腺癌；官方指南目录确认版本，不替代其他甲状腺癌专用指南。来源：https://www.thyroid.org/professionals/ata-professional-guidelines/</w:t>
      </w:r>
    </w:p>
    <w:p>
      <w:r>
        <w:t>中国抗癌协会乳腺癌诊治指南与规范（2026年版）。中国抗癌协会乳腺癌专业委员会等，中国癌症杂志2025年第35卷12期1157—1255。适用边界：2026版不等同出版年份；原始期刊页面核验题名与范围。具体治疗须结合完整指南与院内方案。来源：https://www.china-oncology.com/zh/article/doi/10.19401/j.cnki.1007-3639.2025.12.009/</w:t>
      </w:r>
    </w:p>
    <w:p>
      <w:r>
        <w:t>ACR BI-RADS v2025 Manual。American College of Radiology，2025。适用边界：官方当前版本页面已核实；受限全文未完整获取，不复刻付费手册、不宣称已逐条核验。来源：https://www.acr.org/Clinical-Resources/Clinical-Tools-and-Reference/Reporting-and-Data-Systems/BI-RADS</w:t>
      </w:r>
    </w:p>
    <w:p>
      <w:r>
        <w:t>修订日期2026年10月26日。仅将已经核验的来源用于相应范围；完整条款、药物剂量、分期表和手术适应证在实际患者应用时由医师按本院采用版本复核。未取得官方全文的CSCO指南不作为具体推荐号或证据等级来源。本库不是医院信息系统，不能自动签署或下达医嘱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Hiragino Sans GB" w:hAnsi="Hiragino Sans GB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05_甲状腺甲旁乳腺高频术式与围手术期医学文书模板库</dc:title>
  <dc:subject>甲状腺 甲状旁腺 乳腺外科病历辅助</dc:subject>
  <dc:creator/>
  <cp:keywords>V2.0 临床文书 模板 事实核实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