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儿科AI病历书写系统</w:t>
      </w:r>
    </w:p>
    <w:p>
      <w:pPr>
        <w:pStyle w:val="Title"/>
      </w:pPr>
      <w:r>
        <w:t>102 儿童呼吸系统疾病及过敏性疾病专病模板库</w:t>
      </w:r>
    </w:p>
    <w:p>
      <w:r>
        <w:t>版本 V1.0　编制与核验日期 2026年10月30日</w:t>
      </w:r>
    </w:p>
    <w:p>
      <w:r>
        <w:t>所属层级 第3级　模块编号 102</w:t>
      </w:r>
    </w:p>
    <w:p>
      <w:r>
        <w:t>建立对应儿科亚专科的独立诊断证据、治疗状态、完整文书及随访规则。</w:t>
      </w:r>
    </w:p>
    <w:p>
      <w:r>
        <w:t>用于具备权限医师的拟稿 分析和质控。所有病例示例均为虚构，不进入真实患儿事实。</w:t>
      </w:r>
    </w:p>
    <w:p>
      <w:r>
        <w:t>当前交付为规则库及可读取Skill入口。未连接医院EMR，部分专病原文和本院制度仍需临床使用前核验。</w:t>
      </w:r>
    </w:p>
    <w:p>
      <w:r>
        <w:br w:type="page"/>
      </w:r>
    </w:p>
    <w:p>
      <w:pPr>
        <w:pStyle w:val="Heading1"/>
      </w:pPr>
      <w:r>
        <w:t>目录</w:t>
      </w:r>
    </w:p>
    <w:p>
      <w:pPr>
        <w:spacing w:after="40"/>
        <w:ind w:left="0"/>
      </w:pPr>
      <w:hyperlink w:anchor="S0000">
        <w:r>
          <w:rPr>
            <w:color w:val="000000"/>
          </w:rPr>
          <w:t>模块定位及调用契约</w:t>
        </w:r>
      </w:hyperlink>
    </w:p>
    <w:p>
      <w:pPr>
        <w:spacing w:after="40"/>
        <w:ind w:left="0"/>
      </w:pPr>
      <w:hyperlink w:anchor="S0001">
        <w:r>
          <w:rPr>
            <w:color w:val="000000"/>
          </w:rPr>
          <w:t>医学事实与安全契约</w:t>
        </w:r>
      </w:hyperlink>
    </w:p>
    <w:p>
      <w:pPr>
        <w:spacing w:after="40"/>
        <w:ind w:left="0"/>
      </w:pPr>
      <w:hyperlink w:anchor="S0002">
        <w:r>
          <w:rPr>
            <w:color w:val="000000"/>
          </w:rPr>
          <w:t>医学文书统一输出协议</w:t>
        </w:r>
      </w:hyperlink>
    </w:p>
    <w:p>
      <w:pPr>
        <w:spacing w:after="40"/>
        <w:ind w:left="0"/>
      </w:pPr>
      <w:hyperlink w:anchor="S0003">
        <w:r>
          <w:rPr>
            <w:color w:val="000000"/>
          </w:rPr>
          <w:t>专业边界和按需使用</w:t>
        </w:r>
      </w:hyperlink>
    </w:p>
    <w:p>
      <w:pPr>
        <w:spacing w:after="40"/>
        <w:ind w:left="0"/>
      </w:pPr>
      <w:hyperlink w:anchor="S0004">
        <w:r>
          <w:rPr>
            <w:color w:val="000000"/>
          </w:rPr>
          <w:t>专病与相关管理场景</w:t>
        </w:r>
      </w:hyperlink>
    </w:p>
    <w:p>
      <w:pPr>
        <w:spacing w:after="40"/>
        <w:ind w:left="227"/>
      </w:pPr>
      <w:hyperlink w:anchor="S0005">
        <w:r>
          <w:rPr>
            <w:color w:val="000000"/>
          </w:rPr>
          <w:t>102 第01章 急性上呼吸道感染</w:t>
        </w:r>
      </w:hyperlink>
    </w:p>
    <w:p>
      <w:pPr>
        <w:spacing w:after="40"/>
        <w:ind w:left="227"/>
      </w:pPr>
      <w:hyperlink w:anchor="S0006">
        <w:r>
          <w:rPr>
            <w:color w:val="000000"/>
          </w:rPr>
          <w:t>102 第02章 急性喉炎</w:t>
        </w:r>
      </w:hyperlink>
    </w:p>
    <w:p>
      <w:pPr>
        <w:spacing w:after="40"/>
        <w:ind w:left="227"/>
      </w:pPr>
      <w:hyperlink w:anchor="S0007">
        <w:r>
          <w:rPr>
            <w:color w:val="000000"/>
          </w:rPr>
          <w:t>102 第03章 急性气管支气管炎</w:t>
        </w:r>
      </w:hyperlink>
    </w:p>
    <w:p>
      <w:pPr>
        <w:spacing w:after="40"/>
        <w:ind w:left="227"/>
      </w:pPr>
      <w:hyperlink w:anchor="S0008">
        <w:r>
          <w:rPr>
            <w:color w:val="000000"/>
          </w:rPr>
          <w:t>102 第04章 毛细支气管炎</w:t>
        </w:r>
      </w:hyperlink>
    </w:p>
    <w:p>
      <w:pPr>
        <w:spacing w:after="40"/>
        <w:ind w:left="227"/>
      </w:pPr>
      <w:hyperlink w:anchor="S0009">
        <w:r>
          <w:rPr>
            <w:color w:val="000000"/>
          </w:rPr>
          <w:t>102 第05章 儿童社区获得性肺炎</w:t>
        </w:r>
      </w:hyperlink>
    </w:p>
    <w:p>
      <w:pPr>
        <w:spacing w:after="40"/>
        <w:ind w:left="227"/>
      </w:pPr>
      <w:hyperlink w:anchor="S0010">
        <w:r>
          <w:rPr>
            <w:color w:val="000000"/>
          </w:rPr>
          <w:t>102 第06章 肺炎支原体肺炎</w:t>
        </w:r>
      </w:hyperlink>
    </w:p>
    <w:p>
      <w:pPr>
        <w:spacing w:after="40"/>
        <w:ind w:left="227"/>
      </w:pPr>
      <w:hyperlink w:anchor="S0011">
        <w:r>
          <w:rPr>
            <w:color w:val="000000"/>
          </w:rPr>
          <w:t>102 第07章 重症肺炎</w:t>
        </w:r>
      </w:hyperlink>
    </w:p>
    <w:p>
      <w:pPr>
        <w:spacing w:after="40"/>
        <w:ind w:left="227"/>
      </w:pPr>
      <w:hyperlink w:anchor="S0012">
        <w:r>
          <w:rPr>
            <w:color w:val="000000"/>
          </w:rPr>
          <w:t>102 第08章 反复呼吸道感染</w:t>
        </w:r>
      </w:hyperlink>
    </w:p>
    <w:p>
      <w:pPr>
        <w:spacing w:after="40"/>
        <w:ind w:left="227"/>
      </w:pPr>
      <w:hyperlink w:anchor="S0013">
        <w:r>
          <w:rPr>
            <w:color w:val="000000"/>
          </w:rPr>
          <w:t>102 第09章 儿童支气管哮喘</w:t>
        </w:r>
      </w:hyperlink>
    </w:p>
    <w:p>
      <w:pPr>
        <w:spacing w:after="40"/>
        <w:ind w:left="227"/>
      </w:pPr>
      <w:hyperlink w:anchor="S0014">
        <w:r>
          <w:rPr>
            <w:color w:val="000000"/>
          </w:rPr>
          <w:t>102 第10章 哮喘急性发作</w:t>
        </w:r>
      </w:hyperlink>
    </w:p>
    <w:p>
      <w:pPr>
        <w:spacing w:after="40"/>
        <w:ind w:left="227"/>
      </w:pPr>
      <w:hyperlink w:anchor="S0015">
        <w:r>
          <w:rPr>
            <w:color w:val="000000"/>
          </w:rPr>
          <w:t>102 第11章 重症哮喘</w:t>
        </w:r>
      </w:hyperlink>
    </w:p>
    <w:p>
      <w:pPr>
        <w:spacing w:after="40"/>
        <w:ind w:left="227"/>
      </w:pPr>
      <w:hyperlink w:anchor="S0016">
        <w:r>
          <w:rPr>
            <w:color w:val="000000"/>
          </w:rPr>
          <w:t>102 第12章 喘息性疾病</w:t>
        </w:r>
      </w:hyperlink>
    </w:p>
    <w:p>
      <w:pPr>
        <w:spacing w:after="40"/>
        <w:ind w:left="227"/>
      </w:pPr>
      <w:hyperlink w:anchor="S0017">
        <w:r>
          <w:rPr>
            <w:color w:val="000000"/>
          </w:rPr>
          <w:t>102 第13章 儿童慢性咳嗽</w:t>
        </w:r>
      </w:hyperlink>
    </w:p>
    <w:p>
      <w:pPr>
        <w:spacing w:after="40"/>
        <w:ind w:left="227"/>
      </w:pPr>
      <w:hyperlink w:anchor="S0018">
        <w:r>
          <w:rPr>
            <w:color w:val="000000"/>
          </w:rPr>
          <w:t>102 第14章 儿童支气管扩张症</w:t>
        </w:r>
      </w:hyperlink>
    </w:p>
    <w:p>
      <w:pPr>
        <w:spacing w:after="40"/>
        <w:ind w:left="227"/>
      </w:pPr>
      <w:hyperlink w:anchor="S0019">
        <w:r>
          <w:rPr>
            <w:color w:val="000000"/>
          </w:rPr>
          <w:t>102 第15章 胸腔积液</w:t>
        </w:r>
      </w:hyperlink>
    </w:p>
    <w:p>
      <w:pPr>
        <w:spacing w:after="40"/>
        <w:ind w:left="227"/>
      </w:pPr>
      <w:hyperlink w:anchor="S0020">
        <w:r>
          <w:rPr>
            <w:color w:val="000000"/>
          </w:rPr>
          <w:t>102 第16章 气胸</w:t>
        </w:r>
      </w:hyperlink>
    </w:p>
    <w:p>
      <w:pPr>
        <w:spacing w:after="40"/>
        <w:ind w:left="227"/>
      </w:pPr>
      <w:hyperlink w:anchor="S0021">
        <w:r>
          <w:rPr>
            <w:color w:val="000000"/>
          </w:rPr>
          <w:t>102 第17章 儿童急性呼吸衰竭</w:t>
        </w:r>
      </w:hyperlink>
    </w:p>
    <w:p>
      <w:pPr>
        <w:spacing w:after="40"/>
        <w:ind w:left="227"/>
      </w:pPr>
      <w:hyperlink w:anchor="S0022">
        <w:r>
          <w:rPr>
            <w:color w:val="000000"/>
          </w:rPr>
          <w:t>102 第18章 儿童慢性呼吸功能障碍</w:t>
        </w:r>
      </w:hyperlink>
    </w:p>
    <w:p>
      <w:pPr>
        <w:spacing w:after="40"/>
        <w:ind w:left="227"/>
      </w:pPr>
      <w:hyperlink w:anchor="S0023">
        <w:r>
          <w:rPr>
            <w:color w:val="000000"/>
          </w:rPr>
          <w:t>102 第19章 过敏性鼻炎</w:t>
        </w:r>
      </w:hyperlink>
    </w:p>
    <w:p>
      <w:pPr>
        <w:spacing w:after="40"/>
        <w:ind w:left="227"/>
      </w:pPr>
      <w:hyperlink w:anchor="S0024">
        <w:r>
          <w:rPr>
            <w:color w:val="000000"/>
          </w:rPr>
          <w:t>102 第20章 食物过敏相关儿科问题</w:t>
        </w:r>
      </w:hyperlink>
    </w:p>
    <w:p>
      <w:pPr>
        <w:spacing w:after="40"/>
        <w:ind w:left="227"/>
      </w:pPr>
      <w:hyperlink w:anchor="S0025">
        <w:r>
          <w:rPr>
            <w:color w:val="000000"/>
          </w:rPr>
          <w:t>102 第21章 严重过敏反应</w:t>
        </w:r>
      </w:hyperlink>
    </w:p>
    <w:p>
      <w:pPr>
        <w:spacing w:after="40"/>
        <w:ind w:left="227"/>
      </w:pPr>
      <w:hyperlink w:anchor="S0026">
        <w:r>
          <w:rPr>
            <w:color w:val="000000"/>
          </w:rPr>
          <w:t>102 第22章 过敏性休克</w:t>
        </w:r>
      </w:hyperlink>
    </w:p>
    <w:p>
      <w:pPr>
        <w:spacing w:after="40"/>
        <w:ind w:left="227"/>
      </w:pPr>
      <w:hyperlink w:anchor="S0027">
        <w:r>
          <w:rPr>
            <w:color w:val="000000"/>
          </w:rPr>
          <w:t>102 第23章 儿童睡眠呼吸障碍</w:t>
        </w:r>
      </w:hyperlink>
    </w:p>
    <w:p>
      <w:pPr>
        <w:spacing w:after="40"/>
        <w:ind w:left="227"/>
      </w:pPr>
      <w:hyperlink w:anchor="S0028">
        <w:r>
          <w:rPr>
            <w:color w:val="000000"/>
          </w:rPr>
          <w:t>102 第24章 儿童呼吸支持及长期随访</w:t>
        </w:r>
      </w:hyperlink>
    </w:p>
    <w:p>
      <w:pPr>
        <w:spacing w:after="40"/>
        <w:ind w:left="0"/>
      </w:pPr>
      <w:hyperlink w:anchor="S0029">
        <w:r>
          <w:rPr>
            <w:color w:val="000000"/>
          </w:rPr>
          <w:t>完整虚构病例与输出示例</w:t>
        </w:r>
      </w:hyperlink>
    </w:p>
    <w:p>
      <w:pPr>
        <w:spacing w:after="40"/>
        <w:ind w:left="0"/>
      </w:pPr>
      <w:hyperlink w:anchor="S0030">
        <w:r>
          <w:rPr>
            <w:color w:val="000000"/>
          </w:rPr>
          <w:t>医学真实性边界 常见错误与模块协同</w:t>
        </w:r>
      </w:hyperlink>
    </w:p>
    <w:p>
      <w:pPr>
        <w:spacing w:after="40"/>
        <w:ind w:left="0"/>
      </w:pPr>
      <w:hyperlink w:anchor="S0031">
        <w:r>
          <w:rPr>
            <w:color w:val="000000"/>
          </w:rPr>
          <w:t>模块质量控制清单</w:t>
        </w:r>
      </w:hyperlink>
    </w:p>
    <w:p>
      <w:pPr>
        <w:spacing w:after="40"/>
        <w:ind w:left="0"/>
      </w:pPr>
      <w:hyperlink w:anchor="S0032">
        <w:r>
          <w:rPr>
            <w:color w:val="000000"/>
          </w:rPr>
          <w:t>指南规范及证据来源</w:t>
        </w:r>
      </w:hyperlink>
    </w:p>
    <w:p>
      <w:pPr>
        <w:spacing w:after="40"/>
        <w:ind w:left="227"/>
      </w:pPr>
      <w:hyperlink w:anchor="S0033">
        <w:r>
          <w:rPr>
            <w:color w:val="000000"/>
          </w:rPr>
          <w:t>R11 儿童社区获得性肺炎管理指南（2024修订）</w:t>
        </w:r>
      </w:hyperlink>
    </w:p>
    <w:p>
      <w:pPr>
        <w:spacing w:after="40"/>
        <w:ind w:left="227"/>
      </w:pPr>
      <w:hyperlink w:anchor="S0034">
        <w:r>
          <w:rPr>
            <w:color w:val="000000"/>
          </w:rPr>
          <w:t>R11E 儿童社区获得性肺炎管理指南（2024修订）勘误</w:t>
        </w:r>
      </w:hyperlink>
    </w:p>
    <w:p>
      <w:pPr>
        <w:spacing w:after="40"/>
        <w:ind w:left="227"/>
      </w:pPr>
      <w:hyperlink w:anchor="S0035">
        <w:r>
          <w:rPr>
            <w:color w:val="000000"/>
          </w:rPr>
          <w:t>R12 儿童肺炎支原体肺炎诊疗指南（2025年版）</w:t>
        </w:r>
      </w:hyperlink>
    </w:p>
    <w:p>
      <w:pPr>
        <w:spacing w:after="40"/>
        <w:ind w:left="227"/>
      </w:pPr>
      <w:hyperlink w:anchor="S0036">
        <w:r>
          <w:rPr>
            <w:color w:val="000000"/>
          </w:rPr>
          <w:t>R13 儿童支气管哮喘诊断与防治指南（2025）</w:t>
        </w:r>
      </w:hyperlink>
    </w:p>
    <w:p>
      <w:pPr>
        <w:spacing w:after="40"/>
        <w:ind w:left="227"/>
      </w:pPr>
      <w:hyperlink w:anchor="S0037">
        <w:r>
          <w:rPr>
            <w:color w:val="000000"/>
          </w:rPr>
          <w:t>R14 儿童毛细支气管炎管理临床实践指南（2024版）</w:t>
        </w:r>
      </w:hyperlink>
    </w:p>
    <w:p>
      <w:pPr>
        <w:spacing w:after="40"/>
        <w:ind w:left="227"/>
      </w:pPr>
      <w:hyperlink w:anchor="S0038">
        <w:r>
          <w:rPr>
            <w:color w:val="000000"/>
          </w:rPr>
          <w:t>R21 Part 8 Pediatric Advanced Life Support 2025 AHA and AAP Guidelines for CPR and ECC</w:t>
        </w:r>
      </w:hyperlink>
    </w:p>
    <w:p>
      <w:pPr>
        <w:spacing w:after="40"/>
        <w:ind w:left="227"/>
      </w:pPr>
      <w:hyperlink w:anchor="S0039">
        <w:r>
          <w:rPr>
            <w:color w:val="000000"/>
          </w:rPr>
          <w:t>尚待补齐的来源</w:t>
        </w:r>
      </w:hyperlink>
    </w:p>
    <w:p>
      <w:pPr>
        <w:spacing w:after="40"/>
        <w:ind w:left="0"/>
      </w:pPr>
      <w:hyperlink w:anchor="S0040">
        <w:r>
          <w:rPr>
            <w:color w:val="000000"/>
          </w:rPr>
          <w:t>版本更新与维护说明</w:t>
        </w:r>
      </w:hyperlink>
    </w:p>
    <w:p>
      <w:r>
        <w:br w:type="page"/>
      </w:r>
    </w:p>
    <w:p>
      <w:bookmarkStart w:id="0" w:name="S0000"/>
      <w:pPr>
        <w:pStyle w:val="Heading1"/>
      </w:pPr>
      <w:r>
        <w:t>模块定位及调用契约</w:t>
      </w:r>
      <w:bookmarkEnd w:id="0"/>
    </w:p>
    <w:p>
      <w:r>
        <w:rPr>
          <w:b w:val="0"/>
        </w:rPr>
        <w:t>版本V1.0。所属第3级。功能定位：相关儿科亚专科的临床证据及全流程医学文书。适用普通儿科、新生儿、NICU/PICU及儿童专科；具体收治年龄依医院。自动调用条件：涉及本模块任务、相应病种或新增相关事实时。</w:t>
      </w:r>
    </w:p>
    <w:p>
      <w:r>
        <w:rPr>
          <w:b w:val="0"/>
        </w:rPr>
        <w:t>必需输入：患儿和本次住院标识、目标文书类型与时点、出生及年龄资料、当前测量及给药体重日期、当次实查、实际报告及可知时间、治疗医嘱与执行、设备状态、真实医师意见及监护来源。按任务适用性取用，关键缺项框外核实，非关键安全省略。</w:t>
      </w:r>
    </w:p>
    <w:p>
      <w:bookmarkStart w:id="1" w:name="S0001"/>
      <w:pPr>
        <w:pStyle w:val="Heading1"/>
      </w:pPr>
      <w:r>
        <w:t>医学事实与安全契约</w:t>
      </w:r>
      <w:bookmarkEnd w:id="1"/>
    </w:p>
    <w:p>
      <w:r>
        <w:rPr>
          <w:b w:val="0"/>
        </w:rPr>
        <w:t>事实必须同时关联patient_id、可靠第二标识、encounter_id、source_id、source_type、event_time、recorded_at、available_at、author、verification和版本。床号、姓名或对话连续性不足以单独证明同一患儿。稳定病史保留原日期来源；当日体温、体重、查体、尿量、支持参数和执行不能由昨日复制。未知、未询问、未查、待回、冲突、确证阴性和不适用各自标记，0不能表示未知。监护人口述、患儿自述、转诊记录、原报告和医师直接观察分别归属。医学知识及模拟病例永不进入真实患儿事实集。</w:t>
      </w:r>
    </w:p>
    <w:p>
      <w:r>
        <w:rPr>
          <w:b w:val="0"/>
        </w:rPr>
        <w:t>任何药物、液体、营养处方或呼吸支持建议都不能反推已经执行。药物状态依次可为知识建议、医师拟定、已开医嘱、已配制和实际给药，暂停、停止、取消、拒绝及恢复独立管理；可由抢救原始执行记录证明紧急给药，不强迫虚构事前电子医嘱。年龄、胎龄、日龄、当前实测体重和给药计算体重及日期分开。mg/kg/次与mg/kg/日、mg与mL、μg与mg、单位与mL分别核算；制剂浓度不是给药剂量。缺体重、浓度、频次、途径或方案来源时不输出精确体积或处方。肝肾功能、最大剂量、过敏、相互作用及本院制剂逐例核对。仅有年龄不得生成固定补液；维持、复苏、纠正缺失及持续丢失分别估算并排除重复。目标奶量不等于实际奶量，母乳直接哺喂无测量时不估造mL。</w:t>
      </w:r>
    </w:p>
    <w:p>
      <w:bookmarkStart w:id="2" w:name="S0002"/>
      <w:pPr>
        <w:pStyle w:val="Heading1"/>
      </w:pPr>
      <w:r>
        <w:t>医学文书统一输出协议</w:t>
      </w:r>
      <w:bookmarkEnd w:id="2"/>
    </w:p>
    <w:p>
      <w:r>
        <w:rPr>
          <w:b w:val="0"/>
        </w:rPr>
        <w:t>正式文书日期、时间、标题以及实际医师姓名职称置于代码框外；每份医学正文置于独立Markdown text代码框。框内仅含可复制医学正文，不重复题头，不含AI解释、核对问题或未替换占位符。日常病程和主治、副主任、主任医师查房为连续完整一整段，不分条、不空行、不插多余空格，不能为单段删减必要临床信息。首次病程、入院、抢救、新生儿复苏、特殊操作、出院等固定栏目文书保留必要结构。新生儿复苏、PICU/NICU连续监护、呼吸机参数、实际给药、出入量和抢救必须保留事件时间与结构字段，不能强压为单段。正文不重复题头日期，但必要的采样、治疗和抢救时点仍须保留。不得使用“根据昨天的查房记录”“结合前一天的检查情况”“根据用户上传的图片”“AI认为”。历史结果直接写明实际日期。正式正文不得残留【变量】、双选项或虚构签名。关键缺项或冲突在框外说明，暂停受影响净稿；非关键项目安全省略。模板变量仅用于规则库教学，不是可直接提交的病历。</w:t>
      </w:r>
    </w:p>
    <w:p>
      <w:bookmarkStart w:id="3" w:name="S0003"/>
      <w:pPr>
        <w:pStyle w:val="Heading1"/>
      </w:pPr>
      <w:r>
        <w:t>专业边界和按需使用</w:t>
      </w:r>
      <w:bookmarkEnd w:id="3"/>
    </w:p>
    <w:p>
      <w:r>
        <w:rPr>
          <w:b w:val="0"/>
        </w:rPr>
        <w:t>婴幼儿常以吃奶、暂停及做功反映病情；学龄前依临床模式，学龄及青少年可按配合选择肺功能，所有支持和药物按年龄人群。</w:t>
      </w:r>
    </w:p>
    <w:p>
      <w:r>
        <w:rPr>
          <w:b w:val="0"/>
        </w:rPr>
        <w:t>本模块含疾病和相关支持管理场景。每章35项均为规则或完整变量模板，正式文书先替换为真实资料。相邻疾病可以联合调用，但不要重复生成矛盾的药物、液体及诊断。未核验阈值与剂量不启用；已核指南版本及范围见来源章节。</w:t>
      </w:r>
    </w:p>
    <w:p>
      <w:bookmarkStart w:id="4" w:name="S0004"/>
      <w:pPr>
        <w:pStyle w:val="Heading1"/>
      </w:pPr>
      <w:r>
        <w:t>专病与相关管理场景</w:t>
      </w:r>
      <w:bookmarkEnd w:id="4"/>
    </w:p>
    <w:p>
      <w:bookmarkStart w:id="5" w:name="S0005"/>
      <w:pPr>
        <w:pStyle w:val="Heading2"/>
      </w:pPr>
      <w:r>
        <w:t>102 第01章 急性上呼吸道感染</w:t>
      </w:r>
      <w:bookmarkEnd w:id="5"/>
    </w:p>
    <w:p>
      <w:r>
        <w:rPr>
          <w:b/>
        </w:rPr>
        <w:t>01 疾病或场景定义</w:t>
      </w:r>
    </w:p>
    <w:p>
      <w:r>
        <w:rPr>
          <w:b w:val="0"/>
        </w:rPr>
        <w:t>上呼吸道感染性炎症，多病原所致。本章若为支持、筛查或随访场景，不能反向生成新的疾病诊断。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气道炎症、气流受限、肺实质或胸膜病变、过敏等机制需按症候定位；病原检出与临床因果不同。本章应围绕鼻塞流涕咽痛、病程和接触史核对具体机制。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重点辨认鼻塞流涕咽痛、病程和接触史的出现顺序和持续性，发生时间、监护人发现及医师观察时点分开。</w:t>
      </w:r>
    </w:p>
    <w:p>
      <w:r>
        <w:rPr>
          <w:b/>
        </w:rPr>
        <w:t>05 临床表现</w:t>
      </w:r>
    </w:p>
    <w:p>
      <w:r>
        <w:rPr>
          <w:b w:val="0"/>
        </w:rPr>
        <w:t>采集鼻塞流涕咽痛、病程和接触史，并主动核对低龄拒奶、呼吸困难、反应差相关症候；常见表现只作询问提示，未出现不能补造。</w:t>
      </w:r>
    </w:p>
    <w:p>
      <w:r>
        <w:rPr>
          <w:b/>
        </w:rPr>
        <w:t>06 病史采集</w:t>
      </w:r>
    </w:p>
    <w:p>
      <w:r>
        <w:rPr>
          <w:b w:val="0"/>
        </w:rPr>
        <w:t>记录鼻塞流涕咽痛、病程和接触史及院外处置、实际疗效、接触和药物；信息来自患儿、监护人或转诊资料需注明。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从口咽鼻部、体温及呼吸状态，检查按病情选择中区分床旁实查和辅助检查；当次有做才写结果，哭闹镇静或合作限制注明。</w:t>
      </w:r>
    </w:p>
    <w:p>
      <w:r>
        <w:rPr>
          <w:b/>
        </w:rPr>
        <w:t>09 生命体征评价</w:t>
      </w:r>
    </w:p>
    <w:p>
      <w:r>
        <w:rPr>
          <w:b w:val="0"/>
        </w:rPr>
        <w:t>年龄、胎龄、发热疼痛、睡眠哭闹和氧疗条件明确后解释呼吸心率血压SpO2；低龄拒奶、呼吸困难、反应差优先现场评估。</w:t>
      </w:r>
    </w:p>
    <w:p>
      <w:r>
        <w:rPr>
          <w:b/>
        </w:rPr>
        <w:t>10 生长发育相关评估</w:t>
      </w:r>
    </w:p>
    <w:p>
      <w:r>
        <w:rPr>
          <w:b w:val="0"/>
        </w:rPr>
        <w:t>关注持续发热与下呼吸道症状，保留当前体重测量时点及纵向资料；一次测量不能编造百分位、Z分数或发展诊断。</w:t>
      </w:r>
    </w:p>
    <w:p>
      <w:r>
        <w:rPr>
          <w:b/>
        </w:rPr>
        <w:t>11 实验室检查</w:t>
      </w:r>
    </w:p>
    <w:p>
      <w:r>
        <w:rPr>
          <w:b w:val="0"/>
        </w:rPr>
        <w:t>口咽鼻部、体温及呼吸状态，检查按病情选择。血液尿液等数值单位和年龄参考来源完整，未查不记正常；不要求本章所有检查常规完成。</w:t>
      </w:r>
    </w:p>
    <w:p>
      <w:r>
        <w:rPr>
          <w:b/>
        </w:rPr>
        <w:t>12 影像及辅助检查</w:t>
      </w:r>
    </w:p>
    <w:p>
      <w:r>
        <w:rPr>
          <w:b w:val="0"/>
        </w:rPr>
        <w:t>按口咽鼻部、体温及呼吸状态，检查按病情选择选择与临床问题相关项目。保留原报告日期意见及不确定词，避免无指征影像或重复镇静。</w:t>
      </w:r>
    </w:p>
    <w:p>
      <w:r>
        <w:rPr>
          <w:b/>
        </w:rPr>
        <w:t>13 病原学或特殊检查</w:t>
      </w:r>
    </w:p>
    <w:p>
      <w:r>
        <w:rPr>
          <w:b w:val="0"/>
        </w:rPr>
        <w:t>临床部位明确，不能仅发热定细菌感染。病原、骨髓病理、遗传、功能或量表仅适用时选取；不适用项目明确不需套用。</w:t>
      </w:r>
    </w:p>
    <w:p>
      <w:r>
        <w:rPr>
          <w:b/>
        </w:rPr>
        <w:t>14 诊断标准与版本</w:t>
      </w:r>
    </w:p>
    <w:p>
      <w:r>
        <w:rPr>
          <w:b w:val="0"/>
        </w:rPr>
        <w:t>临床部位明确，不能仅发热定细菌感染。具体阈值、分型计分或治疗门槛只有加载适用正式全文与版本后启用；本章未核验的数值不补写。</w:t>
      </w:r>
    </w:p>
    <w:p>
      <w:r>
        <w:rPr>
          <w:b/>
        </w:rPr>
        <w:t>15 诊断依据</w:t>
      </w:r>
    </w:p>
    <w:p>
      <w:r>
        <w:rPr>
          <w:b w:val="0"/>
        </w:rPr>
        <w:t>逐条列本例的鼻塞流涕咽痛、病程和接触史、口咽鼻部、体温及呼吸状态，检查按病情选择与结论对应；每条引用source_id和时间，支持、反对及缺口均保留。</w:t>
      </w:r>
    </w:p>
    <w:p>
      <w:r>
        <w:rPr>
          <w:b/>
        </w:rPr>
        <w:t>16 鉴别诊断</w:t>
      </w:r>
    </w:p>
    <w:p>
      <w:r>
        <w:rPr>
          <w:b w:val="0"/>
        </w:rPr>
        <w:t>流感、肺炎、过敏性鼻炎。用真实症状、体征与检查说明支持反对及下一步证据，不机械写均已排除。</w:t>
      </w:r>
    </w:p>
    <w:p>
      <w:r>
        <w:rPr>
          <w:b/>
        </w:rPr>
        <w:t>17 分型和严重程度</w:t>
      </w:r>
    </w:p>
    <w:p>
      <w:r>
        <w:rPr>
          <w:b w:val="0"/>
        </w:rPr>
        <w:t>先区分病种表型、诊断确定度与当前器官风险；重点核低龄拒奶、呼吸困难、反应差。正式分型须体系、分项和时点，标题不证明严重程度。</w:t>
      </w:r>
    </w:p>
    <w:p>
      <w:r>
        <w:rPr>
          <w:b/>
        </w:rPr>
        <w:t>18 危急病情识别</w:t>
      </w:r>
    </w:p>
    <w:p>
      <w:r>
        <w:rPr>
          <w:b w:val="0"/>
        </w:rPr>
        <w:t>低龄拒奶、呼吸困难、反应差。若为现实急症，立即现场医护评估；调用06记录真实异常、措施与逐次反应，不等待文书。</w:t>
      </w:r>
    </w:p>
    <w:p>
      <w:r>
        <w:rPr>
          <w:b/>
        </w:rPr>
        <w:t>19 治疗原则</w:t>
      </w:r>
    </w:p>
    <w:p>
      <w:r>
        <w:rPr>
          <w:b w:val="0"/>
        </w:rPr>
        <w:t>支持和舒适治疗，抗菌需独立依据。此为知识与记录原则，不代表本例已接受相应治疗，决策来自实际医师。</w:t>
      </w:r>
    </w:p>
    <w:p>
      <w:r>
        <w:rPr>
          <w:b/>
        </w:rPr>
        <w:t>20 儿童药物安全</w:t>
      </w:r>
    </w:p>
    <w:p>
      <w:r>
        <w:rPr>
          <w:b w:val="0"/>
        </w:rPr>
        <w:t>对急性上呼吸道感染相关治疗逐项按07核年龄、给药体重时点、制剂、mg/kg/次或日、浓度、肝肾功能、最大量和执行；不依据病名自动生成剂量。</w:t>
      </w:r>
    </w:p>
    <w:p>
      <w:r>
        <w:rPr>
          <w:b/>
        </w:rPr>
        <w:t>21 液体及营养支持</w:t>
      </w:r>
    </w:p>
    <w:p>
      <w:r>
        <w:rPr>
          <w:b w:val="0"/>
        </w:rPr>
        <w:t>支持和舒适治疗，抗菌需独立依据；另按本例当前容量、实际摄入丢失、心肾功能及喂养耐受个体化，目标与实际区分。</w:t>
      </w:r>
    </w:p>
    <w:p>
      <w:r>
        <w:rPr>
          <w:b/>
        </w:rPr>
        <w:t>22 特殊诊疗操作</w:t>
      </w:r>
    </w:p>
    <w:p>
      <w:r>
        <w:rPr>
          <w:b w:val="0"/>
        </w:rPr>
        <w:t>仅在诊疗需要且有实际计划时联合05。口咽鼻部、体温及呼吸状态，检查按病情选择中涉及取样、穿刺、通路或支持的，分别记录准备、同意、实施和结果；非必需操作不得自动添加。</w:t>
      </w:r>
    </w:p>
    <w:p>
      <w:r>
        <w:rPr>
          <w:b/>
        </w:rPr>
        <w:t>23 并发症及治疗风险</w:t>
      </w:r>
    </w:p>
    <w:p>
      <w:r>
        <w:rPr>
          <w:b w:val="0"/>
        </w:rPr>
        <w:t>低龄拒奶、呼吸困难、反应差和持续发热与下呼吸道症状中的相关风险应动态观察。风险、疑似、已证实及有依据排除分开，不能默认“无并发症”。</w:t>
      </w:r>
    </w:p>
    <w:p>
      <w:r>
        <w:rPr>
          <w:b/>
        </w:rPr>
        <w:t>24 首次病程模板</w:t>
      </w:r>
    </w:p>
    <w:p>
      <w:r>
        <w:rPr>
          <w:b w:val="0"/>
        </w:rPr>
        <w:t>【文书日期及时间】 急性上呼吸道感染首次病程记录</w:t>
      </w:r>
    </w:p>
    <w:p>
      <w:pPr>
        <w:pStyle w:val="CodeText"/>
      </w:pPr>
      <w:r>
        <w:t>```text</w:t>
      </w:r>
    </w:p>
    <w:p>
      <w:pPr>
        <w:pStyle w:val="CodeText"/>
      </w:pPr>
      <w:r>
        <w:t>病例特点：【真实年龄及主诉】，重点病史【鼻塞流涕咽痛、病程和接触史的本例事实】，查体与检查【口咽鼻部、体温及呼吸状态，检查按病情选择中的已知结果及时间】。</w:t>
      </w:r>
    </w:p>
    <w:p>
      <w:pPr>
        <w:pStyle w:val="CodeText"/>
      </w:pPr>
      <w:r>
        <w:t>诊断依据：【逐项对应临床部位明确，不能仅发热定细菌感染及诊断确定度】。</w:t>
      </w:r>
    </w:p>
    <w:p>
      <w:pPr>
        <w:pStyle w:val="CodeText"/>
      </w:pPr>
      <w:r>
        <w:t>鉴别诊断：【流感、肺炎、过敏性鼻炎的本例支持、反对与缺口】。</w:t>
      </w:r>
    </w:p>
    <w:p>
      <w:pPr>
        <w:pStyle w:val="CodeText"/>
      </w:pPr>
      <w:r>
        <w:t>诊疗计划：【实际医师围绕支持和舒适治疗，抗菌需独立依据作出的计划与监测】。</w:t>
      </w:r>
    </w:p>
    <w:p>
      <w:pPr>
        <w:pStyle w:val="CodeText"/>
      </w:pPr>
      <w:r>
        <w:t>```</w:t>
      </w:r>
    </w:p>
    <w:p>
      <w:r>
        <w:rPr>
          <w:b/>
        </w:rPr>
        <w:t>25 日常病程模板</w:t>
      </w:r>
    </w:p>
    <w:p>
      <w:r>
        <w:rPr>
          <w:b w:val="0"/>
        </w:rPr>
        <w:t>【文书日期及时间】 急性上呼吸道感染日常病程记录</w:t>
      </w:r>
    </w:p>
    <w:p>
      <w:pPr>
        <w:pStyle w:val="CodeText"/>
      </w:pPr>
      <w:r>
        <w:t>```text</w:t>
      </w:r>
    </w:p>
    <w:p>
      <w:pPr>
        <w:pStyle w:val="CodeText"/>
      </w:pPr>
      <w:r>
        <w:t>今日患儿【当日症状及来源】，查体【实际生命体征和本病专科所见】，辅助检查【实际日期与口咽鼻部、体温及呼吸状态，检查按病情选择相关的回报】。当前【急性上呼吸道感染诊断及变化证据】，需重点观察【低龄拒奶、呼吸困难、反应差的实际情况】。已实施【真实治疗、支持与营养】，反应【客观变化】，后续【实际医师计划和持续发热与下呼吸道症状相关监测】。</w:t>
      </w:r>
    </w:p>
    <w:p>
      <w:pPr>
        <w:pStyle w:val="CodeText"/>
      </w:pPr>
      <w:r>
        <w:t>```</w:t>
      </w:r>
    </w:p>
    <w:p>
      <w:r>
        <w:rPr>
          <w:b/>
        </w:rPr>
        <w:t>26 主治医师查房模板</w:t>
      </w:r>
    </w:p>
    <w:p>
      <w:r>
        <w:rPr>
          <w:b w:val="0"/>
        </w:rPr>
        <w:t>【文书日期及时间】 急性上呼吸道感染主治医师查房记录</w:t>
      </w:r>
    </w:p>
    <w:p>
      <w:pPr>
        <w:pStyle w:val="CodeText"/>
      </w:pPr>
      <w:r>
        <w:t>```text</w:t>
      </w:r>
    </w:p>
    <w:p>
      <w:pPr>
        <w:pStyle w:val="CodeText"/>
      </w:pPr>
      <w:r>
        <w:t>今日随【实际姓名】主治医师查房，患儿【当日症状及年龄体重】，查体【当次所见】，检查【真实结果及时间】。主治医师分析：【针对鼻塞流涕咽痛、病程和接触史及口咽鼻部、体温及呼吸状态，检查按病情选择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急性上呼吸道感染副主任医师查房记录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临床部位明确，不能仅发热定细菌感染、流感、肺炎、过敏性鼻炎的鉴别及低龄拒奶、呼吸困难、反应差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急性上呼吸道感染主任医师查房记录</w:t>
      </w:r>
    </w:p>
    <w:p>
      <w:pPr>
        <w:pStyle w:val="CodeText"/>
      </w:pPr>
      <w:r>
        <w:t>```text</w:t>
      </w:r>
    </w:p>
    <w:p>
      <w:pPr>
        <w:pStyle w:val="CodeText"/>
      </w:pPr>
      <w:r>
        <w:t>今日随【实际姓名】主任医师查房，患儿【当日症状及年龄体重】，查体【当次所见】，检查【真实结果及时间】。主任医师分析：【针对支持和舒适治疗，抗菌需独立依据的重大策略、替代路径及持续发热与下呼吸道症状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急性上呼吸道感染治疗调整病程</w:t>
      </w:r>
    </w:p>
    <w:p>
      <w:pPr>
        <w:pStyle w:val="CodeText"/>
      </w:pPr>
      <w:r>
        <w:t>```text</w:t>
      </w:r>
    </w:p>
    <w:p>
      <w:pPr>
        <w:pStyle w:val="CodeText"/>
      </w:pPr>
      <w:r>
        <w:t>因【与临床部位明确，不能仅发热定细菌感染和低龄拒奶、呼吸困难、反应差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急性上呼吸道感染异常病情记录</w:t>
      </w:r>
    </w:p>
    <w:p>
      <w:pPr>
        <w:pStyle w:val="CodeText"/>
      </w:pPr>
      <w:r>
        <w:t>```text</w:t>
      </w:r>
    </w:p>
    <w:p>
      <w:pPr>
        <w:pStyle w:val="CodeText"/>
      </w:pPr>
      <w:r>
        <w:t>于【实际时点】发现【与低龄拒奶、呼吸困难、反应差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急性上呼吸道感染出院记录</w:t>
      </w:r>
    </w:p>
    <w:p>
      <w:pPr>
        <w:pStyle w:val="CodeText"/>
      </w:pPr>
      <w:r>
        <w:t>```text</w:t>
      </w:r>
    </w:p>
    <w:p>
      <w:pPr>
        <w:pStyle w:val="CodeText"/>
      </w:pPr>
      <w:r>
        <w:t>入出院日期：【真实】</w:t>
      </w:r>
    </w:p>
    <w:p>
      <w:pPr>
        <w:pStyle w:val="CodeText"/>
      </w:pPr>
      <w:r>
        <w:t>入院情况及诊断：【本次急性上呼吸道感染相关病史实查、原确定度】</w:t>
      </w:r>
    </w:p>
    <w:p>
      <w:pPr>
        <w:pStyle w:val="CodeText"/>
      </w:pPr>
      <w:r>
        <w:t>诊疗经过：【口咽鼻部、体温及呼吸状态，检查按病情选择相关检查的采样回报与诊断变化、实际治疗操作及反应】</w:t>
      </w:r>
    </w:p>
    <w:p>
      <w:pPr>
        <w:pStyle w:val="CodeText"/>
      </w:pPr>
      <w:r>
        <w:t>出院诊断及情况：【最终证据、年龄体重与当次病情】</w:t>
      </w:r>
    </w:p>
    <w:p>
      <w:pPr>
        <w:pStyle w:val="CodeText"/>
      </w:pPr>
      <w:r>
        <w:t>出院安排：【持续发热与下呼吸道症状、实际用药喂养和未回结果责任】</w:t>
      </w:r>
    </w:p>
    <w:p>
      <w:pPr>
        <w:pStyle w:val="CodeText"/>
      </w:pPr>
      <w:r>
        <w:t>```</w:t>
      </w:r>
    </w:p>
    <w:p>
      <w:r>
        <w:rPr>
          <w:b/>
        </w:rPr>
        <w:t>32 出院医嘱模板</w:t>
      </w:r>
    </w:p>
    <w:p>
      <w:r>
        <w:rPr>
          <w:b w:val="0"/>
        </w:rPr>
        <w:t>【文书日期及时间】 急性上呼吸道感染出院医嘱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立即就医条件：【与低龄拒奶、呼吸困难、反应差有关的个体警示】</w:t>
      </w:r>
    </w:p>
    <w:p>
      <w:pPr>
        <w:pStyle w:val="CodeText"/>
      </w:pPr>
      <w:r>
        <w:t>复诊：【持续发热与下呼吸道症状的科室时点项目、未回结果和责任】</w:t>
      </w:r>
    </w:p>
    <w:p>
      <w:pPr>
        <w:pStyle w:val="CodeText"/>
      </w:pPr>
      <w:r>
        <w:t>```</w:t>
      </w:r>
    </w:p>
    <w:p>
      <w:r>
        <w:rPr>
          <w:b/>
        </w:rPr>
        <w:t>33 长期随访</w:t>
      </w:r>
    </w:p>
    <w:p>
      <w:r>
        <w:rPr>
          <w:b w:val="0"/>
        </w:rPr>
        <w:t>持续发热与下呼吸道症状。设定具体时点、责任专科、必要检查与功能目标，依年龄家庭学校条件调整。计划与完成状态分开，未回结果不自动结案。</w:t>
      </w:r>
    </w:p>
    <w:p>
      <w:r>
        <w:rPr>
          <w:b/>
        </w:rPr>
        <w:t>34 最终质控</w:t>
      </w:r>
    </w:p>
    <w:p>
      <w:r>
        <w:rPr>
          <w:b w:val="0"/>
        </w:rPr>
        <w:t>本章重点拦截：临床部位明确，不能仅发热定细菌感染；低龄拒奶、呼吸困难、反应差；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6" w:name="S0006"/>
      <w:pPr>
        <w:pStyle w:val="Heading2"/>
      </w:pPr>
      <w:r>
        <w:t>102 第02章 急性喉炎</w:t>
      </w:r>
      <w:bookmarkEnd w:id="6"/>
    </w:p>
    <w:p>
      <w:r>
        <w:rPr>
          <w:b/>
        </w:rPr>
        <w:t>01 疾病或场景定义</w:t>
      </w:r>
    </w:p>
    <w:p>
      <w:r>
        <w:rPr>
          <w:b w:val="0"/>
        </w:rPr>
        <w:t>喉部急性炎症引起声嘶犬吠咳及上气道梗阻风险。本章若为支持、筛查或随访场景，不能反向生成新的疾病诊断。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气道炎症、气流受限、肺实质或胸膜病变、过敏等机制需按症候定位；病原检出与临床因果不同。本章应围绕声嘶、吸气喉鸣、夜间加重和吞咽核对具体机制。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重点辨认声嘶、吸气喉鸣、夜间加重和吞咽的出现顺序和持续性，发生时间、监护人发现及医师观察时点分开。</w:t>
      </w:r>
    </w:p>
    <w:p>
      <w:r>
        <w:rPr>
          <w:b/>
        </w:rPr>
        <w:t>05 临床表现</w:t>
      </w:r>
    </w:p>
    <w:p>
      <w:r>
        <w:rPr>
          <w:b w:val="0"/>
        </w:rPr>
        <w:t>采集声嘶、吸气喉鸣、夜间加重和吞咽，并主动核对静息喉鸣、流涎、发绀、疲竭相关症候；常见表现只作询问提示，未出现不能补造。</w:t>
      </w:r>
    </w:p>
    <w:p>
      <w:r>
        <w:rPr>
          <w:b/>
        </w:rPr>
        <w:t>06 病史采集</w:t>
      </w:r>
    </w:p>
    <w:p>
      <w:r>
        <w:rPr>
          <w:b w:val="0"/>
        </w:rPr>
        <w:t>记录声嘶、吸气喉鸣、夜间加重和吞咽及院外处置、实际疗效、接触和药物；信息来自患儿、监护人或转诊资料需注明。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从安静呼吸做功、SpO2与意识，避免不必要刺激中区分床旁实查和辅助检查；当次有做才写结果，哭闹镇静或合作限制注明。</w:t>
      </w:r>
    </w:p>
    <w:p>
      <w:r>
        <w:rPr>
          <w:b/>
        </w:rPr>
        <w:t>09 生命体征评价</w:t>
      </w:r>
    </w:p>
    <w:p>
      <w:r>
        <w:rPr>
          <w:b w:val="0"/>
        </w:rPr>
        <w:t>年龄、胎龄、发热疼痛、睡眠哭闹和氧疗条件明确后解释呼吸心率血压SpO2；静息喉鸣、流涎、发绀、疲竭优先现场评估。</w:t>
      </w:r>
    </w:p>
    <w:p>
      <w:r>
        <w:rPr>
          <w:b/>
        </w:rPr>
        <w:t>10 生长发育相关评估</w:t>
      </w:r>
    </w:p>
    <w:p>
      <w:r>
        <w:rPr>
          <w:b w:val="0"/>
        </w:rPr>
        <w:t>关注喉鸣复发及气道异常，保留当前体重测量时点及纵向资料；一次测量不能编造百分位、Z分数或发展诊断。</w:t>
      </w:r>
    </w:p>
    <w:p>
      <w:r>
        <w:rPr>
          <w:b/>
        </w:rPr>
        <w:t>11 实验室检查</w:t>
      </w:r>
    </w:p>
    <w:p>
      <w:r>
        <w:rPr>
          <w:b w:val="0"/>
        </w:rPr>
        <w:t>安静呼吸做功、SpO2与意识，避免不必要刺激。血液尿液等数值单位和年龄参考来源完整，未查不记正常；不要求本章所有检查常规完成。</w:t>
      </w:r>
    </w:p>
    <w:p>
      <w:r>
        <w:rPr>
          <w:b/>
        </w:rPr>
        <w:t>12 影像及辅助检查</w:t>
      </w:r>
    </w:p>
    <w:p>
      <w:r>
        <w:rPr>
          <w:b w:val="0"/>
        </w:rPr>
        <w:t>按安静呼吸做功、SpO2与意识，避免不必要刺激选择与临床问题相关项目。保留原报告日期意见及不确定词，避免无指征影像或重复镇静。</w:t>
      </w:r>
    </w:p>
    <w:p>
      <w:r>
        <w:rPr>
          <w:b/>
        </w:rPr>
        <w:t>13 病原学或特殊检查</w:t>
      </w:r>
    </w:p>
    <w:p>
      <w:r>
        <w:rPr>
          <w:b w:val="0"/>
        </w:rPr>
        <w:t>喉部症状与病程结合，不按哮喘处理。病原、骨髓病理、遗传、功能或量表仅适用时选取；不适用项目明确不需套用。</w:t>
      </w:r>
    </w:p>
    <w:p>
      <w:r>
        <w:rPr>
          <w:b/>
        </w:rPr>
        <w:t>14 诊断标准与版本</w:t>
      </w:r>
    </w:p>
    <w:p>
      <w:r>
        <w:rPr>
          <w:b w:val="0"/>
        </w:rPr>
        <w:t>喉部症状与病程结合，不按哮喘处理。具体阈值、分型计分或治疗门槛只有加载适用正式全文与版本后启用；本章未核验的数值不补写。</w:t>
      </w:r>
    </w:p>
    <w:p>
      <w:r>
        <w:rPr>
          <w:b/>
        </w:rPr>
        <w:t>15 诊断依据</w:t>
      </w:r>
    </w:p>
    <w:p>
      <w:r>
        <w:rPr>
          <w:b w:val="0"/>
        </w:rPr>
        <w:t>逐条列本例的声嘶、吸气喉鸣、夜间加重和吞咽、安静呼吸做功、SpO2与意识，避免不必要刺激与结论对应；每条引用source_id和时间，支持、反对及缺口均保留。</w:t>
      </w:r>
    </w:p>
    <w:p>
      <w:r>
        <w:rPr>
          <w:b/>
        </w:rPr>
        <w:t>16 鉴别诊断</w:t>
      </w:r>
    </w:p>
    <w:p>
      <w:r>
        <w:rPr>
          <w:b w:val="0"/>
        </w:rPr>
        <w:t>会厌炎、异物、深颈感染。用真实症状、体征与检查说明支持反对及下一步证据，不机械写均已排除。</w:t>
      </w:r>
    </w:p>
    <w:p>
      <w:r>
        <w:rPr>
          <w:b/>
        </w:rPr>
        <w:t>17 分型和严重程度</w:t>
      </w:r>
    </w:p>
    <w:p>
      <w:r>
        <w:rPr>
          <w:b w:val="0"/>
        </w:rPr>
        <w:t>先区分病种表型、诊断确定度与当前器官风险；重点核静息喉鸣、流涎、发绀、疲竭。正式分型须体系、分项和时点，标题不证明严重程度。</w:t>
      </w:r>
    </w:p>
    <w:p>
      <w:r>
        <w:rPr>
          <w:b/>
        </w:rPr>
        <w:t>18 危急病情识别</w:t>
      </w:r>
    </w:p>
    <w:p>
      <w:r>
        <w:rPr>
          <w:b w:val="0"/>
        </w:rPr>
        <w:t>静息喉鸣、流涎、发绀、疲竭。若为现实急症，立即现场医护评估；调用06记录真实异常、措施与逐次反应，不等待文书。</w:t>
      </w:r>
    </w:p>
    <w:p>
      <w:r>
        <w:rPr>
          <w:b/>
        </w:rPr>
        <w:t>19 治疗原则</w:t>
      </w:r>
    </w:p>
    <w:p>
      <w:r>
        <w:rPr>
          <w:b w:val="0"/>
        </w:rPr>
        <w:t>保持安静与气道准备，药物和支持按实际救治。此为知识与记录原则，不代表本例已接受相应治疗，决策来自实际医师。</w:t>
      </w:r>
    </w:p>
    <w:p>
      <w:r>
        <w:rPr>
          <w:b/>
        </w:rPr>
        <w:t>20 儿童药物安全</w:t>
      </w:r>
    </w:p>
    <w:p>
      <w:r>
        <w:rPr>
          <w:b w:val="0"/>
        </w:rPr>
        <w:t>对急性喉炎相关治疗逐项按07核年龄、给药体重时点、制剂、mg/kg/次或日、浓度、肝肾功能、最大量和执行；不依据病名自动生成剂量。</w:t>
      </w:r>
    </w:p>
    <w:p>
      <w:r>
        <w:rPr>
          <w:b/>
        </w:rPr>
        <w:t>21 液体及营养支持</w:t>
      </w:r>
    </w:p>
    <w:p>
      <w:r>
        <w:rPr>
          <w:b w:val="0"/>
        </w:rPr>
        <w:t>保持安静与气道准备，药物和支持按实际救治；另按本例当前容量、实际摄入丢失、心肾功能及喂养耐受个体化，目标与实际区分。</w:t>
      </w:r>
    </w:p>
    <w:p>
      <w:r>
        <w:rPr>
          <w:b/>
        </w:rPr>
        <w:t>22 特殊诊疗操作</w:t>
      </w:r>
    </w:p>
    <w:p>
      <w:r>
        <w:rPr>
          <w:b w:val="0"/>
        </w:rPr>
        <w:t>仅在诊疗需要且有实际计划时联合05。安静呼吸做功、SpO2与意识，避免不必要刺激中涉及取样、穿刺、通路或支持的，分别记录准备、同意、实施和结果；非必需操作不得自动添加。</w:t>
      </w:r>
    </w:p>
    <w:p>
      <w:r>
        <w:rPr>
          <w:b/>
        </w:rPr>
        <w:t>23 并发症及治疗风险</w:t>
      </w:r>
    </w:p>
    <w:p>
      <w:r>
        <w:rPr>
          <w:b w:val="0"/>
        </w:rPr>
        <w:t>静息喉鸣、流涎、发绀、疲竭和喉鸣复发及气道异常中的相关风险应动态观察。风险、疑似、已证实及有依据排除分开，不能默认“无并发症”。</w:t>
      </w:r>
    </w:p>
    <w:p>
      <w:r>
        <w:rPr>
          <w:b/>
        </w:rPr>
        <w:t>24 首次病程模板</w:t>
      </w:r>
    </w:p>
    <w:p>
      <w:r>
        <w:rPr>
          <w:b w:val="0"/>
        </w:rPr>
        <w:t>【文书日期及时间】 急性喉炎首次病程记录</w:t>
      </w:r>
    </w:p>
    <w:p>
      <w:pPr>
        <w:pStyle w:val="CodeText"/>
      </w:pPr>
      <w:r>
        <w:t>```text</w:t>
      </w:r>
    </w:p>
    <w:p>
      <w:pPr>
        <w:pStyle w:val="CodeText"/>
      </w:pPr>
      <w:r>
        <w:t>病例特点：【真实年龄及主诉】，重点病史【声嘶、吸气喉鸣、夜间加重和吞咽的本例事实】，查体与检查【安静呼吸做功、SpO2与意识，避免不必要刺激中的已知结果及时间】。</w:t>
      </w:r>
    </w:p>
    <w:p>
      <w:pPr>
        <w:pStyle w:val="CodeText"/>
      </w:pPr>
      <w:r>
        <w:t>诊断依据：【逐项对应喉部症状与病程结合，不按哮喘处理及诊断确定度】。</w:t>
      </w:r>
    </w:p>
    <w:p>
      <w:pPr>
        <w:pStyle w:val="CodeText"/>
      </w:pPr>
      <w:r>
        <w:t>鉴别诊断：【会厌炎、异物、深颈感染的本例支持、反对与缺口】。</w:t>
      </w:r>
    </w:p>
    <w:p>
      <w:pPr>
        <w:pStyle w:val="CodeText"/>
      </w:pPr>
      <w:r>
        <w:t>诊疗计划：【实际医师围绕保持安静与气道准备，药物和支持按实际救治作出的计划与监测】。</w:t>
      </w:r>
    </w:p>
    <w:p>
      <w:pPr>
        <w:pStyle w:val="CodeText"/>
      </w:pPr>
      <w:r>
        <w:t>```</w:t>
      </w:r>
    </w:p>
    <w:p>
      <w:r>
        <w:rPr>
          <w:b/>
        </w:rPr>
        <w:t>25 日常病程模板</w:t>
      </w:r>
    </w:p>
    <w:p>
      <w:r>
        <w:rPr>
          <w:b w:val="0"/>
        </w:rPr>
        <w:t>【文书日期及时间】 急性喉炎日常病程记录</w:t>
      </w:r>
    </w:p>
    <w:p>
      <w:pPr>
        <w:pStyle w:val="CodeText"/>
      </w:pPr>
      <w:r>
        <w:t>```text</w:t>
      </w:r>
    </w:p>
    <w:p>
      <w:pPr>
        <w:pStyle w:val="CodeText"/>
      </w:pPr>
      <w:r>
        <w:t>今日患儿【当日症状及来源】，查体【实际生命体征和本病专科所见】，辅助检查【实际日期与安静呼吸做功、SpO2与意识，避免不必要刺激相关的回报】。当前【急性喉炎诊断及变化证据】，需重点观察【静息喉鸣、流涎、发绀、疲竭的实际情况】。已实施【真实治疗、支持与营养】，反应【客观变化】，后续【实际医师计划和喉鸣复发及气道异常相关监测】。</w:t>
      </w:r>
    </w:p>
    <w:p>
      <w:pPr>
        <w:pStyle w:val="CodeText"/>
      </w:pPr>
      <w:r>
        <w:t>```</w:t>
      </w:r>
    </w:p>
    <w:p>
      <w:r>
        <w:rPr>
          <w:b/>
        </w:rPr>
        <w:t>26 主治医师查房模板</w:t>
      </w:r>
    </w:p>
    <w:p>
      <w:r>
        <w:rPr>
          <w:b w:val="0"/>
        </w:rPr>
        <w:t>【文书日期及时间】 急性喉炎主治医师查房记录</w:t>
      </w:r>
    </w:p>
    <w:p>
      <w:pPr>
        <w:pStyle w:val="CodeText"/>
      </w:pPr>
      <w:r>
        <w:t>```text</w:t>
      </w:r>
    </w:p>
    <w:p>
      <w:pPr>
        <w:pStyle w:val="CodeText"/>
      </w:pPr>
      <w:r>
        <w:t>今日随【实际姓名】主治医师查房，患儿【当日症状及年龄体重】，查体【当次所见】，检查【真实结果及时间】。主治医师分析：【针对声嘶、吸气喉鸣、夜间加重和吞咽及安静呼吸做功、SpO2与意识，避免不必要刺激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急性喉炎副主任医师查房记录</w:t>
      </w:r>
    </w:p>
    <w:p>
      <w:pPr>
        <w:pStyle w:val="CodeText"/>
      </w:pPr>
      <w:r>
        <w:t>```text</w:t>
      </w:r>
    </w:p>
    <w:p>
      <w:pPr>
        <w:pStyle w:val="CodeText"/>
      </w:pPr>
      <w:r>
        <w:t>今日随【实际姓名】副主任医师查房，患儿【当日症状及年龄体重】，查体【当次所见】，检查【真实结果及时间】。副主任医师分析：【针对喉部症状与病程结合，不按哮喘处理、会厌炎、异物、深颈感染的鉴别及静息喉鸣、流涎、发绀、疲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急性喉炎主任医师查房记录</w:t>
      </w:r>
    </w:p>
    <w:p>
      <w:pPr>
        <w:pStyle w:val="CodeText"/>
      </w:pPr>
      <w:r>
        <w:t>```text</w:t>
      </w:r>
    </w:p>
    <w:p>
      <w:pPr>
        <w:pStyle w:val="CodeText"/>
      </w:pPr>
      <w:r>
        <w:t>今日随【实际姓名】主任医师查房，患儿【当日症状及年龄体重】，查体【当次所见】，检查【真实结果及时间】。主任医师分析：【针对保持安静与气道准备，药物和支持按实际救治的重大策略、替代路径及喉鸣复发及气道异常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急性喉炎治疗调整病程</w:t>
      </w:r>
    </w:p>
    <w:p>
      <w:pPr>
        <w:pStyle w:val="CodeText"/>
      </w:pPr>
      <w:r>
        <w:t>```text</w:t>
      </w:r>
    </w:p>
    <w:p>
      <w:pPr>
        <w:pStyle w:val="CodeText"/>
      </w:pPr>
      <w:r>
        <w:t>因【与喉部症状与病程结合，不按哮喘处理和静息喉鸣、流涎、发绀、疲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急性喉炎异常病情记录</w:t>
      </w:r>
    </w:p>
    <w:p>
      <w:pPr>
        <w:pStyle w:val="CodeText"/>
      </w:pPr>
      <w:r>
        <w:t>```text</w:t>
      </w:r>
    </w:p>
    <w:p>
      <w:pPr>
        <w:pStyle w:val="CodeText"/>
      </w:pPr>
      <w:r>
        <w:t>于【实际时点】发现【与静息喉鸣、流涎、发绀、疲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急性喉炎出院记录</w:t>
      </w:r>
    </w:p>
    <w:p>
      <w:pPr>
        <w:pStyle w:val="CodeText"/>
      </w:pPr>
      <w:r>
        <w:t>```text</w:t>
      </w:r>
    </w:p>
    <w:p>
      <w:pPr>
        <w:pStyle w:val="CodeText"/>
      </w:pPr>
      <w:r>
        <w:t>入出院日期：【真实】</w:t>
      </w:r>
    </w:p>
    <w:p>
      <w:pPr>
        <w:pStyle w:val="CodeText"/>
      </w:pPr>
      <w:r>
        <w:t>入院情况及诊断：【本次急性喉炎相关病史实查、原确定度】</w:t>
      </w:r>
    </w:p>
    <w:p>
      <w:pPr>
        <w:pStyle w:val="CodeText"/>
      </w:pPr>
      <w:r>
        <w:t>诊疗经过：【安静呼吸做功、SpO2与意识，避免不必要刺激相关检查的采样回报与诊断变化、实际治疗操作及反应】</w:t>
      </w:r>
    </w:p>
    <w:p>
      <w:pPr>
        <w:pStyle w:val="CodeText"/>
      </w:pPr>
      <w:r>
        <w:t>出院诊断及情况：【最终证据、年龄体重与当次病情】</w:t>
      </w:r>
    </w:p>
    <w:p>
      <w:pPr>
        <w:pStyle w:val="CodeText"/>
      </w:pPr>
      <w:r>
        <w:t>出院安排：【喉鸣复发及气道异常、实际用药喂养和未回结果责任】</w:t>
      </w:r>
    </w:p>
    <w:p>
      <w:pPr>
        <w:pStyle w:val="CodeText"/>
      </w:pPr>
      <w:r>
        <w:t>```</w:t>
      </w:r>
    </w:p>
    <w:p>
      <w:r>
        <w:rPr>
          <w:b/>
        </w:rPr>
        <w:t>32 出院医嘱模板</w:t>
      </w:r>
    </w:p>
    <w:p>
      <w:r>
        <w:rPr>
          <w:b w:val="0"/>
        </w:rPr>
        <w:t>【文书日期及时间】 急性喉炎出院医嘱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立即就医条件：【与静息喉鸣、流涎、发绀、疲竭有关的个体警示】</w:t>
      </w:r>
    </w:p>
    <w:p>
      <w:pPr>
        <w:pStyle w:val="CodeText"/>
      </w:pPr>
      <w:r>
        <w:t>复诊：【喉鸣复发及气道异常的科室时点项目、未回结果和责任】</w:t>
      </w:r>
    </w:p>
    <w:p>
      <w:pPr>
        <w:pStyle w:val="CodeText"/>
      </w:pPr>
      <w:r>
        <w:t>```</w:t>
      </w:r>
    </w:p>
    <w:p>
      <w:r>
        <w:rPr>
          <w:b/>
        </w:rPr>
        <w:t>33 长期随访</w:t>
      </w:r>
    </w:p>
    <w:p>
      <w:r>
        <w:rPr>
          <w:b w:val="0"/>
        </w:rPr>
        <w:t>喉鸣复发及气道异常。设定具体时点、责任专科、必要检查与功能目标，依年龄家庭学校条件调整。计划与完成状态分开，未回结果不自动结案。</w:t>
      </w:r>
    </w:p>
    <w:p>
      <w:r>
        <w:rPr>
          <w:b/>
        </w:rPr>
        <w:t>34 最终质控</w:t>
      </w:r>
    </w:p>
    <w:p>
      <w:r>
        <w:rPr>
          <w:b w:val="0"/>
        </w:rPr>
        <w:t>本章重点拦截：喉部症状与病程结合，不按哮喘处理；静息喉鸣、流涎、发绀、疲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7" w:name="S0007"/>
      <w:pPr>
        <w:pStyle w:val="Heading2"/>
      </w:pPr>
      <w:r>
        <w:t>102 第03章 急性气管支气管炎</w:t>
      </w:r>
      <w:bookmarkEnd w:id="7"/>
    </w:p>
    <w:p>
      <w:r>
        <w:rPr>
          <w:b/>
        </w:rPr>
        <w:t>01 疾病或场景定义</w:t>
      </w:r>
    </w:p>
    <w:p>
      <w:r>
        <w:rPr>
          <w:b w:val="0"/>
        </w:rPr>
        <w:t>气管支气管急性炎症，常见感染相关。本章若为支持、筛查或随访场景，不能反向生成新的疾病诊断。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气道炎症、气流受限、肺实质或胸膜病变、过敏等机制需按症候定位；病原检出与临床因果不同。本章应围绕咳嗽时程、痰、发热和接触核对具体机制。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重点辨认咳嗽时程、痰、发热和接触的出现顺序和持续性，发生时间、监护人发现及医师观察时点分开。</w:t>
      </w:r>
    </w:p>
    <w:p>
      <w:r>
        <w:rPr>
          <w:b/>
        </w:rPr>
        <w:t>05 临床表现</w:t>
      </w:r>
    </w:p>
    <w:p>
      <w:r>
        <w:rPr>
          <w:b w:val="0"/>
        </w:rPr>
        <w:t>采集咳嗽时程、痰、发热和接触，并主动核对呼吸困难、低氧、持续高热相关症候；常见表现只作询问提示，未出现不能补造。</w:t>
      </w:r>
    </w:p>
    <w:p>
      <w:r>
        <w:rPr>
          <w:b/>
        </w:rPr>
        <w:t>06 病史采集</w:t>
      </w:r>
    </w:p>
    <w:p>
      <w:r>
        <w:rPr>
          <w:b w:val="0"/>
        </w:rPr>
        <w:t>记录咳嗽时程、痰、发热和接触及院外处置、实际疗效、接触和药物；信息来自患儿、监护人或转诊资料需注明。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从呼吸频率、听诊及必要肺炎评估中区分床旁实查和辅助检查；当次有做才写结果，哭闹镇静或合作限制注明。</w:t>
      </w:r>
    </w:p>
    <w:p>
      <w:r>
        <w:rPr>
          <w:b/>
        </w:rPr>
        <w:t>09 生命体征评价</w:t>
      </w:r>
    </w:p>
    <w:p>
      <w:r>
        <w:rPr>
          <w:b w:val="0"/>
        </w:rPr>
        <w:t>年龄、胎龄、发热疼痛、睡眠哭闹和氧疗条件明确后解释呼吸心率血压SpO2；呼吸困难、低氧、持续高热优先现场评估。</w:t>
      </w:r>
    </w:p>
    <w:p>
      <w:r>
        <w:rPr>
          <w:b/>
        </w:rPr>
        <w:t>10 生长发育相关评估</w:t>
      </w:r>
    </w:p>
    <w:p>
      <w:r>
        <w:rPr>
          <w:b w:val="0"/>
        </w:rPr>
        <w:t>关注咳嗽延长时重新评价，保留当前体重测量时点及纵向资料；一次测量不能编造百分位、Z分数或发展诊断。</w:t>
      </w:r>
    </w:p>
    <w:p>
      <w:r>
        <w:rPr>
          <w:b/>
        </w:rPr>
        <w:t>11 实验室检查</w:t>
      </w:r>
    </w:p>
    <w:p>
      <w:r>
        <w:rPr>
          <w:b w:val="0"/>
        </w:rPr>
        <w:t>呼吸频率、听诊及必要肺炎评估。血液尿液等数值单位和年龄参考来源完整，未查不记正常；不要求本章所有检查常规完成。</w:t>
      </w:r>
    </w:p>
    <w:p>
      <w:r>
        <w:rPr>
          <w:b/>
        </w:rPr>
        <w:t>12 影像及辅助检查</w:t>
      </w:r>
    </w:p>
    <w:p>
      <w:r>
        <w:rPr>
          <w:b w:val="0"/>
        </w:rPr>
        <w:t>按呼吸频率、听诊及必要肺炎评估选择与临床问题相关项目。保留原报告日期意见及不确定词，避免无指征影像或重复镇静。</w:t>
      </w:r>
    </w:p>
    <w:p>
      <w:r>
        <w:rPr>
          <w:b/>
        </w:rPr>
        <w:t>13 病原学或特殊检查</w:t>
      </w:r>
    </w:p>
    <w:p>
      <w:r>
        <w:rPr>
          <w:b w:val="0"/>
        </w:rPr>
        <w:t>肺炎证据缺乏时保持部位诊断的确定度。病原、骨髓病理、遗传、功能或量表仅适用时选取；不适用项目明确不需套用。</w:t>
      </w:r>
    </w:p>
    <w:p>
      <w:r>
        <w:rPr>
          <w:b/>
        </w:rPr>
        <w:t>14 诊断标准与版本</w:t>
      </w:r>
    </w:p>
    <w:p>
      <w:r>
        <w:rPr>
          <w:b w:val="0"/>
        </w:rPr>
        <w:t>肺炎证据缺乏时保持部位诊断的确定度。具体阈值、分型计分或治疗门槛只有加载适用正式全文与版本后启用；本章未核验的数值不补写。</w:t>
      </w:r>
    </w:p>
    <w:p>
      <w:r>
        <w:rPr>
          <w:b/>
        </w:rPr>
        <w:t>15 诊断依据</w:t>
      </w:r>
    </w:p>
    <w:p>
      <w:r>
        <w:rPr>
          <w:b w:val="0"/>
        </w:rPr>
        <w:t>逐条列本例的咳嗽时程、痰、发热和接触、呼吸频率、听诊及必要肺炎评估与结论对应；每条引用source_id和时间，支持、反对及缺口均保留。</w:t>
      </w:r>
    </w:p>
    <w:p>
      <w:r>
        <w:rPr>
          <w:b/>
        </w:rPr>
        <w:t>16 鉴别诊断</w:t>
      </w:r>
    </w:p>
    <w:p>
      <w:r>
        <w:rPr>
          <w:b w:val="0"/>
        </w:rPr>
        <w:t>肺炎、异物、哮喘、百日咳。用真实症状、体征与检查说明支持反对及下一步证据，不机械写均已排除。</w:t>
      </w:r>
    </w:p>
    <w:p>
      <w:r>
        <w:rPr>
          <w:b/>
        </w:rPr>
        <w:t>17 分型和严重程度</w:t>
      </w:r>
    </w:p>
    <w:p>
      <w:r>
        <w:rPr>
          <w:b w:val="0"/>
        </w:rPr>
        <w:t>先区分病种表型、诊断确定度与当前器官风险；重点核呼吸困难、低氧、持续高热。正式分型须体系、分项和时点，标题不证明严重程度。</w:t>
      </w:r>
    </w:p>
    <w:p>
      <w:r>
        <w:rPr>
          <w:b/>
        </w:rPr>
        <w:t>18 危急病情识别</w:t>
      </w:r>
    </w:p>
    <w:p>
      <w:r>
        <w:rPr>
          <w:b w:val="0"/>
        </w:rPr>
        <w:t>呼吸困难、低氧、持续高热。若为现实急症，立即现场医护评估；调用06记录真实异常、措施与逐次反应，不等待文书。</w:t>
      </w:r>
    </w:p>
    <w:p>
      <w:r>
        <w:rPr>
          <w:b/>
        </w:rPr>
        <w:t>19 治疗原则</w:t>
      </w:r>
    </w:p>
    <w:p>
      <w:r>
        <w:rPr>
          <w:b w:val="0"/>
        </w:rPr>
        <w:t>对症及病因评估，不常规凭痰色加抗菌。此为知识与记录原则，不代表本例已接受相应治疗，决策来自实际医师。</w:t>
      </w:r>
    </w:p>
    <w:p>
      <w:r>
        <w:rPr>
          <w:b/>
        </w:rPr>
        <w:t>20 儿童药物安全</w:t>
      </w:r>
    </w:p>
    <w:p>
      <w:r>
        <w:rPr>
          <w:b w:val="0"/>
        </w:rPr>
        <w:t>对急性气管支气管炎相关治疗逐项按07核年龄、给药体重时点、制剂、mg/kg/次或日、浓度、肝肾功能、最大量和执行；不依据病名自动生成剂量。</w:t>
      </w:r>
    </w:p>
    <w:p>
      <w:r>
        <w:rPr>
          <w:b/>
        </w:rPr>
        <w:t>21 液体及营养支持</w:t>
      </w:r>
    </w:p>
    <w:p>
      <w:r>
        <w:rPr>
          <w:b w:val="0"/>
        </w:rPr>
        <w:t>对症及病因评估，不常规凭痰色加抗菌；另按本例当前容量、实际摄入丢失、心肾功能及喂养耐受个体化，目标与实际区分。</w:t>
      </w:r>
    </w:p>
    <w:p>
      <w:r>
        <w:rPr>
          <w:b/>
        </w:rPr>
        <w:t>22 特殊诊疗操作</w:t>
      </w:r>
    </w:p>
    <w:p>
      <w:r>
        <w:rPr>
          <w:b w:val="0"/>
        </w:rPr>
        <w:t>仅在诊疗需要且有实际计划时联合05。呼吸频率、听诊及必要肺炎评估中涉及取样、穿刺、通路或支持的，分别记录准备、同意、实施和结果；非必需操作不得自动添加。</w:t>
      </w:r>
    </w:p>
    <w:p>
      <w:r>
        <w:rPr>
          <w:b/>
        </w:rPr>
        <w:t>23 并发症及治疗风险</w:t>
      </w:r>
    </w:p>
    <w:p>
      <w:r>
        <w:rPr>
          <w:b w:val="0"/>
        </w:rPr>
        <w:t>呼吸困难、低氧、持续高热和咳嗽延长时重新评价中的相关风险应动态观察。风险、疑似、已证实及有依据排除分开，不能默认“无并发症”。</w:t>
      </w:r>
    </w:p>
    <w:p>
      <w:r>
        <w:rPr>
          <w:b/>
        </w:rPr>
        <w:t>24 首次病程模板</w:t>
      </w:r>
    </w:p>
    <w:p>
      <w:r>
        <w:rPr>
          <w:b w:val="0"/>
        </w:rPr>
        <w:t>【文书日期及时间】 急性气管支气管炎首次病程记录</w:t>
      </w:r>
    </w:p>
    <w:p>
      <w:pPr>
        <w:pStyle w:val="CodeText"/>
      </w:pPr>
      <w:r>
        <w:t>```text</w:t>
      </w:r>
    </w:p>
    <w:p>
      <w:pPr>
        <w:pStyle w:val="CodeText"/>
      </w:pPr>
      <w:r>
        <w:t>病例特点：【真实年龄及主诉】，重点病史【咳嗽时程、痰、发热和接触的本例事实】，查体与检查【呼吸频率、听诊及必要肺炎评估中的已知结果及时间】。</w:t>
      </w:r>
    </w:p>
    <w:p>
      <w:pPr>
        <w:pStyle w:val="CodeText"/>
      </w:pPr>
      <w:r>
        <w:t>诊断依据：【逐项对应肺炎证据缺乏时保持部位诊断的确定度及诊断确定度】。</w:t>
      </w:r>
    </w:p>
    <w:p>
      <w:pPr>
        <w:pStyle w:val="CodeText"/>
      </w:pPr>
      <w:r>
        <w:t>鉴别诊断：【肺炎、异物、哮喘、百日咳的本例支持、反对与缺口】。</w:t>
      </w:r>
    </w:p>
    <w:p>
      <w:pPr>
        <w:pStyle w:val="CodeText"/>
      </w:pPr>
      <w:r>
        <w:t>诊疗计划：【实际医师围绕对症及病因评估，不常规凭痰色加抗菌作出的计划与监测】。</w:t>
      </w:r>
    </w:p>
    <w:p>
      <w:pPr>
        <w:pStyle w:val="CodeText"/>
      </w:pPr>
      <w:r>
        <w:t>```</w:t>
      </w:r>
    </w:p>
    <w:p>
      <w:r>
        <w:rPr>
          <w:b/>
        </w:rPr>
        <w:t>25 日常病程模板</w:t>
      </w:r>
    </w:p>
    <w:p>
      <w:r>
        <w:rPr>
          <w:b w:val="0"/>
        </w:rPr>
        <w:t>【文书日期及时间】 急性气管支气管炎日常病程记录</w:t>
      </w:r>
    </w:p>
    <w:p>
      <w:pPr>
        <w:pStyle w:val="CodeText"/>
      </w:pPr>
      <w:r>
        <w:t>```text</w:t>
      </w:r>
    </w:p>
    <w:p>
      <w:pPr>
        <w:pStyle w:val="CodeText"/>
      </w:pPr>
      <w:r>
        <w:t>今日患儿【当日症状及来源】，查体【实际生命体征和本病专科所见】，辅助检查【实际日期与呼吸频率、听诊及必要肺炎评估相关的回报】。当前【急性气管支气管炎诊断及变化证据】，需重点观察【呼吸困难、低氧、持续高热的实际情况】。已实施【真实治疗、支持与营养】，反应【客观变化】，后续【实际医师计划和咳嗽延长时重新评价相关监测】。</w:t>
      </w:r>
    </w:p>
    <w:p>
      <w:pPr>
        <w:pStyle w:val="CodeText"/>
      </w:pPr>
      <w:r>
        <w:t>```</w:t>
      </w:r>
    </w:p>
    <w:p>
      <w:r>
        <w:rPr>
          <w:b/>
        </w:rPr>
        <w:t>26 主治医师查房模板</w:t>
      </w:r>
    </w:p>
    <w:p>
      <w:r>
        <w:rPr>
          <w:b w:val="0"/>
        </w:rPr>
        <w:t>【文书日期及时间】 急性气管支气管炎主治医师查房记录</w:t>
      </w:r>
    </w:p>
    <w:p>
      <w:pPr>
        <w:pStyle w:val="CodeText"/>
      </w:pPr>
      <w:r>
        <w:t>```text</w:t>
      </w:r>
    </w:p>
    <w:p>
      <w:pPr>
        <w:pStyle w:val="CodeText"/>
      </w:pPr>
      <w:r>
        <w:t>今日随【实际姓名】主治医师查房，患儿【当日症状及年龄体重】，查体【当次所见】，检查【真实结果及时间】。主治医师分析：【针对咳嗽时程、痰、发热和接触及呼吸频率、听诊及必要肺炎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急性气管支气管炎副主任医师查房记录</w:t>
      </w:r>
    </w:p>
    <w:p>
      <w:pPr>
        <w:pStyle w:val="CodeText"/>
      </w:pPr>
      <w:r>
        <w:t>```text</w:t>
      </w:r>
    </w:p>
    <w:p>
      <w:pPr>
        <w:pStyle w:val="CodeText"/>
      </w:pPr>
      <w:r>
        <w:t>今日随【实际姓名】副主任医师查房，患儿【当日症状及年龄体重】，查体【当次所见】，检查【真实结果及时间】。副主任医师分析：【针对肺炎证据缺乏时保持部位诊断的确定度、肺炎、异物、哮喘、百日咳的鉴别及呼吸困难、低氧、持续高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急性气管支气管炎主任医师查房记录</w:t>
      </w:r>
    </w:p>
    <w:p>
      <w:pPr>
        <w:pStyle w:val="CodeText"/>
      </w:pPr>
      <w:r>
        <w:t>```text</w:t>
      </w:r>
    </w:p>
    <w:p>
      <w:pPr>
        <w:pStyle w:val="CodeText"/>
      </w:pPr>
      <w:r>
        <w:t>今日随【实际姓名】主任医师查房，患儿【当日症状及年龄体重】，查体【当次所见】，检查【真实结果及时间】。主任医师分析：【针对对症及病因评估，不常规凭痰色加抗菌的重大策略、替代路径及咳嗽延长时重新评价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急性气管支气管炎治疗调整病程</w:t>
      </w:r>
    </w:p>
    <w:p>
      <w:pPr>
        <w:pStyle w:val="CodeText"/>
      </w:pPr>
      <w:r>
        <w:t>```text</w:t>
      </w:r>
    </w:p>
    <w:p>
      <w:pPr>
        <w:pStyle w:val="CodeText"/>
      </w:pPr>
      <w:r>
        <w:t>因【与肺炎证据缺乏时保持部位诊断的确定度和呼吸困难、低氧、持续高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急性气管支气管炎异常病情记录</w:t>
      </w:r>
    </w:p>
    <w:p>
      <w:pPr>
        <w:pStyle w:val="CodeText"/>
      </w:pPr>
      <w:r>
        <w:t>```text</w:t>
      </w:r>
    </w:p>
    <w:p>
      <w:pPr>
        <w:pStyle w:val="CodeText"/>
      </w:pPr>
      <w:r>
        <w:t>于【实际时点】发现【与呼吸困难、低氧、持续高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急性气管支气管炎出院记录</w:t>
      </w:r>
    </w:p>
    <w:p>
      <w:pPr>
        <w:pStyle w:val="CodeText"/>
      </w:pPr>
      <w:r>
        <w:t>```text</w:t>
      </w:r>
    </w:p>
    <w:p>
      <w:pPr>
        <w:pStyle w:val="CodeText"/>
      </w:pPr>
      <w:r>
        <w:t>入出院日期：【真实】</w:t>
      </w:r>
    </w:p>
    <w:p>
      <w:pPr>
        <w:pStyle w:val="CodeText"/>
      </w:pPr>
      <w:r>
        <w:t>入院情况及诊断：【本次急性气管支气管炎相关病史实查、原确定度】</w:t>
      </w:r>
    </w:p>
    <w:p>
      <w:pPr>
        <w:pStyle w:val="CodeText"/>
      </w:pPr>
      <w:r>
        <w:t>诊疗经过：【呼吸频率、听诊及必要肺炎评估相关检查的采样回报与诊断变化、实际治疗操作及反应】</w:t>
      </w:r>
    </w:p>
    <w:p>
      <w:pPr>
        <w:pStyle w:val="CodeText"/>
      </w:pPr>
      <w:r>
        <w:t>出院诊断及情况：【最终证据、年龄体重与当次病情】</w:t>
      </w:r>
    </w:p>
    <w:p>
      <w:pPr>
        <w:pStyle w:val="CodeText"/>
      </w:pPr>
      <w:r>
        <w:t>出院安排：【咳嗽延长时重新评价、实际用药喂养和未回结果责任】</w:t>
      </w:r>
    </w:p>
    <w:p>
      <w:pPr>
        <w:pStyle w:val="CodeText"/>
      </w:pPr>
      <w:r>
        <w:t>```</w:t>
      </w:r>
    </w:p>
    <w:p>
      <w:r>
        <w:rPr>
          <w:b/>
        </w:rPr>
        <w:t>32 出院医嘱模板</w:t>
      </w:r>
    </w:p>
    <w:p>
      <w:r>
        <w:rPr>
          <w:b w:val="0"/>
        </w:rPr>
        <w:t>【文书日期及时间】 急性气管支气管炎出院医嘱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立即就医条件：【与呼吸困难、低氧、持续高热有关的个体警示】</w:t>
      </w:r>
    </w:p>
    <w:p>
      <w:pPr>
        <w:pStyle w:val="CodeText"/>
      </w:pPr>
      <w:r>
        <w:t>复诊：【咳嗽延长时重新评价的科室时点项目、未回结果和责任】</w:t>
      </w:r>
    </w:p>
    <w:p>
      <w:pPr>
        <w:pStyle w:val="CodeText"/>
      </w:pPr>
      <w:r>
        <w:t>```</w:t>
      </w:r>
    </w:p>
    <w:p>
      <w:r>
        <w:rPr>
          <w:b/>
        </w:rPr>
        <w:t>33 长期随访</w:t>
      </w:r>
    </w:p>
    <w:p>
      <w:r>
        <w:rPr>
          <w:b w:val="0"/>
        </w:rPr>
        <w:t>咳嗽延长时重新评价。设定具体时点、责任专科、必要检查与功能目标，依年龄家庭学校条件调整。计划与完成状态分开，未回结果不自动结案。</w:t>
      </w:r>
    </w:p>
    <w:p>
      <w:r>
        <w:rPr>
          <w:b/>
        </w:rPr>
        <w:t>34 最终质控</w:t>
      </w:r>
    </w:p>
    <w:p>
      <w:r>
        <w:rPr>
          <w:b w:val="0"/>
        </w:rPr>
        <w:t>本章重点拦截：肺炎证据缺乏时保持部位诊断的确定度；呼吸困难、低氧、持续高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8" w:name="S0008"/>
      <w:pPr>
        <w:pStyle w:val="Heading2"/>
      </w:pPr>
      <w:r>
        <w:t>102 第04章 毛细支气管炎</w:t>
      </w:r>
      <w:bookmarkEnd w:id="8"/>
    </w:p>
    <w:p>
      <w:r>
        <w:rPr>
          <w:b/>
        </w:rPr>
        <w:t>01 疾病或场景定义</w:t>
      </w:r>
    </w:p>
    <w:p>
      <w:r>
        <w:rPr>
          <w:b w:val="0"/>
        </w:rPr>
        <w:t>婴幼儿小气道感染性炎症与阻塞。本章若为支持、筛查或随访场景，不能反向生成新的疾病诊断。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气道炎症、气流受限、肺实质或胸膜病变、过敏等机制需按症候定位；病原检出与临床因果不同。本章应围绕首次喘息、鼻部前驱、吃奶与暂停核对具体机制。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重点辨认首次喘息、鼻部前驱、吃奶与暂停的出现顺序和持续性，发生时间、监护人发现及医师观察时点分开。</w:t>
      </w:r>
    </w:p>
    <w:p>
      <w:r>
        <w:rPr>
          <w:b/>
        </w:rPr>
        <w:t>05 临床表现</w:t>
      </w:r>
    </w:p>
    <w:p>
      <w:r>
        <w:rPr>
          <w:b w:val="0"/>
        </w:rPr>
        <w:t>采集首次喘息、鼻部前驱、吃奶与暂停，并主动核对呼吸暂停、低氧、疲竭和摄入不足相关症候；常见表现只作询问提示，未出现不能补造。</w:t>
      </w:r>
    </w:p>
    <w:p>
      <w:r>
        <w:rPr>
          <w:b/>
        </w:rPr>
        <w:t>06 病史采集</w:t>
      </w:r>
    </w:p>
    <w:p>
      <w:r>
        <w:rPr>
          <w:b w:val="0"/>
        </w:rPr>
        <w:t>记录首次喘息、鼻部前驱、吃奶与暂停及院外处置、实际疗效、接触和药物；信息来自患儿、监护人或转诊资料需注明。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从呼吸做功、SpO2、脱水和喂养能力中区分床旁实查和辅助检查；当次有做才写结果，哭闹镇静或合作限制注明。</w:t>
      </w:r>
    </w:p>
    <w:p>
      <w:r>
        <w:rPr>
          <w:b/>
        </w:rPr>
        <w:t>09 生命体征评价</w:t>
      </w:r>
    </w:p>
    <w:p>
      <w:r>
        <w:rPr>
          <w:b w:val="0"/>
        </w:rPr>
        <w:t>年龄、胎龄、发热疼痛、睡眠哭闹和氧疗条件明确后解释呼吸心率血压SpO2；呼吸暂停、低氧、疲竭和摄入不足优先现场评估。</w:t>
      </w:r>
    </w:p>
    <w:p>
      <w:r>
        <w:rPr>
          <w:b/>
        </w:rPr>
        <w:t>10 生长发育相关评估</w:t>
      </w:r>
    </w:p>
    <w:p>
      <w:r>
        <w:rPr>
          <w:b w:val="0"/>
        </w:rPr>
        <w:t>关注喘息再发和喂养恢复，保留当前体重测量时点及纵向资料；一次测量不能编造百分位、Z分数或发展诊断。</w:t>
      </w:r>
    </w:p>
    <w:p>
      <w:r>
        <w:rPr>
          <w:b/>
        </w:rPr>
        <w:t>11 实验室检查</w:t>
      </w:r>
    </w:p>
    <w:p>
      <w:r>
        <w:rPr>
          <w:b w:val="0"/>
        </w:rPr>
        <w:t>呼吸做功、SpO2、脱水和喂养能力。血液尿液等数值单位和年龄参考来源完整，未查不记正常；不要求本章所有检查常规完成。</w:t>
      </w:r>
    </w:p>
    <w:p>
      <w:r>
        <w:rPr>
          <w:b/>
        </w:rPr>
        <w:t>12 影像及辅助检查</w:t>
      </w:r>
    </w:p>
    <w:p>
      <w:r>
        <w:rPr>
          <w:b w:val="0"/>
        </w:rPr>
        <w:t>按呼吸做功、SpO2、脱水和喂养能力选择与临床问题相关项目。保留原报告日期意见及不确定词，避免无指征影像或重复镇静。</w:t>
      </w:r>
    </w:p>
    <w:p>
      <w:r>
        <w:rPr>
          <w:b/>
        </w:rPr>
        <w:t>13 病原学或特殊检查</w:t>
      </w:r>
    </w:p>
    <w:p>
      <w:r>
        <w:rPr>
          <w:b w:val="0"/>
        </w:rPr>
        <w:t>年龄和临床综合，不能将首次喘息定哮喘。病原、骨髓病理、遗传、功能或量表仅适用时选取；不适用项目明确不需套用。</w:t>
      </w:r>
    </w:p>
    <w:p>
      <w:r>
        <w:rPr>
          <w:b/>
        </w:rPr>
        <w:t>14 诊断标准与版本</w:t>
      </w:r>
    </w:p>
    <w:p>
      <w:r>
        <w:rPr>
          <w:b w:val="0"/>
        </w:rPr>
        <w:t>年龄和临床综合，不能将首次喘息定哮喘。具体阈值、分型计分或治疗门槛只有加载适用正式全文与版本后启用；本章未核验的数值不补写。</w:t>
      </w:r>
    </w:p>
    <w:p>
      <w:r>
        <w:rPr>
          <w:b/>
        </w:rPr>
        <w:t>15 诊断依据</w:t>
      </w:r>
    </w:p>
    <w:p>
      <w:r>
        <w:rPr>
          <w:b w:val="0"/>
        </w:rPr>
        <w:t>逐条列本例的首次喘息、鼻部前驱、吃奶与暂停、呼吸做功、SpO2、脱水和喂养能力与结论对应；每条引用source_id和时间，支持、反对及缺口均保留。</w:t>
      </w:r>
    </w:p>
    <w:p>
      <w:r>
        <w:rPr>
          <w:b/>
        </w:rPr>
        <w:t>16 鉴别诊断</w:t>
      </w:r>
    </w:p>
    <w:p>
      <w:r>
        <w:rPr>
          <w:b w:val="0"/>
        </w:rPr>
        <w:t>肺炎、心衰、异物、气道畸形。用真实症状、体征与检查说明支持反对及下一步证据，不机械写均已排除。</w:t>
      </w:r>
    </w:p>
    <w:p>
      <w:r>
        <w:rPr>
          <w:b/>
        </w:rPr>
        <w:t>17 分型和严重程度</w:t>
      </w:r>
    </w:p>
    <w:p>
      <w:r>
        <w:rPr>
          <w:b w:val="0"/>
        </w:rPr>
        <w:t>先区分病种表型、诊断确定度与当前器官风险；重点核呼吸暂停、低氧、疲竭和摄入不足。正式分型须体系、分项和时点，标题不证明严重程度。</w:t>
      </w:r>
    </w:p>
    <w:p>
      <w:r>
        <w:rPr>
          <w:b/>
        </w:rPr>
        <w:t>18 危急病情识别</w:t>
      </w:r>
    </w:p>
    <w:p>
      <w:r>
        <w:rPr>
          <w:b w:val="0"/>
        </w:rPr>
        <w:t>呼吸暂停、低氧、疲竭和摄入不足。若为现实急症，立即现场医护评估；调用06记录真实异常、措施与逐次反应，不等待文书。</w:t>
      </w:r>
    </w:p>
    <w:p>
      <w:r>
        <w:rPr>
          <w:b/>
        </w:rPr>
        <w:t>19 治疗原则</w:t>
      </w:r>
    </w:p>
    <w:p>
      <w:r>
        <w:rPr>
          <w:b w:val="0"/>
        </w:rPr>
        <w:t>以呼吸及液体喂养支持为重点，药物按适用证据。此为知识与记录原则，不代表本例已接受相应治疗，决策来自实际医师。</w:t>
      </w:r>
    </w:p>
    <w:p>
      <w:r>
        <w:rPr>
          <w:b/>
        </w:rPr>
        <w:t>20 儿童药物安全</w:t>
      </w:r>
    </w:p>
    <w:p>
      <w:r>
        <w:rPr>
          <w:b w:val="0"/>
        </w:rPr>
        <w:t>对毛细支气管炎相关治疗逐项按07核年龄、给药体重时点、制剂、mg/kg/次或日、浓度、肝肾功能、最大量和执行；不依据病名自动生成剂量。</w:t>
      </w:r>
    </w:p>
    <w:p>
      <w:r>
        <w:rPr>
          <w:b/>
        </w:rPr>
        <w:t>21 液体及营养支持</w:t>
      </w:r>
    </w:p>
    <w:p>
      <w:r>
        <w:rPr>
          <w:b w:val="0"/>
        </w:rPr>
        <w:t>以呼吸及液体喂养支持为重点，药物按适用证据；另按本例当前容量、实际摄入丢失、心肾功能及喂养耐受个体化，目标与实际区分。</w:t>
      </w:r>
    </w:p>
    <w:p>
      <w:r>
        <w:rPr>
          <w:b/>
        </w:rPr>
        <w:t>22 特殊诊疗操作</w:t>
      </w:r>
    </w:p>
    <w:p>
      <w:r>
        <w:rPr>
          <w:b w:val="0"/>
        </w:rPr>
        <w:t>仅在诊疗需要且有实际计划时联合05。呼吸做功、SpO2、脱水和喂养能力中涉及取样、穿刺、通路或支持的，分别记录准备、同意、实施和结果；非必需操作不得自动添加。</w:t>
      </w:r>
    </w:p>
    <w:p>
      <w:r>
        <w:rPr>
          <w:b/>
        </w:rPr>
        <w:t>23 并发症及治疗风险</w:t>
      </w:r>
    </w:p>
    <w:p>
      <w:r>
        <w:rPr>
          <w:b w:val="0"/>
        </w:rPr>
        <w:t>呼吸暂停、低氧、疲竭和摄入不足和喘息再发和喂养恢复中的相关风险应动态观察。风险、疑似、已证实及有依据排除分开，不能默认“无并发症”。</w:t>
      </w:r>
    </w:p>
    <w:p>
      <w:r>
        <w:rPr>
          <w:b/>
        </w:rPr>
        <w:t>24 首次病程模板</w:t>
      </w:r>
    </w:p>
    <w:p>
      <w:r>
        <w:rPr>
          <w:b w:val="0"/>
        </w:rPr>
        <w:t>【文书日期及时间】 毛细支气管炎首次病程记录</w:t>
      </w:r>
    </w:p>
    <w:p>
      <w:pPr>
        <w:pStyle w:val="CodeText"/>
      </w:pPr>
      <w:r>
        <w:t>```text</w:t>
      </w:r>
    </w:p>
    <w:p>
      <w:pPr>
        <w:pStyle w:val="CodeText"/>
      </w:pPr>
      <w:r>
        <w:t>病例特点：【真实年龄及主诉】，重点病史【首次喘息、鼻部前驱、吃奶与暂停的本例事实】，查体与检查【呼吸做功、SpO2、脱水和喂养能力中的已知结果及时间】。</w:t>
      </w:r>
    </w:p>
    <w:p>
      <w:pPr>
        <w:pStyle w:val="CodeText"/>
      </w:pPr>
      <w:r>
        <w:t>诊断依据：【逐项对应年龄和临床综合，不能将首次喘息定哮喘及诊断确定度】。</w:t>
      </w:r>
    </w:p>
    <w:p>
      <w:pPr>
        <w:pStyle w:val="CodeText"/>
      </w:pPr>
      <w:r>
        <w:t>鉴别诊断：【肺炎、心衰、异物、气道畸形的本例支持、反对与缺口】。</w:t>
      </w:r>
    </w:p>
    <w:p>
      <w:pPr>
        <w:pStyle w:val="CodeText"/>
      </w:pPr>
      <w:r>
        <w:t>诊疗计划：【实际医师围绕以呼吸及液体喂养支持为重点，药物按适用证据作出的计划与监测】。</w:t>
      </w:r>
    </w:p>
    <w:p>
      <w:pPr>
        <w:pStyle w:val="CodeText"/>
      </w:pPr>
      <w:r>
        <w:t>```</w:t>
      </w:r>
    </w:p>
    <w:p>
      <w:r>
        <w:rPr>
          <w:b/>
        </w:rPr>
        <w:t>25 日常病程模板</w:t>
      </w:r>
    </w:p>
    <w:p>
      <w:r>
        <w:rPr>
          <w:b w:val="0"/>
        </w:rPr>
        <w:t>【文书日期及时间】 毛细支气管炎日常病程记录</w:t>
      </w:r>
    </w:p>
    <w:p>
      <w:pPr>
        <w:pStyle w:val="CodeText"/>
      </w:pPr>
      <w:r>
        <w:t>```text</w:t>
      </w:r>
    </w:p>
    <w:p>
      <w:pPr>
        <w:pStyle w:val="CodeText"/>
      </w:pPr>
      <w:r>
        <w:t>今日患儿【当日症状及来源】，查体【实际生命体征和本病专科所见】，辅助检查【实际日期与呼吸做功、SpO2、脱水和喂养能力相关的回报】。当前【毛细支气管炎诊断及变化证据】，需重点观察【呼吸暂停、低氧、疲竭和摄入不足的实际情况】。已实施【真实治疗、支持与营养】，反应【客观变化】，后续【实际医师计划和喘息再发和喂养恢复相关监测】。</w:t>
      </w:r>
    </w:p>
    <w:p>
      <w:pPr>
        <w:pStyle w:val="CodeText"/>
      </w:pPr>
      <w:r>
        <w:t>```</w:t>
      </w:r>
    </w:p>
    <w:p>
      <w:r>
        <w:rPr>
          <w:b/>
        </w:rPr>
        <w:t>26 主治医师查房模板</w:t>
      </w:r>
    </w:p>
    <w:p>
      <w:r>
        <w:rPr>
          <w:b w:val="0"/>
        </w:rPr>
        <w:t>【文书日期及时间】 毛细支气管炎主治医师查房记录</w:t>
      </w:r>
    </w:p>
    <w:p>
      <w:pPr>
        <w:pStyle w:val="CodeText"/>
      </w:pPr>
      <w:r>
        <w:t>```text</w:t>
      </w:r>
    </w:p>
    <w:p>
      <w:pPr>
        <w:pStyle w:val="CodeText"/>
      </w:pPr>
      <w:r>
        <w:t>今日随【实际姓名】主治医师查房，患儿【当日症状及年龄体重】，查体【当次所见】，检查【真实结果及时间】。主治医师分析：【针对首次喘息、鼻部前驱、吃奶与暂停及呼吸做功、SpO2、脱水和喂养能力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毛细支气管炎副主任医师查房记录</w:t>
      </w:r>
    </w:p>
    <w:p>
      <w:pPr>
        <w:pStyle w:val="CodeText"/>
      </w:pPr>
      <w:r>
        <w:t>```text</w:t>
      </w:r>
    </w:p>
    <w:p>
      <w:pPr>
        <w:pStyle w:val="CodeText"/>
      </w:pPr>
      <w:r>
        <w:t>今日随【实际姓名】副主任医师查房，患儿【当日症状及年龄体重】，查体【当次所见】，检查【真实结果及时间】。副主任医师分析：【针对年龄和临床综合，不能将首次喘息定哮喘、肺炎、心衰、异物、气道畸形的鉴别及呼吸暂停、低氧、疲竭和摄入不足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毛细支气管炎主任医师查房记录</w:t>
      </w:r>
    </w:p>
    <w:p>
      <w:pPr>
        <w:pStyle w:val="CodeText"/>
      </w:pPr>
      <w:r>
        <w:t>```text</w:t>
      </w:r>
    </w:p>
    <w:p>
      <w:pPr>
        <w:pStyle w:val="CodeText"/>
      </w:pPr>
      <w:r>
        <w:t>今日随【实际姓名】主任医师查房，患儿【当日症状及年龄体重】，查体【当次所见】，检查【真实结果及时间】。主任医师分析：【针对以呼吸及液体喂养支持为重点，药物按适用证据的重大策略、替代路径及喘息再发和喂养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毛细支气管炎治疗调整病程</w:t>
      </w:r>
    </w:p>
    <w:p>
      <w:pPr>
        <w:pStyle w:val="CodeText"/>
      </w:pPr>
      <w:r>
        <w:t>```text</w:t>
      </w:r>
    </w:p>
    <w:p>
      <w:pPr>
        <w:pStyle w:val="CodeText"/>
      </w:pPr>
      <w:r>
        <w:t>因【与年龄和临床综合，不能将首次喘息定哮喘和呼吸暂停、低氧、疲竭和摄入不足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毛细支气管炎异常病情记录</w:t>
      </w:r>
    </w:p>
    <w:p>
      <w:pPr>
        <w:pStyle w:val="CodeText"/>
      </w:pPr>
      <w:r>
        <w:t>```text</w:t>
      </w:r>
    </w:p>
    <w:p>
      <w:pPr>
        <w:pStyle w:val="CodeText"/>
      </w:pPr>
      <w:r>
        <w:t>于【实际时点】发现【与呼吸暂停、低氧、疲竭和摄入不足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毛细支气管炎出院记录</w:t>
      </w:r>
    </w:p>
    <w:p>
      <w:pPr>
        <w:pStyle w:val="CodeText"/>
      </w:pPr>
      <w:r>
        <w:t>```text</w:t>
      </w:r>
    </w:p>
    <w:p>
      <w:pPr>
        <w:pStyle w:val="CodeText"/>
      </w:pPr>
      <w:r>
        <w:t>入出院日期：【真实】</w:t>
      </w:r>
    </w:p>
    <w:p>
      <w:pPr>
        <w:pStyle w:val="CodeText"/>
      </w:pPr>
      <w:r>
        <w:t>入院情况及诊断：【本次毛细支气管炎相关病史实查、原确定度】</w:t>
      </w:r>
    </w:p>
    <w:p>
      <w:pPr>
        <w:pStyle w:val="CodeText"/>
      </w:pPr>
      <w:r>
        <w:t>诊疗经过：【呼吸做功、SpO2、脱水和喂养能力相关检查的采样回报与诊断变化、实际治疗操作及反应】</w:t>
      </w:r>
    </w:p>
    <w:p>
      <w:pPr>
        <w:pStyle w:val="CodeText"/>
      </w:pPr>
      <w:r>
        <w:t>出院诊断及情况：【最终证据、年龄体重与当次病情】</w:t>
      </w:r>
    </w:p>
    <w:p>
      <w:pPr>
        <w:pStyle w:val="CodeText"/>
      </w:pPr>
      <w:r>
        <w:t>出院安排：【喘息再发和喂养恢复、实际用药喂养和未回结果责任】</w:t>
      </w:r>
    </w:p>
    <w:p>
      <w:pPr>
        <w:pStyle w:val="CodeText"/>
      </w:pPr>
      <w:r>
        <w:t>```</w:t>
      </w:r>
    </w:p>
    <w:p>
      <w:r>
        <w:rPr>
          <w:b/>
        </w:rPr>
        <w:t>32 出院医嘱模板</w:t>
      </w:r>
    </w:p>
    <w:p>
      <w:r>
        <w:rPr>
          <w:b w:val="0"/>
        </w:rPr>
        <w:t>【文书日期及时间】 毛细支气管炎出院医嘱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立即就医条件：【与呼吸暂停、低氧、疲竭和摄入不足有关的个体警示】</w:t>
      </w:r>
    </w:p>
    <w:p>
      <w:pPr>
        <w:pStyle w:val="CodeText"/>
      </w:pPr>
      <w:r>
        <w:t>复诊：【喘息再发和喂养恢复的科室时点项目、未回结果和责任】</w:t>
      </w:r>
    </w:p>
    <w:p>
      <w:pPr>
        <w:pStyle w:val="CodeText"/>
      </w:pPr>
      <w:r>
        <w:t>```</w:t>
      </w:r>
    </w:p>
    <w:p>
      <w:r>
        <w:rPr>
          <w:b/>
        </w:rPr>
        <w:t>33 长期随访</w:t>
      </w:r>
    </w:p>
    <w:p>
      <w:r>
        <w:rPr>
          <w:b w:val="0"/>
        </w:rPr>
        <w:t>喘息再发和喂养恢复。设定具体时点、责任专科、必要检查与功能目标，依年龄家庭学校条件调整。计划与完成状态分开，未回结果不自动结案。</w:t>
      </w:r>
    </w:p>
    <w:p>
      <w:r>
        <w:rPr>
          <w:b/>
        </w:rPr>
        <w:t>34 最终质控</w:t>
      </w:r>
    </w:p>
    <w:p>
      <w:r>
        <w:rPr>
          <w:b w:val="0"/>
        </w:rPr>
        <w:t>本章重点拦截：年龄和临床综合，不能将首次喘息定哮喘；呼吸暂停、低氧、疲竭和摄入不足；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9" w:name="S0009"/>
      <w:pPr>
        <w:pStyle w:val="Heading2"/>
      </w:pPr>
      <w:r>
        <w:t>102 第05章 儿童社区获得性肺炎</w:t>
      </w:r>
      <w:bookmarkEnd w:id="9"/>
    </w:p>
    <w:p>
      <w:r>
        <w:rPr>
          <w:b/>
        </w:rPr>
        <w:t>01 疾病或场景定义</w:t>
      </w:r>
    </w:p>
    <w:p>
      <w:r>
        <w:rPr>
          <w:b w:val="0"/>
        </w:rPr>
        <w:t>医院外获得的肺实质感染性炎症。本章若为支持、筛查或随访场景，不能反向生成新的疾病诊断。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气道炎症、气流受限、肺实质或胸膜病变、过敏等机制需按症候定位；病原检出与临床因果不同。本章应围绕发热咳嗽、胸痛、病原暴露和疫苗核对具体机制。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重点辨认发热咳嗽、胸痛、病原暴露和疫苗的出现顺序和持续性，发生时间、监护人发现及医师观察时点分开。</w:t>
      </w:r>
    </w:p>
    <w:p>
      <w:r>
        <w:rPr>
          <w:b/>
        </w:rPr>
        <w:t>05 临床表现</w:t>
      </w:r>
    </w:p>
    <w:p>
      <w:r>
        <w:rPr>
          <w:b w:val="0"/>
        </w:rPr>
        <w:t>采集发热咳嗽、胸痛、病原暴露和疫苗，并主动核对低氧、意识异常、循环不良或积液相关症候；常见表现只作询问提示，未出现不能补造。</w:t>
      </w:r>
    </w:p>
    <w:p>
      <w:r>
        <w:rPr>
          <w:b/>
        </w:rPr>
        <w:t>06 病史采集</w:t>
      </w:r>
    </w:p>
    <w:p>
      <w:r>
        <w:rPr>
          <w:b w:val="0"/>
        </w:rPr>
        <w:t>记录发热咳嗽、胸痛、病原暴露和疫苗及院外处置、实际疗效、接触和药物；信息来自患儿、监护人或转诊资料需注明。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从呼吸频率做功、SpO2、听诊及适用胸部影像中区分床旁实查和辅助检查；当次有做才写结果，哭闹镇静或合作限制注明。</w:t>
      </w:r>
    </w:p>
    <w:p>
      <w:r>
        <w:rPr>
          <w:b/>
        </w:rPr>
        <w:t>09 生命体征评价</w:t>
      </w:r>
    </w:p>
    <w:p>
      <w:r>
        <w:rPr>
          <w:b w:val="0"/>
        </w:rPr>
        <w:t>年龄、胎龄、发热疼痛、睡眠哭闹和氧疗条件明确后解释呼吸心率血压SpO2；低氧、意识异常、循环不良或积液优先现场评估。</w:t>
      </w:r>
    </w:p>
    <w:p>
      <w:r>
        <w:rPr>
          <w:b/>
        </w:rPr>
        <w:t>10 生长发育相关评估</w:t>
      </w:r>
    </w:p>
    <w:p>
      <w:r>
        <w:rPr>
          <w:b w:val="0"/>
        </w:rPr>
        <w:t>关注疗效不佳、并发症和恢复，保留当前体重测量时点及纵向资料；一次测量不能编造百分位、Z分数或发展诊断。</w:t>
      </w:r>
    </w:p>
    <w:p>
      <w:r>
        <w:rPr>
          <w:b/>
        </w:rPr>
        <w:t>11 实验室检查</w:t>
      </w:r>
    </w:p>
    <w:p>
      <w:r>
        <w:rPr>
          <w:b w:val="0"/>
        </w:rPr>
        <w:t>呼吸频率做功、SpO2、听诊及适用胸部影像。血液尿液等数值单位和年龄参考来源完整，未查不记正常；不要求本章所有检查常规完成。</w:t>
      </w:r>
    </w:p>
    <w:p>
      <w:r>
        <w:rPr>
          <w:b/>
        </w:rPr>
        <w:t>12 影像及辅助检查</w:t>
      </w:r>
    </w:p>
    <w:p>
      <w:r>
        <w:rPr>
          <w:b w:val="0"/>
        </w:rPr>
        <w:t>按呼吸频率做功、SpO2、听诊及适用胸部影像选择与临床问题相关项目。保留原报告日期意见及不确定词，避免无指征影像或重复镇静。</w:t>
      </w:r>
    </w:p>
    <w:p>
      <w:r>
        <w:rPr>
          <w:b/>
        </w:rPr>
        <w:t>13 病原学或特殊检查</w:t>
      </w:r>
    </w:p>
    <w:p>
      <w:r>
        <w:rPr>
          <w:b w:val="0"/>
        </w:rPr>
        <w:t>症状体征及影像等综合，单阴影不定细菌。病原、骨髓病理、遗传、功能或量表仅适用时选取；不适用项目明确不需套用。</w:t>
      </w:r>
    </w:p>
    <w:p>
      <w:r>
        <w:rPr>
          <w:b/>
        </w:rPr>
        <w:t>14 诊断标准与版本</w:t>
      </w:r>
    </w:p>
    <w:p>
      <w:r>
        <w:rPr>
          <w:b w:val="0"/>
        </w:rPr>
        <w:t>症状体征及影像等综合，单阴影不定细菌。具体阈值、分型计分或治疗门槛只有加载适用正式全文与版本后启用；本章未核验的数值不补写。</w:t>
      </w:r>
    </w:p>
    <w:p>
      <w:r>
        <w:rPr>
          <w:b/>
        </w:rPr>
        <w:t>15 诊断依据</w:t>
      </w:r>
    </w:p>
    <w:p>
      <w:r>
        <w:rPr>
          <w:b w:val="0"/>
        </w:rPr>
        <w:t>逐条列本例的发热咳嗽、胸痛、病原暴露和疫苗、呼吸频率做功、SpO2、听诊及适用胸部影像与结论对应；每条引用source_id和时间，支持、反对及缺口均保留。</w:t>
      </w:r>
    </w:p>
    <w:p>
      <w:r>
        <w:rPr>
          <w:b/>
        </w:rPr>
        <w:t>16 鉴别诊断</w:t>
      </w:r>
    </w:p>
    <w:p>
      <w:r>
        <w:rPr>
          <w:b w:val="0"/>
        </w:rPr>
        <w:t>毛支炎、哮喘、异物、心源性疾病。用真实症状、体征与检查说明支持反对及下一步证据，不机械写均已排除。</w:t>
      </w:r>
    </w:p>
    <w:p>
      <w:r>
        <w:rPr>
          <w:b/>
        </w:rPr>
        <w:t>17 分型和严重程度</w:t>
      </w:r>
    </w:p>
    <w:p>
      <w:r>
        <w:rPr>
          <w:b w:val="0"/>
        </w:rPr>
        <w:t>先区分病种表型、诊断确定度与当前器官风险；重点核低氧、意识异常、循环不良或积液。正式分型须体系、分项和时点，标题不证明严重程度。</w:t>
      </w:r>
    </w:p>
    <w:p>
      <w:r>
        <w:rPr>
          <w:b/>
        </w:rPr>
        <w:t>18 危急病情识别</w:t>
      </w:r>
    </w:p>
    <w:p>
      <w:r>
        <w:rPr>
          <w:b w:val="0"/>
        </w:rPr>
        <w:t>低氧、意识异常、循环不良或积液。若为现实急症，立即现场医护评估；调用06记录真实异常、措施与逐次反应，不等待文书。</w:t>
      </w:r>
    </w:p>
    <w:p>
      <w:r>
        <w:rPr>
          <w:b/>
        </w:rPr>
        <w:t>19 治疗原则</w:t>
      </w:r>
    </w:p>
    <w:p>
      <w:r>
        <w:rPr>
          <w:b w:val="0"/>
        </w:rPr>
        <w:t>按年龄病原及严重度选择治疗，实际抗菌与支持可追溯。此为知识与记录原则，不代表本例已接受相应治疗，决策来自实际医师。</w:t>
      </w:r>
    </w:p>
    <w:p>
      <w:r>
        <w:rPr>
          <w:b/>
        </w:rPr>
        <w:t>20 儿童药物安全</w:t>
      </w:r>
    </w:p>
    <w:p>
      <w:r>
        <w:rPr>
          <w:b w:val="0"/>
        </w:rPr>
        <w:t>对儿童社区获得性肺炎相关治疗逐项按07核年龄、给药体重时点、制剂、mg/kg/次或日、浓度、肝肾功能、最大量和执行；不依据病名自动生成剂量。</w:t>
      </w:r>
    </w:p>
    <w:p>
      <w:r>
        <w:rPr>
          <w:b/>
        </w:rPr>
        <w:t>21 液体及营养支持</w:t>
      </w:r>
    </w:p>
    <w:p>
      <w:r>
        <w:rPr>
          <w:b w:val="0"/>
        </w:rPr>
        <w:t>按年龄病原及严重度选择治疗，实际抗菌与支持可追溯；另按本例当前容量、实际摄入丢失、心肾功能及喂养耐受个体化，目标与实际区分。</w:t>
      </w:r>
    </w:p>
    <w:p>
      <w:r>
        <w:rPr>
          <w:b/>
        </w:rPr>
        <w:t>22 特殊诊疗操作</w:t>
      </w:r>
    </w:p>
    <w:p>
      <w:r>
        <w:rPr>
          <w:b w:val="0"/>
        </w:rPr>
        <w:t>仅在诊疗需要且有实际计划时联合05。呼吸频率做功、SpO2、听诊及适用胸部影像中涉及取样、穿刺、通路或支持的，分别记录准备、同意、实施和结果；非必需操作不得自动添加。</w:t>
      </w:r>
    </w:p>
    <w:p>
      <w:r>
        <w:rPr>
          <w:b/>
        </w:rPr>
        <w:t>23 并发症及治疗风险</w:t>
      </w:r>
    </w:p>
    <w:p>
      <w:r>
        <w:rPr>
          <w:b w:val="0"/>
        </w:rPr>
        <w:t>低氧、意识异常、循环不良或积液和疗效不佳、并发症和恢复中的相关风险应动态观察。风险、疑似、已证实及有依据排除分开，不能默认“无并发症”。</w:t>
      </w:r>
    </w:p>
    <w:p>
      <w:r>
        <w:rPr>
          <w:b/>
        </w:rPr>
        <w:t>24 首次病程模板</w:t>
      </w:r>
    </w:p>
    <w:p>
      <w:r>
        <w:rPr>
          <w:b w:val="0"/>
        </w:rPr>
        <w:t>【文书日期及时间】 儿童社区获得性肺炎首次病程记录</w:t>
      </w:r>
    </w:p>
    <w:p>
      <w:pPr>
        <w:pStyle w:val="CodeText"/>
      </w:pPr>
      <w:r>
        <w:t>```text</w:t>
      </w:r>
    </w:p>
    <w:p>
      <w:pPr>
        <w:pStyle w:val="CodeText"/>
      </w:pPr>
      <w:r>
        <w:t>病例特点：【真实年龄及主诉】，重点病史【发热咳嗽、胸痛、病原暴露和疫苗的本例事实】，查体与检查【呼吸频率做功、SpO2、听诊及适用胸部影像中的已知结果及时间】。</w:t>
      </w:r>
    </w:p>
    <w:p>
      <w:pPr>
        <w:pStyle w:val="CodeText"/>
      </w:pPr>
      <w:r>
        <w:t>诊断依据：【逐项对应症状体征及影像等综合，单阴影不定细菌及诊断确定度】。</w:t>
      </w:r>
    </w:p>
    <w:p>
      <w:pPr>
        <w:pStyle w:val="CodeText"/>
      </w:pPr>
      <w:r>
        <w:t>鉴别诊断：【毛支炎、哮喘、异物、心源性疾病的本例支持、反对与缺口】。</w:t>
      </w:r>
    </w:p>
    <w:p>
      <w:pPr>
        <w:pStyle w:val="CodeText"/>
      </w:pPr>
      <w:r>
        <w:t>诊疗计划：【实际医师围绕按年龄病原及严重度选择治疗，实际抗菌与支持可追溯作出的计划与监测】。</w:t>
      </w:r>
    </w:p>
    <w:p>
      <w:pPr>
        <w:pStyle w:val="CodeText"/>
      </w:pPr>
      <w:r>
        <w:t>```</w:t>
      </w:r>
    </w:p>
    <w:p>
      <w:r>
        <w:rPr>
          <w:b/>
        </w:rPr>
        <w:t>25 日常病程模板</w:t>
      </w:r>
    </w:p>
    <w:p>
      <w:r>
        <w:rPr>
          <w:b w:val="0"/>
        </w:rPr>
        <w:t>【文书日期及时间】 儿童社区获得性肺炎日常病程记录</w:t>
      </w:r>
    </w:p>
    <w:p>
      <w:pPr>
        <w:pStyle w:val="CodeText"/>
      </w:pPr>
      <w:r>
        <w:t>```text</w:t>
      </w:r>
    </w:p>
    <w:p>
      <w:pPr>
        <w:pStyle w:val="CodeText"/>
      </w:pPr>
      <w:r>
        <w:t>今日患儿【当日症状及来源】，查体【实际生命体征和本病专科所见】，辅助检查【实际日期与呼吸频率做功、SpO2、听诊及适用胸部影像相关的回报】。当前【儿童社区获得性肺炎诊断及变化证据】，需重点观察【低氧、意识异常、循环不良或积液的实际情况】。已实施【真实治疗、支持与营养】，反应【客观变化】，后续【实际医师计划和疗效不佳、并发症和恢复相关监测】。</w:t>
      </w:r>
    </w:p>
    <w:p>
      <w:pPr>
        <w:pStyle w:val="CodeText"/>
      </w:pPr>
      <w:r>
        <w:t>```</w:t>
      </w:r>
    </w:p>
    <w:p>
      <w:r>
        <w:rPr>
          <w:b/>
        </w:rPr>
        <w:t>26 主治医师查房模板</w:t>
      </w:r>
    </w:p>
    <w:p>
      <w:r>
        <w:rPr>
          <w:b w:val="0"/>
        </w:rPr>
        <w:t>【文书日期及时间】 儿童社区获得性肺炎主治医师查房记录</w:t>
      </w:r>
    </w:p>
    <w:p>
      <w:pPr>
        <w:pStyle w:val="CodeText"/>
      </w:pPr>
      <w:r>
        <w:t>```text</w:t>
      </w:r>
    </w:p>
    <w:p>
      <w:pPr>
        <w:pStyle w:val="CodeText"/>
      </w:pPr>
      <w:r>
        <w:t>今日随【实际姓名】主治医师查房，患儿【当日症状及年龄体重】，查体【当次所见】，检查【真实结果及时间】。主治医师分析：【针对发热咳嗽、胸痛、病原暴露和疫苗及呼吸频率做功、SpO2、听诊及适用胸部影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儿童社区获得性肺炎副主任医师查房记录</w:t>
      </w:r>
    </w:p>
    <w:p>
      <w:pPr>
        <w:pStyle w:val="CodeText"/>
      </w:pPr>
      <w:r>
        <w:t>```text</w:t>
      </w:r>
    </w:p>
    <w:p>
      <w:pPr>
        <w:pStyle w:val="CodeText"/>
      </w:pPr>
      <w:r>
        <w:t>今日随【实际姓名】副主任医师查房，患儿【当日症状及年龄体重】，查体【当次所见】，检查【真实结果及时间】。副主任医师分析：【针对症状体征及影像等综合，单阴影不定细菌、毛支炎、哮喘、异物、心源性疾病的鉴别及低氧、意识异常、循环不良或积液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儿童社区获得性肺炎主任医师查房记录</w:t>
      </w:r>
    </w:p>
    <w:p>
      <w:pPr>
        <w:pStyle w:val="CodeText"/>
      </w:pPr>
      <w:r>
        <w:t>```text</w:t>
      </w:r>
    </w:p>
    <w:p>
      <w:pPr>
        <w:pStyle w:val="CodeText"/>
      </w:pPr>
      <w:r>
        <w:t>今日随【实际姓名】主任医师查房，患儿【当日症状及年龄体重】，查体【当次所见】，检查【真实结果及时间】。主任医师分析：【针对按年龄病原及严重度选择治疗，实际抗菌与支持可追溯的重大策略、替代路径及疗效不佳、并发症和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儿童社区获得性肺炎治疗调整病程</w:t>
      </w:r>
    </w:p>
    <w:p>
      <w:pPr>
        <w:pStyle w:val="CodeText"/>
      </w:pPr>
      <w:r>
        <w:t>```text</w:t>
      </w:r>
    </w:p>
    <w:p>
      <w:pPr>
        <w:pStyle w:val="CodeText"/>
      </w:pPr>
      <w:r>
        <w:t>因【与症状体征及影像等综合，单阴影不定细菌和低氧、意识异常、循环不良或积液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儿童社区获得性肺炎异常病情记录</w:t>
      </w:r>
    </w:p>
    <w:p>
      <w:pPr>
        <w:pStyle w:val="CodeText"/>
      </w:pPr>
      <w:r>
        <w:t>```text</w:t>
      </w:r>
    </w:p>
    <w:p>
      <w:pPr>
        <w:pStyle w:val="CodeText"/>
      </w:pPr>
      <w:r>
        <w:t>于【实际时点】发现【与低氧、意识异常、循环不良或积液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儿童社区获得性肺炎出院记录</w:t>
      </w:r>
    </w:p>
    <w:p>
      <w:pPr>
        <w:pStyle w:val="CodeText"/>
      </w:pPr>
      <w:r>
        <w:t>```text</w:t>
      </w:r>
    </w:p>
    <w:p>
      <w:pPr>
        <w:pStyle w:val="CodeText"/>
      </w:pPr>
      <w:r>
        <w:t>入出院日期：【真实】</w:t>
      </w:r>
    </w:p>
    <w:p>
      <w:pPr>
        <w:pStyle w:val="CodeText"/>
      </w:pPr>
      <w:r>
        <w:t>入院情况及诊断：【本次儿童社区获得性肺炎相关病史实查、原确定度】</w:t>
      </w:r>
    </w:p>
    <w:p>
      <w:pPr>
        <w:pStyle w:val="CodeText"/>
      </w:pPr>
      <w:r>
        <w:t>诊疗经过：【呼吸频率做功、SpO2、听诊及适用胸部影像相关检查的采样回报与诊断变化、实际治疗操作及反应】</w:t>
      </w:r>
    </w:p>
    <w:p>
      <w:pPr>
        <w:pStyle w:val="CodeText"/>
      </w:pPr>
      <w:r>
        <w:t>出院诊断及情况：【最终证据、年龄体重与当次病情】</w:t>
      </w:r>
    </w:p>
    <w:p>
      <w:pPr>
        <w:pStyle w:val="CodeText"/>
      </w:pPr>
      <w:r>
        <w:t>出院安排：【疗效不佳、并发症和恢复、实际用药喂养和未回结果责任】</w:t>
      </w:r>
    </w:p>
    <w:p>
      <w:pPr>
        <w:pStyle w:val="CodeText"/>
      </w:pPr>
      <w:r>
        <w:t>```</w:t>
      </w:r>
    </w:p>
    <w:p>
      <w:r>
        <w:rPr>
          <w:b/>
        </w:rPr>
        <w:t>32 出院医嘱模板</w:t>
      </w:r>
    </w:p>
    <w:p>
      <w:r>
        <w:rPr>
          <w:b w:val="0"/>
        </w:rPr>
        <w:t>【文书日期及时间】 儿童社区获得性肺炎出院医嘱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立即就医条件：【与低氧、意识异常、循环不良或积液有关的个体警示】</w:t>
      </w:r>
    </w:p>
    <w:p>
      <w:pPr>
        <w:pStyle w:val="CodeText"/>
      </w:pPr>
      <w:r>
        <w:t>复诊：【疗效不佳、并发症和恢复的科室时点项目、未回结果和责任】</w:t>
      </w:r>
    </w:p>
    <w:p>
      <w:pPr>
        <w:pStyle w:val="CodeText"/>
      </w:pPr>
      <w:r>
        <w:t>```</w:t>
      </w:r>
    </w:p>
    <w:p>
      <w:r>
        <w:rPr>
          <w:b/>
        </w:rPr>
        <w:t>33 长期随访</w:t>
      </w:r>
    </w:p>
    <w:p>
      <w:r>
        <w:rPr>
          <w:b w:val="0"/>
        </w:rPr>
        <w:t>疗效不佳、并发症和恢复。设定具体时点、责任专科、必要检查与功能目标，依年龄家庭学校条件调整。计划与完成状态分开，未回结果不自动结案。</w:t>
      </w:r>
    </w:p>
    <w:p>
      <w:r>
        <w:rPr>
          <w:b/>
        </w:rPr>
        <w:t>34 最终质控</w:t>
      </w:r>
    </w:p>
    <w:p>
      <w:r>
        <w:rPr>
          <w:b w:val="0"/>
        </w:rPr>
        <w:t>本章重点拦截：症状体征及影像等综合，单阴影不定细菌；低氧、意识异常、循环不良或积液；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0" w:name="S0010"/>
      <w:pPr>
        <w:pStyle w:val="Heading2"/>
      </w:pPr>
      <w:r>
        <w:t>102 第06章 肺炎支原体肺炎</w:t>
      </w:r>
      <w:bookmarkEnd w:id="10"/>
    </w:p>
    <w:p>
      <w:r>
        <w:rPr>
          <w:b/>
        </w:rPr>
        <w:t>01 疾病或场景定义</w:t>
      </w:r>
    </w:p>
    <w:p>
      <w:r>
        <w:rPr>
          <w:b w:val="0"/>
        </w:rPr>
        <w:t>肺炎支原体相关肺部炎症。本章若为支持、筛查或随访场景，不能反向生成新的疾病诊断。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气道炎症、气流受限、肺实质或胸膜病变、过敏等机制需按症候定位；病原检出与临床因果不同。本章应围绕发热咳嗽病程、学龄接触和既往大环内酯核对具体机制。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重点辨认发热咳嗽病程、学龄接触和既往大环内酯的出现顺序和持续性，发生时间、监护人发现及医师观察时点分开。</w:t>
      </w:r>
    </w:p>
    <w:p>
      <w:r>
        <w:rPr>
          <w:b/>
        </w:rPr>
        <w:t>05 临床表现</w:t>
      </w:r>
    </w:p>
    <w:p>
      <w:r>
        <w:rPr>
          <w:b w:val="0"/>
        </w:rPr>
        <w:t>采集发热咳嗽病程、学龄接触和既往大环内酯，并主动核对低氧、呼吸窘迫、肺外损害相关症候；常见表现只作询问提示，未出现不能补造。</w:t>
      </w:r>
    </w:p>
    <w:p>
      <w:r>
        <w:rPr>
          <w:b/>
        </w:rPr>
        <w:t>06 病史采集</w:t>
      </w:r>
    </w:p>
    <w:p>
      <w:r>
        <w:rPr>
          <w:b w:val="0"/>
        </w:rPr>
        <w:t>记录发热咳嗽病程、学龄接触和既往大环内酯及院外处置、实际疗效、接触和药物；信息来自患儿、监护人或转诊资料需注明。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从胸部体征影像、病原核酸或血清学及器官受累中区分床旁实查和辅助检查；当次有做才写结果，哭闹镇静或合作限制注明。</w:t>
      </w:r>
    </w:p>
    <w:p>
      <w:r>
        <w:rPr>
          <w:b/>
        </w:rPr>
        <w:t>09 生命体征评价</w:t>
      </w:r>
    </w:p>
    <w:p>
      <w:r>
        <w:rPr>
          <w:b w:val="0"/>
        </w:rPr>
        <w:t>年龄、胎龄、发热疼痛、睡眠哭闹和氧疗条件明确后解释呼吸心率血压SpO2；低氧、呼吸窘迫、肺外损害优先现场评估。</w:t>
      </w:r>
    </w:p>
    <w:p>
      <w:r>
        <w:rPr>
          <w:b/>
        </w:rPr>
        <w:t>10 生长发育相关评估</w:t>
      </w:r>
    </w:p>
    <w:p>
      <w:r>
        <w:rPr>
          <w:b w:val="0"/>
        </w:rPr>
        <w:t>关注持续病变、闭塞性改变及功能，保留当前体重测量时点及纵向资料；一次测量不能编造百分位、Z分数或发展诊断。</w:t>
      </w:r>
    </w:p>
    <w:p>
      <w:r>
        <w:rPr>
          <w:b/>
        </w:rPr>
        <w:t>11 实验室检查</w:t>
      </w:r>
    </w:p>
    <w:p>
      <w:r>
        <w:rPr>
          <w:b w:val="0"/>
        </w:rPr>
        <w:t>胸部体征影像、病原核酸或血清学及器官受累。血液尿液等数值单位和年龄参考来源完整，未查不记正常；不要求本章所有检查常规完成。</w:t>
      </w:r>
    </w:p>
    <w:p>
      <w:r>
        <w:rPr>
          <w:b/>
        </w:rPr>
        <w:t>12 影像及辅助检查</w:t>
      </w:r>
    </w:p>
    <w:p>
      <w:r>
        <w:rPr>
          <w:b w:val="0"/>
        </w:rPr>
        <w:t>按胸部体征影像、病原核酸或血清学及器官受累选择与临床问题相关项目。保留原报告日期意见及不确定词，避免无指征影像或重复镇静。</w:t>
      </w:r>
    </w:p>
    <w:p>
      <w:r>
        <w:rPr>
          <w:b/>
        </w:rPr>
        <w:t>13 病原学或特殊检查</w:t>
      </w:r>
    </w:p>
    <w:p>
      <w:r>
        <w:rPr>
          <w:b w:val="0"/>
        </w:rPr>
        <w:t>肺炎和MP证据各自满足，单抗体阳性不确证因果。病原、骨髓病理、遗传、功能或量表仅适用时选取；不适用项目明确不需套用。</w:t>
      </w:r>
    </w:p>
    <w:p>
      <w:r>
        <w:rPr>
          <w:b/>
        </w:rPr>
        <w:t>14 诊断标准与版本</w:t>
      </w:r>
    </w:p>
    <w:p>
      <w:r>
        <w:rPr>
          <w:b w:val="0"/>
        </w:rPr>
        <w:t>肺炎和MP证据各自满足，单抗体阳性不确证因果。具体阈值、分型计分或治疗门槛只有加载适用正式全文与版本后启用；本章未核验的数值不补写。</w:t>
      </w:r>
    </w:p>
    <w:p>
      <w:r>
        <w:rPr>
          <w:b/>
        </w:rPr>
        <w:t>15 诊断依据</w:t>
      </w:r>
    </w:p>
    <w:p>
      <w:r>
        <w:rPr>
          <w:b w:val="0"/>
        </w:rPr>
        <w:t>逐条列本例的发热咳嗽病程、学龄接触和既往大环内酯、胸部体征影像、病原核酸或血清学及器官受累与结论对应；每条引用source_id和时间，支持、反对及缺口均保留。</w:t>
      </w:r>
    </w:p>
    <w:p>
      <w:r>
        <w:rPr>
          <w:b/>
        </w:rPr>
        <w:t>16 鉴别诊断</w:t>
      </w:r>
    </w:p>
    <w:p>
      <w:r>
        <w:rPr>
          <w:b w:val="0"/>
        </w:rPr>
        <w:t>病毒细菌肺炎、结核、异物。用真实症状、体征与检查说明支持反对及下一步证据，不机械写均已排除。</w:t>
      </w:r>
    </w:p>
    <w:p>
      <w:r>
        <w:rPr>
          <w:b/>
        </w:rPr>
        <w:t>17 分型和严重程度</w:t>
      </w:r>
    </w:p>
    <w:p>
      <w:r>
        <w:rPr>
          <w:b w:val="0"/>
        </w:rPr>
        <w:t>先区分病种表型、诊断确定度与当前器官风险；重点核低氧、呼吸窘迫、肺外损害。正式分型须体系、分项和时点，标题不证明严重程度。</w:t>
      </w:r>
    </w:p>
    <w:p>
      <w:r>
        <w:rPr>
          <w:b/>
        </w:rPr>
        <w:t>18 危急病情识别</w:t>
      </w:r>
    </w:p>
    <w:p>
      <w:r>
        <w:rPr>
          <w:b w:val="0"/>
        </w:rPr>
        <w:t>低氧、呼吸窘迫、肺外损害。若为现实急症，立即现场医护评估；调用06记录真实异常、措施与逐次反应，不等待文书。</w:t>
      </w:r>
    </w:p>
    <w:p>
      <w:r>
        <w:rPr>
          <w:b/>
        </w:rPr>
        <w:t>19 治疗原则</w:t>
      </w:r>
    </w:p>
    <w:p>
      <w:r>
        <w:rPr>
          <w:b w:val="0"/>
        </w:rPr>
        <w:t>按2025正式指南核治疗，药物反应与耐药不能混同。此为知识与记录原则，不代表本例已接受相应治疗，决策来自实际医师。</w:t>
      </w:r>
    </w:p>
    <w:p>
      <w:r>
        <w:rPr>
          <w:b/>
        </w:rPr>
        <w:t>20 儿童药物安全</w:t>
      </w:r>
    </w:p>
    <w:p>
      <w:r>
        <w:rPr>
          <w:b w:val="0"/>
        </w:rPr>
        <w:t>对肺炎支原体肺炎相关治疗逐项按07核年龄、给药体重时点、制剂、mg/kg/次或日、浓度、肝肾功能、最大量和执行；不依据病名自动生成剂量。</w:t>
      </w:r>
    </w:p>
    <w:p>
      <w:r>
        <w:rPr>
          <w:b/>
        </w:rPr>
        <w:t>21 液体及营养支持</w:t>
      </w:r>
    </w:p>
    <w:p>
      <w:r>
        <w:rPr>
          <w:b w:val="0"/>
        </w:rPr>
        <w:t>按2025正式指南核治疗，药物反应与耐药不能混同；另按本例当前容量、实际摄入丢失、心肾功能及喂养耐受个体化，目标与实际区分。</w:t>
      </w:r>
    </w:p>
    <w:p>
      <w:r>
        <w:rPr>
          <w:b/>
        </w:rPr>
        <w:t>22 特殊诊疗操作</w:t>
      </w:r>
    </w:p>
    <w:p>
      <w:r>
        <w:rPr>
          <w:b w:val="0"/>
        </w:rPr>
        <w:t>仅在诊疗需要且有实际计划时联合05。胸部体征影像、病原核酸或血清学及器官受累中涉及取样、穿刺、通路或支持的，分别记录准备、同意、实施和结果；非必需操作不得自动添加。</w:t>
      </w:r>
    </w:p>
    <w:p>
      <w:r>
        <w:rPr>
          <w:b/>
        </w:rPr>
        <w:t>23 并发症及治疗风险</w:t>
      </w:r>
    </w:p>
    <w:p>
      <w:r>
        <w:rPr>
          <w:b w:val="0"/>
        </w:rPr>
        <w:t>低氧、呼吸窘迫、肺外损害和持续病变、闭塞性改变及功能中的相关风险应动态观察。风险、疑似、已证实及有依据排除分开，不能默认“无并发症”。</w:t>
      </w:r>
    </w:p>
    <w:p>
      <w:r>
        <w:rPr>
          <w:b/>
        </w:rPr>
        <w:t>24 首次病程模板</w:t>
      </w:r>
    </w:p>
    <w:p>
      <w:r>
        <w:rPr>
          <w:b w:val="0"/>
        </w:rPr>
        <w:t>【文书日期及时间】 肺炎支原体肺炎首次病程记录</w:t>
      </w:r>
    </w:p>
    <w:p>
      <w:pPr>
        <w:pStyle w:val="CodeText"/>
      </w:pPr>
      <w:r>
        <w:t>```text</w:t>
      </w:r>
    </w:p>
    <w:p>
      <w:pPr>
        <w:pStyle w:val="CodeText"/>
      </w:pPr>
      <w:r>
        <w:t>病例特点：【真实年龄及主诉】，重点病史【发热咳嗽病程、学龄接触和既往大环内酯的本例事实】，查体与检查【胸部体征影像、病原核酸或血清学及器官受累中的已知结果及时间】。</w:t>
      </w:r>
    </w:p>
    <w:p>
      <w:pPr>
        <w:pStyle w:val="CodeText"/>
      </w:pPr>
      <w:r>
        <w:t>诊断依据：【逐项对应肺炎和MP证据各自满足，单抗体阳性不确证因果及诊断确定度】。</w:t>
      </w:r>
    </w:p>
    <w:p>
      <w:pPr>
        <w:pStyle w:val="CodeText"/>
      </w:pPr>
      <w:r>
        <w:t>鉴别诊断：【病毒细菌肺炎、结核、异物的本例支持、反对与缺口】。</w:t>
      </w:r>
    </w:p>
    <w:p>
      <w:pPr>
        <w:pStyle w:val="CodeText"/>
      </w:pPr>
      <w:r>
        <w:t>诊疗计划：【实际医师围绕按2025正式指南核治疗，药物反应与耐药不能混同作出的计划与监测】。</w:t>
      </w:r>
    </w:p>
    <w:p>
      <w:pPr>
        <w:pStyle w:val="CodeText"/>
      </w:pPr>
      <w:r>
        <w:t>```</w:t>
      </w:r>
    </w:p>
    <w:p>
      <w:r>
        <w:rPr>
          <w:b/>
        </w:rPr>
        <w:t>25 日常病程模板</w:t>
      </w:r>
    </w:p>
    <w:p>
      <w:r>
        <w:rPr>
          <w:b w:val="0"/>
        </w:rPr>
        <w:t>【文书日期及时间】 肺炎支原体肺炎日常病程记录</w:t>
      </w:r>
    </w:p>
    <w:p>
      <w:pPr>
        <w:pStyle w:val="CodeText"/>
      </w:pPr>
      <w:r>
        <w:t>```text</w:t>
      </w:r>
    </w:p>
    <w:p>
      <w:pPr>
        <w:pStyle w:val="CodeText"/>
      </w:pPr>
      <w:r>
        <w:t>今日患儿【当日症状及来源】，查体【实际生命体征和本病专科所见】，辅助检查【实际日期与胸部体征影像、病原核酸或血清学及器官受累相关的回报】。当前【肺炎支原体肺炎诊断及变化证据】，需重点观察【低氧、呼吸窘迫、肺外损害的实际情况】。已实施【真实治疗、支持与营养】，反应【客观变化】，后续【实际医师计划和持续病变、闭塞性改变及功能相关监测】。</w:t>
      </w:r>
    </w:p>
    <w:p>
      <w:pPr>
        <w:pStyle w:val="CodeText"/>
      </w:pPr>
      <w:r>
        <w:t>```</w:t>
      </w:r>
    </w:p>
    <w:p>
      <w:r>
        <w:rPr>
          <w:b/>
        </w:rPr>
        <w:t>26 主治医师查房模板</w:t>
      </w:r>
    </w:p>
    <w:p>
      <w:r>
        <w:rPr>
          <w:b w:val="0"/>
        </w:rPr>
        <w:t>【文书日期及时间】 肺炎支原体肺炎主治医师查房记录</w:t>
      </w:r>
    </w:p>
    <w:p>
      <w:pPr>
        <w:pStyle w:val="CodeText"/>
      </w:pPr>
      <w:r>
        <w:t>```text</w:t>
      </w:r>
    </w:p>
    <w:p>
      <w:pPr>
        <w:pStyle w:val="CodeText"/>
      </w:pPr>
      <w:r>
        <w:t>今日随【实际姓名】主治医师查房，患儿【当日症状及年龄体重】，查体【当次所见】，检查【真实结果及时间】。主治医师分析：【针对发热咳嗽病程、学龄接触和既往大环内酯及胸部体征影像、病原核酸或血清学及器官受累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肺炎支原体肺炎副主任医师查房记录</w:t>
      </w:r>
    </w:p>
    <w:p>
      <w:pPr>
        <w:pStyle w:val="CodeText"/>
      </w:pPr>
      <w:r>
        <w:t>```text</w:t>
      </w:r>
    </w:p>
    <w:p>
      <w:pPr>
        <w:pStyle w:val="CodeText"/>
      </w:pPr>
      <w:r>
        <w:t>今日随【实际姓名】副主任医师查房，患儿【当日症状及年龄体重】，查体【当次所见】，检查【真实结果及时间】。副主任医师分析：【针对肺炎和MP证据各自满足，单抗体阳性不确证因果、病毒细菌肺炎、结核、异物的鉴别及低氧、呼吸窘迫、肺外损害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肺炎支原体肺炎主任医师查房记录</w:t>
      </w:r>
    </w:p>
    <w:p>
      <w:pPr>
        <w:pStyle w:val="CodeText"/>
      </w:pPr>
      <w:r>
        <w:t>```text</w:t>
      </w:r>
    </w:p>
    <w:p>
      <w:pPr>
        <w:pStyle w:val="CodeText"/>
      </w:pPr>
      <w:r>
        <w:t>今日随【实际姓名】主任医师查房，患儿【当日症状及年龄体重】，查体【当次所见】，检查【真实结果及时间】。主任医师分析：【针对按2025正式指南核治疗，药物反应与耐药不能混同的重大策略、替代路径及持续病变、闭塞性改变及功能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肺炎支原体肺炎治疗调整病程</w:t>
      </w:r>
    </w:p>
    <w:p>
      <w:pPr>
        <w:pStyle w:val="CodeText"/>
      </w:pPr>
      <w:r>
        <w:t>```text</w:t>
      </w:r>
    </w:p>
    <w:p>
      <w:pPr>
        <w:pStyle w:val="CodeText"/>
      </w:pPr>
      <w:r>
        <w:t>因【与肺炎和MP证据各自满足，单抗体阳性不确证因果和低氧、呼吸窘迫、肺外损害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肺炎支原体肺炎异常病情记录</w:t>
      </w:r>
    </w:p>
    <w:p>
      <w:pPr>
        <w:pStyle w:val="CodeText"/>
      </w:pPr>
      <w:r>
        <w:t>```text</w:t>
      </w:r>
    </w:p>
    <w:p>
      <w:pPr>
        <w:pStyle w:val="CodeText"/>
      </w:pPr>
      <w:r>
        <w:t>于【实际时点】发现【与低氧、呼吸窘迫、肺外损害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肺炎支原体肺炎出院记录</w:t>
      </w:r>
    </w:p>
    <w:p>
      <w:pPr>
        <w:pStyle w:val="CodeText"/>
      </w:pPr>
      <w:r>
        <w:t>```text</w:t>
      </w:r>
    </w:p>
    <w:p>
      <w:pPr>
        <w:pStyle w:val="CodeText"/>
      </w:pPr>
      <w:r>
        <w:t>入出院日期：【真实】</w:t>
      </w:r>
    </w:p>
    <w:p>
      <w:pPr>
        <w:pStyle w:val="CodeText"/>
      </w:pPr>
      <w:r>
        <w:t>入院情况及诊断：【本次肺炎支原体肺炎相关病史实查、原确定度】</w:t>
      </w:r>
    </w:p>
    <w:p>
      <w:pPr>
        <w:pStyle w:val="CodeText"/>
      </w:pPr>
      <w:r>
        <w:t>诊疗经过：【胸部体征影像、病原核酸或血清学及器官受累相关检查的采样回报与诊断变化、实际治疗操作及反应】</w:t>
      </w:r>
    </w:p>
    <w:p>
      <w:pPr>
        <w:pStyle w:val="CodeText"/>
      </w:pPr>
      <w:r>
        <w:t>出院诊断及情况：【最终证据、年龄体重与当次病情】</w:t>
      </w:r>
    </w:p>
    <w:p>
      <w:pPr>
        <w:pStyle w:val="CodeText"/>
      </w:pPr>
      <w:r>
        <w:t>出院安排：【持续病变、闭塞性改变及功能、实际用药喂养和未回结果责任】</w:t>
      </w:r>
    </w:p>
    <w:p>
      <w:pPr>
        <w:pStyle w:val="CodeText"/>
      </w:pPr>
      <w:r>
        <w:t>```</w:t>
      </w:r>
    </w:p>
    <w:p>
      <w:r>
        <w:rPr>
          <w:b/>
        </w:rPr>
        <w:t>32 出院医嘱模板</w:t>
      </w:r>
    </w:p>
    <w:p>
      <w:r>
        <w:rPr>
          <w:b w:val="0"/>
        </w:rPr>
        <w:t>【文书日期及时间】 肺炎支原体肺炎出院医嘱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立即就医条件：【与低氧、呼吸窘迫、肺外损害有关的个体警示】</w:t>
      </w:r>
    </w:p>
    <w:p>
      <w:pPr>
        <w:pStyle w:val="CodeText"/>
      </w:pPr>
      <w:r>
        <w:t>复诊：【持续病变、闭塞性改变及功能的科室时点项目、未回结果和责任】</w:t>
      </w:r>
    </w:p>
    <w:p>
      <w:pPr>
        <w:pStyle w:val="CodeText"/>
      </w:pPr>
      <w:r>
        <w:t>```</w:t>
      </w:r>
    </w:p>
    <w:p>
      <w:r>
        <w:rPr>
          <w:b/>
        </w:rPr>
        <w:t>33 长期随访</w:t>
      </w:r>
    </w:p>
    <w:p>
      <w:r>
        <w:rPr>
          <w:b w:val="0"/>
        </w:rPr>
        <w:t>持续病变、闭塞性改变及功能。设定具体时点、责任专科、必要检查与功能目标，依年龄家庭学校条件调整。计划与完成状态分开，未回结果不自动结案。</w:t>
      </w:r>
    </w:p>
    <w:p>
      <w:r>
        <w:rPr>
          <w:b/>
        </w:rPr>
        <w:t>34 最终质控</w:t>
      </w:r>
    </w:p>
    <w:p>
      <w:r>
        <w:rPr>
          <w:b w:val="0"/>
        </w:rPr>
        <w:t>本章重点拦截：肺炎和MP证据各自满足，单抗体阳性不确证因果；低氧、呼吸窘迫、肺外损害；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1" w:name="S0011"/>
      <w:pPr>
        <w:pStyle w:val="Heading2"/>
      </w:pPr>
      <w:r>
        <w:t>102 第07章 重症肺炎</w:t>
      </w:r>
      <w:bookmarkEnd w:id="11"/>
    </w:p>
    <w:p>
      <w:r>
        <w:rPr>
          <w:b/>
        </w:rPr>
        <w:t>01 疾病或场景定义</w:t>
      </w:r>
    </w:p>
    <w:p>
      <w:r>
        <w:rPr>
          <w:b w:val="0"/>
        </w:rPr>
        <w:t>肺炎伴严重呼吸或全身受累的状态。本章若为支持、筛查或随访场景，不能反向生成新的疾病诊断。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气道炎症、气流受限、肺实质或胸膜病变、过敏等机制需按症候定位；病原检出与临床因果不同。本章应围绕支持升级、精神摄入、并发症和基础病核对具体机制。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重点辨认支持升级、精神摄入、并发症和基础病的出现顺序和持续性，发生时间、监护人发现及医师观察时点分开。</w:t>
      </w:r>
    </w:p>
    <w:p>
      <w:r>
        <w:rPr>
          <w:b/>
        </w:rPr>
        <w:t>05 临床表现</w:t>
      </w:r>
    </w:p>
    <w:p>
      <w:r>
        <w:rPr>
          <w:b w:val="0"/>
        </w:rPr>
        <w:t>采集支持升级、精神摄入、并发症和基础病，并主动核对顽固低氧、休克、多器官异常相关症候；常见表现只作询问提示，未出现不能补造。</w:t>
      </w:r>
    </w:p>
    <w:p>
      <w:r>
        <w:rPr>
          <w:b/>
        </w:rPr>
        <w:t>06 病史采集</w:t>
      </w:r>
    </w:p>
    <w:p>
      <w:r>
        <w:rPr>
          <w:b w:val="0"/>
        </w:rPr>
        <w:t>记录支持升级、精神摄入、并发症和基础病及院外处置、实际疗效、接触和药物；信息来自患儿、监护人或转诊资料需注明。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从氧疗条件下SpO2、灌注血气、影像和器官功能中区分床旁实查和辅助检查；当次有做才写结果，哭闹镇静或合作限制注明。</w:t>
      </w:r>
    </w:p>
    <w:p>
      <w:r>
        <w:rPr>
          <w:b/>
        </w:rPr>
        <w:t>09 生命体征评价</w:t>
      </w:r>
    </w:p>
    <w:p>
      <w:r>
        <w:rPr>
          <w:b w:val="0"/>
        </w:rPr>
        <w:t>年龄、胎龄、发热疼痛、睡眠哭闹和氧疗条件明确后解释呼吸心率血压SpO2；顽固低氧、休克、多器官异常优先现场评估。</w:t>
      </w:r>
    </w:p>
    <w:p>
      <w:r>
        <w:rPr>
          <w:b/>
        </w:rPr>
        <w:t>10 生长发育相关评估</w:t>
      </w:r>
    </w:p>
    <w:p>
      <w:r>
        <w:rPr>
          <w:b w:val="0"/>
        </w:rPr>
        <w:t>关注肺后遗症及营养功能恢复，保留当前体重测量时点及纵向资料；一次测量不能编造百分位、Z分数或发展诊断。</w:t>
      </w:r>
    </w:p>
    <w:p>
      <w:r>
        <w:rPr>
          <w:b/>
        </w:rPr>
        <w:t>11 实验室检查</w:t>
      </w:r>
    </w:p>
    <w:p>
      <w:r>
        <w:rPr>
          <w:b w:val="0"/>
        </w:rPr>
        <w:t>氧疗条件下SpO2、灌注血气、影像和器官功能。血液尿液等数值单位和年龄参考来源完整，未查不记正常；不要求本章所有检查常规完成。</w:t>
      </w:r>
    </w:p>
    <w:p>
      <w:r>
        <w:rPr>
          <w:b/>
        </w:rPr>
        <w:t>12 影像及辅助检查</w:t>
      </w:r>
    </w:p>
    <w:p>
      <w:r>
        <w:rPr>
          <w:b w:val="0"/>
        </w:rPr>
        <w:t>按氧疗条件下SpO2、灌注血气、影像和器官功能选择与临床问题相关项目。保留原报告日期意见及不确定词，避免无指征影像或重复镇静。</w:t>
      </w:r>
    </w:p>
    <w:p>
      <w:r>
        <w:rPr>
          <w:b/>
        </w:rPr>
        <w:t>13 病原学或特殊检查</w:t>
      </w:r>
    </w:p>
    <w:p>
      <w:r>
        <w:rPr>
          <w:b w:val="0"/>
        </w:rPr>
        <w:t>选适龄分级体系逐项对应，勿只看影像范围。病原、骨髓病理、遗传、功能或量表仅适用时选取；不适用项目明确不需套用。</w:t>
      </w:r>
    </w:p>
    <w:p>
      <w:r>
        <w:rPr>
          <w:b/>
        </w:rPr>
        <w:t>14 诊断标准与版本</w:t>
      </w:r>
    </w:p>
    <w:p>
      <w:r>
        <w:rPr>
          <w:b w:val="0"/>
        </w:rPr>
        <w:t>选适龄分级体系逐项对应，勿只看影像范围。具体阈值、分型计分或治疗门槛只有加载适用正式全文与版本后启用；本章未核验的数值不补写。</w:t>
      </w:r>
    </w:p>
    <w:p>
      <w:r>
        <w:rPr>
          <w:b/>
        </w:rPr>
        <w:t>15 诊断依据</w:t>
      </w:r>
    </w:p>
    <w:p>
      <w:r>
        <w:rPr>
          <w:b w:val="0"/>
        </w:rPr>
        <w:t>逐条列本例的支持升级、精神摄入、并发症和基础病、氧疗条件下SpO2、灌注血气、影像和器官功能与结论对应；每条引用source_id和时间，支持、反对及缺口均保留。</w:t>
      </w:r>
    </w:p>
    <w:p>
      <w:r>
        <w:rPr>
          <w:b/>
        </w:rPr>
        <w:t>16 鉴别诊断</w:t>
      </w:r>
    </w:p>
    <w:p>
      <w:r>
        <w:rPr>
          <w:b w:val="0"/>
        </w:rPr>
        <w:t>ARDS、心衰、严重哮喘。用真实症状、体征与检查说明支持反对及下一步证据，不机械写均已排除。</w:t>
      </w:r>
    </w:p>
    <w:p>
      <w:r>
        <w:rPr>
          <w:b/>
        </w:rPr>
        <w:t>17 分型和严重程度</w:t>
      </w:r>
    </w:p>
    <w:p>
      <w:r>
        <w:rPr>
          <w:b w:val="0"/>
        </w:rPr>
        <w:t>先区分病种表型、诊断确定度与当前器官风险；重点核顽固低氧、休克、多器官异常。正式分型须体系、分项和时点，标题不证明严重程度。</w:t>
      </w:r>
    </w:p>
    <w:p>
      <w:r>
        <w:rPr>
          <w:b/>
        </w:rPr>
        <w:t>18 危急病情识别</w:t>
      </w:r>
    </w:p>
    <w:p>
      <w:r>
        <w:rPr>
          <w:b w:val="0"/>
        </w:rPr>
        <w:t>顽固低氧、休克、多器官异常。若为现实急症，立即现场医护评估；调用06记录真实异常、措施与逐次反应，不等待文书。</w:t>
      </w:r>
    </w:p>
    <w:p>
      <w:r>
        <w:rPr>
          <w:b/>
        </w:rPr>
        <w:t>19 治疗原则</w:t>
      </w:r>
    </w:p>
    <w:p>
      <w:r>
        <w:rPr>
          <w:b w:val="0"/>
        </w:rPr>
        <w:t>及时重症协作，抗感染与器官支持逐项记实。此为知识与记录原则，不代表本例已接受相应治疗，决策来自实际医师。</w:t>
      </w:r>
    </w:p>
    <w:p>
      <w:r>
        <w:rPr>
          <w:b/>
        </w:rPr>
        <w:t>20 儿童药物安全</w:t>
      </w:r>
    </w:p>
    <w:p>
      <w:r>
        <w:rPr>
          <w:b w:val="0"/>
        </w:rPr>
        <w:t>对重症肺炎相关治疗逐项按07核年龄、给药体重时点、制剂、mg/kg/次或日、浓度、肝肾功能、最大量和执行；不依据病名自动生成剂量。</w:t>
      </w:r>
    </w:p>
    <w:p>
      <w:r>
        <w:rPr>
          <w:b/>
        </w:rPr>
        <w:t>21 液体及营养支持</w:t>
      </w:r>
    </w:p>
    <w:p>
      <w:r>
        <w:rPr>
          <w:b w:val="0"/>
        </w:rPr>
        <w:t>及时重症协作，抗感染与器官支持逐项记实；另按本例当前容量、实际摄入丢失、心肾功能及喂养耐受个体化，目标与实际区分。</w:t>
      </w:r>
    </w:p>
    <w:p>
      <w:r>
        <w:rPr>
          <w:b/>
        </w:rPr>
        <w:t>22 特殊诊疗操作</w:t>
      </w:r>
    </w:p>
    <w:p>
      <w:r>
        <w:rPr>
          <w:b w:val="0"/>
        </w:rPr>
        <w:t>仅在诊疗需要且有实际计划时联合05。氧疗条件下SpO2、灌注血气、影像和器官功能中涉及取样、穿刺、通路或支持的，分别记录准备、同意、实施和结果；非必需操作不得自动添加。</w:t>
      </w:r>
    </w:p>
    <w:p>
      <w:r>
        <w:rPr>
          <w:b/>
        </w:rPr>
        <w:t>23 并发症及治疗风险</w:t>
      </w:r>
    </w:p>
    <w:p>
      <w:r>
        <w:rPr>
          <w:b w:val="0"/>
        </w:rPr>
        <w:t>顽固低氧、休克、多器官异常和肺后遗症及营养功能恢复中的相关风险应动态观察。风险、疑似、已证实及有依据排除分开，不能默认“无并发症”。</w:t>
      </w:r>
    </w:p>
    <w:p>
      <w:r>
        <w:rPr>
          <w:b/>
        </w:rPr>
        <w:t>24 首次病程模板</w:t>
      </w:r>
    </w:p>
    <w:p>
      <w:r>
        <w:rPr>
          <w:b w:val="0"/>
        </w:rPr>
        <w:t>【文书日期及时间】 重症肺炎首次病程记录</w:t>
      </w:r>
    </w:p>
    <w:p>
      <w:pPr>
        <w:pStyle w:val="CodeText"/>
      </w:pPr>
      <w:r>
        <w:t>```text</w:t>
      </w:r>
    </w:p>
    <w:p>
      <w:pPr>
        <w:pStyle w:val="CodeText"/>
      </w:pPr>
      <w:r>
        <w:t>病例特点：【真实年龄及主诉】，重点病史【支持升级、精神摄入、并发症和基础病的本例事实】，查体与检查【氧疗条件下SpO2、灌注血气、影像和器官功能中的已知结果及时间】。</w:t>
      </w:r>
    </w:p>
    <w:p>
      <w:pPr>
        <w:pStyle w:val="CodeText"/>
      </w:pPr>
      <w:r>
        <w:t>诊断依据：【逐项对应选适龄分级体系逐项对应，勿只看影像范围及诊断确定度】。</w:t>
      </w:r>
    </w:p>
    <w:p>
      <w:pPr>
        <w:pStyle w:val="CodeText"/>
      </w:pPr>
      <w:r>
        <w:t>鉴别诊断：【ARDS、心衰、严重哮喘的本例支持、反对与缺口】。</w:t>
      </w:r>
    </w:p>
    <w:p>
      <w:pPr>
        <w:pStyle w:val="CodeText"/>
      </w:pPr>
      <w:r>
        <w:t>诊疗计划：【实际医师围绕及时重症协作，抗感染与器官支持逐项记实作出的计划与监测】。</w:t>
      </w:r>
    </w:p>
    <w:p>
      <w:pPr>
        <w:pStyle w:val="CodeText"/>
      </w:pPr>
      <w:r>
        <w:t>```</w:t>
      </w:r>
    </w:p>
    <w:p>
      <w:r>
        <w:rPr>
          <w:b/>
        </w:rPr>
        <w:t>25 日常病程模板</w:t>
      </w:r>
    </w:p>
    <w:p>
      <w:r>
        <w:rPr>
          <w:b w:val="0"/>
        </w:rPr>
        <w:t>【文书日期及时间】 重症肺炎日常病程记录</w:t>
      </w:r>
    </w:p>
    <w:p>
      <w:pPr>
        <w:pStyle w:val="CodeText"/>
      </w:pPr>
      <w:r>
        <w:t>```text</w:t>
      </w:r>
    </w:p>
    <w:p>
      <w:pPr>
        <w:pStyle w:val="CodeText"/>
      </w:pPr>
      <w:r>
        <w:t>今日患儿【当日症状及来源】，查体【实际生命体征和本病专科所见】，辅助检查【实际日期与氧疗条件下SpO2、灌注血气、影像和器官功能相关的回报】。当前【重症肺炎诊断及变化证据】，需重点观察【顽固低氧、休克、多器官异常的实际情况】。已实施【真实治疗、支持与营养】，反应【客观变化】，后续【实际医师计划和肺后遗症及营养功能恢复相关监测】。</w:t>
      </w:r>
    </w:p>
    <w:p>
      <w:pPr>
        <w:pStyle w:val="CodeText"/>
      </w:pPr>
      <w:r>
        <w:t>```</w:t>
      </w:r>
    </w:p>
    <w:p>
      <w:r>
        <w:rPr>
          <w:b/>
        </w:rPr>
        <w:t>26 主治医师查房模板</w:t>
      </w:r>
    </w:p>
    <w:p>
      <w:r>
        <w:rPr>
          <w:b w:val="0"/>
        </w:rPr>
        <w:t>【文书日期及时间】 重症肺炎主治医师查房记录</w:t>
      </w:r>
    </w:p>
    <w:p>
      <w:pPr>
        <w:pStyle w:val="CodeText"/>
      </w:pPr>
      <w:r>
        <w:t>```text</w:t>
      </w:r>
    </w:p>
    <w:p>
      <w:pPr>
        <w:pStyle w:val="CodeText"/>
      </w:pPr>
      <w:r>
        <w:t>今日随【实际姓名】主治医师查房，患儿【当日症状及年龄体重】，查体【当次所见】，检查【真实结果及时间】。主治医师分析：【针对支持升级、精神摄入、并发症和基础病及氧疗条件下SpO2、灌注血气、影像和器官功能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重症肺炎副主任医师查房记录</w:t>
      </w:r>
    </w:p>
    <w:p>
      <w:pPr>
        <w:pStyle w:val="CodeText"/>
      </w:pPr>
      <w:r>
        <w:t>```text</w:t>
      </w:r>
    </w:p>
    <w:p>
      <w:pPr>
        <w:pStyle w:val="CodeText"/>
      </w:pPr>
      <w:r>
        <w:t>今日随【实际姓名】副主任医师查房，患儿【当日症状及年龄体重】，查体【当次所见】，检查【真实结果及时间】。副主任医师分析：【针对选适龄分级体系逐项对应，勿只看影像范围、ARDS、心衰、严重哮喘的鉴别及顽固低氧、休克、多器官异常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重症肺炎主任医师查房记录</w:t>
      </w:r>
    </w:p>
    <w:p>
      <w:pPr>
        <w:pStyle w:val="CodeText"/>
      </w:pPr>
      <w:r>
        <w:t>```text</w:t>
      </w:r>
    </w:p>
    <w:p>
      <w:pPr>
        <w:pStyle w:val="CodeText"/>
      </w:pPr>
      <w:r>
        <w:t>今日随【实际姓名】主任医师查房，患儿【当日症状及年龄体重】，查体【当次所见】，检查【真实结果及时间】。主任医师分析：【针对及时重症协作，抗感染与器官支持逐项记实的重大策略、替代路径及肺后遗症及营养功能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重症肺炎治疗调整病程</w:t>
      </w:r>
    </w:p>
    <w:p>
      <w:pPr>
        <w:pStyle w:val="CodeText"/>
      </w:pPr>
      <w:r>
        <w:t>```text</w:t>
      </w:r>
    </w:p>
    <w:p>
      <w:pPr>
        <w:pStyle w:val="CodeText"/>
      </w:pPr>
      <w:r>
        <w:t>因【与选适龄分级体系逐项对应，勿只看影像范围和顽固低氧、休克、多器官异常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重症肺炎异常病情记录</w:t>
      </w:r>
    </w:p>
    <w:p>
      <w:pPr>
        <w:pStyle w:val="CodeText"/>
      </w:pPr>
      <w:r>
        <w:t>```text</w:t>
      </w:r>
    </w:p>
    <w:p>
      <w:pPr>
        <w:pStyle w:val="CodeText"/>
      </w:pPr>
      <w:r>
        <w:t>于【实际时点】发现【与顽固低氧、休克、多器官异常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重症肺炎出院记录</w:t>
      </w:r>
    </w:p>
    <w:p>
      <w:pPr>
        <w:pStyle w:val="CodeText"/>
      </w:pPr>
      <w:r>
        <w:t>```text</w:t>
      </w:r>
    </w:p>
    <w:p>
      <w:pPr>
        <w:pStyle w:val="CodeText"/>
      </w:pPr>
      <w:r>
        <w:t>入出院日期：【真实】</w:t>
      </w:r>
    </w:p>
    <w:p>
      <w:pPr>
        <w:pStyle w:val="CodeText"/>
      </w:pPr>
      <w:r>
        <w:t>入院情况及诊断：【本次重症肺炎相关病史实查、原确定度】</w:t>
      </w:r>
    </w:p>
    <w:p>
      <w:pPr>
        <w:pStyle w:val="CodeText"/>
      </w:pPr>
      <w:r>
        <w:t>诊疗经过：【氧疗条件下SpO2、灌注血气、影像和器官功能相关检查的采样回报与诊断变化、实际治疗操作及反应】</w:t>
      </w:r>
    </w:p>
    <w:p>
      <w:pPr>
        <w:pStyle w:val="CodeText"/>
      </w:pPr>
      <w:r>
        <w:t>出院诊断及情况：【最终证据、年龄体重与当次病情】</w:t>
      </w:r>
    </w:p>
    <w:p>
      <w:pPr>
        <w:pStyle w:val="CodeText"/>
      </w:pPr>
      <w:r>
        <w:t>出院安排：【肺后遗症及营养功能恢复、实际用药喂养和未回结果责任】</w:t>
      </w:r>
    </w:p>
    <w:p>
      <w:pPr>
        <w:pStyle w:val="CodeText"/>
      </w:pPr>
      <w:r>
        <w:t>```</w:t>
      </w:r>
    </w:p>
    <w:p>
      <w:r>
        <w:rPr>
          <w:b/>
        </w:rPr>
        <w:t>32 出院医嘱模板</w:t>
      </w:r>
    </w:p>
    <w:p>
      <w:r>
        <w:rPr>
          <w:b w:val="0"/>
        </w:rPr>
        <w:t>【文书日期及时间】 重症肺炎出院医嘱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立即就医条件：【与顽固低氧、休克、多器官异常有关的个体警示】</w:t>
      </w:r>
    </w:p>
    <w:p>
      <w:pPr>
        <w:pStyle w:val="CodeText"/>
      </w:pPr>
      <w:r>
        <w:t>复诊：【肺后遗症及营养功能恢复的科室时点项目、未回结果和责任】</w:t>
      </w:r>
    </w:p>
    <w:p>
      <w:pPr>
        <w:pStyle w:val="CodeText"/>
      </w:pPr>
      <w:r>
        <w:t>```</w:t>
      </w:r>
    </w:p>
    <w:p>
      <w:r>
        <w:rPr>
          <w:b/>
        </w:rPr>
        <w:t>33 长期随访</w:t>
      </w:r>
    </w:p>
    <w:p>
      <w:r>
        <w:rPr>
          <w:b w:val="0"/>
        </w:rPr>
        <w:t>肺后遗症及营养功能恢复。设定具体时点、责任专科、必要检查与功能目标，依年龄家庭学校条件调整。计划与完成状态分开，未回结果不自动结案。</w:t>
      </w:r>
    </w:p>
    <w:p>
      <w:r>
        <w:rPr>
          <w:b/>
        </w:rPr>
        <w:t>34 最终质控</w:t>
      </w:r>
    </w:p>
    <w:p>
      <w:r>
        <w:rPr>
          <w:b w:val="0"/>
        </w:rPr>
        <w:t>本章重点拦截：选适龄分级体系逐项对应，勿只看影像范围；顽固低氧、休克、多器官异常；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2" w:name="S0012"/>
      <w:pPr>
        <w:pStyle w:val="Heading2"/>
      </w:pPr>
      <w:r>
        <w:t>102 第08章 反复呼吸道感染</w:t>
      </w:r>
      <w:bookmarkEnd w:id="12"/>
    </w:p>
    <w:p>
      <w:r>
        <w:rPr>
          <w:b/>
        </w:rPr>
        <w:t>01 疾病或场景定义</w:t>
      </w:r>
    </w:p>
    <w:p>
      <w:r>
        <w:rPr>
          <w:b w:val="0"/>
        </w:rPr>
        <w:t>反复感染主诉，需区分正常暴露与病理易感。本章若为支持、筛查或随访场景，不能反向生成新的疾病诊断。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气道炎症、气流受限、肺实质或胸膜病变、过敏等机制需按症候定位；病原检出与临床因果不同。本章应围绕各次感染部位日期、严重度、入托和用药核对具体机制。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重点辨认各次感染部位日期、严重度、入托和用药的出现顺序和持续性，发生时间、监护人发现及医师观察时点分开。</w:t>
      </w:r>
    </w:p>
    <w:p>
      <w:r>
        <w:rPr>
          <w:b/>
        </w:rPr>
        <w:t>05 临床表现</w:t>
      </w:r>
    </w:p>
    <w:p>
      <w:r>
        <w:rPr>
          <w:b w:val="0"/>
        </w:rPr>
        <w:t>采集各次感染部位日期、严重度、入托和用药，并主动核对机会感染、生长落后、重症反复相关症候；常见表现只作询问提示，未出现不能补造。</w:t>
      </w:r>
    </w:p>
    <w:p>
      <w:r>
        <w:rPr>
          <w:b/>
        </w:rPr>
        <w:t>06 病史采集</w:t>
      </w:r>
    </w:p>
    <w:p>
      <w:r>
        <w:rPr>
          <w:b w:val="0"/>
        </w:rPr>
        <w:t>记录各次感染部位日期、严重度、入托和用药及院外处置、实际疗效、接触和药物；信息来自患儿、监护人或转诊资料需注明。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从生长曲线、免疫与气道检查按指征中区分床旁实查和辅助检查；当次有做才写结果，哭闹镇静或合作限制注明。</w:t>
      </w:r>
    </w:p>
    <w:p>
      <w:r>
        <w:rPr>
          <w:b/>
        </w:rPr>
        <w:t>09 生命体征评价</w:t>
      </w:r>
    </w:p>
    <w:p>
      <w:r>
        <w:rPr>
          <w:b w:val="0"/>
        </w:rPr>
        <w:t>年龄、胎龄、发热疼痛、睡眠哭闹和氧疗条件明确后解释呼吸心率血压SpO2；机会感染、生长落后、重症反复优先现场评估。</w:t>
      </w:r>
    </w:p>
    <w:p>
      <w:r>
        <w:rPr>
          <w:b/>
        </w:rPr>
        <w:t>10 生长发育相关评估</w:t>
      </w:r>
    </w:p>
    <w:p>
      <w:r>
        <w:rPr>
          <w:b w:val="0"/>
        </w:rPr>
        <w:t>关注感染日记和生长监测，保留当前体重测量时点及纵向资料；一次测量不能编造百分位、Z分数或发展诊断。</w:t>
      </w:r>
    </w:p>
    <w:p>
      <w:r>
        <w:rPr>
          <w:b/>
        </w:rPr>
        <w:t>11 实验室检查</w:t>
      </w:r>
    </w:p>
    <w:p>
      <w:r>
        <w:rPr>
          <w:b w:val="0"/>
        </w:rPr>
        <w:t>生长曲线、免疫与气道检查按指征。血液尿液等数值单位和年龄参考来源完整，未查不记正常；不要求本章所有检查常规完成。</w:t>
      </w:r>
    </w:p>
    <w:p>
      <w:r>
        <w:rPr>
          <w:b/>
        </w:rPr>
        <w:t>12 影像及辅助检查</w:t>
      </w:r>
    </w:p>
    <w:p>
      <w:r>
        <w:rPr>
          <w:b w:val="0"/>
        </w:rPr>
        <w:t>按生长曲线、免疫与气道检查按指征选择与临床问题相关项目。保留原报告日期意见及不确定词，避免无指征影像或重复镇静。</w:t>
      </w:r>
    </w:p>
    <w:p>
      <w:r>
        <w:rPr>
          <w:b/>
        </w:rPr>
        <w:t>13 病原学或特殊检查</w:t>
      </w:r>
    </w:p>
    <w:p>
      <w:r>
        <w:rPr>
          <w:b w:val="0"/>
        </w:rPr>
        <w:t>核实真实次数和诊断，不凭家长频繁感冒定免疫缺陷。病原、骨髓病理、遗传、功能或量表仅适用时选取；不适用项目明确不需套用。</w:t>
      </w:r>
    </w:p>
    <w:p>
      <w:r>
        <w:rPr>
          <w:b/>
        </w:rPr>
        <w:t>14 诊断标准与版本</w:t>
      </w:r>
    </w:p>
    <w:p>
      <w:r>
        <w:rPr>
          <w:b w:val="0"/>
        </w:rPr>
        <w:t>核实真实次数和诊断，不凭家长频繁感冒定免疫缺陷。具体阈值、分型计分或治疗门槛只有加载适用正式全文与版本后启用；本章未核验的数值不补写。</w:t>
      </w:r>
    </w:p>
    <w:p>
      <w:r>
        <w:rPr>
          <w:b/>
        </w:rPr>
        <w:t>15 诊断依据</w:t>
      </w:r>
    </w:p>
    <w:p>
      <w:r>
        <w:rPr>
          <w:b w:val="0"/>
        </w:rPr>
        <w:t>逐条列本例的各次感染部位日期、严重度、入托和用药、生长曲线、免疫与气道检查按指征与结论对应；每条引用source_id和时间，支持、反对及缺口均保留。</w:t>
      </w:r>
    </w:p>
    <w:p>
      <w:r>
        <w:rPr>
          <w:b/>
        </w:rPr>
        <w:t>16 鉴别诊断</w:t>
      </w:r>
    </w:p>
    <w:p>
      <w:r>
        <w:rPr>
          <w:b w:val="0"/>
        </w:rPr>
        <w:t>过敏、气道畸形、纤毛病、免疫缺陷。用真实症状、体征与检查说明支持反对及下一步证据，不机械写均已排除。</w:t>
      </w:r>
    </w:p>
    <w:p>
      <w:r>
        <w:rPr>
          <w:b/>
        </w:rPr>
        <w:t>17 分型和严重程度</w:t>
      </w:r>
    </w:p>
    <w:p>
      <w:r>
        <w:rPr>
          <w:b w:val="0"/>
        </w:rPr>
        <w:t>先区分病种表型、诊断确定度与当前器官风险；重点核机会感染、生长落后、重症反复。正式分型须体系、分项和时点，标题不证明严重程度。</w:t>
      </w:r>
    </w:p>
    <w:p>
      <w:r>
        <w:rPr>
          <w:b/>
        </w:rPr>
        <w:t>18 危急病情识别</w:t>
      </w:r>
    </w:p>
    <w:p>
      <w:r>
        <w:rPr>
          <w:b w:val="0"/>
        </w:rPr>
        <w:t>机会感染、生长落后、重症反复。若为现实急症，立即现场医护评估；调用06记录真实异常、措施与逐次反应，不等待文书。</w:t>
      </w:r>
    </w:p>
    <w:p>
      <w:r>
        <w:rPr>
          <w:b/>
        </w:rPr>
        <w:t>19 治疗原则</w:t>
      </w:r>
    </w:p>
    <w:p>
      <w:r>
        <w:rPr>
          <w:b w:val="0"/>
        </w:rPr>
        <w:t>病因导向管理，避免无证据长期抗菌。此为知识与记录原则，不代表本例已接受相应治疗，决策来自实际医师。</w:t>
      </w:r>
    </w:p>
    <w:p>
      <w:r>
        <w:rPr>
          <w:b/>
        </w:rPr>
        <w:t>20 儿童药物安全</w:t>
      </w:r>
    </w:p>
    <w:p>
      <w:r>
        <w:rPr>
          <w:b w:val="0"/>
        </w:rPr>
        <w:t>对反复呼吸道感染相关治疗逐项按07核年龄、给药体重时点、制剂、mg/kg/次或日、浓度、肝肾功能、最大量和执行；不依据病名自动生成剂量。</w:t>
      </w:r>
    </w:p>
    <w:p>
      <w:r>
        <w:rPr>
          <w:b/>
        </w:rPr>
        <w:t>21 液体及营养支持</w:t>
      </w:r>
    </w:p>
    <w:p>
      <w:r>
        <w:rPr>
          <w:b w:val="0"/>
        </w:rPr>
        <w:t>病因导向管理，避免无证据长期抗菌；另按本例当前容量、实际摄入丢失、心肾功能及喂养耐受个体化，目标与实际区分。</w:t>
      </w:r>
    </w:p>
    <w:p>
      <w:r>
        <w:rPr>
          <w:b/>
        </w:rPr>
        <w:t>22 特殊诊疗操作</w:t>
      </w:r>
    </w:p>
    <w:p>
      <w:r>
        <w:rPr>
          <w:b w:val="0"/>
        </w:rPr>
        <w:t>仅在诊疗需要且有实际计划时联合05。生长曲线、免疫与气道检查按指征中涉及取样、穿刺、通路或支持的，分别记录准备、同意、实施和结果；非必需操作不得自动添加。</w:t>
      </w:r>
    </w:p>
    <w:p>
      <w:r>
        <w:rPr>
          <w:b/>
        </w:rPr>
        <w:t>23 并发症及治疗风险</w:t>
      </w:r>
    </w:p>
    <w:p>
      <w:r>
        <w:rPr>
          <w:b w:val="0"/>
        </w:rPr>
        <w:t>机会感染、生长落后、重症反复和感染日记和生长监测中的相关风险应动态观察。风险、疑似、已证实及有依据排除分开，不能默认“无并发症”。</w:t>
      </w:r>
    </w:p>
    <w:p>
      <w:r>
        <w:rPr>
          <w:b/>
        </w:rPr>
        <w:t>24 首次病程模板</w:t>
      </w:r>
    </w:p>
    <w:p>
      <w:r>
        <w:rPr>
          <w:b w:val="0"/>
        </w:rPr>
        <w:t>【文书日期及时间】 反复呼吸道感染首次病程记录</w:t>
      </w:r>
    </w:p>
    <w:p>
      <w:pPr>
        <w:pStyle w:val="CodeText"/>
      </w:pPr>
      <w:r>
        <w:t>```text</w:t>
      </w:r>
    </w:p>
    <w:p>
      <w:pPr>
        <w:pStyle w:val="CodeText"/>
      </w:pPr>
      <w:r>
        <w:t>病例特点：【真实年龄及主诉】，重点病史【各次感染部位日期、严重度、入托和用药的本例事实】，查体与检查【生长曲线、免疫与气道检查按指征中的已知结果及时间】。</w:t>
      </w:r>
    </w:p>
    <w:p>
      <w:pPr>
        <w:pStyle w:val="CodeText"/>
      </w:pPr>
      <w:r>
        <w:t>诊断依据：【逐项对应核实真实次数和诊断，不凭家长频繁感冒定免疫缺陷及诊断确定度】。</w:t>
      </w:r>
    </w:p>
    <w:p>
      <w:pPr>
        <w:pStyle w:val="CodeText"/>
      </w:pPr>
      <w:r>
        <w:t>鉴别诊断：【过敏、气道畸形、纤毛病、免疫缺陷的本例支持、反对与缺口】。</w:t>
      </w:r>
    </w:p>
    <w:p>
      <w:pPr>
        <w:pStyle w:val="CodeText"/>
      </w:pPr>
      <w:r>
        <w:t>诊疗计划：【实际医师围绕病因导向管理，避免无证据长期抗菌作出的计划与监测】。</w:t>
      </w:r>
    </w:p>
    <w:p>
      <w:pPr>
        <w:pStyle w:val="CodeText"/>
      </w:pPr>
      <w:r>
        <w:t>```</w:t>
      </w:r>
    </w:p>
    <w:p>
      <w:r>
        <w:rPr>
          <w:b/>
        </w:rPr>
        <w:t>25 日常病程模板</w:t>
      </w:r>
    </w:p>
    <w:p>
      <w:r>
        <w:rPr>
          <w:b w:val="0"/>
        </w:rPr>
        <w:t>【文书日期及时间】 反复呼吸道感染日常病程记录</w:t>
      </w:r>
    </w:p>
    <w:p>
      <w:pPr>
        <w:pStyle w:val="CodeText"/>
      </w:pPr>
      <w:r>
        <w:t>```text</w:t>
      </w:r>
    </w:p>
    <w:p>
      <w:pPr>
        <w:pStyle w:val="CodeText"/>
      </w:pPr>
      <w:r>
        <w:t>今日患儿【当日症状及来源】，查体【实际生命体征和本病专科所见】，辅助检查【实际日期与生长曲线、免疫与气道检查按指征相关的回报】。当前【反复呼吸道感染诊断及变化证据】，需重点观察【机会感染、生长落后、重症反复的实际情况】。已实施【真实治疗、支持与营养】，反应【客观变化】，后续【实际医师计划和感染日记和生长监测相关监测】。</w:t>
      </w:r>
    </w:p>
    <w:p>
      <w:pPr>
        <w:pStyle w:val="CodeText"/>
      </w:pPr>
      <w:r>
        <w:t>```</w:t>
      </w:r>
    </w:p>
    <w:p>
      <w:r>
        <w:rPr>
          <w:b/>
        </w:rPr>
        <w:t>26 主治医师查房模板</w:t>
      </w:r>
    </w:p>
    <w:p>
      <w:r>
        <w:rPr>
          <w:b w:val="0"/>
        </w:rPr>
        <w:t>【文书日期及时间】 反复呼吸道感染主治医师查房记录</w:t>
      </w:r>
    </w:p>
    <w:p>
      <w:pPr>
        <w:pStyle w:val="CodeText"/>
      </w:pPr>
      <w:r>
        <w:t>```text</w:t>
      </w:r>
    </w:p>
    <w:p>
      <w:pPr>
        <w:pStyle w:val="CodeText"/>
      </w:pPr>
      <w:r>
        <w:t>今日随【实际姓名】主治医师查房，患儿【当日症状及年龄体重】，查体【当次所见】，检查【真实结果及时间】。主治医师分析：【针对各次感染部位日期、严重度、入托和用药及生长曲线、免疫与气道检查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反复呼吸道感染副主任医师查房记录</w:t>
      </w:r>
    </w:p>
    <w:p>
      <w:pPr>
        <w:pStyle w:val="CodeText"/>
      </w:pPr>
      <w:r>
        <w:t>```text</w:t>
      </w:r>
    </w:p>
    <w:p>
      <w:pPr>
        <w:pStyle w:val="CodeText"/>
      </w:pPr>
      <w:r>
        <w:t>今日随【实际姓名】副主任医师查房，患儿【当日症状及年龄体重】，查体【当次所见】，检查【真实结果及时间】。副主任医师分析：【针对核实真实次数和诊断，不凭家长频繁感冒定免疫缺陷、过敏、气道畸形、纤毛病、免疫缺陷的鉴别及机会感染、生长落后、重症反复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反复呼吸道感染主任医师查房记录</w:t>
      </w:r>
    </w:p>
    <w:p>
      <w:pPr>
        <w:pStyle w:val="CodeText"/>
      </w:pPr>
      <w:r>
        <w:t>```text</w:t>
      </w:r>
    </w:p>
    <w:p>
      <w:pPr>
        <w:pStyle w:val="CodeText"/>
      </w:pPr>
      <w:r>
        <w:t>今日随【实际姓名】主任医师查房，患儿【当日症状及年龄体重】，查体【当次所见】，检查【真实结果及时间】。主任医师分析：【针对病因导向管理，避免无证据长期抗菌的重大策略、替代路径及感染日记和生长监测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反复呼吸道感染治疗调整病程</w:t>
      </w:r>
    </w:p>
    <w:p>
      <w:pPr>
        <w:pStyle w:val="CodeText"/>
      </w:pPr>
      <w:r>
        <w:t>```text</w:t>
      </w:r>
    </w:p>
    <w:p>
      <w:pPr>
        <w:pStyle w:val="CodeText"/>
      </w:pPr>
      <w:r>
        <w:t>因【与核实真实次数和诊断，不凭家长频繁感冒定免疫缺陷和机会感染、生长落后、重症反复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反复呼吸道感染异常病情记录</w:t>
      </w:r>
    </w:p>
    <w:p>
      <w:pPr>
        <w:pStyle w:val="CodeText"/>
      </w:pPr>
      <w:r>
        <w:t>```text</w:t>
      </w:r>
    </w:p>
    <w:p>
      <w:pPr>
        <w:pStyle w:val="CodeText"/>
      </w:pPr>
      <w:r>
        <w:t>于【实际时点】发现【与机会感染、生长落后、重症反复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反复呼吸道感染出院记录</w:t>
      </w:r>
    </w:p>
    <w:p>
      <w:pPr>
        <w:pStyle w:val="CodeText"/>
      </w:pPr>
      <w:r>
        <w:t>```text</w:t>
      </w:r>
    </w:p>
    <w:p>
      <w:pPr>
        <w:pStyle w:val="CodeText"/>
      </w:pPr>
      <w:r>
        <w:t>入出院日期：【真实】</w:t>
      </w:r>
    </w:p>
    <w:p>
      <w:pPr>
        <w:pStyle w:val="CodeText"/>
      </w:pPr>
      <w:r>
        <w:t>入院情况及诊断：【本次反复呼吸道感染相关病史实查、原确定度】</w:t>
      </w:r>
    </w:p>
    <w:p>
      <w:pPr>
        <w:pStyle w:val="CodeText"/>
      </w:pPr>
      <w:r>
        <w:t>诊疗经过：【生长曲线、免疫与气道检查按指征相关检查的采样回报与诊断变化、实际治疗操作及反应】</w:t>
      </w:r>
    </w:p>
    <w:p>
      <w:pPr>
        <w:pStyle w:val="CodeText"/>
      </w:pPr>
      <w:r>
        <w:t>出院诊断及情况：【最终证据、年龄体重与当次病情】</w:t>
      </w:r>
    </w:p>
    <w:p>
      <w:pPr>
        <w:pStyle w:val="CodeText"/>
      </w:pPr>
      <w:r>
        <w:t>出院安排：【感染日记和生长监测、实际用药喂养和未回结果责任】</w:t>
      </w:r>
    </w:p>
    <w:p>
      <w:pPr>
        <w:pStyle w:val="CodeText"/>
      </w:pPr>
      <w:r>
        <w:t>```</w:t>
      </w:r>
    </w:p>
    <w:p>
      <w:r>
        <w:rPr>
          <w:b/>
        </w:rPr>
        <w:t>32 出院医嘱模板</w:t>
      </w:r>
    </w:p>
    <w:p>
      <w:r>
        <w:rPr>
          <w:b w:val="0"/>
        </w:rPr>
        <w:t>【文书日期及时间】 反复呼吸道感染出院医嘱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立即就医条件：【与机会感染、生长落后、重症反复有关的个体警示】</w:t>
      </w:r>
    </w:p>
    <w:p>
      <w:pPr>
        <w:pStyle w:val="CodeText"/>
      </w:pPr>
      <w:r>
        <w:t>复诊：【感染日记和生长监测的科室时点项目、未回结果和责任】</w:t>
      </w:r>
    </w:p>
    <w:p>
      <w:pPr>
        <w:pStyle w:val="CodeText"/>
      </w:pPr>
      <w:r>
        <w:t>```</w:t>
      </w:r>
    </w:p>
    <w:p>
      <w:r>
        <w:rPr>
          <w:b/>
        </w:rPr>
        <w:t>33 长期随访</w:t>
      </w:r>
    </w:p>
    <w:p>
      <w:r>
        <w:rPr>
          <w:b w:val="0"/>
        </w:rPr>
        <w:t>感染日记和生长监测。设定具体时点、责任专科、必要检查与功能目标，依年龄家庭学校条件调整。计划与完成状态分开，未回结果不自动结案。</w:t>
      </w:r>
    </w:p>
    <w:p>
      <w:r>
        <w:rPr>
          <w:b/>
        </w:rPr>
        <w:t>34 最终质控</w:t>
      </w:r>
    </w:p>
    <w:p>
      <w:r>
        <w:rPr>
          <w:b w:val="0"/>
        </w:rPr>
        <w:t>本章重点拦截：核实真实次数和诊断，不凭家长频繁感冒定免疫缺陷；机会感染、生长落后、重症反复；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3" w:name="S0013"/>
      <w:pPr>
        <w:pStyle w:val="Heading2"/>
      </w:pPr>
      <w:r>
        <w:t>102 第09章 儿童支气管哮喘</w:t>
      </w:r>
      <w:bookmarkEnd w:id="13"/>
    </w:p>
    <w:p>
      <w:r>
        <w:rPr>
          <w:b/>
        </w:rPr>
        <w:t>01 疾病或场景定义</w:t>
      </w:r>
    </w:p>
    <w:p>
      <w:r>
        <w:rPr>
          <w:b w:val="0"/>
        </w:rPr>
        <w:t>慢性气道炎症伴可变症状和气流受限。本章若为支持、筛查或随访场景，不能反向生成新的疾病诊断。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气道炎症、气流受限、肺实质或胸膜病变、过敏等机制需按症候定位；病原检出与临床因果不同。本章应围绕反复喘咳、夜间运动诱发、过敏和家族史核对具体机制。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重点辨认反复喘咳、夜间运动诱发、过敏和家族史的出现顺序和持续性，发生时间、监护人发现及医师观察时点分开。</w:t>
      </w:r>
    </w:p>
    <w:p>
      <w:r>
        <w:rPr>
          <w:b/>
        </w:rPr>
        <w:t>05 临床表现</w:t>
      </w:r>
    </w:p>
    <w:p>
      <w:r>
        <w:rPr>
          <w:b w:val="0"/>
        </w:rPr>
        <w:t>采集反复喘咳、夜间运动诱发、过敏和家族史，并主动核对沉默肺、发绀、说话困难、疲竭相关症候；常见表现只作询问提示，未出现不能补造。</w:t>
      </w:r>
    </w:p>
    <w:p>
      <w:r>
        <w:rPr>
          <w:b/>
        </w:rPr>
        <w:t>06 病史采集</w:t>
      </w:r>
    </w:p>
    <w:p>
      <w:r>
        <w:rPr>
          <w:b w:val="0"/>
        </w:rPr>
        <w:t>记录反复喘咳、夜间运动诱发、过敏和家族史及院外处置、实际疗效、接触和药物；信息来自患儿、监护人或转诊资料需注明。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从听诊、适龄肺功能及可逆性，记录合作质量中区分床旁实查和辅助检查；当次有做才写结果，哭闹镇静或合作限制注明。</w:t>
      </w:r>
    </w:p>
    <w:p>
      <w:r>
        <w:rPr>
          <w:b/>
        </w:rPr>
        <w:t>09 生命体征评价</w:t>
      </w:r>
    </w:p>
    <w:p>
      <w:r>
        <w:rPr>
          <w:b w:val="0"/>
        </w:rPr>
        <w:t>年龄、胎龄、发热疼痛、睡眠哭闹和氧疗条件明确后解释呼吸心率血压SpO2；沉默肺、发绀、说话困难、疲竭优先现场评估。</w:t>
      </w:r>
    </w:p>
    <w:p>
      <w:r>
        <w:rPr>
          <w:b/>
        </w:rPr>
        <w:t>10 生长发育相关评估</w:t>
      </w:r>
    </w:p>
    <w:p>
      <w:r>
        <w:rPr>
          <w:b w:val="0"/>
        </w:rPr>
        <w:t>关注控制程度、急发风险及身高，保留当前体重测量时点及纵向资料；一次测量不能编造百分位、Z分数或发展诊断。</w:t>
      </w:r>
    </w:p>
    <w:p>
      <w:r>
        <w:rPr>
          <w:b/>
        </w:rPr>
        <w:t>11 实验室检查</w:t>
      </w:r>
    </w:p>
    <w:p>
      <w:r>
        <w:rPr>
          <w:b w:val="0"/>
        </w:rPr>
        <w:t>听诊、适龄肺功能及可逆性，记录合作质量。血液尿液等数值单位和年龄参考来源完整，未查不记正常；不要求本章所有检查常规完成。</w:t>
      </w:r>
    </w:p>
    <w:p>
      <w:r>
        <w:rPr>
          <w:b/>
        </w:rPr>
        <w:t>12 影像及辅助检查</w:t>
      </w:r>
    </w:p>
    <w:p>
      <w:r>
        <w:rPr>
          <w:b w:val="0"/>
        </w:rPr>
        <w:t>按听诊、适龄肺功能及可逆性，记录合作质量选择与临床问题相关项目。保留原报告日期意见及不确定词，避免无指征影像或重复镇静。</w:t>
      </w:r>
    </w:p>
    <w:p>
      <w:r>
        <w:rPr>
          <w:b/>
        </w:rPr>
        <w:t>13 病原学或特殊检查</w:t>
      </w:r>
    </w:p>
    <w:p>
      <w:r>
        <w:rPr>
          <w:b w:val="0"/>
        </w:rPr>
        <w:t>按2025年龄分层证据判断，一次喘息不能确诊。病原、骨髓病理、遗传、功能或量表仅适用时选取；不适用项目明确不需套用。</w:t>
      </w:r>
    </w:p>
    <w:p>
      <w:r>
        <w:rPr>
          <w:b/>
        </w:rPr>
        <w:t>14 诊断标准与版本</w:t>
      </w:r>
    </w:p>
    <w:p>
      <w:r>
        <w:rPr>
          <w:b w:val="0"/>
        </w:rPr>
        <w:t>按2025年龄分层证据判断，一次喘息不能确诊。具体阈值、分型计分或治疗门槛只有加载适用正式全文与版本后启用；本章未核验的数值不补写。</w:t>
      </w:r>
    </w:p>
    <w:p>
      <w:r>
        <w:rPr>
          <w:b/>
        </w:rPr>
        <w:t>15 诊断依据</w:t>
      </w:r>
    </w:p>
    <w:p>
      <w:r>
        <w:rPr>
          <w:b w:val="0"/>
        </w:rPr>
        <w:t>逐条列本例的反复喘咳、夜间运动诱发、过敏和家族史、听诊、适龄肺功能及可逆性，记录合作质量与结论对应；每条引用source_id和时间，支持、反对及缺口均保留。</w:t>
      </w:r>
    </w:p>
    <w:p>
      <w:r>
        <w:rPr>
          <w:b/>
        </w:rPr>
        <w:t>16 鉴别诊断</w:t>
      </w:r>
    </w:p>
    <w:p>
      <w:r>
        <w:rPr>
          <w:b w:val="0"/>
        </w:rPr>
        <w:t>异物、气道畸形、心衰、感染。用真实症状、体征与检查说明支持反对及下一步证据，不机械写均已排除。</w:t>
      </w:r>
    </w:p>
    <w:p>
      <w:r>
        <w:rPr>
          <w:b/>
        </w:rPr>
        <w:t>17 分型和严重程度</w:t>
      </w:r>
    </w:p>
    <w:p>
      <w:r>
        <w:rPr>
          <w:b w:val="0"/>
        </w:rPr>
        <w:t>先区分病种表型、诊断确定度与当前器官风险；重点核沉默肺、发绀、说话困难、疲竭。正式分型须体系、分项和时点，标题不证明严重程度。</w:t>
      </w:r>
    </w:p>
    <w:p>
      <w:r>
        <w:rPr>
          <w:b/>
        </w:rPr>
        <w:t>18 危急病情识别</w:t>
      </w:r>
    </w:p>
    <w:p>
      <w:r>
        <w:rPr>
          <w:b w:val="0"/>
        </w:rPr>
        <w:t>沉默肺、发绀、说话困难、疲竭。若为现实急症，立即现场医护评估；调用06记录真实异常、措施与逐次反应，不等待文书。</w:t>
      </w:r>
    </w:p>
    <w:p>
      <w:r>
        <w:rPr>
          <w:b/>
        </w:rPr>
        <w:t>19 治疗原则</w:t>
      </w:r>
    </w:p>
    <w:p>
      <w:r>
        <w:rPr>
          <w:b w:val="0"/>
        </w:rPr>
        <w:t>控制与缓解策略分开，核吸入装置技术及依从性。此为知识与记录原则，不代表本例已接受相应治疗，决策来自实际医师。</w:t>
      </w:r>
    </w:p>
    <w:p>
      <w:r>
        <w:rPr>
          <w:b/>
        </w:rPr>
        <w:t>20 儿童药物安全</w:t>
      </w:r>
    </w:p>
    <w:p>
      <w:r>
        <w:rPr>
          <w:b w:val="0"/>
        </w:rPr>
        <w:t>对儿童支气管哮喘相关治疗逐项按07核年龄、给药体重时点、制剂、mg/kg/次或日、浓度、肝肾功能、最大量和执行；不依据病名自动生成剂量。</w:t>
      </w:r>
    </w:p>
    <w:p>
      <w:r>
        <w:rPr>
          <w:b/>
        </w:rPr>
        <w:t>21 液体及营养支持</w:t>
      </w:r>
    </w:p>
    <w:p>
      <w:r>
        <w:rPr>
          <w:b w:val="0"/>
        </w:rPr>
        <w:t>控制与缓解策略分开，核吸入装置技术及依从性；另按本例当前容量、实际摄入丢失、心肾功能及喂养耐受个体化，目标与实际区分。</w:t>
      </w:r>
    </w:p>
    <w:p>
      <w:r>
        <w:rPr>
          <w:b/>
        </w:rPr>
        <w:t>22 特殊诊疗操作</w:t>
      </w:r>
    </w:p>
    <w:p>
      <w:r>
        <w:rPr>
          <w:b w:val="0"/>
        </w:rPr>
        <w:t>仅在诊疗需要且有实际计划时联合05。听诊、适龄肺功能及可逆性，记录合作质量中涉及取样、穿刺、通路或支持的，分别记录准备、同意、实施和结果；非必需操作不得自动添加。</w:t>
      </w:r>
    </w:p>
    <w:p>
      <w:r>
        <w:rPr>
          <w:b/>
        </w:rPr>
        <w:t>23 并发症及治疗风险</w:t>
      </w:r>
    </w:p>
    <w:p>
      <w:r>
        <w:rPr>
          <w:b w:val="0"/>
        </w:rPr>
        <w:t>沉默肺、发绀、说话困难、疲竭和控制程度、急发风险及身高中的相关风险应动态观察。风险、疑似、已证实及有依据排除分开，不能默认“无并发症”。</w:t>
      </w:r>
    </w:p>
    <w:p>
      <w:r>
        <w:rPr>
          <w:b/>
        </w:rPr>
        <w:t>24 首次病程模板</w:t>
      </w:r>
    </w:p>
    <w:p>
      <w:r>
        <w:rPr>
          <w:b w:val="0"/>
        </w:rPr>
        <w:t>【文书日期及时间】 儿童支气管哮喘首次病程记录</w:t>
      </w:r>
    </w:p>
    <w:p>
      <w:pPr>
        <w:pStyle w:val="CodeText"/>
      </w:pPr>
      <w:r>
        <w:t>```text</w:t>
      </w:r>
    </w:p>
    <w:p>
      <w:pPr>
        <w:pStyle w:val="CodeText"/>
      </w:pPr>
      <w:r>
        <w:t>病例特点：【真实年龄及主诉】，重点病史【反复喘咳、夜间运动诱发、过敏和家族史的本例事实】，查体与检查【听诊、适龄肺功能及可逆性，记录合作质量中的已知结果及时间】。</w:t>
      </w:r>
    </w:p>
    <w:p>
      <w:pPr>
        <w:pStyle w:val="CodeText"/>
      </w:pPr>
      <w:r>
        <w:t>诊断依据：【逐项对应按2025年龄分层证据判断，一次喘息不能确诊及诊断确定度】。</w:t>
      </w:r>
    </w:p>
    <w:p>
      <w:pPr>
        <w:pStyle w:val="CodeText"/>
      </w:pPr>
      <w:r>
        <w:t>鉴别诊断：【异物、气道畸形、心衰、感染的本例支持、反对与缺口】。</w:t>
      </w:r>
    </w:p>
    <w:p>
      <w:pPr>
        <w:pStyle w:val="CodeText"/>
      </w:pPr>
      <w:r>
        <w:t>诊疗计划：【实际医师围绕控制与缓解策略分开，核吸入装置技术及依从性作出的计划与监测】。</w:t>
      </w:r>
    </w:p>
    <w:p>
      <w:pPr>
        <w:pStyle w:val="CodeText"/>
      </w:pPr>
      <w:r>
        <w:t>```</w:t>
      </w:r>
    </w:p>
    <w:p>
      <w:r>
        <w:rPr>
          <w:b/>
        </w:rPr>
        <w:t>25 日常病程模板</w:t>
      </w:r>
    </w:p>
    <w:p>
      <w:r>
        <w:rPr>
          <w:b w:val="0"/>
        </w:rPr>
        <w:t>【文书日期及时间】 儿童支气管哮喘日常病程记录</w:t>
      </w:r>
    </w:p>
    <w:p>
      <w:pPr>
        <w:pStyle w:val="CodeText"/>
      </w:pPr>
      <w:r>
        <w:t>```text</w:t>
      </w:r>
    </w:p>
    <w:p>
      <w:pPr>
        <w:pStyle w:val="CodeText"/>
      </w:pPr>
      <w:r>
        <w:t>今日患儿【当日症状及来源】，查体【实际生命体征和本病专科所见】，辅助检查【实际日期与听诊、适龄肺功能及可逆性，记录合作质量相关的回报】。当前【儿童支气管哮喘诊断及变化证据】，需重点观察【沉默肺、发绀、说话困难、疲竭的实际情况】。已实施【真实治疗、支持与营养】，反应【客观变化】，后续【实际医师计划和控制程度、急发风险及身高相关监测】。</w:t>
      </w:r>
    </w:p>
    <w:p>
      <w:pPr>
        <w:pStyle w:val="CodeText"/>
      </w:pPr>
      <w:r>
        <w:t>```</w:t>
      </w:r>
    </w:p>
    <w:p>
      <w:r>
        <w:rPr>
          <w:b/>
        </w:rPr>
        <w:t>26 主治医师查房模板</w:t>
      </w:r>
    </w:p>
    <w:p>
      <w:r>
        <w:rPr>
          <w:b w:val="0"/>
        </w:rPr>
        <w:t>【文书日期及时间】 儿童支气管哮喘主治医师查房记录</w:t>
      </w:r>
    </w:p>
    <w:p>
      <w:pPr>
        <w:pStyle w:val="CodeText"/>
      </w:pPr>
      <w:r>
        <w:t>```text</w:t>
      </w:r>
    </w:p>
    <w:p>
      <w:pPr>
        <w:pStyle w:val="CodeText"/>
      </w:pPr>
      <w:r>
        <w:t>今日随【实际姓名】主治医师查房，患儿【当日症状及年龄体重】，查体【当次所见】，检查【真实结果及时间】。主治医师分析：【针对反复喘咳、夜间运动诱发、过敏和家族史及听诊、适龄肺功能及可逆性，记录合作质量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儿童支气管哮喘副主任医师查房记录</w:t>
      </w:r>
    </w:p>
    <w:p>
      <w:pPr>
        <w:pStyle w:val="CodeText"/>
      </w:pPr>
      <w:r>
        <w:t>```text</w:t>
      </w:r>
    </w:p>
    <w:p>
      <w:pPr>
        <w:pStyle w:val="CodeText"/>
      </w:pPr>
      <w:r>
        <w:t>今日随【实际姓名】副主任医师查房，患儿【当日症状及年龄体重】，查体【当次所见】，检查【真实结果及时间】。副主任医师分析：【针对按2025年龄分层证据判断，一次喘息不能确诊、异物、气道畸形、心衰、感染的鉴别及沉默肺、发绀、说话困难、疲竭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儿童支气管哮喘主任医师查房记录</w:t>
      </w:r>
    </w:p>
    <w:p>
      <w:pPr>
        <w:pStyle w:val="CodeText"/>
      </w:pPr>
      <w:r>
        <w:t>```text</w:t>
      </w:r>
    </w:p>
    <w:p>
      <w:pPr>
        <w:pStyle w:val="CodeText"/>
      </w:pPr>
      <w:r>
        <w:t>今日随【实际姓名】主任医师查房，患儿【当日症状及年龄体重】，查体【当次所见】，检查【真实结果及时间】。主任医师分析：【针对控制与缓解策略分开，核吸入装置技术及依从性的重大策略、替代路径及控制程度、急发风险及身高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儿童支气管哮喘治疗调整病程</w:t>
      </w:r>
    </w:p>
    <w:p>
      <w:pPr>
        <w:pStyle w:val="CodeText"/>
      </w:pPr>
      <w:r>
        <w:t>```text</w:t>
      </w:r>
    </w:p>
    <w:p>
      <w:pPr>
        <w:pStyle w:val="CodeText"/>
      </w:pPr>
      <w:r>
        <w:t>因【与按2025年龄分层证据判断，一次喘息不能确诊和沉默肺、发绀、说话困难、疲竭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儿童支气管哮喘异常病情记录</w:t>
      </w:r>
    </w:p>
    <w:p>
      <w:pPr>
        <w:pStyle w:val="CodeText"/>
      </w:pPr>
      <w:r>
        <w:t>```text</w:t>
      </w:r>
    </w:p>
    <w:p>
      <w:pPr>
        <w:pStyle w:val="CodeText"/>
      </w:pPr>
      <w:r>
        <w:t>于【实际时点】发现【与沉默肺、发绀、说话困难、疲竭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儿童支气管哮喘出院记录</w:t>
      </w:r>
    </w:p>
    <w:p>
      <w:pPr>
        <w:pStyle w:val="CodeText"/>
      </w:pPr>
      <w:r>
        <w:t>```text</w:t>
      </w:r>
    </w:p>
    <w:p>
      <w:pPr>
        <w:pStyle w:val="CodeText"/>
      </w:pPr>
      <w:r>
        <w:t>入出院日期：【真实】</w:t>
      </w:r>
    </w:p>
    <w:p>
      <w:pPr>
        <w:pStyle w:val="CodeText"/>
      </w:pPr>
      <w:r>
        <w:t>入院情况及诊断：【本次儿童支气管哮喘相关病史实查、原确定度】</w:t>
      </w:r>
    </w:p>
    <w:p>
      <w:pPr>
        <w:pStyle w:val="CodeText"/>
      </w:pPr>
      <w:r>
        <w:t>诊疗经过：【听诊、适龄肺功能及可逆性，记录合作质量相关检查的采样回报与诊断变化、实际治疗操作及反应】</w:t>
      </w:r>
    </w:p>
    <w:p>
      <w:pPr>
        <w:pStyle w:val="CodeText"/>
      </w:pPr>
      <w:r>
        <w:t>出院诊断及情况：【最终证据、年龄体重与当次病情】</w:t>
      </w:r>
    </w:p>
    <w:p>
      <w:pPr>
        <w:pStyle w:val="CodeText"/>
      </w:pPr>
      <w:r>
        <w:t>出院安排：【控制程度、急发风险及身高、实际用药喂养和未回结果责任】</w:t>
      </w:r>
    </w:p>
    <w:p>
      <w:pPr>
        <w:pStyle w:val="CodeText"/>
      </w:pPr>
      <w:r>
        <w:t>```</w:t>
      </w:r>
    </w:p>
    <w:p>
      <w:r>
        <w:rPr>
          <w:b/>
        </w:rPr>
        <w:t>32 出院医嘱模板</w:t>
      </w:r>
    </w:p>
    <w:p>
      <w:r>
        <w:rPr>
          <w:b w:val="0"/>
        </w:rPr>
        <w:t>【文书日期及时间】 儿童支气管哮喘出院医嘱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立即就医条件：【与沉默肺、发绀、说话困难、疲竭有关的个体警示】</w:t>
      </w:r>
    </w:p>
    <w:p>
      <w:pPr>
        <w:pStyle w:val="CodeText"/>
      </w:pPr>
      <w:r>
        <w:t>复诊：【控制程度、急发风险及身高的科室时点项目、未回结果和责任】</w:t>
      </w:r>
    </w:p>
    <w:p>
      <w:pPr>
        <w:pStyle w:val="CodeText"/>
      </w:pPr>
      <w:r>
        <w:t>```</w:t>
      </w:r>
    </w:p>
    <w:p>
      <w:r>
        <w:rPr>
          <w:b/>
        </w:rPr>
        <w:t>33 长期随访</w:t>
      </w:r>
    </w:p>
    <w:p>
      <w:r>
        <w:rPr>
          <w:b w:val="0"/>
        </w:rPr>
        <w:t>控制程度、急发风险及身高。设定具体时点、责任专科、必要检查与功能目标，依年龄家庭学校条件调整。计划与完成状态分开，未回结果不自动结案。</w:t>
      </w:r>
    </w:p>
    <w:p>
      <w:r>
        <w:rPr>
          <w:b/>
        </w:rPr>
        <w:t>34 最终质控</w:t>
      </w:r>
    </w:p>
    <w:p>
      <w:r>
        <w:rPr>
          <w:b w:val="0"/>
        </w:rPr>
        <w:t>本章重点拦截：按2025年龄分层证据判断，一次喘息不能确诊；沉默肺、发绀、说话困难、疲竭；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4" w:name="S0014"/>
      <w:pPr>
        <w:pStyle w:val="Heading2"/>
      </w:pPr>
      <w:r>
        <w:t>102 第10章 哮喘急性发作</w:t>
      </w:r>
      <w:bookmarkEnd w:id="14"/>
    </w:p>
    <w:p>
      <w:r>
        <w:rPr>
          <w:b/>
        </w:rPr>
        <w:t>01 疾病或场景定义</w:t>
      </w:r>
    </w:p>
    <w:p>
      <w:r>
        <w:rPr>
          <w:b w:val="0"/>
        </w:rPr>
        <w:t>既有或疑似哮喘症状急性恶化。本章若为支持、筛查或随访场景，不能反向生成新的疾病诊断。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气道炎症、气流受限、肺实质或胸膜病变、过敏等机制需按症候定位；病原检出与临床因果不同。本章应围绕诱因、缓解药使用、既往PICU和发作速度核对具体机制。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重点辨认诱因、缓解药使用、既往PICU和发作速度的出现顺序和持续性，发生时间、监护人发现及医师观察时点分开。</w:t>
      </w:r>
    </w:p>
    <w:p>
      <w:r>
        <w:rPr>
          <w:b/>
        </w:rPr>
        <w:t>05 临床表现</w:t>
      </w:r>
    </w:p>
    <w:p>
      <w:r>
        <w:rPr>
          <w:b w:val="0"/>
        </w:rPr>
        <w:t>采集诱因、缓解药使用、既往PICU和发作速度，并主动核对呼吸音减弱、意识改变、低氧相关症候；常见表现只作询问提示，未出现不能补造。</w:t>
      </w:r>
    </w:p>
    <w:p>
      <w:r>
        <w:rPr>
          <w:b/>
        </w:rPr>
        <w:t>06 病史采集</w:t>
      </w:r>
    </w:p>
    <w:p>
      <w:r>
        <w:rPr>
          <w:b w:val="0"/>
        </w:rPr>
        <w:t>记录诱因、缓解药使用、既往PICU和发作速度及院外处置、实际疗效、接触和药物；信息来自患儿、监护人或转诊资料需注明。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从呼吸做功、说话喂养、SpO2及适用峰流速中区分床旁实查和辅助检查；当次有做才写结果，哭闹镇静或合作限制注明。</w:t>
      </w:r>
    </w:p>
    <w:p>
      <w:r>
        <w:rPr>
          <w:b/>
        </w:rPr>
        <w:t>09 生命体征评价</w:t>
      </w:r>
    </w:p>
    <w:p>
      <w:r>
        <w:rPr>
          <w:b w:val="0"/>
        </w:rPr>
        <w:t>年龄、胎龄、发热疼痛、睡眠哭闹和氧疗条件明确后解释呼吸心率血压SpO2；呼吸音减弱、意识改变、低氧优先现场评估。</w:t>
      </w:r>
    </w:p>
    <w:p>
      <w:r>
        <w:rPr>
          <w:b/>
        </w:rPr>
        <w:t>10 生长发育相关评估</w:t>
      </w:r>
    </w:p>
    <w:p>
      <w:r>
        <w:rPr>
          <w:b w:val="0"/>
        </w:rPr>
        <w:t>关注行动计划和控制治疗复评，保留当前体重测量时点及纵向资料；一次测量不能编造百分位、Z分数或发展诊断。</w:t>
      </w:r>
    </w:p>
    <w:p>
      <w:r>
        <w:rPr>
          <w:b/>
        </w:rPr>
        <w:t>11 实验室检查</w:t>
      </w:r>
    </w:p>
    <w:p>
      <w:r>
        <w:rPr>
          <w:b w:val="0"/>
        </w:rPr>
        <w:t>呼吸做功、说话喂养、SpO2及适用峰流速。血液尿液等数值单位和年龄参考来源完整，未查不记正常；不要求本章所有检查常规完成。</w:t>
      </w:r>
    </w:p>
    <w:p>
      <w:r>
        <w:rPr>
          <w:b/>
        </w:rPr>
        <w:t>12 影像及辅助检查</w:t>
      </w:r>
    </w:p>
    <w:p>
      <w:r>
        <w:rPr>
          <w:b w:val="0"/>
        </w:rPr>
        <w:t>按呼吸做功、说话喂养、SpO2及适用峰流速选择与临床问题相关项目。保留原报告日期意见及不确定词，避免无指征影像或重复镇静。</w:t>
      </w:r>
    </w:p>
    <w:p>
      <w:r>
        <w:rPr>
          <w:b/>
        </w:rPr>
        <w:t>13 病原学或特殊检查</w:t>
      </w:r>
    </w:p>
    <w:p>
      <w:r>
        <w:rPr>
          <w:b w:val="0"/>
        </w:rPr>
        <w:t>严重度结合当前临床，不由既往轻症推今日安全。病原、骨髓病理、遗传、功能或量表仅适用时选取；不适用项目明确不需套用。</w:t>
      </w:r>
    </w:p>
    <w:p>
      <w:r>
        <w:rPr>
          <w:b/>
        </w:rPr>
        <w:t>14 诊断标准与版本</w:t>
      </w:r>
    </w:p>
    <w:p>
      <w:r>
        <w:rPr>
          <w:b w:val="0"/>
        </w:rPr>
        <w:t>严重度结合当前临床，不由既往轻症推今日安全。具体阈值、分型计分或治疗门槛只有加载适用正式全文与版本后启用；本章未核验的数值不补写。</w:t>
      </w:r>
    </w:p>
    <w:p>
      <w:r>
        <w:rPr>
          <w:b/>
        </w:rPr>
        <w:t>15 诊断依据</w:t>
      </w:r>
    </w:p>
    <w:p>
      <w:r>
        <w:rPr>
          <w:b w:val="0"/>
        </w:rPr>
        <w:t>逐条列本例的诱因、缓解药使用、既往PICU和发作速度、呼吸做功、说话喂养、SpO2及适用峰流速与结论对应；每条引用source_id和时间，支持、反对及缺口均保留。</w:t>
      </w:r>
    </w:p>
    <w:p>
      <w:r>
        <w:rPr>
          <w:b/>
        </w:rPr>
        <w:t>16 鉴别诊断</w:t>
      </w:r>
    </w:p>
    <w:p>
      <w:r>
        <w:rPr>
          <w:b w:val="0"/>
        </w:rPr>
        <w:t>异物、肺炎、过敏反应、气胸。用真实症状、体征与检查说明支持反对及下一步证据，不机械写均已排除。</w:t>
      </w:r>
    </w:p>
    <w:p>
      <w:r>
        <w:rPr>
          <w:b/>
        </w:rPr>
        <w:t>17 分型和严重程度</w:t>
      </w:r>
    </w:p>
    <w:p>
      <w:r>
        <w:rPr>
          <w:b w:val="0"/>
        </w:rPr>
        <w:t>先区分病种表型、诊断确定度与当前器官风险；重点核呼吸音减弱、意识改变、低氧。正式分型须体系、分项和时点，标题不证明严重程度。</w:t>
      </w:r>
    </w:p>
    <w:p>
      <w:r>
        <w:rPr>
          <w:b/>
        </w:rPr>
        <w:t>18 危急病情识别</w:t>
      </w:r>
    </w:p>
    <w:p>
      <w:r>
        <w:rPr>
          <w:b w:val="0"/>
        </w:rPr>
        <w:t>呼吸音减弱、意识改变、低氧。若为现实急症，立即现场医护评估；调用06记录真实异常、措施与逐次反应，不等待文书。</w:t>
      </w:r>
    </w:p>
    <w:p>
      <w:r>
        <w:rPr>
          <w:b/>
        </w:rPr>
        <w:t>19 治疗原则</w:t>
      </w:r>
    </w:p>
    <w:p>
      <w:r>
        <w:rPr>
          <w:b w:val="0"/>
        </w:rPr>
        <w:t>救治优先，核药物频次反应及支持升级。此为知识与记录原则，不代表本例已接受相应治疗，决策来自实际医师。</w:t>
      </w:r>
    </w:p>
    <w:p>
      <w:r>
        <w:rPr>
          <w:b/>
        </w:rPr>
        <w:t>20 儿童药物安全</w:t>
      </w:r>
    </w:p>
    <w:p>
      <w:r>
        <w:rPr>
          <w:b w:val="0"/>
        </w:rPr>
        <w:t>对哮喘急性发作相关治疗逐项按07核年龄、给药体重时点、制剂、mg/kg/次或日、浓度、肝肾功能、最大量和执行；不依据病名自动生成剂量。</w:t>
      </w:r>
    </w:p>
    <w:p>
      <w:r>
        <w:rPr>
          <w:b/>
        </w:rPr>
        <w:t>21 液体及营养支持</w:t>
      </w:r>
    </w:p>
    <w:p>
      <w:r>
        <w:rPr>
          <w:b w:val="0"/>
        </w:rPr>
        <w:t>救治优先，核药物频次反应及支持升级；另按本例当前容量、实际摄入丢失、心肾功能及喂养耐受个体化，目标与实际区分。</w:t>
      </w:r>
    </w:p>
    <w:p>
      <w:r>
        <w:rPr>
          <w:b/>
        </w:rPr>
        <w:t>22 特殊诊疗操作</w:t>
      </w:r>
    </w:p>
    <w:p>
      <w:r>
        <w:rPr>
          <w:b w:val="0"/>
        </w:rPr>
        <w:t>仅在诊疗需要且有实际计划时联合05。呼吸做功、说话喂养、SpO2及适用峰流速中涉及取样、穿刺、通路或支持的，分别记录准备、同意、实施和结果；非必需操作不得自动添加。</w:t>
      </w:r>
    </w:p>
    <w:p>
      <w:r>
        <w:rPr>
          <w:b/>
        </w:rPr>
        <w:t>23 并发症及治疗风险</w:t>
      </w:r>
    </w:p>
    <w:p>
      <w:r>
        <w:rPr>
          <w:b w:val="0"/>
        </w:rPr>
        <w:t>呼吸音减弱、意识改变、低氧和行动计划和控制治疗复评中的相关风险应动态观察。风险、疑似、已证实及有依据排除分开，不能默认“无并发症”。</w:t>
      </w:r>
    </w:p>
    <w:p>
      <w:r>
        <w:rPr>
          <w:b/>
        </w:rPr>
        <w:t>24 首次病程模板</w:t>
      </w:r>
    </w:p>
    <w:p>
      <w:r>
        <w:rPr>
          <w:b w:val="0"/>
        </w:rPr>
        <w:t>【文书日期及时间】 哮喘急性发作首次病程记录</w:t>
      </w:r>
    </w:p>
    <w:p>
      <w:pPr>
        <w:pStyle w:val="CodeText"/>
      </w:pPr>
      <w:r>
        <w:t>```text</w:t>
      </w:r>
    </w:p>
    <w:p>
      <w:pPr>
        <w:pStyle w:val="CodeText"/>
      </w:pPr>
      <w:r>
        <w:t>病例特点：【真实年龄及主诉】，重点病史【诱因、缓解药使用、既往PICU和发作速度的本例事实】，查体与检查【呼吸做功、说话喂养、SpO2及适用峰流速中的已知结果及时间】。</w:t>
      </w:r>
    </w:p>
    <w:p>
      <w:pPr>
        <w:pStyle w:val="CodeText"/>
      </w:pPr>
      <w:r>
        <w:t>诊断依据：【逐项对应严重度结合当前临床，不由既往轻症推今日安全及诊断确定度】。</w:t>
      </w:r>
    </w:p>
    <w:p>
      <w:pPr>
        <w:pStyle w:val="CodeText"/>
      </w:pPr>
      <w:r>
        <w:t>鉴别诊断：【异物、肺炎、过敏反应、气胸的本例支持、反对与缺口】。</w:t>
      </w:r>
    </w:p>
    <w:p>
      <w:pPr>
        <w:pStyle w:val="CodeText"/>
      </w:pPr>
      <w:r>
        <w:t>诊疗计划：【实际医师围绕救治优先，核药物频次反应及支持升级作出的计划与监测】。</w:t>
      </w:r>
    </w:p>
    <w:p>
      <w:pPr>
        <w:pStyle w:val="CodeText"/>
      </w:pPr>
      <w:r>
        <w:t>```</w:t>
      </w:r>
    </w:p>
    <w:p>
      <w:r>
        <w:rPr>
          <w:b/>
        </w:rPr>
        <w:t>25 日常病程模板</w:t>
      </w:r>
    </w:p>
    <w:p>
      <w:r>
        <w:rPr>
          <w:b w:val="0"/>
        </w:rPr>
        <w:t>【文书日期及时间】 哮喘急性发作日常病程记录</w:t>
      </w:r>
    </w:p>
    <w:p>
      <w:pPr>
        <w:pStyle w:val="CodeText"/>
      </w:pPr>
      <w:r>
        <w:t>```text</w:t>
      </w:r>
    </w:p>
    <w:p>
      <w:pPr>
        <w:pStyle w:val="CodeText"/>
      </w:pPr>
      <w:r>
        <w:t>今日患儿【当日症状及来源】，查体【实际生命体征和本病专科所见】，辅助检查【实际日期与呼吸做功、说话喂养、SpO2及适用峰流速相关的回报】。当前【哮喘急性发作诊断及变化证据】，需重点观察【呼吸音减弱、意识改变、低氧的实际情况】。已实施【真实治疗、支持与营养】，反应【客观变化】，后续【实际医师计划和行动计划和控制治疗复评相关监测】。</w:t>
      </w:r>
    </w:p>
    <w:p>
      <w:pPr>
        <w:pStyle w:val="CodeText"/>
      </w:pPr>
      <w:r>
        <w:t>```</w:t>
      </w:r>
    </w:p>
    <w:p>
      <w:r>
        <w:rPr>
          <w:b/>
        </w:rPr>
        <w:t>26 主治医师查房模板</w:t>
      </w:r>
    </w:p>
    <w:p>
      <w:r>
        <w:rPr>
          <w:b w:val="0"/>
        </w:rPr>
        <w:t>【文书日期及时间】 哮喘急性发作主治医师查房记录</w:t>
      </w:r>
    </w:p>
    <w:p>
      <w:pPr>
        <w:pStyle w:val="CodeText"/>
      </w:pPr>
      <w:r>
        <w:t>```text</w:t>
      </w:r>
    </w:p>
    <w:p>
      <w:pPr>
        <w:pStyle w:val="CodeText"/>
      </w:pPr>
      <w:r>
        <w:t>今日随【实际姓名】主治医师查房，患儿【当日症状及年龄体重】，查体【当次所见】，检查【真实结果及时间】。主治医师分析：【针对诱因、缓解药使用、既往PICU和发作速度及呼吸做功、说话喂养、SpO2及适用峰流速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哮喘急性发作副主任医师查房记录</w:t>
      </w:r>
    </w:p>
    <w:p>
      <w:pPr>
        <w:pStyle w:val="CodeText"/>
      </w:pPr>
      <w:r>
        <w:t>```text</w:t>
      </w:r>
    </w:p>
    <w:p>
      <w:pPr>
        <w:pStyle w:val="CodeText"/>
      </w:pPr>
      <w:r>
        <w:t>今日随【实际姓名】副主任医师查房，患儿【当日症状及年龄体重】，查体【当次所见】，检查【真实结果及时间】。副主任医师分析：【针对严重度结合当前临床，不由既往轻症推今日安全、异物、肺炎、过敏反应、气胸的鉴别及呼吸音减弱、意识改变、低氧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哮喘急性发作主任医师查房记录</w:t>
      </w:r>
    </w:p>
    <w:p>
      <w:pPr>
        <w:pStyle w:val="CodeText"/>
      </w:pPr>
      <w:r>
        <w:t>```text</w:t>
      </w:r>
    </w:p>
    <w:p>
      <w:pPr>
        <w:pStyle w:val="CodeText"/>
      </w:pPr>
      <w:r>
        <w:t>今日随【实际姓名】主任医师查房，患儿【当日症状及年龄体重】，查体【当次所见】，检查【真实结果及时间】。主任医师分析：【针对救治优先，核药物频次反应及支持升级的重大策略、替代路径及行动计划和控制治疗复评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哮喘急性发作治疗调整病程</w:t>
      </w:r>
    </w:p>
    <w:p>
      <w:pPr>
        <w:pStyle w:val="CodeText"/>
      </w:pPr>
      <w:r>
        <w:t>```text</w:t>
      </w:r>
    </w:p>
    <w:p>
      <w:pPr>
        <w:pStyle w:val="CodeText"/>
      </w:pPr>
      <w:r>
        <w:t>因【与严重度结合当前临床，不由既往轻症推今日安全和呼吸音减弱、意识改变、低氧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哮喘急性发作异常病情记录</w:t>
      </w:r>
    </w:p>
    <w:p>
      <w:pPr>
        <w:pStyle w:val="CodeText"/>
      </w:pPr>
      <w:r>
        <w:t>```text</w:t>
      </w:r>
    </w:p>
    <w:p>
      <w:pPr>
        <w:pStyle w:val="CodeText"/>
      </w:pPr>
      <w:r>
        <w:t>于【实际时点】发现【与呼吸音减弱、意识改变、低氧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哮喘急性发作出院记录</w:t>
      </w:r>
    </w:p>
    <w:p>
      <w:pPr>
        <w:pStyle w:val="CodeText"/>
      </w:pPr>
      <w:r>
        <w:t>```text</w:t>
      </w:r>
    </w:p>
    <w:p>
      <w:pPr>
        <w:pStyle w:val="CodeText"/>
      </w:pPr>
      <w:r>
        <w:t>入出院日期：【真实】</w:t>
      </w:r>
    </w:p>
    <w:p>
      <w:pPr>
        <w:pStyle w:val="CodeText"/>
      </w:pPr>
      <w:r>
        <w:t>入院情况及诊断：【本次哮喘急性发作相关病史实查、原确定度】</w:t>
      </w:r>
    </w:p>
    <w:p>
      <w:pPr>
        <w:pStyle w:val="CodeText"/>
      </w:pPr>
      <w:r>
        <w:t>诊疗经过：【呼吸做功、说话喂养、SpO2及适用峰流速相关检查的采样回报与诊断变化、实际治疗操作及反应】</w:t>
      </w:r>
    </w:p>
    <w:p>
      <w:pPr>
        <w:pStyle w:val="CodeText"/>
      </w:pPr>
      <w:r>
        <w:t>出院诊断及情况：【最终证据、年龄体重与当次病情】</w:t>
      </w:r>
    </w:p>
    <w:p>
      <w:pPr>
        <w:pStyle w:val="CodeText"/>
      </w:pPr>
      <w:r>
        <w:t>出院安排：【行动计划和控制治疗复评、实际用药喂养和未回结果责任】</w:t>
      </w:r>
    </w:p>
    <w:p>
      <w:pPr>
        <w:pStyle w:val="CodeText"/>
      </w:pPr>
      <w:r>
        <w:t>```</w:t>
      </w:r>
    </w:p>
    <w:p>
      <w:r>
        <w:rPr>
          <w:b/>
        </w:rPr>
        <w:t>32 出院医嘱模板</w:t>
      </w:r>
    </w:p>
    <w:p>
      <w:r>
        <w:rPr>
          <w:b w:val="0"/>
        </w:rPr>
        <w:t>【文书日期及时间】 哮喘急性发作出院医嘱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立即就医条件：【与呼吸音减弱、意识改变、低氧有关的个体警示】</w:t>
      </w:r>
    </w:p>
    <w:p>
      <w:pPr>
        <w:pStyle w:val="CodeText"/>
      </w:pPr>
      <w:r>
        <w:t>复诊：【行动计划和控制治疗复评的科室时点项目、未回结果和责任】</w:t>
      </w:r>
    </w:p>
    <w:p>
      <w:pPr>
        <w:pStyle w:val="CodeText"/>
      </w:pPr>
      <w:r>
        <w:t>```</w:t>
      </w:r>
    </w:p>
    <w:p>
      <w:r>
        <w:rPr>
          <w:b/>
        </w:rPr>
        <w:t>33 长期随访</w:t>
      </w:r>
    </w:p>
    <w:p>
      <w:r>
        <w:rPr>
          <w:b w:val="0"/>
        </w:rPr>
        <w:t>行动计划和控制治疗复评。设定具体时点、责任专科、必要检查与功能目标，依年龄家庭学校条件调整。计划与完成状态分开，未回结果不自动结案。</w:t>
      </w:r>
    </w:p>
    <w:p>
      <w:r>
        <w:rPr>
          <w:b/>
        </w:rPr>
        <w:t>34 最终质控</w:t>
      </w:r>
    </w:p>
    <w:p>
      <w:r>
        <w:rPr>
          <w:b w:val="0"/>
        </w:rPr>
        <w:t>本章重点拦截：严重度结合当前临床，不由既往轻症推今日安全；呼吸音减弱、意识改变、低氧；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5" w:name="S0015"/>
      <w:pPr>
        <w:pStyle w:val="Heading2"/>
      </w:pPr>
      <w:r>
        <w:t>102 第11章 重症哮喘</w:t>
      </w:r>
      <w:bookmarkEnd w:id="15"/>
    </w:p>
    <w:p>
      <w:r>
        <w:rPr>
          <w:b/>
        </w:rPr>
        <w:t>01 疾病或场景定义</w:t>
      </w:r>
    </w:p>
    <w:p>
      <w:r>
        <w:rPr>
          <w:b w:val="0"/>
        </w:rPr>
        <w:t>可指严重急发或长期难控制哮喘，须先澄清语义。本章若为支持、筛查或随访场景，不能反向生成新的疾病诊断。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气道炎症、气流受限、肺实质或胸膜病变、过敏等机制需按症候定位；病原检出与临床因果不同。本章应围绕既往方案、技术依从、共病和急发史核对具体机制。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重点辨认既往方案、技术依从、共病和急发史的出现顺序和持续性，发生时间、监护人发现及医师观察时点分开。</w:t>
      </w:r>
    </w:p>
    <w:p>
      <w:r>
        <w:rPr>
          <w:b/>
        </w:rPr>
        <w:t>05 临床表现</w:t>
      </w:r>
    </w:p>
    <w:p>
      <w:r>
        <w:rPr>
          <w:b w:val="0"/>
        </w:rPr>
        <w:t>采集既往方案、技术依从、共病和急发史，并主动核对急发疲竭、二氧化碳潴留相关症候；常见表现只作询问提示，未出现不能补造。</w:t>
      </w:r>
    </w:p>
    <w:p>
      <w:r>
        <w:rPr>
          <w:b/>
        </w:rPr>
        <w:t>06 病史采集</w:t>
      </w:r>
    </w:p>
    <w:p>
      <w:r>
        <w:rPr>
          <w:b w:val="0"/>
        </w:rPr>
        <w:t>记录既往方案、技术依从、共病和急发史及院外处置、实际疗效、接触和药物；信息来自患儿、监护人或转诊资料需注明。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从当前危重表现与长期控制评价分别记录中区分床旁实查和辅助检查；当次有做才写结果，哭闹镇静或合作限制注明。</w:t>
      </w:r>
    </w:p>
    <w:p>
      <w:r>
        <w:rPr>
          <w:b/>
        </w:rPr>
        <w:t>09 生命体征评价</w:t>
      </w:r>
    </w:p>
    <w:p>
      <w:r>
        <w:rPr>
          <w:b w:val="0"/>
        </w:rPr>
        <w:t>年龄、胎龄、发热疼痛、睡眠哭闹和氧疗条件明确后解释呼吸心率血压SpO2；急发疲竭、二氧化碳潴留优先现场评估。</w:t>
      </w:r>
    </w:p>
    <w:p>
      <w:r>
        <w:rPr>
          <w:b/>
        </w:rPr>
        <w:t>10 生长发育相关评估</w:t>
      </w:r>
    </w:p>
    <w:p>
      <w:r>
        <w:rPr>
          <w:b w:val="0"/>
        </w:rPr>
        <w:t>关注表型、治疗负担和学校生活，保留当前体重测量时点及纵向资料；一次测量不能编造百分位、Z分数或发展诊断。</w:t>
      </w:r>
    </w:p>
    <w:p>
      <w:r>
        <w:rPr>
          <w:b/>
        </w:rPr>
        <w:t>11 实验室检查</w:t>
      </w:r>
    </w:p>
    <w:p>
      <w:r>
        <w:rPr>
          <w:b w:val="0"/>
        </w:rPr>
        <w:t>当前危重表现与长期控制评价分别记录。血液尿液等数值单位和年龄参考来源完整，未查不记正常；不要求本章所有检查常规完成。</w:t>
      </w:r>
    </w:p>
    <w:p>
      <w:r>
        <w:rPr>
          <w:b/>
        </w:rPr>
        <w:t>12 影像及辅助检查</w:t>
      </w:r>
    </w:p>
    <w:p>
      <w:r>
        <w:rPr>
          <w:b w:val="0"/>
        </w:rPr>
        <w:t>按当前危重表现与长期控制评价分别记录选择与临床问题相关项目。保留原报告日期意见及不确定词，避免无指征影像或重复镇静。</w:t>
      </w:r>
    </w:p>
    <w:p>
      <w:r>
        <w:rPr>
          <w:b/>
        </w:rPr>
        <w:t>13 病原学或特殊检查</w:t>
      </w:r>
    </w:p>
    <w:p>
      <w:r>
        <w:rPr>
          <w:b w:val="0"/>
        </w:rPr>
        <w:t>难治与重症需完成优化评估，不能因一次住院确定。病原、骨髓病理、遗传、功能或量表仅适用时选取；不适用项目明确不需套用。</w:t>
      </w:r>
    </w:p>
    <w:p>
      <w:r>
        <w:rPr>
          <w:b/>
        </w:rPr>
        <w:t>14 诊断标准与版本</w:t>
      </w:r>
    </w:p>
    <w:p>
      <w:r>
        <w:rPr>
          <w:b w:val="0"/>
        </w:rPr>
        <w:t>难治与重症需完成优化评估，不能因一次住院确定。具体阈值、分型计分或治疗门槛只有加载适用正式全文与版本后启用；本章未核验的数值不补写。</w:t>
      </w:r>
    </w:p>
    <w:p>
      <w:r>
        <w:rPr>
          <w:b/>
        </w:rPr>
        <w:t>15 诊断依据</w:t>
      </w:r>
    </w:p>
    <w:p>
      <w:r>
        <w:rPr>
          <w:b w:val="0"/>
        </w:rPr>
        <w:t>逐条列本例的既往方案、技术依从、共病和急发史、当前危重表现与长期控制评价分别记录与结论对应；每条引用source_id和时间，支持、反对及缺口均保留。</w:t>
      </w:r>
    </w:p>
    <w:p>
      <w:r>
        <w:rPr>
          <w:b/>
        </w:rPr>
        <w:t>16 鉴别诊断</w:t>
      </w:r>
    </w:p>
    <w:p>
      <w:r>
        <w:rPr>
          <w:b w:val="0"/>
        </w:rPr>
        <w:t>误诊、依从不良、气道结构病。用真实症状、体征与检查说明支持反对及下一步证据，不机械写均已排除。</w:t>
      </w:r>
    </w:p>
    <w:p>
      <w:r>
        <w:rPr>
          <w:b/>
        </w:rPr>
        <w:t>17 分型和严重程度</w:t>
      </w:r>
    </w:p>
    <w:p>
      <w:r>
        <w:rPr>
          <w:b w:val="0"/>
        </w:rPr>
        <w:t>先区分病种表型、诊断确定度与当前器官风险；重点核急发疲竭、二氧化碳潴留。正式分型须体系、分项和时点，标题不证明严重程度。</w:t>
      </w:r>
    </w:p>
    <w:p>
      <w:r>
        <w:rPr>
          <w:b/>
        </w:rPr>
        <w:t>18 危急病情识别</w:t>
      </w:r>
    </w:p>
    <w:p>
      <w:r>
        <w:rPr>
          <w:b w:val="0"/>
        </w:rPr>
        <w:t>急发疲竭、二氧化碳潴留。若为现实急症，立即现场医护评估；调用06记录真实异常、措施与逐次反应，不等待文书。</w:t>
      </w:r>
    </w:p>
    <w:p>
      <w:r>
        <w:rPr>
          <w:b/>
        </w:rPr>
        <w:t>19 治疗原则</w:t>
      </w:r>
    </w:p>
    <w:p>
      <w:r>
        <w:rPr>
          <w:b w:val="0"/>
        </w:rPr>
        <w:t>急发走06，长期走专科评估，生物制剂不自动开立。此为知识与记录原则，不代表本例已接受相应治疗，决策来自实际医师。</w:t>
      </w:r>
    </w:p>
    <w:p>
      <w:r>
        <w:rPr>
          <w:b/>
        </w:rPr>
        <w:t>20 儿童药物安全</w:t>
      </w:r>
    </w:p>
    <w:p>
      <w:r>
        <w:rPr>
          <w:b w:val="0"/>
        </w:rPr>
        <w:t>对重症哮喘相关治疗逐项按07核年龄、给药体重时点、制剂、mg/kg/次或日、浓度、肝肾功能、最大量和执行；不依据病名自动生成剂量。</w:t>
      </w:r>
    </w:p>
    <w:p>
      <w:r>
        <w:rPr>
          <w:b/>
        </w:rPr>
        <w:t>21 液体及营养支持</w:t>
      </w:r>
    </w:p>
    <w:p>
      <w:r>
        <w:rPr>
          <w:b w:val="0"/>
        </w:rPr>
        <w:t>急发走06，长期走专科评估，生物制剂不自动开立；另按本例当前容量、实际摄入丢失、心肾功能及喂养耐受个体化，目标与实际区分。</w:t>
      </w:r>
    </w:p>
    <w:p>
      <w:r>
        <w:rPr>
          <w:b/>
        </w:rPr>
        <w:t>22 特殊诊疗操作</w:t>
      </w:r>
    </w:p>
    <w:p>
      <w:r>
        <w:rPr>
          <w:b w:val="0"/>
        </w:rPr>
        <w:t>仅在诊疗需要且有实际计划时联合05。当前危重表现与长期控制评价分别记录中涉及取样、穿刺、通路或支持的，分别记录准备、同意、实施和结果；非必需操作不得自动添加。</w:t>
      </w:r>
    </w:p>
    <w:p>
      <w:r>
        <w:rPr>
          <w:b/>
        </w:rPr>
        <w:t>23 并发症及治疗风险</w:t>
      </w:r>
    </w:p>
    <w:p>
      <w:r>
        <w:rPr>
          <w:b w:val="0"/>
        </w:rPr>
        <w:t>急发疲竭、二氧化碳潴留和表型、治疗负担和学校生活中的相关风险应动态观察。风险、疑似、已证实及有依据排除分开，不能默认“无并发症”。</w:t>
      </w:r>
    </w:p>
    <w:p>
      <w:r>
        <w:rPr>
          <w:b/>
        </w:rPr>
        <w:t>24 首次病程模板</w:t>
      </w:r>
    </w:p>
    <w:p>
      <w:r>
        <w:rPr>
          <w:b w:val="0"/>
        </w:rPr>
        <w:t>【文书日期及时间】 重症哮喘首次病程记录</w:t>
      </w:r>
    </w:p>
    <w:p>
      <w:pPr>
        <w:pStyle w:val="CodeText"/>
      </w:pPr>
      <w:r>
        <w:t>```text</w:t>
      </w:r>
    </w:p>
    <w:p>
      <w:pPr>
        <w:pStyle w:val="CodeText"/>
      </w:pPr>
      <w:r>
        <w:t>病例特点：【真实年龄及主诉】，重点病史【既往方案、技术依从、共病和急发史的本例事实】，查体与检查【当前危重表现与长期控制评价分别记录中的已知结果及时间】。</w:t>
      </w:r>
    </w:p>
    <w:p>
      <w:pPr>
        <w:pStyle w:val="CodeText"/>
      </w:pPr>
      <w:r>
        <w:t>诊断依据：【逐项对应难治与重症需完成优化评估，不能因一次住院确定及诊断确定度】。</w:t>
      </w:r>
    </w:p>
    <w:p>
      <w:pPr>
        <w:pStyle w:val="CodeText"/>
      </w:pPr>
      <w:r>
        <w:t>鉴别诊断：【误诊、依从不良、气道结构病的本例支持、反对与缺口】。</w:t>
      </w:r>
    </w:p>
    <w:p>
      <w:pPr>
        <w:pStyle w:val="CodeText"/>
      </w:pPr>
      <w:r>
        <w:t>诊疗计划：【实际医师围绕急发走06，长期走专科评估，生物制剂不自动开立作出的计划与监测】。</w:t>
      </w:r>
    </w:p>
    <w:p>
      <w:pPr>
        <w:pStyle w:val="CodeText"/>
      </w:pPr>
      <w:r>
        <w:t>```</w:t>
      </w:r>
    </w:p>
    <w:p>
      <w:r>
        <w:rPr>
          <w:b/>
        </w:rPr>
        <w:t>25 日常病程模板</w:t>
      </w:r>
    </w:p>
    <w:p>
      <w:r>
        <w:rPr>
          <w:b w:val="0"/>
        </w:rPr>
        <w:t>【文书日期及时间】 重症哮喘日常病程记录</w:t>
      </w:r>
    </w:p>
    <w:p>
      <w:pPr>
        <w:pStyle w:val="CodeText"/>
      </w:pPr>
      <w:r>
        <w:t>```text</w:t>
      </w:r>
    </w:p>
    <w:p>
      <w:pPr>
        <w:pStyle w:val="CodeText"/>
      </w:pPr>
      <w:r>
        <w:t>今日患儿【当日症状及来源】，查体【实际生命体征和本病专科所见】，辅助检查【实际日期与当前危重表现与长期控制评价分别记录相关的回报】。当前【重症哮喘诊断及变化证据】，需重点观察【急发疲竭、二氧化碳潴留的实际情况】。已实施【真实治疗、支持与营养】，反应【客观变化】，后续【实际医师计划和表型、治疗负担和学校生活相关监测】。</w:t>
      </w:r>
    </w:p>
    <w:p>
      <w:pPr>
        <w:pStyle w:val="CodeText"/>
      </w:pPr>
      <w:r>
        <w:t>```</w:t>
      </w:r>
    </w:p>
    <w:p>
      <w:r>
        <w:rPr>
          <w:b/>
        </w:rPr>
        <w:t>26 主治医师查房模板</w:t>
      </w:r>
    </w:p>
    <w:p>
      <w:r>
        <w:rPr>
          <w:b w:val="0"/>
        </w:rPr>
        <w:t>【文书日期及时间】 重症哮喘主治医师查房记录</w:t>
      </w:r>
    </w:p>
    <w:p>
      <w:pPr>
        <w:pStyle w:val="CodeText"/>
      </w:pPr>
      <w:r>
        <w:t>```text</w:t>
      </w:r>
    </w:p>
    <w:p>
      <w:pPr>
        <w:pStyle w:val="CodeText"/>
      </w:pPr>
      <w:r>
        <w:t>今日随【实际姓名】主治医师查房，患儿【当日症状及年龄体重】，查体【当次所见】，检查【真实结果及时间】。主治医师分析：【针对既往方案、技术依从、共病和急发史及当前危重表现与长期控制评价分别记录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重症哮喘副主任医师查房记录</w:t>
      </w:r>
    </w:p>
    <w:p>
      <w:pPr>
        <w:pStyle w:val="CodeText"/>
      </w:pPr>
      <w:r>
        <w:t>```text</w:t>
      </w:r>
    </w:p>
    <w:p>
      <w:pPr>
        <w:pStyle w:val="CodeText"/>
      </w:pPr>
      <w:r>
        <w:t>今日随【实际姓名】副主任医师查房，患儿【当日症状及年龄体重】，查体【当次所见】，检查【真实结果及时间】。副主任医师分析：【针对难治与重症需完成优化评估，不能因一次住院确定、误诊、依从不良、气道结构病的鉴别及急发疲竭、二氧化碳潴留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重症哮喘主任医师查房记录</w:t>
      </w:r>
    </w:p>
    <w:p>
      <w:pPr>
        <w:pStyle w:val="CodeText"/>
      </w:pPr>
      <w:r>
        <w:t>```text</w:t>
      </w:r>
    </w:p>
    <w:p>
      <w:pPr>
        <w:pStyle w:val="CodeText"/>
      </w:pPr>
      <w:r>
        <w:t>今日随【实际姓名】主任医师查房，患儿【当日症状及年龄体重】，查体【当次所见】，检查【真实结果及时间】。主任医师分析：【针对急发走06，长期走专科评估，生物制剂不自动开立的重大策略、替代路径及表型、治疗负担和学校生活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重症哮喘治疗调整病程</w:t>
      </w:r>
    </w:p>
    <w:p>
      <w:pPr>
        <w:pStyle w:val="CodeText"/>
      </w:pPr>
      <w:r>
        <w:t>```text</w:t>
      </w:r>
    </w:p>
    <w:p>
      <w:pPr>
        <w:pStyle w:val="CodeText"/>
      </w:pPr>
      <w:r>
        <w:t>因【与难治与重症需完成优化评估，不能因一次住院确定和急发疲竭、二氧化碳潴留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重症哮喘异常病情记录</w:t>
      </w:r>
    </w:p>
    <w:p>
      <w:pPr>
        <w:pStyle w:val="CodeText"/>
      </w:pPr>
      <w:r>
        <w:t>```text</w:t>
      </w:r>
    </w:p>
    <w:p>
      <w:pPr>
        <w:pStyle w:val="CodeText"/>
      </w:pPr>
      <w:r>
        <w:t>于【实际时点】发现【与急发疲竭、二氧化碳潴留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重症哮喘出院记录</w:t>
      </w:r>
    </w:p>
    <w:p>
      <w:pPr>
        <w:pStyle w:val="CodeText"/>
      </w:pPr>
      <w:r>
        <w:t>```text</w:t>
      </w:r>
    </w:p>
    <w:p>
      <w:pPr>
        <w:pStyle w:val="CodeText"/>
      </w:pPr>
      <w:r>
        <w:t>入出院日期：【真实】</w:t>
      </w:r>
    </w:p>
    <w:p>
      <w:pPr>
        <w:pStyle w:val="CodeText"/>
      </w:pPr>
      <w:r>
        <w:t>入院情况及诊断：【本次重症哮喘相关病史实查、原确定度】</w:t>
      </w:r>
    </w:p>
    <w:p>
      <w:pPr>
        <w:pStyle w:val="CodeText"/>
      </w:pPr>
      <w:r>
        <w:t>诊疗经过：【当前危重表现与长期控制评价分别记录相关检查的采样回报与诊断变化、实际治疗操作及反应】</w:t>
      </w:r>
    </w:p>
    <w:p>
      <w:pPr>
        <w:pStyle w:val="CodeText"/>
      </w:pPr>
      <w:r>
        <w:t>出院诊断及情况：【最终证据、年龄体重与当次病情】</w:t>
      </w:r>
    </w:p>
    <w:p>
      <w:pPr>
        <w:pStyle w:val="CodeText"/>
      </w:pPr>
      <w:r>
        <w:t>出院安排：【表型、治疗负担和学校生活、实际用药喂养和未回结果责任】</w:t>
      </w:r>
    </w:p>
    <w:p>
      <w:pPr>
        <w:pStyle w:val="CodeText"/>
      </w:pPr>
      <w:r>
        <w:t>```</w:t>
      </w:r>
    </w:p>
    <w:p>
      <w:r>
        <w:rPr>
          <w:b/>
        </w:rPr>
        <w:t>32 出院医嘱模板</w:t>
      </w:r>
    </w:p>
    <w:p>
      <w:r>
        <w:rPr>
          <w:b w:val="0"/>
        </w:rPr>
        <w:t>【文书日期及时间】 重症哮喘出院医嘱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立即就医条件：【与急发疲竭、二氧化碳潴留有关的个体警示】</w:t>
      </w:r>
    </w:p>
    <w:p>
      <w:pPr>
        <w:pStyle w:val="CodeText"/>
      </w:pPr>
      <w:r>
        <w:t>复诊：【表型、治疗负担和学校生活的科室时点项目、未回结果和责任】</w:t>
      </w:r>
    </w:p>
    <w:p>
      <w:pPr>
        <w:pStyle w:val="CodeText"/>
      </w:pPr>
      <w:r>
        <w:t>```</w:t>
      </w:r>
    </w:p>
    <w:p>
      <w:r>
        <w:rPr>
          <w:b/>
        </w:rPr>
        <w:t>33 长期随访</w:t>
      </w:r>
    </w:p>
    <w:p>
      <w:r>
        <w:rPr>
          <w:b w:val="0"/>
        </w:rPr>
        <w:t>表型、治疗负担和学校生活。设定具体时点、责任专科、必要检查与功能目标，依年龄家庭学校条件调整。计划与完成状态分开，未回结果不自动结案。</w:t>
      </w:r>
    </w:p>
    <w:p>
      <w:r>
        <w:rPr>
          <w:b/>
        </w:rPr>
        <w:t>34 最终质控</w:t>
      </w:r>
    </w:p>
    <w:p>
      <w:r>
        <w:rPr>
          <w:b w:val="0"/>
        </w:rPr>
        <w:t>本章重点拦截：难治与重症需完成优化评估，不能因一次住院确定；急发疲竭、二氧化碳潴留；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6" w:name="S0016"/>
      <w:pPr>
        <w:pStyle w:val="Heading2"/>
      </w:pPr>
      <w:r>
        <w:t>102 第12章 喘息性疾病</w:t>
      </w:r>
      <w:bookmarkEnd w:id="16"/>
    </w:p>
    <w:p>
      <w:r>
        <w:rPr>
          <w:b/>
        </w:rPr>
        <w:t>01 疾病或场景定义</w:t>
      </w:r>
    </w:p>
    <w:p>
      <w:r>
        <w:rPr>
          <w:b w:val="0"/>
        </w:rPr>
        <w:t>喘息是症状组合而非哮喘的同义诊断。本章若为支持、筛查或随访场景，不能反向生成新的疾病诊断。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气道炎症、气流受限、肺实质或胸膜病变、过敏等机制需按症候定位；病原检出与临床因果不同。本章应围绕起始年龄、次数、诱因和间歇表现核对具体机制。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重点辨认起始年龄、次数、诱因和间歇表现的出现顺序和持续性，发生时间、监护人发现及医师观察时点分开。</w:t>
      </w:r>
    </w:p>
    <w:p>
      <w:r>
        <w:rPr>
          <w:b/>
        </w:rPr>
        <w:t>05 临床表现</w:t>
      </w:r>
    </w:p>
    <w:p>
      <w:r>
        <w:rPr>
          <w:b w:val="0"/>
        </w:rPr>
        <w:t>采集起始年龄、次数、诱因和间歇表现，并主动核对局灶呼吸音弱、持续低氧或生长不良相关症候；常见表现只作询问提示，未出现不能补造。</w:t>
      </w:r>
    </w:p>
    <w:p>
      <w:r>
        <w:rPr>
          <w:b/>
        </w:rPr>
        <w:t>06 病史采集</w:t>
      </w:r>
    </w:p>
    <w:p>
      <w:r>
        <w:rPr>
          <w:b w:val="0"/>
        </w:rPr>
        <w:t>记录起始年龄、次数、诱因和间歇表现及院外处置、实际疗效、接触和药物；信息来自患儿、监护人或转诊资料需注明。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从哮鸣、呼吸支持、影像或适龄功能按指征中区分床旁实查和辅助检查；当次有做才写结果，哭闹镇静或合作限制注明。</w:t>
      </w:r>
    </w:p>
    <w:p>
      <w:r>
        <w:rPr>
          <w:b/>
        </w:rPr>
        <w:t>09 生命体征评价</w:t>
      </w:r>
    </w:p>
    <w:p>
      <w:r>
        <w:rPr>
          <w:b w:val="0"/>
        </w:rPr>
        <w:t>年龄、胎龄、发热疼痛、睡眠哭闹和氧疗条件明确后解释呼吸心率血压SpO2；局灶呼吸音弱、持续低氧或生长不良优先现场评估。</w:t>
      </w:r>
    </w:p>
    <w:p>
      <w:r>
        <w:rPr>
          <w:b/>
        </w:rPr>
        <w:t>10 生长发育相关评估</w:t>
      </w:r>
    </w:p>
    <w:p>
      <w:r>
        <w:rPr>
          <w:b w:val="0"/>
        </w:rPr>
        <w:t>关注症状复发及诊断修正，保留当前体重测量时点及纵向资料；一次测量不能编造百分位、Z分数或发展诊断。</w:t>
      </w:r>
    </w:p>
    <w:p>
      <w:r>
        <w:rPr>
          <w:b/>
        </w:rPr>
        <w:t>11 实验室检查</w:t>
      </w:r>
    </w:p>
    <w:p>
      <w:r>
        <w:rPr>
          <w:b w:val="0"/>
        </w:rPr>
        <w:t>哮鸣、呼吸支持、影像或适龄功能按指征。血液尿液等数值单位和年龄参考来源完整，未查不记正常；不要求本章所有检查常规完成。</w:t>
      </w:r>
    </w:p>
    <w:p>
      <w:r>
        <w:rPr>
          <w:b/>
        </w:rPr>
        <w:t>12 影像及辅助检查</w:t>
      </w:r>
    </w:p>
    <w:p>
      <w:r>
        <w:rPr>
          <w:b w:val="0"/>
        </w:rPr>
        <w:t>按哮鸣、呼吸支持、影像或适龄功能按指征选择与临床问题相关项目。保留原报告日期意见及不确定词，避免无指征影像或重复镇静。</w:t>
      </w:r>
    </w:p>
    <w:p>
      <w:r>
        <w:rPr>
          <w:b/>
        </w:rPr>
        <w:t>13 病原学或特殊检查</w:t>
      </w:r>
    </w:p>
    <w:p>
      <w:r>
        <w:rPr>
          <w:b w:val="0"/>
        </w:rPr>
        <w:t>暂用症候诊断，后续补可变性与病因证据。病原、骨髓病理、遗传、功能或量表仅适用时选取；不适用项目明确不需套用。</w:t>
      </w:r>
    </w:p>
    <w:p>
      <w:r>
        <w:rPr>
          <w:b/>
        </w:rPr>
        <w:t>14 诊断标准与版本</w:t>
      </w:r>
    </w:p>
    <w:p>
      <w:r>
        <w:rPr>
          <w:b w:val="0"/>
        </w:rPr>
        <w:t>暂用症候诊断，后续补可变性与病因证据。具体阈值、分型计分或治疗门槛只有加载适用正式全文与版本后启用；本章未核验的数值不补写。</w:t>
      </w:r>
    </w:p>
    <w:p>
      <w:r>
        <w:rPr>
          <w:b/>
        </w:rPr>
        <w:t>15 诊断依据</w:t>
      </w:r>
    </w:p>
    <w:p>
      <w:r>
        <w:rPr>
          <w:b w:val="0"/>
        </w:rPr>
        <w:t>逐条列本例的起始年龄、次数、诱因和间歇表现、哮鸣、呼吸支持、影像或适龄功能按指征与结论对应；每条引用source_id和时间，支持、反对及缺口均保留。</w:t>
      </w:r>
    </w:p>
    <w:p>
      <w:r>
        <w:rPr>
          <w:b/>
        </w:rPr>
        <w:t>16 鉴别诊断</w:t>
      </w:r>
    </w:p>
    <w:p>
      <w:r>
        <w:rPr>
          <w:b w:val="0"/>
        </w:rPr>
        <w:t>毛支炎、异物、误吸、先天结构病。用真实症状、体征与检查说明支持反对及下一步证据，不机械写均已排除。</w:t>
      </w:r>
    </w:p>
    <w:p>
      <w:r>
        <w:rPr>
          <w:b/>
        </w:rPr>
        <w:t>17 分型和严重程度</w:t>
      </w:r>
    </w:p>
    <w:p>
      <w:r>
        <w:rPr>
          <w:b w:val="0"/>
        </w:rPr>
        <w:t>先区分病种表型、诊断确定度与当前器官风险；重点核局灶呼吸音弱、持续低氧或生长不良。正式分型须体系、分项和时点，标题不证明严重程度。</w:t>
      </w:r>
    </w:p>
    <w:p>
      <w:r>
        <w:rPr>
          <w:b/>
        </w:rPr>
        <w:t>18 危急病情识别</w:t>
      </w:r>
    </w:p>
    <w:p>
      <w:r>
        <w:rPr>
          <w:b w:val="0"/>
        </w:rPr>
        <w:t>局灶呼吸音弱、持续低氧或生长不良。若为现实急症，立即现场医护评估；调用06记录真实异常、措施与逐次反应，不等待文书。</w:t>
      </w:r>
    </w:p>
    <w:p>
      <w:r>
        <w:rPr>
          <w:b/>
        </w:rPr>
        <w:t>19 治疗原则</w:t>
      </w:r>
    </w:p>
    <w:p>
      <w:r>
        <w:rPr>
          <w:b w:val="0"/>
        </w:rPr>
        <w:t>处理当前呼吸风险并继续病因评估。此为知识与记录原则，不代表本例已接受相应治疗，决策来自实际医师。</w:t>
      </w:r>
    </w:p>
    <w:p>
      <w:r>
        <w:rPr>
          <w:b/>
        </w:rPr>
        <w:t>20 儿童药物安全</w:t>
      </w:r>
    </w:p>
    <w:p>
      <w:r>
        <w:rPr>
          <w:b w:val="0"/>
        </w:rPr>
        <w:t>对喘息性疾病相关治疗逐项按07核年龄、给药体重时点、制剂、mg/kg/次或日、浓度、肝肾功能、最大量和执行；不依据病名自动生成剂量。</w:t>
      </w:r>
    </w:p>
    <w:p>
      <w:r>
        <w:rPr>
          <w:b/>
        </w:rPr>
        <w:t>21 液体及营养支持</w:t>
      </w:r>
    </w:p>
    <w:p>
      <w:r>
        <w:rPr>
          <w:b w:val="0"/>
        </w:rPr>
        <w:t>处理当前呼吸风险并继续病因评估；另按本例当前容量、实际摄入丢失、心肾功能及喂养耐受个体化，目标与实际区分。</w:t>
      </w:r>
    </w:p>
    <w:p>
      <w:r>
        <w:rPr>
          <w:b/>
        </w:rPr>
        <w:t>22 特殊诊疗操作</w:t>
      </w:r>
    </w:p>
    <w:p>
      <w:r>
        <w:rPr>
          <w:b w:val="0"/>
        </w:rPr>
        <w:t>仅在诊疗需要且有实际计划时联合05。哮鸣、呼吸支持、影像或适龄功能按指征中涉及取样、穿刺、通路或支持的，分别记录准备、同意、实施和结果；非必需操作不得自动添加。</w:t>
      </w:r>
    </w:p>
    <w:p>
      <w:r>
        <w:rPr>
          <w:b/>
        </w:rPr>
        <w:t>23 并发症及治疗风险</w:t>
      </w:r>
    </w:p>
    <w:p>
      <w:r>
        <w:rPr>
          <w:b w:val="0"/>
        </w:rPr>
        <w:t>局灶呼吸音弱、持续低氧或生长不良和症状复发及诊断修正中的相关风险应动态观察。风险、疑似、已证实及有依据排除分开，不能默认“无并发症”。</w:t>
      </w:r>
    </w:p>
    <w:p>
      <w:r>
        <w:rPr>
          <w:b/>
        </w:rPr>
        <w:t>24 首次病程模板</w:t>
      </w:r>
    </w:p>
    <w:p>
      <w:r>
        <w:rPr>
          <w:b w:val="0"/>
        </w:rPr>
        <w:t>【文书日期及时间】 喘息性疾病首次病程记录</w:t>
      </w:r>
    </w:p>
    <w:p>
      <w:pPr>
        <w:pStyle w:val="CodeText"/>
      </w:pPr>
      <w:r>
        <w:t>```text</w:t>
      </w:r>
    </w:p>
    <w:p>
      <w:pPr>
        <w:pStyle w:val="CodeText"/>
      </w:pPr>
      <w:r>
        <w:t>病例特点：【真实年龄及主诉】，重点病史【起始年龄、次数、诱因和间歇表现的本例事实】，查体与检查【哮鸣、呼吸支持、影像或适龄功能按指征中的已知结果及时间】。</w:t>
      </w:r>
    </w:p>
    <w:p>
      <w:pPr>
        <w:pStyle w:val="CodeText"/>
      </w:pPr>
      <w:r>
        <w:t>诊断依据：【逐项对应暂用症候诊断，后续补可变性与病因证据及诊断确定度】。</w:t>
      </w:r>
    </w:p>
    <w:p>
      <w:pPr>
        <w:pStyle w:val="CodeText"/>
      </w:pPr>
      <w:r>
        <w:t>鉴别诊断：【毛支炎、异物、误吸、先天结构病的本例支持、反对与缺口】。</w:t>
      </w:r>
    </w:p>
    <w:p>
      <w:pPr>
        <w:pStyle w:val="CodeText"/>
      </w:pPr>
      <w:r>
        <w:t>诊疗计划：【实际医师围绕处理当前呼吸风险并继续病因评估作出的计划与监测】。</w:t>
      </w:r>
    </w:p>
    <w:p>
      <w:pPr>
        <w:pStyle w:val="CodeText"/>
      </w:pPr>
      <w:r>
        <w:t>```</w:t>
      </w:r>
    </w:p>
    <w:p>
      <w:r>
        <w:rPr>
          <w:b/>
        </w:rPr>
        <w:t>25 日常病程模板</w:t>
      </w:r>
    </w:p>
    <w:p>
      <w:r>
        <w:rPr>
          <w:b w:val="0"/>
        </w:rPr>
        <w:t>【文书日期及时间】 喘息性疾病日常病程记录</w:t>
      </w:r>
    </w:p>
    <w:p>
      <w:pPr>
        <w:pStyle w:val="CodeText"/>
      </w:pPr>
      <w:r>
        <w:t>```text</w:t>
      </w:r>
    </w:p>
    <w:p>
      <w:pPr>
        <w:pStyle w:val="CodeText"/>
      </w:pPr>
      <w:r>
        <w:t>今日患儿【当日症状及来源】，查体【实际生命体征和本病专科所见】，辅助检查【实际日期与哮鸣、呼吸支持、影像或适龄功能按指征相关的回报】。当前【喘息性疾病诊断及变化证据】，需重点观察【局灶呼吸音弱、持续低氧或生长不良的实际情况】。已实施【真实治疗、支持与营养】，反应【客观变化】，后续【实际医师计划和症状复发及诊断修正相关监测】。</w:t>
      </w:r>
    </w:p>
    <w:p>
      <w:pPr>
        <w:pStyle w:val="CodeText"/>
      </w:pPr>
      <w:r>
        <w:t>```</w:t>
      </w:r>
    </w:p>
    <w:p>
      <w:r>
        <w:rPr>
          <w:b/>
        </w:rPr>
        <w:t>26 主治医师查房模板</w:t>
      </w:r>
    </w:p>
    <w:p>
      <w:r>
        <w:rPr>
          <w:b w:val="0"/>
        </w:rPr>
        <w:t>【文书日期及时间】 喘息性疾病主治医师查房记录</w:t>
      </w:r>
    </w:p>
    <w:p>
      <w:pPr>
        <w:pStyle w:val="CodeText"/>
      </w:pPr>
      <w:r>
        <w:t>```text</w:t>
      </w:r>
    </w:p>
    <w:p>
      <w:pPr>
        <w:pStyle w:val="CodeText"/>
      </w:pPr>
      <w:r>
        <w:t>今日随【实际姓名】主治医师查房，患儿【当日症状及年龄体重】，查体【当次所见】，检查【真实结果及时间】。主治医师分析：【针对起始年龄、次数、诱因和间歇表现及哮鸣、呼吸支持、影像或适龄功能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喘息性疾病副主任医师查房记录</w:t>
      </w:r>
    </w:p>
    <w:p>
      <w:pPr>
        <w:pStyle w:val="CodeText"/>
      </w:pPr>
      <w:r>
        <w:t>```text</w:t>
      </w:r>
    </w:p>
    <w:p>
      <w:pPr>
        <w:pStyle w:val="CodeText"/>
      </w:pPr>
      <w:r>
        <w:t>今日随【实际姓名】副主任医师查房，患儿【当日症状及年龄体重】，查体【当次所见】，检查【真实结果及时间】。副主任医师分析：【针对暂用症候诊断，后续补可变性与病因证据、毛支炎、异物、误吸、先天结构病的鉴别及局灶呼吸音弱、持续低氧或生长不良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喘息性疾病主任医师查房记录</w:t>
      </w:r>
    </w:p>
    <w:p>
      <w:pPr>
        <w:pStyle w:val="CodeText"/>
      </w:pPr>
      <w:r>
        <w:t>```text</w:t>
      </w:r>
    </w:p>
    <w:p>
      <w:pPr>
        <w:pStyle w:val="CodeText"/>
      </w:pPr>
      <w:r>
        <w:t>今日随【实际姓名】主任医师查房，患儿【当日症状及年龄体重】，查体【当次所见】，检查【真实结果及时间】。主任医师分析：【针对处理当前呼吸风险并继续病因评估的重大策略、替代路径及症状复发及诊断修正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喘息性疾病治疗调整病程</w:t>
      </w:r>
    </w:p>
    <w:p>
      <w:pPr>
        <w:pStyle w:val="CodeText"/>
      </w:pPr>
      <w:r>
        <w:t>```text</w:t>
      </w:r>
    </w:p>
    <w:p>
      <w:pPr>
        <w:pStyle w:val="CodeText"/>
      </w:pPr>
      <w:r>
        <w:t>因【与暂用症候诊断，后续补可变性与病因证据和局灶呼吸音弱、持续低氧或生长不良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喘息性疾病异常病情记录</w:t>
      </w:r>
    </w:p>
    <w:p>
      <w:pPr>
        <w:pStyle w:val="CodeText"/>
      </w:pPr>
      <w:r>
        <w:t>```text</w:t>
      </w:r>
    </w:p>
    <w:p>
      <w:pPr>
        <w:pStyle w:val="CodeText"/>
      </w:pPr>
      <w:r>
        <w:t>于【实际时点】发现【与局灶呼吸音弱、持续低氧或生长不良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喘息性疾病出院记录</w:t>
      </w:r>
    </w:p>
    <w:p>
      <w:pPr>
        <w:pStyle w:val="CodeText"/>
      </w:pPr>
      <w:r>
        <w:t>```text</w:t>
      </w:r>
    </w:p>
    <w:p>
      <w:pPr>
        <w:pStyle w:val="CodeText"/>
      </w:pPr>
      <w:r>
        <w:t>入出院日期：【真实】</w:t>
      </w:r>
    </w:p>
    <w:p>
      <w:pPr>
        <w:pStyle w:val="CodeText"/>
      </w:pPr>
      <w:r>
        <w:t>入院情况及诊断：【本次喘息性疾病相关病史实查、原确定度】</w:t>
      </w:r>
    </w:p>
    <w:p>
      <w:pPr>
        <w:pStyle w:val="CodeText"/>
      </w:pPr>
      <w:r>
        <w:t>诊疗经过：【哮鸣、呼吸支持、影像或适龄功能按指征相关检查的采样回报与诊断变化、实际治疗操作及反应】</w:t>
      </w:r>
    </w:p>
    <w:p>
      <w:pPr>
        <w:pStyle w:val="CodeText"/>
      </w:pPr>
      <w:r>
        <w:t>出院诊断及情况：【最终证据、年龄体重与当次病情】</w:t>
      </w:r>
    </w:p>
    <w:p>
      <w:pPr>
        <w:pStyle w:val="CodeText"/>
      </w:pPr>
      <w:r>
        <w:t>出院安排：【症状复发及诊断修正、实际用药喂养和未回结果责任】</w:t>
      </w:r>
    </w:p>
    <w:p>
      <w:pPr>
        <w:pStyle w:val="CodeText"/>
      </w:pPr>
      <w:r>
        <w:t>```</w:t>
      </w:r>
    </w:p>
    <w:p>
      <w:r>
        <w:rPr>
          <w:b/>
        </w:rPr>
        <w:t>32 出院医嘱模板</w:t>
      </w:r>
    </w:p>
    <w:p>
      <w:r>
        <w:rPr>
          <w:b w:val="0"/>
        </w:rPr>
        <w:t>【文书日期及时间】 喘息性疾病出院医嘱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立即就医条件：【与局灶呼吸音弱、持续低氧或生长不良有关的个体警示】</w:t>
      </w:r>
    </w:p>
    <w:p>
      <w:pPr>
        <w:pStyle w:val="CodeText"/>
      </w:pPr>
      <w:r>
        <w:t>复诊：【症状复发及诊断修正的科室时点项目、未回结果和责任】</w:t>
      </w:r>
    </w:p>
    <w:p>
      <w:pPr>
        <w:pStyle w:val="CodeText"/>
      </w:pPr>
      <w:r>
        <w:t>```</w:t>
      </w:r>
    </w:p>
    <w:p>
      <w:r>
        <w:rPr>
          <w:b/>
        </w:rPr>
        <w:t>33 长期随访</w:t>
      </w:r>
    </w:p>
    <w:p>
      <w:r>
        <w:rPr>
          <w:b w:val="0"/>
        </w:rPr>
        <w:t>症状复发及诊断修正。设定具体时点、责任专科、必要检查与功能目标，依年龄家庭学校条件调整。计划与完成状态分开，未回结果不自动结案。</w:t>
      </w:r>
    </w:p>
    <w:p>
      <w:r>
        <w:rPr>
          <w:b/>
        </w:rPr>
        <w:t>34 最终质控</w:t>
      </w:r>
    </w:p>
    <w:p>
      <w:r>
        <w:rPr>
          <w:b w:val="0"/>
        </w:rPr>
        <w:t>本章重点拦截：暂用症候诊断，后续补可变性与病因证据；局灶呼吸音弱、持续低氧或生长不良；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7" w:name="S0017"/>
      <w:pPr>
        <w:pStyle w:val="Heading2"/>
      </w:pPr>
      <w:r>
        <w:t>102 第13章 儿童慢性咳嗽</w:t>
      </w:r>
      <w:bookmarkEnd w:id="17"/>
    </w:p>
    <w:p>
      <w:r>
        <w:rPr>
          <w:b/>
        </w:rPr>
        <w:t>01 疾病或场景定义</w:t>
      </w:r>
    </w:p>
    <w:p>
      <w:r>
        <w:rPr>
          <w:b w:val="0"/>
        </w:rPr>
        <w:t>咳嗽迁延的临床问题，按所采用时程定义。本章若为支持、筛查或随访场景，不能反向生成新的疾病诊断。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气道炎症、气流受限、肺实质或胸膜病变、过敏等机制需按症候定位；病原检出与临床因果不同。本章应围绕干湿、昼夜、运动、喂养关系及用药核对具体机制。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重点辨认干湿、昼夜、运动、喂养关系及用药的出现顺序和持续性，发生时间、监护人发现及医师观察时点分开。</w:t>
      </w:r>
    </w:p>
    <w:p>
      <w:r>
        <w:rPr>
          <w:b/>
        </w:rPr>
        <w:t>05 临床表现</w:t>
      </w:r>
    </w:p>
    <w:p>
      <w:r>
        <w:rPr>
          <w:b w:val="0"/>
        </w:rPr>
        <w:t>采集干湿、昼夜、运动、喂养关系及用药，并主动核对咯血、体重下降、持续低氧相关症候；常见表现只作询问提示，未出现不能补造。</w:t>
      </w:r>
    </w:p>
    <w:p>
      <w:r>
        <w:rPr>
          <w:b/>
        </w:rPr>
        <w:t>06 病史采集</w:t>
      </w:r>
    </w:p>
    <w:p>
      <w:r>
        <w:rPr>
          <w:b w:val="0"/>
        </w:rPr>
        <w:t>记录干湿、昼夜、运动、喂养关系及用药及院外处置、实际疗效、接触和药物；信息来自患儿、监护人或转诊资料需注明。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从鼻咽胸部检查、影像及肺功能按指征中区分床旁实查和辅助检查；当次有做才写结果，哭闹镇静或合作限制注明。</w:t>
      </w:r>
    </w:p>
    <w:p>
      <w:r>
        <w:rPr>
          <w:b/>
        </w:rPr>
        <w:t>09 生命体征评价</w:t>
      </w:r>
    </w:p>
    <w:p>
      <w:r>
        <w:rPr>
          <w:b w:val="0"/>
        </w:rPr>
        <w:t>年龄、胎龄、发热疼痛、睡眠哭闹和氧疗条件明确后解释呼吸心率血压SpO2；咯血、体重下降、持续低氧优先现场评估。</w:t>
      </w:r>
    </w:p>
    <w:p>
      <w:r>
        <w:rPr>
          <w:b/>
        </w:rPr>
        <w:t>10 生长发育相关评估</w:t>
      </w:r>
    </w:p>
    <w:p>
      <w:r>
        <w:rPr>
          <w:b w:val="0"/>
        </w:rPr>
        <w:t>关注咳嗽日记与试验治疗终点，保留当前体重测量时点及纵向资料；一次测量不能编造百分位、Z分数或发展诊断。</w:t>
      </w:r>
    </w:p>
    <w:p>
      <w:r>
        <w:rPr>
          <w:b/>
        </w:rPr>
        <w:t>11 实验室检查</w:t>
      </w:r>
    </w:p>
    <w:p>
      <w:r>
        <w:rPr>
          <w:b w:val="0"/>
        </w:rPr>
        <w:t>鼻咽胸部检查、影像及肺功能按指征。血液尿液等数值单位和年龄参考来源完整，未查不记正常；不要求本章所有检查常规完成。</w:t>
      </w:r>
    </w:p>
    <w:p>
      <w:r>
        <w:rPr>
          <w:b/>
        </w:rPr>
        <w:t>12 影像及辅助检查</w:t>
      </w:r>
    </w:p>
    <w:p>
      <w:r>
        <w:rPr>
          <w:b w:val="0"/>
        </w:rPr>
        <w:t>按鼻咽胸部检查、影像及肺功能按指征选择与临床问题相关项目。保留原报告日期意见及不确定词，避免无指征影像或重复镇静。</w:t>
      </w:r>
    </w:p>
    <w:p>
      <w:r>
        <w:rPr>
          <w:b/>
        </w:rPr>
        <w:t>13 病原学或特殊检查</w:t>
      </w:r>
    </w:p>
    <w:p>
      <w:r>
        <w:rPr>
          <w:b w:val="0"/>
        </w:rPr>
        <w:t>注明持续时间与诊断体系，不以一次抗菌反应定病因。病原、骨髓病理、遗传、功能或量表仅适用时选取；不适用项目明确不需套用。</w:t>
      </w:r>
    </w:p>
    <w:p>
      <w:r>
        <w:rPr>
          <w:b/>
        </w:rPr>
        <w:t>14 诊断标准与版本</w:t>
      </w:r>
    </w:p>
    <w:p>
      <w:r>
        <w:rPr>
          <w:b w:val="0"/>
        </w:rPr>
        <w:t>注明持续时间与诊断体系，不以一次抗菌反应定病因。具体阈值、分型计分或治疗门槛只有加载适用正式全文与版本后启用；本章未核验的数值不补写。</w:t>
      </w:r>
    </w:p>
    <w:p>
      <w:r>
        <w:rPr>
          <w:b/>
        </w:rPr>
        <w:t>15 诊断依据</w:t>
      </w:r>
    </w:p>
    <w:p>
      <w:r>
        <w:rPr>
          <w:b w:val="0"/>
        </w:rPr>
        <w:t>逐条列本例的干湿、昼夜、运动、喂养关系及用药、鼻咽胸部检查、影像及肺功能按指征与结论对应；每条引用source_id和时间，支持、反对及缺口均保留。</w:t>
      </w:r>
    </w:p>
    <w:p>
      <w:r>
        <w:rPr>
          <w:b/>
        </w:rPr>
        <w:t>16 鉴别诊断</w:t>
      </w:r>
    </w:p>
    <w:p>
      <w:r>
        <w:rPr>
          <w:b w:val="0"/>
        </w:rPr>
        <w:t>感染后、哮喘、鼻部病、异物、误吸。用真实症状、体征与检查说明支持反对及下一步证据，不机械写均已排除。</w:t>
      </w:r>
    </w:p>
    <w:p>
      <w:r>
        <w:rPr>
          <w:b/>
        </w:rPr>
        <w:t>17 分型和严重程度</w:t>
      </w:r>
    </w:p>
    <w:p>
      <w:r>
        <w:rPr>
          <w:b w:val="0"/>
        </w:rPr>
        <w:t>先区分病种表型、诊断确定度与当前器官风险；重点核咯血、体重下降、持续低氧。正式分型须体系、分项和时点，标题不证明严重程度。</w:t>
      </w:r>
    </w:p>
    <w:p>
      <w:r>
        <w:rPr>
          <w:b/>
        </w:rPr>
        <w:t>18 危急病情识别</w:t>
      </w:r>
    </w:p>
    <w:p>
      <w:r>
        <w:rPr>
          <w:b w:val="0"/>
        </w:rPr>
        <w:t>咯血、体重下降、持续低氧。若为现实急症，立即现场医护评估；调用06记录真实异常、措施与逐次反应，不等待文书。</w:t>
      </w:r>
    </w:p>
    <w:p>
      <w:r>
        <w:rPr>
          <w:b/>
        </w:rPr>
        <w:t>19 治疗原则</w:t>
      </w:r>
    </w:p>
    <w:p>
      <w:r>
        <w:rPr>
          <w:b w:val="0"/>
        </w:rPr>
        <w:t>病因导向治疗，避免多药叠加和反复经验处方。此为知识与记录原则，不代表本例已接受相应治疗，决策来自实际医师。</w:t>
      </w:r>
    </w:p>
    <w:p>
      <w:r>
        <w:rPr>
          <w:b/>
        </w:rPr>
        <w:t>20 儿童药物安全</w:t>
      </w:r>
    </w:p>
    <w:p>
      <w:r>
        <w:rPr>
          <w:b w:val="0"/>
        </w:rPr>
        <w:t>对儿童慢性咳嗽相关治疗逐项按07核年龄、给药体重时点、制剂、mg/kg/次或日、浓度、肝肾功能、最大量和执行；不依据病名自动生成剂量。</w:t>
      </w:r>
    </w:p>
    <w:p>
      <w:r>
        <w:rPr>
          <w:b/>
        </w:rPr>
        <w:t>21 液体及营养支持</w:t>
      </w:r>
    </w:p>
    <w:p>
      <w:r>
        <w:rPr>
          <w:b w:val="0"/>
        </w:rPr>
        <w:t>病因导向治疗，避免多药叠加和反复经验处方；另按本例当前容量、实际摄入丢失、心肾功能及喂养耐受个体化，目标与实际区分。</w:t>
      </w:r>
    </w:p>
    <w:p>
      <w:r>
        <w:rPr>
          <w:b/>
        </w:rPr>
        <w:t>22 特殊诊疗操作</w:t>
      </w:r>
    </w:p>
    <w:p>
      <w:r>
        <w:rPr>
          <w:b w:val="0"/>
        </w:rPr>
        <w:t>仅在诊疗需要且有实际计划时联合05。鼻咽胸部检查、影像及肺功能按指征中涉及取样、穿刺、通路或支持的，分别记录准备、同意、实施和结果；非必需操作不得自动添加。</w:t>
      </w:r>
    </w:p>
    <w:p>
      <w:r>
        <w:rPr>
          <w:b/>
        </w:rPr>
        <w:t>23 并发症及治疗风险</w:t>
      </w:r>
    </w:p>
    <w:p>
      <w:r>
        <w:rPr>
          <w:b w:val="0"/>
        </w:rPr>
        <w:t>咯血、体重下降、持续低氧和咳嗽日记与试验治疗终点中的相关风险应动态观察。风险、疑似、已证实及有依据排除分开，不能默认“无并发症”。</w:t>
      </w:r>
    </w:p>
    <w:p>
      <w:r>
        <w:rPr>
          <w:b/>
        </w:rPr>
        <w:t>24 首次病程模板</w:t>
      </w:r>
    </w:p>
    <w:p>
      <w:r>
        <w:rPr>
          <w:b w:val="0"/>
        </w:rPr>
        <w:t>【文书日期及时间】 儿童慢性咳嗽首次病程记录</w:t>
      </w:r>
    </w:p>
    <w:p>
      <w:pPr>
        <w:pStyle w:val="CodeText"/>
      </w:pPr>
      <w:r>
        <w:t>```text</w:t>
      </w:r>
    </w:p>
    <w:p>
      <w:pPr>
        <w:pStyle w:val="CodeText"/>
      </w:pPr>
      <w:r>
        <w:t>病例特点：【真实年龄及主诉】，重点病史【干湿、昼夜、运动、喂养关系及用药的本例事实】，查体与检查【鼻咽胸部检查、影像及肺功能按指征中的已知结果及时间】。</w:t>
      </w:r>
    </w:p>
    <w:p>
      <w:pPr>
        <w:pStyle w:val="CodeText"/>
      </w:pPr>
      <w:r>
        <w:t>诊断依据：【逐项对应注明持续时间与诊断体系，不以一次抗菌反应定病因及诊断确定度】。</w:t>
      </w:r>
    </w:p>
    <w:p>
      <w:pPr>
        <w:pStyle w:val="CodeText"/>
      </w:pPr>
      <w:r>
        <w:t>鉴别诊断：【感染后、哮喘、鼻部病、异物、误吸的本例支持、反对与缺口】。</w:t>
      </w:r>
    </w:p>
    <w:p>
      <w:pPr>
        <w:pStyle w:val="CodeText"/>
      </w:pPr>
      <w:r>
        <w:t>诊疗计划：【实际医师围绕病因导向治疗，避免多药叠加和反复经验处方作出的计划与监测】。</w:t>
      </w:r>
    </w:p>
    <w:p>
      <w:pPr>
        <w:pStyle w:val="CodeText"/>
      </w:pPr>
      <w:r>
        <w:t>```</w:t>
      </w:r>
    </w:p>
    <w:p>
      <w:r>
        <w:rPr>
          <w:b/>
        </w:rPr>
        <w:t>25 日常病程模板</w:t>
      </w:r>
    </w:p>
    <w:p>
      <w:r>
        <w:rPr>
          <w:b w:val="0"/>
        </w:rPr>
        <w:t>【文书日期及时间】 儿童慢性咳嗽日常病程记录</w:t>
      </w:r>
    </w:p>
    <w:p>
      <w:pPr>
        <w:pStyle w:val="CodeText"/>
      </w:pPr>
      <w:r>
        <w:t>```text</w:t>
      </w:r>
    </w:p>
    <w:p>
      <w:pPr>
        <w:pStyle w:val="CodeText"/>
      </w:pPr>
      <w:r>
        <w:t>今日患儿【当日症状及来源】，查体【实际生命体征和本病专科所见】，辅助检查【实际日期与鼻咽胸部检查、影像及肺功能按指征相关的回报】。当前【儿童慢性咳嗽诊断及变化证据】，需重点观察【咯血、体重下降、持续低氧的实际情况】。已实施【真实治疗、支持与营养】，反应【客观变化】，后续【实际医师计划和咳嗽日记与试验治疗终点相关监测】。</w:t>
      </w:r>
    </w:p>
    <w:p>
      <w:pPr>
        <w:pStyle w:val="CodeText"/>
      </w:pPr>
      <w:r>
        <w:t>```</w:t>
      </w:r>
    </w:p>
    <w:p>
      <w:r>
        <w:rPr>
          <w:b/>
        </w:rPr>
        <w:t>26 主治医师查房模板</w:t>
      </w:r>
    </w:p>
    <w:p>
      <w:r>
        <w:rPr>
          <w:b w:val="0"/>
        </w:rPr>
        <w:t>【文书日期及时间】 儿童慢性咳嗽主治医师查房记录</w:t>
      </w:r>
    </w:p>
    <w:p>
      <w:pPr>
        <w:pStyle w:val="CodeText"/>
      </w:pPr>
      <w:r>
        <w:t>```text</w:t>
      </w:r>
    </w:p>
    <w:p>
      <w:pPr>
        <w:pStyle w:val="CodeText"/>
      </w:pPr>
      <w:r>
        <w:t>今日随【实际姓名】主治医师查房，患儿【当日症状及年龄体重】，查体【当次所见】，检查【真实结果及时间】。主治医师分析：【针对干湿、昼夜、运动、喂养关系及用药及鼻咽胸部检查、影像及肺功能按指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儿童慢性咳嗽副主任医师查房记录</w:t>
      </w:r>
    </w:p>
    <w:p>
      <w:pPr>
        <w:pStyle w:val="CodeText"/>
      </w:pPr>
      <w:r>
        <w:t>```text</w:t>
      </w:r>
    </w:p>
    <w:p>
      <w:pPr>
        <w:pStyle w:val="CodeText"/>
      </w:pPr>
      <w:r>
        <w:t>今日随【实际姓名】副主任医师查房，患儿【当日症状及年龄体重】，查体【当次所见】，检查【真实结果及时间】。副主任医师分析：【针对注明持续时间与诊断体系，不以一次抗菌反应定病因、感染后、哮喘、鼻部病、异物、误吸的鉴别及咯血、体重下降、持续低氧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儿童慢性咳嗽主任医师查房记录</w:t>
      </w:r>
    </w:p>
    <w:p>
      <w:pPr>
        <w:pStyle w:val="CodeText"/>
      </w:pPr>
      <w:r>
        <w:t>```text</w:t>
      </w:r>
    </w:p>
    <w:p>
      <w:pPr>
        <w:pStyle w:val="CodeText"/>
      </w:pPr>
      <w:r>
        <w:t>今日随【实际姓名】主任医师查房，患儿【当日症状及年龄体重】，查体【当次所见】，检查【真实结果及时间】。主任医师分析：【针对病因导向治疗，避免多药叠加和反复经验处方的重大策略、替代路径及咳嗽日记与试验治疗终点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儿童慢性咳嗽治疗调整病程</w:t>
      </w:r>
    </w:p>
    <w:p>
      <w:pPr>
        <w:pStyle w:val="CodeText"/>
      </w:pPr>
      <w:r>
        <w:t>```text</w:t>
      </w:r>
    </w:p>
    <w:p>
      <w:pPr>
        <w:pStyle w:val="CodeText"/>
      </w:pPr>
      <w:r>
        <w:t>因【与注明持续时间与诊断体系，不以一次抗菌反应定病因和咯血、体重下降、持续低氧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儿童慢性咳嗽异常病情记录</w:t>
      </w:r>
    </w:p>
    <w:p>
      <w:pPr>
        <w:pStyle w:val="CodeText"/>
      </w:pPr>
      <w:r>
        <w:t>```text</w:t>
      </w:r>
    </w:p>
    <w:p>
      <w:pPr>
        <w:pStyle w:val="CodeText"/>
      </w:pPr>
      <w:r>
        <w:t>于【实际时点】发现【与咯血、体重下降、持续低氧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儿童慢性咳嗽出院记录</w:t>
      </w:r>
    </w:p>
    <w:p>
      <w:pPr>
        <w:pStyle w:val="CodeText"/>
      </w:pPr>
      <w:r>
        <w:t>```text</w:t>
      </w:r>
    </w:p>
    <w:p>
      <w:pPr>
        <w:pStyle w:val="CodeText"/>
      </w:pPr>
      <w:r>
        <w:t>入出院日期：【真实】</w:t>
      </w:r>
    </w:p>
    <w:p>
      <w:pPr>
        <w:pStyle w:val="CodeText"/>
      </w:pPr>
      <w:r>
        <w:t>入院情况及诊断：【本次儿童慢性咳嗽相关病史实查、原确定度】</w:t>
      </w:r>
    </w:p>
    <w:p>
      <w:pPr>
        <w:pStyle w:val="CodeText"/>
      </w:pPr>
      <w:r>
        <w:t>诊疗经过：【鼻咽胸部检查、影像及肺功能按指征相关检查的采样回报与诊断变化、实际治疗操作及反应】</w:t>
      </w:r>
    </w:p>
    <w:p>
      <w:pPr>
        <w:pStyle w:val="CodeText"/>
      </w:pPr>
      <w:r>
        <w:t>出院诊断及情况：【最终证据、年龄体重与当次病情】</w:t>
      </w:r>
    </w:p>
    <w:p>
      <w:pPr>
        <w:pStyle w:val="CodeText"/>
      </w:pPr>
      <w:r>
        <w:t>出院安排：【咳嗽日记与试验治疗终点、实际用药喂养和未回结果责任】</w:t>
      </w:r>
    </w:p>
    <w:p>
      <w:pPr>
        <w:pStyle w:val="CodeText"/>
      </w:pPr>
      <w:r>
        <w:t>```</w:t>
      </w:r>
    </w:p>
    <w:p>
      <w:r>
        <w:rPr>
          <w:b/>
        </w:rPr>
        <w:t>32 出院医嘱模板</w:t>
      </w:r>
    </w:p>
    <w:p>
      <w:r>
        <w:rPr>
          <w:b w:val="0"/>
        </w:rPr>
        <w:t>【文书日期及时间】 儿童慢性咳嗽出院医嘱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立即就医条件：【与咯血、体重下降、持续低氧有关的个体警示】</w:t>
      </w:r>
    </w:p>
    <w:p>
      <w:pPr>
        <w:pStyle w:val="CodeText"/>
      </w:pPr>
      <w:r>
        <w:t>复诊：【咳嗽日记与试验治疗终点的科室时点项目、未回结果和责任】</w:t>
      </w:r>
    </w:p>
    <w:p>
      <w:pPr>
        <w:pStyle w:val="CodeText"/>
      </w:pPr>
      <w:r>
        <w:t>```</w:t>
      </w:r>
    </w:p>
    <w:p>
      <w:r>
        <w:rPr>
          <w:b/>
        </w:rPr>
        <w:t>33 长期随访</w:t>
      </w:r>
    </w:p>
    <w:p>
      <w:r>
        <w:rPr>
          <w:b w:val="0"/>
        </w:rPr>
        <w:t>咳嗽日记与试验治疗终点。设定具体时点、责任专科、必要检查与功能目标，依年龄家庭学校条件调整。计划与完成状态分开，未回结果不自动结案。</w:t>
      </w:r>
    </w:p>
    <w:p>
      <w:r>
        <w:rPr>
          <w:b/>
        </w:rPr>
        <w:t>34 最终质控</w:t>
      </w:r>
    </w:p>
    <w:p>
      <w:r>
        <w:rPr>
          <w:b w:val="0"/>
        </w:rPr>
        <w:t>本章重点拦截：注明持续时间与诊断体系，不以一次抗菌反应定病因；咯血、体重下降、持续低氧；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8" w:name="S0018"/>
      <w:pPr>
        <w:pStyle w:val="Heading2"/>
      </w:pPr>
      <w:r>
        <w:t>102 第14章 儿童支气管扩张症</w:t>
      </w:r>
      <w:bookmarkEnd w:id="18"/>
    </w:p>
    <w:p>
      <w:r>
        <w:rPr>
          <w:b/>
        </w:rPr>
        <w:t>01 疾病或场景定义</w:t>
      </w:r>
    </w:p>
    <w:p>
      <w:r>
        <w:rPr>
          <w:b w:val="0"/>
        </w:rPr>
        <w:t>支气管结构异常扩张伴相应临床综合征。本章若为支持、筛查或随访场景，不能反向生成新的疾病诊断。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气道炎症、气流受限、肺实质或胸膜病变、过敏等机制需按症候定位；病原检出与临床因果不同。本章应围绕慢性湿咳、反复感染、咯血与基础病核对具体机制。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重点辨认慢性湿咳、反复感染、咯血与基础病的出现顺序和持续性，发生时间、监护人发现及医师观察时点分开。</w:t>
      </w:r>
    </w:p>
    <w:p>
      <w:r>
        <w:rPr>
          <w:b/>
        </w:rPr>
        <w:t>05 临床表现</w:t>
      </w:r>
    </w:p>
    <w:p>
      <w:r>
        <w:rPr>
          <w:b w:val="0"/>
        </w:rPr>
        <w:t>采集慢性湿咳、反复感染、咯血与基础病，并主动核对大量咯血、呼吸衰竭、反复重症感染相关症候；常见表现只作询问提示，未出现不能补造。</w:t>
      </w:r>
    </w:p>
    <w:p>
      <w:r>
        <w:rPr>
          <w:b/>
        </w:rPr>
        <w:t>06 病史采集</w:t>
      </w:r>
    </w:p>
    <w:p>
      <w:r>
        <w:rPr>
          <w:b w:val="0"/>
        </w:rPr>
        <w:t>记录慢性湿咳、反复感染、咯血与基础病及院外处置、实际疗效、接触和药物；信息来自患儿、监护人或转诊资料需注明。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从影像原文、痰培养、肺功能与病因检查中区分床旁实查和辅助检查；当次有做才写结果，哭闹镇静或合作限制注明。</w:t>
      </w:r>
    </w:p>
    <w:p>
      <w:r>
        <w:rPr>
          <w:b/>
        </w:rPr>
        <w:t>09 生命体征评价</w:t>
      </w:r>
    </w:p>
    <w:p>
      <w:r>
        <w:rPr>
          <w:b w:val="0"/>
        </w:rPr>
        <w:t>年龄、胎龄、发热疼痛、睡眠哭闹和氧疗条件明确后解释呼吸心率血压SpO2；大量咯血、呼吸衰竭、反复重症感染优先现场评估。</w:t>
      </w:r>
    </w:p>
    <w:p>
      <w:r>
        <w:rPr>
          <w:b/>
        </w:rPr>
        <w:t>10 生长发育相关评估</w:t>
      </w:r>
    </w:p>
    <w:p>
      <w:r>
        <w:rPr>
          <w:b w:val="0"/>
        </w:rPr>
        <w:t>关注肺功能、病原和生长，保留当前体重测量时点及纵向资料；一次测量不能编造百分位、Z分数或发展诊断。</w:t>
      </w:r>
    </w:p>
    <w:p>
      <w:r>
        <w:rPr>
          <w:b/>
        </w:rPr>
        <w:t>11 实验室检查</w:t>
      </w:r>
    </w:p>
    <w:p>
      <w:r>
        <w:rPr>
          <w:b w:val="0"/>
        </w:rPr>
        <w:t>影像原文、痰培养、肺功能与病因检查。血液尿液等数值单位和年龄参考来源完整，未查不记正常；不要求本章所有检查常规完成。</w:t>
      </w:r>
    </w:p>
    <w:p>
      <w:r>
        <w:rPr>
          <w:b/>
        </w:rPr>
        <w:t>12 影像及辅助检查</w:t>
      </w:r>
    </w:p>
    <w:p>
      <w:r>
        <w:rPr>
          <w:b w:val="0"/>
        </w:rPr>
        <w:t>按影像原文、痰培养、肺功能与病因检查选择与临床问题相关项目。保留原报告日期意见及不确定词，避免无指征影像或重复镇静。</w:t>
      </w:r>
    </w:p>
    <w:p>
      <w:r>
        <w:rPr>
          <w:b/>
        </w:rPr>
        <w:t>13 病原学或特殊检查</w:t>
      </w:r>
    </w:p>
    <w:p>
      <w:r>
        <w:rPr>
          <w:b w:val="0"/>
        </w:rPr>
        <w:t>儿童影像须适龄标准及临床对应。病原、骨髓病理、遗传、功能或量表仅适用时选取；不适用项目明确不需套用。</w:t>
      </w:r>
    </w:p>
    <w:p>
      <w:r>
        <w:rPr>
          <w:b/>
        </w:rPr>
        <w:t>14 诊断标准与版本</w:t>
      </w:r>
    </w:p>
    <w:p>
      <w:r>
        <w:rPr>
          <w:b w:val="0"/>
        </w:rPr>
        <w:t>儿童影像须适龄标准及临床对应。具体阈值、分型计分或治疗门槛只有加载适用正式全文与版本后启用；本章未核验的数值不补写。</w:t>
      </w:r>
    </w:p>
    <w:p>
      <w:r>
        <w:rPr>
          <w:b/>
        </w:rPr>
        <w:t>15 诊断依据</w:t>
      </w:r>
    </w:p>
    <w:p>
      <w:r>
        <w:rPr>
          <w:b w:val="0"/>
        </w:rPr>
        <w:t>逐条列本例的慢性湿咳、反复感染、咯血与基础病、影像原文、痰培养、肺功能与病因检查与结论对应；每条引用source_id和时间，支持、反对及缺口均保留。</w:t>
      </w:r>
    </w:p>
    <w:p>
      <w:r>
        <w:rPr>
          <w:b/>
        </w:rPr>
        <w:t>16 鉴别诊断</w:t>
      </w:r>
    </w:p>
    <w:p>
      <w:r>
        <w:rPr>
          <w:b w:val="0"/>
        </w:rPr>
        <w:t>迁延细菌性支气管炎、囊性纤维化、免疫病。用真实症状、体征与检查说明支持反对及下一步证据，不机械写均已排除。</w:t>
      </w:r>
    </w:p>
    <w:p>
      <w:r>
        <w:rPr>
          <w:b/>
        </w:rPr>
        <w:t>17 分型和严重程度</w:t>
      </w:r>
    </w:p>
    <w:p>
      <w:r>
        <w:rPr>
          <w:b w:val="0"/>
        </w:rPr>
        <w:t>先区分病种表型、诊断确定度与当前器官风险；重点核大量咯血、呼吸衰竭、反复重症感染。正式分型须体系、分项和时点，标题不证明严重程度。</w:t>
      </w:r>
    </w:p>
    <w:p>
      <w:r>
        <w:rPr>
          <w:b/>
        </w:rPr>
        <w:t>18 危急病情识别</w:t>
      </w:r>
    </w:p>
    <w:p>
      <w:r>
        <w:rPr>
          <w:b w:val="0"/>
        </w:rPr>
        <w:t>大量咯血、呼吸衰竭、反复重症感染。若为现实急症，立即现场医护评估；调用06记录真实异常、措施与逐次反应，不等待文书。</w:t>
      </w:r>
    </w:p>
    <w:p>
      <w:r>
        <w:rPr>
          <w:b/>
        </w:rPr>
        <w:t>19 治疗原则</w:t>
      </w:r>
    </w:p>
    <w:p>
      <w:r>
        <w:rPr>
          <w:b w:val="0"/>
        </w:rPr>
        <w:t>排痰与感染控制个体化，长期抗菌需专科方案。此为知识与记录原则，不代表本例已接受相应治疗，决策来自实际医师。</w:t>
      </w:r>
    </w:p>
    <w:p>
      <w:r>
        <w:rPr>
          <w:b/>
        </w:rPr>
        <w:t>20 儿童药物安全</w:t>
      </w:r>
    </w:p>
    <w:p>
      <w:r>
        <w:rPr>
          <w:b w:val="0"/>
        </w:rPr>
        <w:t>对儿童支气管扩张症相关治疗逐项按07核年龄、给药体重时点、制剂、mg/kg/次或日、浓度、肝肾功能、最大量和执行；不依据病名自动生成剂量。</w:t>
      </w:r>
    </w:p>
    <w:p>
      <w:r>
        <w:rPr>
          <w:b/>
        </w:rPr>
        <w:t>21 液体及营养支持</w:t>
      </w:r>
    </w:p>
    <w:p>
      <w:r>
        <w:rPr>
          <w:b w:val="0"/>
        </w:rPr>
        <w:t>排痰与感染控制个体化，长期抗菌需专科方案；另按本例当前容量、实际摄入丢失、心肾功能及喂养耐受个体化，目标与实际区分。</w:t>
      </w:r>
    </w:p>
    <w:p>
      <w:r>
        <w:rPr>
          <w:b/>
        </w:rPr>
        <w:t>22 特殊诊疗操作</w:t>
      </w:r>
    </w:p>
    <w:p>
      <w:r>
        <w:rPr>
          <w:b w:val="0"/>
        </w:rPr>
        <w:t>仅在诊疗需要且有实际计划时联合05。影像原文、痰培养、肺功能与病因检查中涉及取样、穿刺、通路或支持的，分别记录准备、同意、实施和结果；非必需操作不得自动添加。</w:t>
      </w:r>
    </w:p>
    <w:p>
      <w:r>
        <w:rPr>
          <w:b/>
        </w:rPr>
        <w:t>23 并发症及治疗风险</w:t>
      </w:r>
    </w:p>
    <w:p>
      <w:r>
        <w:rPr>
          <w:b w:val="0"/>
        </w:rPr>
        <w:t>大量咯血、呼吸衰竭、反复重症感染和肺功能、病原和生长中的相关风险应动态观察。风险、疑似、已证实及有依据排除分开，不能默认“无并发症”。</w:t>
      </w:r>
    </w:p>
    <w:p>
      <w:r>
        <w:rPr>
          <w:b/>
        </w:rPr>
        <w:t>24 首次病程模板</w:t>
      </w:r>
    </w:p>
    <w:p>
      <w:r>
        <w:rPr>
          <w:b w:val="0"/>
        </w:rPr>
        <w:t>【文书日期及时间】 儿童支气管扩张症首次病程记录</w:t>
      </w:r>
    </w:p>
    <w:p>
      <w:pPr>
        <w:pStyle w:val="CodeText"/>
      </w:pPr>
      <w:r>
        <w:t>```text</w:t>
      </w:r>
    </w:p>
    <w:p>
      <w:pPr>
        <w:pStyle w:val="CodeText"/>
      </w:pPr>
      <w:r>
        <w:t>病例特点：【真实年龄及主诉】，重点病史【慢性湿咳、反复感染、咯血与基础病的本例事实】，查体与检查【影像原文、痰培养、肺功能与病因检查中的已知结果及时间】。</w:t>
      </w:r>
    </w:p>
    <w:p>
      <w:pPr>
        <w:pStyle w:val="CodeText"/>
      </w:pPr>
      <w:r>
        <w:t>诊断依据：【逐项对应儿童影像须适龄标准及临床对应及诊断确定度】。</w:t>
      </w:r>
    </w:p>
    <w:p>
      <w:pPr>
        <w:pStyle w:val="CodeText"/>
      </w:pPr>
      <w:r>
        <w:t>鉴别诊断：【迁延细菌性支气管炎、囊性纤维化、免疫病的本例支持、反对与缺口】。</w:t>
      </w:r>
    </w:p>
    <w:p>
      <w:pPr>
        <w:pStyle w:val="CodeText"/>
      </w:pPr>
      <w:r>
        <w:t>诊疗计划：【实际医师围绕排痰与感染控制个体化，长期抗菌需专科方案作出的计划与监测】。</w:t>
      </w:r>
    </w:p>
    <w:p>
      <w:pPr>
        <w:pStyle w:val="CodeText"/>
      </w:pPr>
      <w:r>
        <w:t>```</w:t>
      </w:r>
    </w:p>
    <w:p>
      <w:r>
        <w:rPr>
          <w:b/>
        </w:rPr>
        <w:t>25 日常病程模板</w:t>
      </w:r>
    </w:p>
    <w:p>
      <w:r>
        <w:rPr>
          <w:b w:val="0"/>
        </w:rPr>
        <w:t>【文书日期及时间】 儿童支气管扩张症日常病程记录</w:t>
      </w:r>
    </w:p>
    <w:p>
      <w:pPr>
        <w:pStyle w:val="CodeText"/>
      </w:pPr>
      <w:r>
        <w:t>```text</w:t>
      </w:r>
    </w:p>
    <w:p>
      <w:pPr>
        <w:pStyle w:val="CodeText"/>
      </w:pPr>
      <w:r>
        <w:t>今日患儿【当日症状及来源】，查体【实际生命体征和本病专科所见】，辅助检查【实际日期与影像原文、痰培养、肺功能与病因检查相关的回报】。当前【儿童支气管扩张症诊断及变化证据】，需重点观察【大量咯血、呼吸衰竭、反复重症感染的实际情况】。已实施【真实治疗、支持与营养】，反应【客观变化】，后续【实际医师计划和肺功能、病原和生长相关监测】。</w:t>
      </w:r>
    </w:p>
    <w:p>
      <w:pPr>
        <w:pStyle w:val="CodeText"/>
      </w:pPr>
      <w:r>
        <w:t>```</w:t>
      </w:r>
    </w:p>
    <w:p>
      <w:r>
        <w:rPr>
          <w:b/>
        </w:rPr>
        <w:t>26 主治医师查房模板</w:t>
      </w:r>
    </w:p>
    <w:p>
      <w:r>
        <w:rPr>
          <w:b w:val="0"/>
        </w:rPr>
        <w:t>【文书日期及时间】 儿童支气管扩张症主治医师查房记录</w:t>
      </w:r>
    </w:p>
    <w:p>
      <w:pPr>
        <w:pStyle w:val="CodeText"/>
      </w:pPr>
      <w:r>
        <w:t>```text</w:t>
      </w:r>
    </w:p>
    <w:p>
      <w:pPr>
        <w:pStyle w:val="CodeText"/>
      </w:pPr>
      <w:r>
        <w:t>今日随【实际姓名】主治医师查房，患儿【当日症状及年龄体重】，查体【当次所见】，检查【真实结果及时间】。主治医师分析：【针对慢性湿咳、反复感染、咯血与基础病及影像原文、痰培养、肺功能与病因检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儿童支气管扩张症副主任医师查房记录</w:t>
      </w:r>
    </w:p>
    <w:p>
      <w:pPr>
        <w:pStyle w:val="CodeText"/>
      </w:pPr>
      <w:r>
        <w:t>```text</w:t>
      </w:r>
    </w:p>
    <w:p>
      <w:pPr>
        <w:pStyle w:val="CodeText"/>
      </w:pPr>
      <w:r>
        <w:t>今日随【实际姓名】副主任医师查房，患儿【当日症状及年龄体重】，查体【当次所见】，检查【真实结果及时间】。副主任医师分析：【针对儿童影像须适龄标准及临床对应、迁延细菌性支气管炎、囊性纤维化、免疫病的鉴别及大量咯血、呼吸衰竭、反复重症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儿童支气管扩张症主任医师查房记录</w:t>
      </w:r>
    </w:p>
    <w:p>
      <w:pPr>
        <w:pStyle w:val="CodeText"/>
      </w:pPr>
      <w:r>
        <w:t>```text</w:t>
      </w:r>
    </w:p>
    <w:p>
      <w:pPr>
        <w:pStyle w:val="CodeText"/>
      </w:pPr>
      <w:r>
        <w:t>今日随【实际姓名】主任医师查房，患儿【当日症状及年龄体重】，查体【当次所见】，检查【真实结果及时间】。主任医师分析：【针对排痰与感染控制个体化，长期抗菌需专科方案的重大策略、替代路径及肺功能、病原和生长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儿童支气管扩张症治疗调整病程</w:t>
      </w:r>
    </w:p>
    <w:p>
      <w:pPr>
        <w:pStyle w:val="CodeText"/>
      </w:pPr>
      <w:r>
        <w:t>```text</w:t>
      </w:r>
    </w:p>
    <w:p>
      <w:pPr>
        <w:pStyle w:val="CodeText"/>
      </w:pPr>
      <w:r>
        <w:t>因【与儿童影像须适龄标准及临床对应和大量咯血、呼吸衰竭、反复重症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儿童支气管扩张症异常病情记录</w:t>
      </w:r>
    </w:p>
    <w:p>
      <w:pPr>
        <w:pStyle w:val="CodeText"/>
      </w:pPr>
      <w:r>
        <w:t>```text</w:t>
      </w:r>
    </w:p>
    <w:p>
      <w:pPr>
        <w:pStyle w:val="CodeText"/>
      </w:pPr>
      <w:r>
        <w:t>于【实际时点】发现【与大量咯血、呼吸衰竭、反复重症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儿童支气管扩张症出院记录</w:t>
      </w:r>
    </w:p>
    <w:p>
      <w:pPr>
        <w:pStyle w:val="CodeText"/>
      </w:pPr>
      <w:r>
        <w:t>```text</w:t>
      </w:r>
    </w:p>
    <w:p>
      <w:pPr>
        <w:pStyle w:val="CodeText"/>
      </w:pPr>
      <w:r>
        <w:t>入出院日期：【真实】</w:t>
      </w:r>
    </w:p>
    <w:p>
      <w:pPr>
        <w:pStyle w:val="CodeText"/>
      </w:pPr>
      <w:r>
        <w:t>入院情况及诊断：【本次儿童支气管扩张症相关病史实查、原确定度】</w:t>
      </w:r>
    </w:p>
    <w:p>
      <w:pPr>
        <w:pStyle w:val="CodeText"/>
      </w:pPr>
      <w:r>
        <w:t>诊疗经过：【影像原文、痰培养、肺功能与病因检查相关检查的采样回报与诊断变化、实际治疗操作及反应】</w:t>
      </w:r>
    </w:p>
    <w:p>
      <w:pPr>
        <w:pStyle w:val="CodeText"/>
      </w:pPr>
      <w:r>
        <w:t>出院诊断及情况：【最终证据、年龄体重与当次病情】</w:t>
      </w:r>
    </w:p>
    <w:p>
      <w:pPr>
        <w:pStyle w:val="CodeText"/>
      </w:pPr>
      <w:r>
        <w:t>出院安排：【肺功能、病原和生长、实际用药喂养和未回结果责任】</w:t>
      </w:r>
    </w:p>
    <w:p>
      <w:pPr>
        <w:pStyle w:val="CodeText"/>
      </w:pPr>
      <w:r>
        <w:t>```</w:t>
      </w:r>
    </w:p>
    <w:p>
      <w:r>
        <w:rPr>
          <w:b/>
        </w:rPr>
        <w:t>32 出院医嘱模板</w:t>
      </w:r>
    </w:p>
    <w:p>
      <w:r>
        <w:rPr>
          <w:b w:val="0"/>
        </w:rPr>
        <w:t>【文书日期及时间】 儿童支气管扩张症出院医嘱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立即就医条件：【与大量咯血、呼吸衰竭、反复重症感染有关的个体警示】</w:t>
      </w:r>
    </w:p>
    <w:p>
      <w:pPr>
        <w:pStyle w:val="CodeText"/>
      </w:pPr>
      <w:r>
        <w:t>复诊：【肺功能、病原和生长的科室时点项目、未回结果和责任】</w:t>
      </w:r>
    </w:p>
    <w:p>
      <w:pPr>
        <w:pStyle w:val="CodeText"/>
      </w:pPr>
      <w:r>
        <w:t>```</w:t>
      </w:r>
    </w:p>
    <w:p>
      <w:r>
        <w:rPr>
          <w:b/>
        </w:rPr>
        <w:t>33 长期随访</w:t>
      </w:r>
    </w:p>
    <w:p>
      <w:r>
        <w:rPr>
          <w:b w:val="0"/>
        </w:rPr>
        <w:t>肺功能、病原和生长。设定具体时点、责任专科、必要检查与功能目标，依年龄家庭学校条件调整。计划与完成状态分开，未回结果不自动结案。</w:t>
      </w:r>
    </w:p>
    <w:p>
      <w:r>
        <w:rPr>
          <w:b/>
        </w:rPr>
        <w:t>34 最终质控</w:t>
      </w:r>
    </w:p>
    <w:p>
      <w:r>
        <w:rPr>
          <w:b w:val="0"/>
        </w:rPr>
        <w:t>本章重点拦截：儿童影像须适龄标准及临床对应；大量咯血、呼吸衰竭、反复重症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19" w:name="S0019"/>
      <w:pPr>
        <w:pStyle w:val="Heading2"/>
      </w:pPr>
      <w:r>
        <w:t>102 第15章 胸腔积液</w:t>
      </w:r>
      <w:bookmarkEnd w:id="19"/>
    </w:p>
    <w:p>
      <w:r>
        <w:rPr>
          <w:b/>
        </w:rPr>
        <w:t>01 疾病或场景定义</w:t>
      </w:r>
    </w:p>
    <w:p>
      <w:r>
        <w:rPr>
          <w:b w:val="0"/>
        </w:rPr>
        <w:t>胸膜腔液体聚集，病因及复杂程度另判。本章若为支持、筛查或随访场景，不能反向生成新的疾病诊断。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气道炎症、气流受限、肺实质或胸膜病变、过敏等机制需按症候定位；病原检出与临床因果不同。本章应围绕发热胸痛呼吸困难、肾心肝疾病核对具体机制。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重点辨认发热胸痛呼吸困难、肾心肝疾病的出现顺序和持续性，发生时间、监护人发现及医师观察时点分开。</w:t>
      </w:r>
    </w:p>
    <w:p>
      <w:r>
        <w:rPr>
          <w:b/>
        </w:rPr>
        <w:t>05 临床表现</w:t>
      </w:r>
    </w:p>
    <w:p>
      <w:r>
        <w:rPr>
          <w:b w:val="0"/>
        </w:rPr>
        <w:t>采集发热胸痛呼吸困难、肾心肝疾病，并主动核对压迫低氧、脓毒症相关症候；常见表现只作询问提示，未出现不能补造。</w:t>
      </w:r>
    </w:p>
    <w:p>
      <w:r>
        <w:rPr>
          <w:b/>
        </w:rPr>
        <w:t>06 病史采集</w:t>
      </w:r>
    </w:p>
    <w:p>
      <w:r>
        <w:rPr>
          <w:b w:val="0"/>
        </w:rPr>
        <w:t>记录发热胸痛呼吸困难、肾心肝疾病及院外处置、实际疗效、接触和药物；信息来自患儿、监护人或转诊资料需注明。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从胸超影像、必要积液生化培养和细胞中区分床旁实查和辅助检查；当次有做才写结果，哭闹镇静或合作限制注明。</w:t>
      </w:r>
    </w:p>
    <w:p>
      <w:r>
        <w:rPr>
          <w:b/>
        </w:rPr>
        <w:t>09 生命体征评价</w:t>
      </w:r>
    </w:p>
    <w:p>
      <w:r>
        <w:rPr>
          <w:b w:val="0"/>
        </w:rPr>
        <w:t>年龄、胎龄、发热疼痛、睡眠哭闹和氧疗条件明确后解释呼吸心率血压SpO2；压迫低氧、脓毒症优先现场评估。</w:t>
      </w:r>
    </w:p>
    <w:p>
      <w:r>
        <w:rPr>
          <w:b/>
        </w:rPr>
        <w:t>10 生长发育相关评估</w:t>
      </w:r>
    </w:p>
    <w:p>
      <w:r>
        <w:rPr>
          <w:b w:val="0"/>
        </w:rPr>
        <w:t>关注积液吸收、病因与肺恢复，保留当前体重测量时点及纵向资料；一次测量不能编造百分位、Z分数或发展诊断。</w:t>
      </w:r>
    </w:p>
    <w:p>
      <w:r>
        <w:rPr>
          <w:b/>
        </w:rPr>
        <w:t>11 实验室检查</w:t>
      </w:r>
    </w:p>
    <w:p>
      <w:r>
        <w:rPr>
          <w:b w:val="0"/>
        </w:rPr>
        <w:t>胸超影像、必要积液生化培养和细胞。血液尿液等数值单位和年龄参考来源完整，未查不记正常；不要求本章所有检查常规完成。</w:t>
      </w:r>
    </w:p>
    <w:p>
      <w:r>
        <w:rPr>
          <w:b/>
        </w:rPr>
        <w:t>12 影像及辅助检查</w:t>
      </w:r>
    </w:p>
    <w:p>
      <w:r>
        <w:rPr>
          <w:b w:val="0"/>
        </w:rPr>
        <w:t>按胸超影像、必要积液生化培养和细胞选择与临床问题相关项目。保留原报告日期意见及不确定词，避免无指征影像或重复镇静。</w:t>
      </w:r>
    </w:p>
    <w:p>
      <w:r>
        <w:rPr>
          <w:b/>
        </w:rPr>
        <w:t>13 病原学或特殊检查</w:t>
      </w:r>
    </w:p>
    <w:p>
      <w:r>
        <w:rPr>
          <w:b w:val="0"/>
        </w:rPr>
        <w:t>影像证实积液不等于脓胸，标本与分隔单列。病原、骨髓病理、遗传、功能或量表仅适用时选取；不适用项目明确不需套用。</w:t>
      </w:r>
    </w:p>
    <w:p>
      <w:r>
        <w:rPr>
          <w:b/>
        </w:rPr>
        <w:t>14 诊断标准与版本</w:t>
      </w:r>
    </w:p>
    <w:p>
      <w:r>
        <w:rPr>
          <w:b w:val="0"/>
        </w:rPr>
        <w:t>影像证实积液不等于脓胸，标本与分隔单列。具体阈值、分型计分或治疗门槛只有加载适用正式全文与版本后启用；本章未核验的数值不补写。</w:t>
      </w:r>
    </w:p>
    <w:p>
      <w:r>
        <w:rPr>
          <w:b/>
        </w:rPr>
        <w:t>15 诊断依据</w:t>
      </w:r>
    </w:p>
    <w:p>
      <w:r>
        <w:rPr>
          <w:b w:val="0"/>
        </w:rPr>
        <w:t>逐条列本例的发热胸痛呼吸困难、肾心肝疾病、胸超影像、必要积液生化培养和细胞与结论对应；每条引用source_id和时间，支持、反对及缺口均保留。</w:t>
      </w:r>
    </w:p>
    <w:p>
      <w:r>
        <w:rPr>
          <w:b/>
        </w:rPr>
        <w:t>16 鉴别诊断</w:t>
      </w:r>
    </w:p>
    <w:p>
      <w:r>
        <w:rPr>
          <w:b w:val="0"/>
        </w:rPr>
        <w:t>感染、心衰、低蛋白、肿瘤。用真实症状、体征与检查说明支持反对及下一步证据，不机械写均已排除。</w:t>
      </w:r>
    </w:p>
    <w:p>
      <w:r>
        <w:rPr>
          <w:b/>
        </w:rPr>
        <w:t>17 分型和严重程度</w:t>
      </w:r>
    </w:p>
    <w:p>
      <w:r>
        <w:rPr>
          <w:b w:val="0"/>
        </w:rPr>
        <w:t>先区分病种表型、诊断确定度与当前器官风险；重点核压迫低氧、脓毒症。正式分型须体系、分项和时点，标题不证明严重程度。</w:t>
      </w:r>
    </w:p>
    <w:p>
      <w:r>
        <w:rPr>
          <w:b/>
        </w:rPr>
        <w:t>18 危急病情识别</w:t>
      </w:r>
    </w:p>
    <w:p>
      <w:r>
        <w:rPr>
          <w:b w:val="0"/>
        </w:rPr>
        <w:t>压迫低氧、脓毒症。若为现实急症，立即现场医护评估；调用06记录真实异常、措施与逐次反应，不等待文书。</w:t>
      </w:r>
    </w:p>
    <w:p>
      <w:r>
        <w:rPr>
          <w:b/>
        </w:rPr>
        <w:t>19 治疗原则</w:t>
      </w:r>
    </w:p>
    <w:p>
      <w:r>
        <w:rPr>
          <w:b w:val="0"/>
        </w:rPr>
        <w:t>是否引流由专科评估，穿刺量及并发症按真实操作。此为知识与记录原则，不代表本例已接受相应治疗，决策来自实际医师。</w:t>
      </w:r>
    </w:p>
    <w:p>
      <w:r>
        <w:rPr>
          <w:b/>
        </w:rPr>
        <w:t>20 儿童药物安全</w:t>
      </w:r>
    </w:p>
    <w:p>
      <w:r>
        <w:rPr>
          <w:b w:val="0"/>
        </w:rPr>
        <w:t>对胸腔积液相关治疗逐项按07核年龄、给药体重时点、制剂、mg/kg/次或日、浓度、肝肾功能、最大量和执行；不依据病名自动生成剂量。</w:t>
      </w:r>
    </w:p>
    <w:p>
      <w:r>
        <w:rPr>
          <w:b/>
        </w:rPr>
        <w:t>21 液体及营养支持</w:t>
      </w:r>
    </w:p>
    <w:p>
      <w:r>
        <w:rPr>
          <w:b w:val="0"/>
        </w:rPr>
        <w:t>是否引流由专科评估，穿刺量及并发症按真实操作；另按本例当前容量、实际摄入丢失、心肾功能及喂养耐受个体化，目标与实际区分。</w:t>
      </w:r>
    </w:p>
    <w:p>
      <w:r>
        <w:rPr>
          <w:b/>
        </w:rPr>
        <w:t>22 特殊诊疗操作</w:t>
      </w:r>
    </w:p>
    <w:p>
      <w:r>
        <w:rPr>
          <w:b w:val="0"/>
        </w:rPr>
        <w:t>仅在诊疗需要且有实际计划时联合05。胸超影像、必要积液生化培养和细胞中涉及取样、穿刺、通路或支持的，分别记录准备、同意、实施和结果；非必需操作不得自动添加。</w:t>
      </w:r>
    </w:p>
    <w:p>
      <w:r>
        <w:rPr>
          <w:b/>
        </w:rPr>
        <w:t>23 并发症及治疗风险</w:t>
      </w:r>
    </w:p>
    <w:p>
      <w:r>
        <w:rPr>
          <w:b w:val="0"/>
        </w:rPr>
        <w:t>压迫低氧、脓毒症和积液吸收、病因与肺恢复中的相关风险应动态观察。风险、疑似、已证实及有依据排除分开，不能默认“无并发症”。</w:t>
      </w:r>
    </w:p>
    <w:p>
      <w:r>
        <w:rPr>
          <w:b/>
        </w:rPr>
        <w:t>24 首次病程模板</w:t>
      </w:r>
    </w:p>
    <w:p>
      <w:r>
        <w:rPr>
          <w:b w:val="0"/>
        </w:rPr>
        <w:t>【文书日期及时间】 胸腔积液首次病程记录</w:t>
      </w:r>
    </w:p>
    <w:p>
      <w:pPr>
        <w:pStyle w:val="CodeText"/>
      </w:pPr>
      <w:r>
        <w:t>```text</w:t>
      </w:r>
    </w:p>
    <w:p>
      <w:pPr>
        <w:pStyle w:val="CodeText"/>
      </w:pPr>
      <w:r>
        <w:t>病例特点：【真实年龄及主诉】，重点病史【发热胸痛呼吸困难、肾心肝疾病的本例事实】，查体与检查【胸超影像、必要积液生化培养和细胞中的已知结果及时间】。</w:t>
      </w:r>
    </w:p>
    <w:p>
      <w:pPr>
        <w:pStyle w:val="CodeText"/>
      </w:pPr>
      <w:r>
        <w:t>诊断依据：【逐项对应影像证实积液不等于脓胸，标本与分隔单列及诊断确定度】。</w:t>
      </w:r>
    </w:p>
    <w:p>
      <w:pPr>
        <w:pStyle w:val="CodeText"/>
      </w:pPr>
      <w:r>
        <w:t>鉴别诊断：【感染、心衰、低蛋白、肿瘤的本例支持、反对与缺口】。</w:t>
      </w:r>
    </w:p>
    <w:p>
      <w:pPr>
        <w:pStyle w:val="CodeText"/>
      </w:pPr>
      <w:r>
        <w:t>诊疗计划：【实际医师围绕是否引流由专科评估，穿刺量及并发症按真实操作作出的计划与监测】。</w:t>
      </w:r>
    </w:p>
    <w:p>
      <w:pPr>
        <w:pStyle w:val="CodeText"/>
      </w:pPr>
      <w:r>
        <w:t>```</w:t>
      </w:r>
    </w:p>
    <w:p>
      <w:r>
        <w:rPr>
          <w:b/>
        </w:rPr>
        <w:t>25 日常病程模板</w:t>
      </w:r>
    </w:p>
    <w:p>
      <w:r>
        <w:rPr>
          <w:b w:val="0"/>
        </w:rPr>
        <w:t>【文书日期及时间】 胸腔积液日常病程记录</w:t>
      </w:r>
    </w:p>
    <w:p>
      <w:pPr>
        <w:pStyle w:val="CodeText"/>
      </w:pPr>
      <w:r>
        <w:t>```text</w:t>
      </w:r>
    </w:p>
    <w:p>
      <w:pPr>
        <w:pStyle w:val="CodeText"/>
      </w:pPr>
      <w:r>
        <w:t>今日患儿【当日症状及来源】，查体【实际生命体征和本病专科所见】，辅助检查【实际日期与胸超影像、必要积液生化培养和细胞相关的回报】。当前【胸腔积液诊断及变化证据】，需重点观察【压迫低氧、脓毒症的实际情况】。已实施【真实治疗、支持与营养】，反应【客观变化】，后续【实际医师计划和积液吸收、病因与肺恢复相关监测】。</w:t>
      </w:r>
    </w:p>
    <w:p>
      <w:pPr>
        <w:pStyle w:val="CodeText"/>
      </w:pPr>
      <w:r>
        <w:t>```</w:t>
      </w:r>
    </w:p>
    <w:p>
      <w:r>
        <w:rPr>
          <w:b/>
        </w:rPr>
        <w:t>26 主治医师查房模板</w:t>
      </w:r>
    </w:p>
    <w:p>
      <w:r>
        <w:rPr>
          <w:b w:val="0"/>
        </w:rPr>
        <w:t>【文书日期及时间】 胸腔积液主治医师查房记录</w:t>
      </w:r>
    </w:p>
    <w:p>
      <w:pPr>
        <w:pStyle w:val="CodeText"/>
      </w:pPr>
      <w:r>
        <w:t>```text</w:t>
      </w:r>
    </w:p>
    <w:p>
      <w:pPr>
        <w:pStyle w:val="CodeText"/>
      </w:pPr>
      <w:r>
        <w:t>今日随【实际姓名】主治医师查房，患儿【当日症状及年龄体重】，查体【当次所见】，检查【真实结果及时间】。主治医师分析：【针对发热胸痛呼吸困难、肾心肝疾病及胸超影像、必要积液生化培养和细胞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胸腔积液副主任医师查房记录</w:t>
      </w:r>
    </w:p>
    <w:p>
      <w:pPr>
        <w:pStyle w:val="CodeText"/>
      </w:pPr>
      <w:r>
        <w:t>```text</w:t>
      </w:r>
    </w:p>
    <w:p>
      <w:pPr>
        <w:pStyle w:val="CodeText"/>
      </w:pPr>
      <w:r>
        <w:t>今日随【实际姓名】副主任医师查房，患儿【当日症状及年龄体重】，查体【当次所见】，检查【真实结果及时间】。副主任医师分析：【针对影像证实积液不等于脓胸，标本与分隔单列、感染、心衰、低蛋白、肿瘤的鉴别及压迫低氧、脓毒症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胸腔积液主任医师查房记录</w:t>
      </w:r>
    </w:p>
    <w:p>
      <w:pPr>
        <w:pStyle w:val="CodeText"/>
      </w:pPr>
      <w:r>
        <w:t>```text</w:t>
      </w:r>
    </w:p>
    <w:p>
      <w:pPr>
        <w:pStyle w:val="CodeText"/>
      </w:pPr>
      <w:r>
        <w:t>今日随【实际姓名】主任医师查房，患儿【当日症状及年龄体重】，查体【当次所见】，检查【真实结果及时间】。主任医师分析：【针对是否引流由专科评估，穿刺量及并发症按真实操作的重大策略、替代路径及积液吸收、病因与肺恢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胸腔积液治疗调整病程</w:t>
      </w:r>
    </w:p>
    <w:p>
      <w:pPr>
        <w:pStyle w:val="CodeText"/>
      </w:pPr>
      <w:r>
        <w:t>```text</w:t>
      </w:r>
    </w:p>
    <w:p>
      <w:pPr>
        <w:pStyle w:val="CodeText"/>
      </w:pPr>
      <w:r>
        <w:t>因【与影像证实积液不等于脓胸，标本与分隔单列和压迫低氧、脓毒症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胸腔积液异常病情记录</w:t>
      </w:r>
    </w:p>
    <w:p>
      <w:pPr>
        <w:pStyle w:val="CodeText"/>
      </w:pPr>
      <w:r>
        <w:t>```text</w:t>
      </w:r>
    </w:p>
    <w:p>
      <w:pPr>
        <w:pStyle w:val="CodeText"/>
      </w:pPr>
      <w:r>
        <w:t>于【实际时点】发现【与压迫低氧、脓毒症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胸腔积液出院记录</w:t>
      </w:r>
    </w:p>
    <w:p>
      <w:pPr>
        <w:pStyle w:val="CodeText"/>
      </w:pPr>
      <w:r>
        <w:t>```text</w:t>
      </w:r>
    </w:p>
    <w:p>
      <w:pPr>
        <w:pStyle w:val="CodeText"/>
      </w:pPr>
      <w:r>
        <w:t>入出院日期：【真实】</w:t>
      </w:r>
    </w:p>
    <w:p>
      <w:pPr>
        <w:pStyle w:val="CodeText"/>
      </w:pPr>
      <w:r>
        <w:t>入院情况及诊断：【本次胸腔积液相关病史实查、原确定度】</w:t>
      </w:r>
    </w:p>
    <w:p>
      <w:pPr>
        <w:pStyle w:val="CodeText"/>
      </w:pPr>
      <w:r>
        <w:t>诊疗经过：【胸超影像、必要积液生化培养和细胞相关检查的采样回报与诊断变化、实际治疗操作及反应】</w:t>
      </w:r>
    </w:p>
    <w:p>
      <w:pPr>
        <w:pStyle w:val="CodeText"/>
      </w:pPr>
      <w:r>
        <w:t>出院诊断及情况：【最终证据、年龄体重与当次病情】</w:t>
      </w:r>
    </w:p>
    <w:p>
      <w:pPr>
        <w:pStyle w:val="CodeText"/>
      </w:pPr>
      <w:r>
        <w:t>出院安排：【积液吸收、病因与肺恢复、实际用药喂养和未回结果责任】</w:t>
      </w:r>
    </w:p>
    <w:p>
      <w:pPr>
        <w:pStyle w:val="CodeText"/>
      </w:pPr>
      <w:r>
        <w:t>```</w:t>
      </w:r>
    </w:p>
    <w:p>
      <w:r>
        <w:rPr>
          <w:b/>
        </w:rPr>
        <w:t>32 出院医嘱模板</w:t>
      </w:r>
    </w:p>
    <w:p>
      <w:r>
        <w:rPr>
          <w:b w:val="0"/>
        </w:rPr>
        <w:t>【文书日期及时间】 胸腔积液出院医嘱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立即就医条件：【与压迫低氧、脓毒症有关的个体警示】</w:t>
      </w:r>
    </w:p>
    <w:p>
      <w:pPr>
        <w:pStyle w:val="CodeText"/>
      </w:pPr>
      <w:r>
        <w:t>复诊：【积液吸收、病因与肺恢复的科室时点项目、未回结果和责任】</w:t>
      </w:r>
    </w:p>
    <w:p>
      <w:pPr>
        <w:pStyle w:val="CodeText"/>
      </w:pPr>
      <w:r>
        <w:t>```</w:t>
      </w:r>
    </w:p>
    <w:p>
      <w:r>
        <w:rPr>
          <w:b/>
        </w:rPr>
        <w:t>33 长期随访</w:t>
      </w:r>
    </w:p>
    <w:p>
      <w:r>
        <w:rPr>
          <w:b w:val="0"/>
        </w:rPr>
        <w:t>积液吸收、病因与肺恢复。设定具体时点、责任专科、必要检查与功能目标，依年龄家庭学校条件调整。计划与完成状态分开，未回结果不自动结案。</w:t>
      </w:r>
    </w:p>
    <w:p>
      <w:r>
        <w:rPr>
          <w:b/>
        </w:rPr>
        <w:t>34 最终质控</w:t>
      </w:r>
    </w:p>
    <w:p>
      <w:r>
        <w:rPr>
          <w:b w:val="0"/>
        </w:rPr>
        <w:t>本章重点拦截：影像证实积液不等于脓胸，标本与分隔单列；压迫低氧、脓毒症；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0" w:name="S0020"/>
      <w:pPr>
        <w:pStyle w:val="Heading2"/>
      </w:pPr>
      <w:r>
        <w:t>102 第16章 气胸</w:t>
      </w:r>
      <w:bookmarkEnd w:id="20"/>
    </w:p>
    <w:p>
      <w:r>
        <w:rPr>
          <w:b/>
        </w:rPr>
        <w:t>01 疾病或场景定义</w:t>
      </w:r>
    </w:p>
    <w:p>
      <w:r>
        <w:rPr>
          <w:b w:val="0"/>
        </w:rPr>
        <w:t>胸膜腔气体导致肺受压。本章若为支持、筛查或随访场景，不能反向生成新的疾病诊断。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气道炎症、气流受限、肺实质或胸膜病变、过敏等机制需按症候定位；病原检出与临床因果不同。本章应围绕突发胸痛、机械通气、外伤及既往肺病核对具体机制。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重点辨认突发胸痛、机械通气、外伤及既往肺病的出现顺序和持续性，发生时间、监护人发现及医师观察时点分开。</w:t>
      </w:r>
    </w:p>
    <w:p>
      <w:r>
        <w:rPr>
          <w:b/>
        </w:rPr>
        <w:t>05 临床表现</w:t>
      </w:r>
    </w:p>
    <w:p>
      <w:r>
        <w:rPr>
          <w:b w:val="0"/>
        </w:rPr>
        <w:t>采集突发胸痛、机械通气、外伤及既往肺病，并主动核对低血压、低氧和进行性呼吸困难相关症候；常见表现只作询问提示，未出现不能补造。</w:t>
      </w:r>
    </w:p>
    <w:p>
      <w:r>
        <w:rPr>
          <w:b/>
        </w:rPr>
        <w:t>06 病史采集</w:t>
      </w:r>
    </w:p>
    <w:p>
      <w:r>
        <w:rPr>
          <w:b w:val="0"/>
        </w:rPr>
        <w:t>记录突发胸痛、机械通气、外伤及既往肺病及院外处置、实际疗效、接触和药物；信息来自患儿、监护人或转诊资料需注明。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从呼吸循环、胸部影像，紧张性临床风险优先中区分床旁实查和辅助检查；当次有做才写结果，哭闹镇静或合作限制注明。</w:t>
      </w:r>
    </w:p>
    <w:p>
      <w:r>
        <w:rPr>
          <w:b/>
        </w:rPr>
        <w:t>09 生命体征评价</w:t>
      </w:r>
    </w:p>
    <w:p>
      <w:r>
        <w:rPr>
          <w:b w:val="0"/>
        </w:rPr>
        <w:t>年龄、胎龄、发热疼痛、睡眠哭闹和氧疗条件明确后解释呼吸心率血压SpO2；低血压、低氧和进行性呼吸困难优先现场评估。</w:t>
      </w:r>
    </w:p>
    <w:p>
      <w:r>
        <w:rPr>
          <w:b/>
        </w:rPr>
        <w:t>10 生长发育相关评估</w:t>
      </w:r>
    </w:p>
    <w:p>
      <w:r>
        <w:rPr>
          <w:b w:val="0"/>
        </w:rPr>
        <w:t>关注漏气停止、拔管和复发风险，保留当前体重测量时点及纵向资料；一次测量不能编造百分位、Z分数或发展诊断。</w:t>
      </w:r>
    </w:p>
    <w:p>
      <w:r>
        <w:rPr>
          <w:b/>
        </w:rPr>
        <w:t>11 实验室检查</w:t>
      </w:r>
    </w:p>
    <w:p>
      <w:r>
        <w:rPr>
          <w:b w:val="0"/>
        </w:rPr>
        <w:t>呼吸循环、胸部影像，紧张性临床风险优先。血液尿液等数值单位和年龄参考来源完整，未查不记正常；不要求本章所有检查常规完成。</w:t>
      </w:r>
    </w:p>
    <w:p>
      <w:r>
        <w:rPr>
          <w:b/>
        </w:rPr>
        <w:t>12 影像及辅助检查</w:t>
      </w:r>
    </w:p>
    <w:p>
      <w:r>
        <w:rPr>
          <w:b w:val="0"/>
        </w:rPr>
        <w:t>按呼吸循环、胸部影像，紧张性临床风险优先选择与临床问题相关项目。保留原报告日期意见及不确定词，避免无指征影像或重复镇静。</w:t>
      </w:r>
    </w:p>
    <w:p>
      <w:r>
        <w:rPr>
          <w:b/>
        </w:rPr>
        <w:t>13 病原学或特殊检查</w:t>
      </w:r>
    </w:p>
    <w:p>
      <w:r>
        <w:rPr>
          <w:b w:val="0"/>
        </w:rPr>
        <w:t>气胸存在与张力性风险分别取证。病原、骨髓病理、遗传、功能或量表仅适用时选取；不适用项目明确不需套用。</w:t>
      </w:r>
    </w:p>
    <w:p>
      <w:r>
        <w:rPr>
          <w:b/>
        </w:rPr>
        <w:t>14 诊断标准与版本</w:t>
      </w:r>
    </w:p>
    <w:p>
      <w:r>
        <w:rPr>
          <w:b w:val="0"/>
        </w:rPr>
        <w:t>气胸存在与张力性风险分别取证。具体阈值、分型计分或治疗门槛只有加载适用正式全文与版本后启用；本章未核验的数值不补写。</w:t>
      </w:r>
    </w:p>
    <w:p>
      <w:r>
        <w:rPr>
          <w:b/>
        </w:rPr>
        <w:t>15 诊断依据</w:t>
      </w:r>
    </w:p>
    <w:p>
      <w:r>
        <w:rPr>
          <w:b w:val="0"/>
        </w:rPr>
        <w:t>逐条列本例的突发胸痛、机械通气、外伤及既往肺病、呼吸循环、胸部影像，紧张性临床风险优先与结论对应；每条引用source_id和时间，支持、反对及缺口均保留。</w:t>
      </w:r>
    </w:p>
    <w:p>
      <w:r>
        <w:rPr>
          <w:b/>
        </w:rPr>
        <w:t>16 鉴别诊断</w:t>
      </w:r>
    </w:p>
    <w:p>
      <w:r>
        <w:rPr>
          <w:b w:val="0"/>
        </w:rPr>
        <w:t>肺大疱、纵隔气肿、异物。用真实症状、体征与检查说明支持反对及下一步证据，不机械写均已排除。</w:t>
      </w:r>
    </w:p>
    <w:p>
      <w:r>
        <w:rPr>
          <w:b/>
        </w:rPr>
        <w:t>17 分型和严重程度</w:t>
      </w:r>
    </w:p>
    <w:p>
      <w:r>
        <w:rPr>
          <w:b w:val="0"/>
        </w:rPr>
        <w:t>先区分病种表型、诊断确定度与当前器官风险；重点核低血压、低氧和进行性呼吸困难。正式分型须体系、分项和时点，标题不证明严重程度。</w:t>
      </w:r>
    </w:p>
    <w:p>
      <w:r>
        <w:rPr>
          <w:b/>
        </w:rPr>
        <w:t>18 危急病情识别</w:t>
      </w:r>
    </w:p>
    <w:p>
      <w:r>
        <w:rPr>
          <w:b w:val="0"/>
        </w:rPr>
        <w:t>低血压、低氧和进行性呼吸困难。若为现实急症，立即现场医护评估；调用06记录真实异常、措施与逐次反应，不等待文书。</w:t>
      </w:r>
    </w:p>
    <w:p>
      <w:r>
        <w:rPr>
          <w:b/>
        </w:rPr>
        <w:t>19 治疗原则</w:t>
      </w:r>
    </w:p>
    <w:p>
      <w:r>
        <w:rPr>
          <w:b w:val="0"/>
        </w:rPr>
        <w:t>疑危及生命时现场处理，不为影像延误，操作另记。此为知识与记录原则，不代表本例已接受相应治疗，决策来自实际医师。</w:t>
      </w:r>
    </w:p>
    <w:p>
      <w:r>
        <w:rPr>
          <w:b/>
        </w:rPr>
        <w:t>20 儿童药物安全</w:t>
      </w:r>
    </w:p>
    <w:p>
      <w:r>
        <w:rPr>
          <w:b w:val="0"/>
        </w:rPr>
        <w:t>对气胸相关治疗逐项按07核年龄、给药体重时点、制剂、mg/kg/次或日、浓度、肝肾功能、最大量和执行；不依据病名自动生成剂量。</w:t>
      </w:r>
    </w:p>
    <w:p>
      <w:r>
        <w:rPr>
          <w:b/>
        </w:rPr>
        <w:t>21 液体及营养支持</w:t>
      </w:r>
    </w:p>
    <w:p>
      <w:r>
        <w:rPr>
          <w:b w:val="0"/>
        </w:rPr>
        <w:t>疑危及生命时现场处理，不为影像延误，操作另记；另按本例当前容量、实际摄入丢失、心肾功能及喂养耐受个体化，目标与实际区分。</w:t>
      </w:r>
    </w:p>
    <w:p>
      <w:r>
        <w:rPr>
          <w:b/>
        </w:rPr>
        <w:t>22 特殊诊疗操作</w:t>
      </w:r>
    </w:p>
    <w:p>
      <w:r>
        <w:rPr>
          <w:b w:val="0"/>
        </w:rPr>
        <w:t>仅在诊疗需要且有实际计划时联合05。呼吸循环、胸部影像，紧张性临床风险优先中涉及取样、穿刺、通路或支持的，分别记录准备、同意、实施和结果；非必需操作不得自动添加。</w:t>
      </w:r>
    </w:p>
    <w:p>
      <w:r>
        <w:rPr>
          <w:b/>
        </w:rPr>
        <w:t>23 并发症及治疗风险</w:t>
      </w:r>
    </w:p>
    <w:p>
      <w:r>
        <w:rPr>
          <w:b w:val="0"/>
        </w:rPr>
        <w:t>低血压、低氧和进行性呼吸困难和漏气停止、拔管和复发风险中的相关风险应动态观察。风险、疑似、已证实及有依据排除分开，不能默认“无并发症”。</w:t>
      </w:r>
    </w:p>
    <w:p>
      <w:r>
        <w:rPr>
          <w:b/>
        </w:rPr>
        <w:t>24 首次病程模板</w:t>
      </w:r>
    </w:p>
    <w:p>
      <w:r>
        <w:rPr>
          <w:b w:val="0"/>
        </w:rPr>
        <w:t>【文书日期及时间】 气胸首次病程记录</w:t>
      </w:r>
    </w:p>
    <w:p>
      <w:pPr>
        <w:pStyle w:val="CodeText"/>
      </w:pPr>
      <w:r>
        <w:t>```text</w:t>
      </w:r>
    </w:p>
    <w:p>
      <w:pPr>
        <w:pStyle w:val="CodeText"/>
      </w:pPr>
      <w:r>
        <w:t>病例特点：【真实年龄及主诉】，重点病史【突发胸痛、机械通气、外伤及既往肺病的本例事实】，查体与检查【呼吸循环、胸部影像，紧张性临床风险优先中的已知结果及时间】。</w:t>
      </w:r>
    </w:p>
    <w:p>
      <w:pPr>
        <w:pStyle w:val="CodeText"/>
      </w:pPr>
      <w:r>
        <w:t>诊断依据：【逐项对应气胸存在与张力性风险分别取证及诊断确定度】。</w:t>
      </w:r>
    </w:p>
    <w:p>
      <w:pPr>
        <w:pStyle w:val="CodeText"/>
      </w:pPr>
      <w:r>
        <w:t>鉴别诊断：【肺大疱、纵隔气肿、异物的本例支持、反对与缺口】。</w:t>
      </w:r>
    </w:p>
    <w:p>
      <w:pPr>
        <w:pStyle w:val="CodeText"/>
      </w:pPr>
      <w:r>
        <w:t>诊疗计划：【实际医师围绕疑危及生命时现场处理，不为影像延误，操作另记作出的计划与监测】。</w:t>
      </w:r>
    </w:p>
    <w:p>
      <w:pPr>
        <w:pStyle w:val="CodeText"/>
      </w:pPr>
      <w:r>
        <w:t>```</w:t>
      </w:r>
    </w:p>
    <w:p>
      <w:r>
        <w:rPr>
          <w:b/>
        </w:rPr>
        <w:t>25 日常病程模板</w:t>
      </w:r>
    </w:p>
    <w:p>
      <w:r>
        <w:rPr>
          <w:b w:val="0"/>
        </w:rPr>
        <w:t>【文书日期及时间】 气胸日常病程记录</w:t>
      </w:r>
    </w:p>
    <w:p>
      <w:pPr>
        <w:pStyle w:val="CodeText"/>
      </w:pPr>
      <w:r>
        <w:t>```text</w:t>
      </w:r>
    </w:p>
    <w:p>
      <w:pPr>
        <w:pStyle w:val="CodeText"/>
      </w:pPr>
      <w:r>
        <w:t>今日患儿【当日症状及来源】，查体【实际生命体征和本病专科所见】，辅助检查【实际日期与呼吸循环、胸部影像，紧张性临床风险优先相关的回报】。当前【气胸诊断及变化证据】，需重点观察【低血压、低氧和进行性呼吸困难的实际情况】。已实施【真实治疗、支持与营养】，反应【客观变化】，后续【实际医师计划和漏气停止、拔管和复发风险相关监测】。</w:t>
      </w:r>
    </w:p>
    <w:p>
      <w:pPr>
        <w:pStyle w:val="CodeText"/>
      </w:pPr>
      <w:r>
        <w:t>```</w:t>
      </w:r>
    </w:p>
    <w:p>
      <w:r>
        <w:rPr>
          <w:b/>
        </w:rPr>
        <w:t>26 主治医师查房模板</w:t>
      </w:r>
    </w:p>
    <w:p>
      <w:r>
        <w:rPr>
          <w:b w:val="0"/>
        </w:rPr>
        <w:t>【文书日期及时间】 气胸主治医师查房记录</w:t>
      </w:r>
    </w:p>
    <w:p>
      <w:pPr>
        <w:pStyle w:val="CodeText"/>
      </w:pPr>
      <w:r>
        <w:t>```text</w:t>
      </w:r>
    </w:p>
    <w:p>
      <w:pPr>
        <w:pStyle w:val="CodeText"/>
      </w:pPr>
      <w:r>
        <w:t>今日随【实际姓名】主治医师查房，患儿【当日症状及年龄体重】，查体【当次所见】，检查【真实结果及时间】。主治医师分析：【针对突发胸痛、机械通气、外伤及既往肺病及呼吸循环、胸部影像，紧张性临床风险优先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气胸副主任医师查房记录</w:t>
      </w:r>
    </w:p>
    <w:p>
      <w:pPr>
        <w:pStyle w:val="CodeText"/>
      </w:pPr>
      <w:r>
        <w:t>```text</w:t>
      </w:r>
    </w:p>
    <w:p>
      <w:pPr>
        <w:pStyle w:val="CodeText"/>
      </w:pPr>
      <w:r>
        <w:t>今日随【实际姓名】副主任医师查房，患儿【当日症状及年龄体重】，查体【当次所见】，检查【真实结果及时间】。副主任医师分析：【针对气胸存在与张力性风险分别取证、肺大疱、纵隔气肿、异物的鉴别及低血压、低氧和进行性呼吸困难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气胸主任医师查房记录</w:t>
      </w:r>
    </w:p>
    <w:p>
      <w:pPr>
        <w:pStyle w:val="CodeText"/>
      </w:pPr>
      <w:r>
        <w:t>```text</w:t>
      </w:r>
    </w:p>
    <w:p>
      <w:pPr>
        <w:pStyle w:val="CodeText"/>
      </w:pPr>
      <w:r>
        <w:t>今日随【实际姓名】主任医师查房，患儿【当日症状及年龄体重】，查体【当次所见】，检查【真实结果及时间】。主任医师分析：【针对疑危及生命时现场处理，不为影像延误，操作另记的重大策略、替代路径及漏气停止、拔管和复发风险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气胸治疗调整病程</w:t>
      </w:r>
    </w:p>
    <w:p>
      <w:pPr>
        <w:pStyle w:val="CodeText"/>
      </w:pPr>
      <w:r>
        <w:t>```text</w:t>
      </w:r>
    </w:p>
    <w:p>
      <w:pPr>
        <w:pStyle w:val="CodeText"/>
      </w:pPr>
      <w:r>
        <w:t>因【与气胸存在与张力性风险分别取证和低血压、低氧和进行性呼吸困难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气胸异常病情记录</w:t>
      </w:r>
    </w:p>
    <w:p>
      <w:pPr>
        <w:pStyle w:val="CodeText"/>
      </w:pPr>
      <w:r>
        <w:t>```text</w:t>
      </w:r>
    </w:p>
    <w:p>
      <w:pPr>
        <w:pStyle w:val="CodeText"/>
      </w:pPr>
      <w:r>
        <w:t>于【实际时点】发现【与低血压、低氧和进行性呼吸困难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气胸出院记录</w:t>
      </w:r>
    </w:p>
    <w:p>
      <w:pPr>
        <w:pStyle w:val="CodeText"/>
      </w:pPr>
      <w:r>
        <w:t>```text</w:t>
      </w:r>
    </w:p>
    <w:p>
      <w:pPr>
        <w:pStyle w:val="CodeText"/>
      </w:pPr>
      <w:r>
        <w:t>入出院日期：【真实】</w:t>
      </w:r>
    </w:p>
    <w:p>
      <w:pPr>
        <w:pStyle w:val="CodeText"/>
      </w:pPr>
      <w:r>
        <w:t>入院情况及诊断：【本次气胸相关病史实查、原确定度】</w:t>
      </w:r>
    </w:p>
    <w:p>
      <w:pPr>
        <w:pStyle w:val="CodeText"/>
      </w:pPr>
      <w:r>
        <w:t>诊疗经过：【呼吸循环、胸部影像，紧张性临床风险优先相关检查的采样回报与诊断变化、实际治疗操作及反应】</w:t>
      </w:r>
    </w:p>
    <w:p>
      <w:pPr>
        <w:pStyle w:val="CodeText"/>
      </w:pPr>
      <w:r>
        <w:t>出院诊断及情况：【最终证据、年龄体重与当次病情】</w:t>
      </w:r>
    </w:p>
    <w:p>
      <w:pPr>
        <w:pStyle w:val="CodeText"/>
      </w:pPr>
      <w:r>
        <w:t>出院安排：【漏气停止、拔管和复发风险、实际用药喂养和未回结果责任】</w:t>
      </w:r>
    </w:p>
    <w:p>
      <w:pPr>
        <w:pStyle w:val="CodeText"/>
      </w:pPr>
      <w:r>
        <w:t>```</w:t>
      </w:r>
    </w:p>
    <w:p>
      <w:r>
        <w:rPr>
          <w:b/>
        </w:rPr>
        <w:t>32 出院医嘱模板</w:t>
      </w:r>
    </w:p>
    <w:p>
      <w:r>
        <w:rPr>
          <w:b w:val="0"/>
        </w:rPr>
        <w:t>【文书日期及时间】 气胸出院医嘱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立即就医条件：【与低血压、低氧和进行性呼吸困难有关的个体警示】</w:t>
      </w:r>
    </w:p>
    <w:p>
      <w:pPr>
        <w:pStyle w:val="CodeText"/>
      </w:pPr>
      <w:r>
        <w:t>复诊：【漏气停止、拔管和复发风险的科室时点项目、未回结果和责任】</w:t>
      </w:r>
    </w:p>
    <w:p>
      <w:pPr>
        <w:pStyle w:val="CodeText"/>
      </w:pPr>
      <w:r>
        <w:t>```</w:t>
      </w:r>
    </w:p>
    <w:p>
      <w:r>
        <w:rPr>
          <w:b/>
        </w:rPr>
        <w:t>33 长期随访</w:t>
      </w:r>
    </w:p>
    <w:p>
      <w:r>
        <w:rPr>
          <w:b w:val="0"/>
        </w:rPr>
        <w:t>漏气停止、拔管和复发风险。设定具体时点、责任专科、必要检查与功能目标，依年龄家庭学校条件调整。计划与完成状态分开，未回结果不自动结案。</w:t>
      </w:r>
    </w:p>
    <w:p>
      <w:r>
        <w:rPr>
          <w:b/>
        </w:rPr>
        <w:t>34 最终质控</w:t>
      </w:r>
    </w:p>
    <w:p>
      <w:r>
        <w:rPr>
          <w:b w:val="0"/>
        </w:rPr>
        <w:t>本章重点拦截：气胸存在与张力性风险分别取证；低血压、低氧和进行性呼吸困难；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1" w:name="S0021"/>
      <w:pPr>
        <w:pStyle w:val="Heading2"/>
      </w:pPr>
      <w:r>
        <w:t>102 第17章 儿童急性呼吸衰竭</w:t>
      </w:r>
      <w:bookmarkEnd w:id="21"/>
    </w:p>
    <w:p>
      <w:r>
        <w:rPr>
          <w:b/>
        </w:rPr>
        <w:t>01 疾病或场景定义</w:t>
      </w:r>
    </w:p>
    <w:p>
      <w:r>
        <w:rPr>
          <w:b w:val="0"/>
        </w:rPr>
        <w:t>急性氧合或通气障碍的危重状态。本章若为支持、筛查或随访场景，不能反向生成新的疾病诊断。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气道炎症、气流受限、肺实质或胸膜病变、过敏等机制需按症候定位；病原检出与临床因果不同。本章应围绕起病诱因、既往肺神经心病和支持变化核对具体机制。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重点辨认起病诱因、既往肺神经心病和支持变化的出现顺序和持续性，发生时间、监护人发现及医师观察时点分开。</w:t>
      </w:r>
    </w:p>
    <w:p>
      <w:r>
        <w:rPr>
          <w:b/>
        </w:rPr>
        <w:t>05 临床表现</w:t>
      </w:r>
    </w:p>
    <w:p>
      <w:r>
        <w:rPr>
          <w:b w:val="0"/>
        </w:rPr>
        <w:t>采集起病诱因、既往肺神经心病和支持变化，并主动核对呼吸疲竭、持续低氧、循环恶化相关症候；常见表现只作询问提示，未出现不能补造。</w:t>
      </w:r>
    </w:p>
    <w:p>
      <w:r>
        <w:rPr>
          <w:b/>
        </w:rPr>
        <w:t>06 病史采集</w:t>
      </w:r>
    </w:p>
    <w:p>
      <w:r>
        <w:rPr>
          <w:b w:val="0"/>
        </w:rPr>
        <w:t>记录起病诱因、既往肺神经心病和支持变化及院外处置、实际疗效、接触和药物；信息来自患儿、监护人或转诊资料需注明。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从SpO2血气、采样条件、呼吸做功与意识中区分床旁实查和辅助检查；当次有做才写结果，哭闹镇静或合作限制注明。</w:t>
      </w:r>
    </w:p>
    <w:p>
      <w:r>
        <w:rPr>
          <w:b/>
        </w:rPr>
        <w:t>09 生命体征评价</w:t>
      </w:r>
    </w:p>
    <w:p>
      <w:r>
        <w:rPr>
          <w:b w:val="0"/>
        </w:rPr>
        <w:t>年龄、胎龄、发热疼痛、睡眠哭闹和氧疗条件明确后解释呼吸心率血压SpO2；呼吸疲竭、持续低氧、循环恶化优先现场评估。</w:t>
      </w:r>
    </w:p>
    <w:p>
      <w:r>
        <w:rPr>
          <w:b/>
        </w:rPr>
        <w:t>10 生长发育相关评估</w:t>
      </w:r>
    </w:p>
    <w:p>
      <w:r>
        <w:rPr>
          <w:b w:val="0"/>
        </w:rPr>
        <w:t>关注撤支持、吞咽和康复，保留当前体重测量时点及纵向资料；一次测量不能编造百分位、Z分数或发展诊断。</w:t>
      </w:r>
    </w:p>
    <w:p>
      <w:r>
        <w:rPr>
          <w:b/>
        </w:rPr>
        <w:t>11 实验室检查</w:t>
      </w:r>
    </w:p>
    <w:p>
      <w:r>
        <w:rPr>
          <w:b w:val="0"/>
        </w:rPr>
        <w:t>SpO2血气、采样条件、呼吸做功与意识。血液尿液等数值单位和年龄参考来源完整，未查不记正常；不要求本章所有检查常规完成。</w:t>
      </w:r>
    </w:p>
    <w:p>
      <w:r>
        <w:rPr>
          <w:b/>
        </w:rPr>
        <w:t>12 影像及辅助检查</w:t>
      </w:r>
    </w:p>
    <w:p>
      <w:r>
        <w:rPr>
          <w:b w:val="0"/>
        </w:rPr>
        <w:t>按SpO2血气、采样条件、呼吸做功与意识选择与临床问题相关项目。保留原报告日期意见及不确定词，避免无指征影像或重复镇静。</w:t>
      </w:r>
    </w:p>
    <w:p>
      <w:r>
        <w:rPr>
          <w:b/>
        </w:rPr>
        <w:t>13 病原学或特殊检查</w:t>
      </w:r>
    </w:p>
    <w:p>
      <w:r>
        <w:rPr>
          <w:b w:val="0"/>
        </w:rPr>
        <w:t>按儿科适龄证据，不仅套成人PaO2阈值。病原、骨髓病理、遗传、功能或量表仅适用时选取；不适用项目明确不需套用。</w:t>
      </w:r>
    </w:p>
    <w:p>
      <w:r>
        <w:rPr>
          <w:b/>
        </w:rPr>
        <w:t>14 诊断标准与版本</w:t>
      </w:r>
    </w:p>
    <w:p>
      <w:r>
        <w:rPr>
          <w:b w:val="0"/>
        </w:rPr>
        <w:t>按儿科适龄证据，不仅套成人PaO2阈值。具体阈值、分型计分或治疗门槛只有加载适用正式全文与版本后启用；本章未核验的数值不补写。</w:t>
      </w:r>
    </w:p>
    <w:p>
      <w:r>
        <w:rPr>
          <w:b/>
        </w:rPr>
        <w:t>15 诊断依据</w:t>
      </w:r>
    </w:p>
    <w:p>
      <w:r>
        <w:rPr>
          <w:b w:val="0"/>
        </w:rPr>
        <w:t>逐条列本例的起病诱因、既往肺神经心病和支持变化、SpO2血气、采样条件、呼吸做功与意识与结论对应；每条引用source_id和时间，支持、反对及缺口均保留。</w:t>
      </w:r>
    </w:p>
    <w:p>
      <w:r>
        <w:rPr>
          <w:b/>
        </w:rPr>
        <w:t>16 鉴别诊断</w:t>
      </w:r>
    </w:p>
    <w:p>
      <w:r>
        <w:rPr>
          <w:b w:val="0"/>
        </w:rPr>
        <w:t>ARDS、气道阻塞、心源性及神经肌肉病。用真实症状、体征与检查说明支持反对及下一步证据，不机械写均已排除。</w:t>
      </w:r>
    </w:p>
    <w:p>
      <w:r>
        <w:rPr>
          <w:b/>
        </w:rPr>
        <w:t>17 分型和严重程度</w:t>
      </w:r>
    </w:p>
    <w:p>
      <w:r>
        <w:rPr>
          <w:b w:val="0"/>
        </w:rPr>
        <w:t>先区分病种表型、诊断确定度与当前器官风险；重点核呼吸疲竭、持续低氧、循环恶化。正式分型须体系、分项和时点，标题不证明严重程度。</w:t>
      </w:r>
    </w:p>
    <w:p>
      <w:r>
        <w:rPr>
          <w:b/>
        </w:rPr>
        <w:t>18 危急病情识别</w:t>
      </w:r>
    </w:p>
    <w:p>
      <w:r>
        <w:rPr>
          <w:b w:val="0"/>
        </w:rPr>
        <w:t>呼吸疲竭、持续低氧、循环恶化。若为现实急症，立即现场医护评估；调用06记录真实异常、措施与逐次反应，不等待文书。</w:t>
      </w:r>
    </w:p>
    <w:p>
      <w:r>
        <w:rPr>
          <w:b/>
        </w:rPr>
        <w:t>19 治疗原则</w:t>
      </w:r>
    </w:p>
    <w:p>
      <w:r>
        <w:rPr>
          <w:b w:val="0"/>
        </w:rPr>
        <w:t>气道呼吸支持与病因治疗并行，参数缺失不补。此为知识与记录原则，不代表本例已接受相应治疗，决策来自实际医师。</w:t>
      </w:r>
    </w:p>
    <w:p>
      <w:r>
        <w:rPr>
          <w:b/>
        </w:rPr>
        <w:t>20 儿童药物安全</w:t>
      </w:r>
    </w:p>
    <w:p>
      <w:r>
        <w:rPr>
          <w:b w:val="0"/>
        </w:rPr>
        <w:t>对儿童急性呼吸衰竭相关治疗逐项按07核年龄、给药体重时点、制剂、mg/kg/次或日、浓度、肝肾功能、最大量和执行；不依据病名自动生成剂量。</w:t>
      </w:r>
    </w:p>
    <w:p>
      <w:r>
        <w:rPr>
          <w:b/>
        </w:rPr>
        <w:t>21 液体及营养支持</w:t>
      </w:r>
    </w:p>
    <w:p>
      <w:r>
        <w:rPr>
          <w:b w:val="0"/>
        </w:rPr>
        <w:t>气道呼吸支持与病因治疗并行，参数缺失不补；另按本例当前容量、实际摄入丢失、心肾功能及喂养耐受个体化，目标与实际区分。</w:t>
      </w:r>
    </w:p>
    <w:p>
      <w:r>
        <w:rPr>
          <w:b/>
        </w:rPr>
        <w:t>22 特殊诊疗操作</w:t>
      </w:r>
    </w:p>
    <w:p>
      <w:r>
        <w:rPr>
          <w:b w:val="0"/>
        </w:rPr>
        <w:t>仅在诊疗需要且有实际计划时联合05。SpO2血气、采样条件、呼吸做功与意识中涉及取样、穿刺、通路或支持的，分别记录准备、同意、实施和结果；非必需操作不得自动添加。</w:t>
      </w:r>
    </w:p>
    <w:p>
      <w:r>
        <w:rPr>
          <w:b/>
        </w:rPr>
        <w:t>23 并发症及治疗风险</w:t>
      </w:r>
    </w:p>
    <w:p>
      <w:r>
        <w:rPr>
          <w:b w:val="0"/>
        </w:rPr>
        <w:t>呼吸疲竭、持续低氧、循环恶化和撤支持、吞咽和康复中的相关风险应动态观察。风险、疑似、已证实及有依据排除分开，不能默认“无并发症”。</w:t>
      </w:r>
    </w:p>
    <w:p>
      <w:r>
        <w:rPr>
          <w:b/>
        </w:rPr>
        <w:t>24 首次病程模板</w:t>
      </w:r>
    </w:p>
    <w:p>
      <w:r>
        <w:rPr>
          <w:b w:val="0"/>
        </w:rPr>
        <w:t>【文书日期及时间】 儿童急性呼吸衰竭首次病程记录</w:t>
      </w:r>
    </w:p>
    <w:p>
      <w:pPr>
        <w:pStyle w:val="CodeText"/>
      </w:pPr>
      <w:r>
        <w:t>```text</w:t>
      </w:r>
    </w:p>
    <w:p>
      <w:pPr>
        <w:pStyle w:val="CodeText"/>
      </w:pPr>
      <w:r>
        <w:t>病例特点：【真实年龄及主诉】，重点病史【起病诱因、既往肺神经心病和支持变化的本例事实】，查体与检查【SpO2血气、采样条件、呼吸做功与意识中的已知结果及时间】。</w:t>
      </w:r>
    </w:p>
    <w:p>
      <w:pPr>
        <w:pStyle w:val="CodeText"/>
      </w:pPr>
      <w:r>
        <w:t>诊断依据：【逐项对应按儿科适龄证据，不仅套成人PaO2阈值及诊断确定度】。</w:t>
      </w:r>
    </w:p>
    <w:p>
      <w:pPr>
        <w:pStyle w:val="CodeText"/>
      </w:pPr>
      <w:r>
        <w:t>鉴别诊断：【ARDS、气道阻塞、心源性及神经肌肉病的本例支持、反对与缺口】。</w:t>
      </w:r>
    </w:p>
    <w:p>
      <w:pPr>
        <w:pStyle w:val="CodeText"/>
      </w:pPr>
      <w:r>
        <w:t>诊疗计划：【实际医师围绕气道呼吸支持与病因治疗并行，参数缺失不补作出的计划与监测】。</w:t>
      </w:r>
    </w:p>
    <w:p>
      <w:pPr>
        <w:pStyle w:val="CodeText"/>
      </w:pPr>
      <w:r>
        <w:t>```</w:t>
      </w:r>
    </w:p>
    <w:p>
      <w:r>
        <w:rPr>
          <w:b/>
        </w:rPr>
        <w:t>25 日常病程模板</w:t>
      </w:r>
    </w:p>
    <w:p>
      <w:r>
        <w:rPr>
          <w:b w:val="0"/>
        </w:rPr>
        <w:t>【文书日期及时间】 儿童急性呼吸衰竭日常病程记录</w:t>
      </w:r>
    </w:p>
    <w:p>
      <w:pPr>
        <w:pStyle w:val="CodeText"/>
      </w:pPr>
      <w:r>
        <w:t>```text</w:t>
      </w:r>
    </w:p>
    <w:p>
      <w:pPr>
        <w:pStyle w:val="CodeText"/>
      </w:pPr>
      <w:r>
        <w:t>今日患儿【当日症状及来源】，查体【实际生命体征和本病专科所见】，辅助检查【实际日期与SpO2血气、采样条件、呼吸做功与意识相关的回报】。当前【儿童急性呼吸衰竭诊断及变化证据】，需重点观察【呼吸疲竭、持续低氧、循环恶化的实际情况】。已实施【真实治疗、支持与营养】，反应【客观变化】，后续【实际医师计划和撤支持、吞咽和康复相关监测】。</w:t>
      </w:r>
    </w:p>
    <w:p>
      <w:pPr>
        <w:pStyle w:val="CodeText"/>
      </w:pPr>
      <w:r>
        <w:t>```</w:t>
      </w:r>
    </w:p>
    <w:p>
      <w:r>
        <w:rPr>
          <w:b/>
        </w:rPr>
        <w:t>26 主治医师查房模板</w:t>
      </w:r>
    </w:p>
    <w:p>
      <w:r>
        <w:rPr>
          <w:b w:val="0"/>
        </w:rPr>
        <w:t>【文书日期及时间】 儿童急性呼吸衰竭主治医师查房记录</w:t>
      </w:r>
    </w:p>
    <w:p>
      <w:pPr>
        <w:pStyle w:val="CodeText"/>
      </w:pPr>
      <w:r>
        <w:t>```text</w:t>
      </w:r>
    </w:p>
    <w:p>
      <w:pPr>
        <w:pStyle w:val="CodeText"/>
      </w:pPr>
      <w:r>
        <w:t>今日随【实际姓名】主治医师查房，患儿【当日症状及年龄体重】，查体【当次所见】，检查【真实结果及时间】。主治医师分析：【针对起病诱因、既往肺神经心病和支持变化及SpO2血气、采样条件、呼吸做功与意识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儿童急性呼吸衰竭副主任医师查房记录</w:t>
      </w:r>
    </w:p>
    <w:p>
      <w:pPr>
        <w:pStyle w:val="CodeText"/>
      </w:pPr>
      <w:r>
        <w:t>```text</w:t>
      </w:r>
    </w:p>
    <w:p>
      <w:pPr>
        <w:pStyle w:val="CodeText"/>
      </w:pPr>
      <w:r>
        <w:t>今日随【实际姓名】副主任医师查房，患儿【当日症状及年龄体重】，查体【当次所见】，检查【真实结果及时间】。副主任医师分析：【针对按儿科适龄证据，不仅套成人PaO2阈值、ARDS、气道阻塞、心源性及神经肌肉病的鉴别及呼吸疲竭、持续低氧、循环恶化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儿童急性呼吸衰竭主任医师查房记录</w:t>
      </w:r>
    </w:p>
    <w:p>
      <w:pPr>
        <w:pStyle w:val="CodeText"/>
      </w:pPr>
      <w:r>
        <w:t>```text</w:t>
      </w:r>
    </w:p>
    <w:p>
      <w:pPr>
        <w:pStyle w:val="CodeText"/>
      </w:pPr>
      <w:r>
        <w:t>今日随【实际姓名】主任医师查房，患儿【当日症状及年龄体重】，查体【当次所见】，检查【真实结果及时间】。主任医师分析：【针对气道呼吸支持与病因治疗并行，参数缺失不补的重大策略、替代路径及撤支持、吞咽和康复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儿童急性呼吸衰竭治疗调整病程</w:t>
      </w:r>
    </w:p>
    <w:p>
      <w:pPr>
        <w:pStyle w:val="CodeText"/>
      </w:pPr>
      <w:r>
        <w:t>```text</w:t>
      </w:r>
    </w:p>
    <w:p>
      <w:pPr>
        <w:pStyle w:val="CodeText"/>
      </w:pPr>
      <w:r>
        <w:t>因【与按儿科适龄证据，不仅套成人PaO2阈值和呼吸疲竭、持续低氧、循环恶化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儿童急性呼吸衰竭异常病情记录</w:t>
      </w:r>
    </w:p>
    <w:p>
      <w:pPr>
        <w:pStyle w:val="CodeText"/>
      </w:pPr>
      <w:r>
        <w:t>```text</w:t>
      </w:r>
    </w:p>
    <w:p>
      <w:pPr>
        <w:pStyle w:val="CodeText"/>
      </w:pPr>
      <w:r>
        <w:t>于【实际时点】发现【与呼吸疲竭、持续低氧、循环恶化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儿童急性呼吸衰竭出院记录</w:t>
      </w:r>
    </w:p>
    <w:p>
      <w:pPr>
        <w:pStyle w:val="CodeText"/>
      </w:pPr>
      <w:r>
        <w:t>```text</w:t>
      </w:r>
    </w:p>
    <w:p>
      <w:pPr>
        <w:pStyle w:val="CodeText"/>
      </w:pPr>
      <w:r>
        <w:t>入出院日期：【真实】</w:t>
      </w:r>
    </w:p>
    <w:p>
      <w:pPr>
        <w:pStyle w:val="CodeText"/>
      </w:pPr>
      <w:r>
        <w:t>入院情况及诊断：【本次儿童急性呼吸衰竭相关病史实查、原确定度】</w:t>
      </w:r>
    </w:p>
    <w:p>
      <w:pPr>
        <w:pStyle w:val="CodeText"/>
      </w:pPr>
      <w:r>
        <w:t>诊疗经过：【SpO2血气、采样条件、呼吸做功与意识相关检查的采样回报与诊断变化、实际治疗操作及反应】</w:t>
      </w:r>
    </w:p>
    <w:p>
      <w:pPr>
        <w:pStyle w:val="CodeText"/>
      </w:pPr>
      <w:r>
        <w:t>出院诊断及情况：【最终证据、年龄体重与当次病情】</w:t>
      </w:r>
    </w:p>
    <w:p>
      <w:pPr>
        <w:pStyle w:val="CodeText"/>
      </w:pPr>
      <w:r>
        <w:t>出院安排：【撤支持、吞咽和康复、实际用药喂养和未回结果责任】</w:t>
      </w:r>
    </w:p>
    <w:p>
      <w:pPr>
        <w:pStyle w:val="CodeText"/>
      </w:pPr>
      <w:r>
        <w:t>```</w:t>
      </w:r>
    </w:p>
    <w:p>
      <w:r>
        <w:rPr>
          <w:b/>
        </w:rPr>
        <w:t>32 出院医嘱模板</w:t>
      </w:r>
    </w:p>
    <w:p>
      <w:r>
        <w:rPr>
          <w:b w:val="0"/>
        </w:rPr>
        <w:t>【文书日期及时间】 儿童急性呼吸衰竭出院医嘱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立即就医条件：【与呼吸疲竭、持续低氧、循环恶化有关的个体警示】</w:t>
      </w:r>
    </w:p>
    <w:p>
      <w:pPr>
        <w:pStyle w:val="CodeText"/>
      </w:pPr>
      <w:r>
        <w:t>复诊：【撤支持、吞咽和康复的科室时点项目、未回结果和责任】</w:t>
      </w:r>
    </w:p>
    <w:p>
      <w:pPr>
        <w:pStyle w:val="CodeText"/>
      </w:pPr>
      <w:r>
        <w:t>```</w:t>
      </w:r>
    </w:p>
    <w:p>
      <w:r>
        <w:rPr>
          <w:b/>
        </w:rPr>
        <w:t>33 长期随访</w:t>
      </w:r>
    </w:p>
    <w:p>
      <w:r>
        <w:rPr>
          <w:b w:val="0"/>
        </w:rPr>
        <w:t>撤支持、吞咽和康复。设定具体时点、责任专科、必要检查与功能目标，依年龄家庭学校条件调整。计划与完成状态分开，未回结果不自动结案。</w:t>
      </w:r>
    </w:p>
    <w:p>
      <w:r>
        <w:rPr>
          <w:b/>
        </w:rPr>
        <w:t>34 最终质控</w:t>
      </w:r>
    </w:p>
    <w:p>
      <w:r>
        <w:rPr>
          <w:b w:val="0"/>
        </w:rPr>
        <w:t>本章重点拦截：按儿科适龄证据，不仅套成人PaO2阈值；呼吸疲竭、持续低氧、循环恶化；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2" w:name="S0022"/>
      <w:pPr>
        <w:pStyle w:val="Heading2"/>
      </w:pPr>
      <w:r>
        <w:t>102 第18章 儿童慢性呼吸功能障碍</w:t>
      </w:r>
      <w:bookmarkEnd w:id="22"/>
    </w:p>
    <w:p>
      <w:r>
        <w:rPr>
          <w:b/>
        </w:rPr>
        <w:t>01 疾病或场景定义</w:t>
      </w:r>
    </w:p>
    <w:p>
      <w:r>
        <w:rPr>
          <w:b w:val="0"/>
        </w:rPr>
        <w:t>长期气体交换或通气能力受限。本章若为支持、筛查或随访场景，不能反向生成新的疾病诊断。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气道炎症、气流受限、肺实质或胸膜病变、过敏等机制需按症候定位；病原检出与临床因果不同。本章应围绕慢性氧或通气依赖、运动与睡眠症状核对具体机制。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重点辨认慢性氧或通气依赖、运动与睡眠症状的出现顺序和持续性，发生时间、监护人发现及医师观察时点分开。</w:t>
      </w:r>
    </w:p>
    <w:p>
      <w:r>
        <w:rPr>
          <w:b/>
        </w:rPr>
        <w:t>05 临床表现</w:t>
      </w:r>
    </w:p>
    <w:p>
      <w:r>
        <w:rPr>
          <w:b w:val="0"/>
        </w:rPr>
        <w:t>采集慢性氧或通气依赖、运动与睡眠症状，并主动核对急性加重、设备故障、肺高压相关症候；常见表现只作询问提示，未出现不能补造。</w:t>
      </w:r>
    </w:p>
    <w:p>
      <w:r>
        <w:rPr>
          <w:b/>
        </w:rPr>
        <w:t>06 病史采集</w:t>
      </w:r>
    </w:p>
    <w:p>
      <w:r>
        <w:rPr>
          <w:b w:val="0"/>
        </w:rPr>
        <w:t>记录慢性氧或通气依赖、运动与睡眠症状及院外处置、实际疗效、接触和药物；信息来自患儿、监护人或转诊资料需注明。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从血气、睡眠监测、肺功能和支持条件中区分床旁实查和辅助检查；当次有做才写结果，哭闹镇静或合作限制注明。</w:t>
      </w:r>
    </w:p>
    <w:p>
      <w:r>
        <w:rPr>
          <w:b/>
        </w:rPr>
        <w:t>09 生命体征评价</w:t>
      </w:r>
    </w:p>
    <w:p>
      <w:r>
        <w:rPr>
          <w:b w:val="0"/>
        </w:rPr>
        <w:t>年龄、胎龄、发热疼痛、睡眠哭闹和氧疗条件明确后解释呼吸心率血压SpO2；急性加重、设备故障、肺高压优先现场评估。</w:t>
      </w:r>
    </w:p>
    <w:p>
      <w:r>
        <w:rPr>
          <w:b/>
        </w:rPr>
        <w:t>10 生长发育相关评估</w:t>
      </w:r>
    </w:p>
    <w:p>
      <w:r>
        <w:rPr>
          <w:b w:val="0"/>
        </w:rPr>
        <w:t>关注肺功能、睡眠和生活质量，保留当前体重测量时点及纵向资料；一次测量不能编造百分位、Z分数或发展诊断。</w:t>
      </w:r>
    </w:p>
    <w:p>
      <w:r>
        <w:rPr>
          <w:b/>
        </w:rPr>
        <w:t>11 实验室检查</w:t>
      </w:r>
    </w:p>
    <w:p>
      <w:r>
        <w:rPr>
          <w:b w:val="0"/>
        </w:rPr>
        <w:t>血气、睡眠监测、肺功能和支持条件。血液尿液等数值单位和年龄参考来源完整，未查不记正常；不要求本章所有检查常规完成。</w:t>
      </w:r>
    </w:p>
    <w:p>
      <w:r>
        <w:rPr>
          <w:b/>
        </w:rPr>
        <w:t>12 影像及辅助检查</w:t>
      </w:r>
    </w:p>
    <w:p>
      <w:r>
        <w:rPr>
          <w:b w:val="0"/>
        </w:rPr>
        <w:t>按血气、睡眠监测、肺功能和支持条件选择与临床问题相关项目。保留原报告日期意见及不确定词，避免无指征影像或重复镇静。</w:t>
      </w:r>
    </w:p>
    <w:p>
      <w:r>
        <w:rPr>
          <w:b/>
        </w:rPr>
        <w:t>13 病原学或特殊检查</w:t>
      </w:r>
    </w:p>
    <w:p>
      <w:r>
        <w:rPr>
          <w:b w:val="0"/>
        </w:rPr>
        <w:t>长期需求需连续依据，不由一次低氧认定。病原、骨髓病理、遗传、功能或量表仅适用时选取；不适用项目明确不需套用。</w:t>
      </w:r>
    </w:p>
    <w:p>
      <w:r>
        <w:rPr>
          <w:b/>
        </w:rPr>
        <w:t>14 诊断标准与版本</w:t>
      </w:r>
    </w:p>
    <w:p>
      <w:r>
        <w:rPr>
          <w:b w:val="0"/>
        </w:rPr>
        <w:t>长期需求需连续依据，不由一次低氧认定。具体阈值、分型计分或治疗门槛只有加载适用正式全文与版本后启用；本章未核验的数值不补写。</w:t>
      </w:r>
    </w:p>
    <w:p>
      <w:r>
        <w:rPr>
          <w:b/>
        </w:rPr>
        <w:t>15 诊断依据</w:t>
      </w:r>
    </w:p>
    <w:p>
      <w:r>
        <w:rPr>
          <w:b w:val="0"/>
        </w:rPr>
        <w:t>逐条列本例的慢性氧或通气依赖、运动与睡眠症状、血气、睡眠监测、肺功能和支持条件与结论对应；每条引用source_id和时间，支持、反对及缺口均保留。</w:t>
      </w:r>
    </w:p>
    <w:p>
      <w:r>
        <w:rPr>
          <w:b/>
        </w:rPr>
        <w:t>16 鉴别诊断</w:t>
      </w:r>
    </w:p>
    <w:p>
      <w:r>
        <w:rPr>
          <w:b w:val="0"/>
        </w:rPr>
        <w:t>心源性分流、睡眠呼吸病、神经肌肉病。用真实症状、体征与检查说明支持反对及下一步证据，不机械写均已排除。</w:t>
      </w:r>
    </w:p>
    <w:p>
      <w:r>
        <w:rPr>
          <w:b/>
        </w:rPr>
        <w:t>17 分型和严重程度</w:t>
      </w:r>
    </w:p>
    <w:p>
      <w:r>
        <w:rPr>
          <w:b w:val="0"/>
        </w:rPr>
        <w:t>先区分病种表型、诊断确定度与当前器官风险；重点核急性加重、设备故障、肺高压。正式分型须体系、分项和时点，标题不证明严重程度。</w:t>
      </w:r>
    </w:p>
    <w:p>
      <w:r>
        <w:rPr>
          <w:b/>
        </w:rPr>
        <w:t>18 危急病情识别</w:t>
      </w:r>
    </w:p>
    <w:p>
      <w:r>
        <w:rPr>
          <w:b w:val="0"/>
        </w:rPr>
        <w:t>急性加重、设备故障、肺高压。若为现实急症，立即现场医护评估；调用06记录真实异常、措施与逐次反应，不等待文书。</w:t>
      </w:r>
    </w:p>
    <w:p>
      <w:r>
        <w:rPr>
          <w:b/>
        </w:rPr>
        <w:t>19 治疗原则</w:t>
      </w:r>
    </w:p>
    <w:p>
      <w:r>
        <w:rPr>
          <w:b w:val="0"/>
        </w:rPr>
        <w:t>长期支持需家庭设备教育与应急预案。此为知识与记录原则，不代表本例已接受相应治疗，决策来自实际医师。</w:t>
      </w:r>
    </w:p>
    <w:p>
      <w:r>
        <w:rPr>
          <w:b/>
        </w:rPr>
        <w:t>20 儿童药物安全</w:t>
      </w:r>
    </w:p>
    <w:p>
      <w:r>
        <w:rPr>
          <w:b w:val="0"/>
        </w:rPr>
        <w:t>对儿童慢性呼吸功能障碍相关治疗逐项按07核年龄、给药体重时点、制剂、mg/kg/次或日、浓度、肝肾功能、最大量和执行；不依据病名自动生成剂量。</w:t>
      </w:r>
    </w:p>
    <w:p>
      <w:r>
        <w:rPr>
          <w:b/>
        </w:rPr>
        <w:t>21 液体及营养支持</w:t>
      </w:r>
    </w:p>
    <w:p>
      <w:r>
        <w:rPr>
          <w:b w:val="0"/>
        </w:rPr>
        <w:t>长期支持需家庭设备教育与应急预案；另按本例当前容量、实际摄入丢失、心肾功能及喂养耐受个体化，目标与实际区分。</w:t>
      </w:r>
    </w:p>
    <w:p>
      <w:r>
        <w:rPr>
          <w:b/>
        </w:rPr>
        <w:t>22 特殊诊疗操作</w:t>
      </w:r>
    </w:p>
    <w:p>
      <w:r>
        <w:rPr>
          <w:b w:val="0"/>
        </w:rPr>
        <w:t>仅在诊疗需要且有实际计划时联合05。血气、睡眠监测、肺功能和支持条件中涉及取样、穿刺、通路或支持的，分别记录准备、同意、实施和结果；非必需操作不得自动添加。</w:t>
      </w:r>
    </w:p>
    <w:p>
      <w:r>
        <w:rPr>
          <w:b/>
        </w:rPr>
        <w:t>23 并发症及治疗风险</w:t>
      </w:r>
    </w:p>
    <w:p>
      <w:r>
        <w:rPr>
          <w:b w:val="0"/>
        </w:rPr>
        <w:t>急性加重、设备故障、肺高压和肺功能、睡眠和生活质量中的相关风险应动态观察。风险、疑似、已证实及有依据排除分开，不能默认“无并发症”。</w:t>
      </w:r>
    </w:p>
    <w:p>
      <w:r>
        <w:rPr>
          <w:b/>
        </w:rPr>
        <w:t>24 首次病程模板</w:t>
      </w:r>
    </w:p>
    <w:p>
      <w:r>
        <w:rPr>
          <w:b w:val="0"/>
        </w:rPr>
        <w:t>【文书日期及时间】 儿童慢性呼吸功能障碍首次病程记录</w:t>
      </w:r>
    </w:p>
    <w:p>
      <w:pPr>
        <w:pStyle w:val="CodeText"/>
      </w:pPr>
      <w:r>
        <w:t>```text</w:t>
      </w:r>
    </w:p>
    <w:p>
      <w:pPr>
        <w:pStyle w:val="CodeText"/>
      </w:pPr>
      <w:r>
        <w:t>病例特点：【真实年龄及主诉】，重点病史【慢性氧或通气依赖、运动与睡眠症状的本例事实】，查体与检查【血气、睡眠监测、肺功能和支持条件中的已知结果及时间】。</w:t>
      </w:r>
    </w:p>
    <w:p>
      <w:pPr>
        <w:pStyle w:val="CodeText"/>
      </w:pPr>
      <w:r>
        <w:t>诊断依据：【逐项对应长期需求需连续依据，不由一次低氧认定及诊断确定度】。</w:t>
      </w:r>
    </w:p>
    <w:p>
      <w:pPr>
        <w:pStyle w:val="CodeText"/>
      </w:pPr>
      <w:r>
        <w:t>鉴别诊断：【心源性分流、睡眠呼吸病、神经肌肉病的本例支持、反对与缺口】。</w:t>
      </w:r>
    </w:p>
    <w:p>
      <w:pPr>
        <w:pStyle w:val="CodeText"/>
      </w:pPr>
      <w:r>
        <w:t>诊疗计划：【实际医师围绕长期支持需家庭设备教育与应急预案作出的计划与监测】。</w:t>
      </w:r>
    </w:p>
    <w:p>
      <w:pPr>
        <w:pStyle w:val="CodeText"/>
      </w:pPr>
      <w:r>
        <w:t>```</w:t>
      </w:r>
    </w:p>
    <w:p>
      <w:r>
        <w:rPr>
          <w:b/>
        </w:rPr>
        <w:t>25 日常病程模板</w:t>
      </w:r>
    </w:p>
    <w:p>
      <w:r>
        <w:rPr>
          <w:b w:val="0"/>
        </w:rPr>
        <w:t>【文书日期及时间】 儿童慢性呼吸功能障碍日常病程记录</w:t>
      </w:r>
    </w:p>
    <w:p>
      <w:pPr>
        <w:pStyle w:val="CodeText"/>
      </w:pPr>
      <w:r>
        <w:t>```text</w:t>
      </w:r>
    </w:p>
    <w:p>
      <w:pPr>
        <w:pStyle w:val="CodeText"/>
      </w:pPr>
      <w:r>
        <w:t>今日患儿【当日症状及来源】，查体【实际生命体征和本病专科所见】，辅助检查【实际日期与血气、睡眠监测、肺功能和支持条件相关的回报】。当前【儿童慢性呼吸功能障碍诊断及变化证据】，需重点观察【急性加重、设备故障、肺高压的实际情况】。已实施【真实治疗、支持与营养】，反应【客观变化】，后续【实际医师计划和肺功能、睡眠和生活质量相关监测】。</w:t>
      </w:r>
    </w:p>
    <w:p>
      <w:pPr>
        <w:pStyle w:val="CodeText"/>
      </w:pPr>
      <w:r>
        <w:t>```</w:t>
      </w:r>
    </w:p>
    <w:p>
      <w:r>
        <w:rPr>
          <w:b/>
        </w:rPr>
        <w:t>26 主治医师查房模板</w:t>
      </w:r>
    </w:p>
    <w:p>
      <w:r>
        <w:rPr>
          <w:b w:val="0"/>
        </w:rPr>
        <w:t>【文书日期及时间】 儿童慢性呼吸功能障碍主治医师查房记录</w:t>
      </w:r>
    </w:p>
    <w:p>
      <w:pPr>
        <w:pStyle w:val="CodeText"/>
      </w:pPr>
      <w:r>
        <w:t>```text</w:t>
      </w:r>
    </w:p>
    <w:p>
      <w:pPr>
        <w:pStyle w:val="CodeText"/>
      </w:pPr>
      <w:r>
        <w:t>今日随【实际姓名】主治医师查房，患儿【当日症状及年龄体重】，查体【当次所见】，检查【真实结果及时间】。主治医师分析：【针对慢性氧或通气依赖、运动与睡眠症状及血气、睡眠监测、肺功能和支持条件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儿童慢性呼吸功能障碍副主任医师查房记录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长期需求需连续依据，不由一次低氧认定、心源性分流、睡眠呼吸病、神经肌肉病的鉴别及急性加重、设备故障、肺高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儿童慢性呼吸功能障碍主任医师查房记录</w:t>
      </w:r>
    </w:p>
    <w:p>
      <w:pPr>
        <w:pStyle w:val="CodeText"/>
      </w:pPr>
      <w:r>
        <w:t>```text</w:t>
      </w:r>
    </w:p>
    <w:p>
      <w:pPr>
        <w:pStyle w:val="CodeText"/>
      </w:pPr>
      <w:r>
        <w:t>今日随【实际姓名】主任医师查房，患儿【当日症状及年龄体重】，查体【当次所见】，检查【真实结果及时间】。主任医师分析：【针对长期支持需家庭设备教育与应急预案的重大策略、替代路径及肺功能、睡眠和生活质量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儿童慢性呼吸功能障碍治疗调整病程</w:t>
      </w:r>
    </w:p>
    <w:p>
      <w:pPr>
        <w:pStyle w:val="CodeText"/>
      </w:pPr>
      <w:r>
        <w:t>```text</w:t>
      </w:r>
    </w:p>
    <w:p>
      <w:pPr>
        <w:pStyle w:val="CodeText"/>
      </w:pPr>
      <w:r>
        <w:t>因【与长期需求需连续依据，不由一次低氧认定和急性加重、设备故障、肺高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儿童慢性呼吸功能障碍异常病情记录</w:t>
      </w:r>
    </w:p>
    <w:p>
      <w:pPr>
        <w:pStyle w:val="CodeText"/>
      </w:pPr>
      <w:r>
        <w:t>```text</w:t>
      </w:r>
    </w:p>
    <w:p>
      <w:pPr>
        <w:pStyle w:val="CodeText"/>
      </w:pPr>
      <w:r>
        <w:t>于【实际时点】发现【与急性加重、设备故障、肺高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儿童慢性呼吸功能障碍出院记录</w:t>
      </w:r>
    </w:p>
    <w:p>
      <w:pPr>
        <w:pStyle w:val="CodeText"/>
      </w:pPr>
      <w:r>
        <w:t>```text</w:t>
      </w:r>
    </w:p>
    <w:p>
      <w:pPr>
        <w:pStyle w:val="CodeText"/>
      </w:pPr>
      <w:r>
        <w:t>入出院日期：【真实】</w:t>
      </w:r>
    </w:p>
    <w:p>
      <w:pPr>
        <w:pStyle w:val="CodeText"/>
      </w:pPr>
      <w:r>
        <w:t>入院情况及诊断：【本次儿童慢性呼吸功能障碍相关病史实查、原确定度】</w:t>
      </w:r>
    </w:p>
    <w:p>
      <w:pPr>
        <w:pStyle w:val="CodeText"/>
      </w:pPr>
      <w:r>
        <w:t>诊疗经过：【血气、睡眠监测、肺功能和支持条件相关检查的采样回报与诊断变化、实际治疗操作及反应】</w:t>
      </w:r>
    </w:p>
    <w:p>
      <w:pPr>
        <w:pStyle w:val="CodeText"/>
      </w:pPr>
      <w:r>
        <w:t>出院诊断及情况：【最终证据、年龄体重与当次病情】</w:t>
      </w:r>
    </w:p>
    <w:p>
      <w:pPr>
        <w:pStyle w:val="CodeText"/>
      </w:pPr>
      <w:r>
        <w:t>出院安排：【肺功能、睡眠和生活质量、实际用药喂养和未回结果责任】</w:t>
      </w:r>
    </w:p>
    <w:p>
      <w:pPr>
        <w:pStyle w:val="CodeText"/>
      </w:pPr>
      <w:r>
        <w:t>```</w:t>
      </w:r>
    </w:p>
    <w:p>
      <w:r>
        <w:rPr>
          <w:b/>
        </w:rPr>
        <w:t>32 出院医嘱模板</w:t>
      </w:r>
    </w:p>
    <w:p>
      <w:r>
        <w:rPr>
          <w:b w:val="0"/>
        </w:rPr>
        <w:t>【文书日期及时间】 儿童慢性呼吸功能障碍出院医嘱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立即就医条件：【与急性加重、设备故障、肺高压有关的个体警示】</w:t>
      </w:r>
    </w:p>
    <w:p>
      <w:pPr>
        <w:pStyle w:val="CodeText"/>
      </w:pPr>
      <w:r>
        <w:t>复诊：【肺功能、睡眠和生活质量的科室时点项目、未回结果和责任】</w:t>
      </w:r>
    </w:p>
    <w:p>
      <w:pPr>
        <w:pStyle w:val="CodeText"/>
      </w:pPr>
      <w:r>
        <w:t>```</w:t>
      </w:r>
    </w:p>
    <w:p>
      <w:r>
        <w:rPr>
          <w:b/>
        </w:rPr>
        <w:t>33 长期随访</w:t>
      </w:r>
    </w:p>
    <w:p>
      <w:r>
        <w:rPr>
          <w:b w:val="0"/>
        </w:rPr>
        <w:t>肺功能、睡眠和生活质量。设定具体时点、责任专科、必要检查与功能目标，依年龄家庭学校条件调整。计划与完成状态分开，未回结果不自动结案。</w:t>
      </w:r>
    </w:p>
    <w:p>
      <w:r>
        <w:rPr>
          <w:b/>
        </w:rPr>
        <w:t>34 最终质控</w:t>
      </w:r>
    </w:p>
    <w:p>
      <w:r>
        <w:rPr>
          <w:b w:val="0"/>
        </w:rPr>
        <w:t>本章重点拦截：长期需求需连续依据，不由一次低氧认定；急性加重、设备故障、肺高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3" w:name="S0023"/>
      <w:pPr>
        <w:pStyle w:val="Heading2"/>
      </w:pPr>
      <w:r>
        <w:t>102 第19章 过敏性鼻炎</w:t>
      </w:r>
      <w:bookmarkEnd w:id="23"/>
    </w:p>
    <w:p>
      <w:r>
        <w:rPr>
          <w:b/>
        </w:rPr>
        <w:t>01 疾病或场景定义</w:t>
      </w:r>
    </w:p>
    <w:p>
      <w:r>
        <w:rPr>
          <w:b w:val="0"/>
        </w:rPr>
        <w:t>变应原相关鼻黏膜炎症。本章若为支持、筛查或随访场景，不能反向生成新的疾病诊断。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气道炎症、气流受限、肺实质或胸膜病变、过敏等机制需按症候定位；病原检出与临床因果不同。本章应围绕鼻痒喷嚏清涕鼻堵、季节与暴露核对具体机制。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重点辨认鼻痒喷嚏清涕鼻堵、季节与暴露的出现顺序和持续性，发生时间、监护人发现及医师观察时点分开。</w:t>
      </w:r>
    </w:p>
    <w:p>
      <w:r>
        <w:rPr>
          <w:b/>
        </w:rPr>
        <w:t>05 临床表现</w:t>
      </w:r>
    </w:p>
    <w:p>
      <w:r>
        <w:rPr>
          <w:b w:val="0"/>
        </w:rPr>
        <w:t>采集鼻痒喷嚏清涕鼻堵、季节与暴露，并主动核对显著睡眠呼吸障碍与伴哮喘相关症候；常见表现只作询问提示，未出现不能补造。</w:t>
      </w:r>
    </w:p>
    <w:p>
      <w:r>
        <w:rPr>
          <w:b/>
        </w:rPr>
        <w:t>06 病史采集</w:t>
      </w:r>
    </w:p>
    <w:p>
      <w:r>
        <w:rPr>
          <w:b w:val="0"/>
        </w:rPr>
        <w:t>记录鼻痒喷嚏清涕鼻堵、季节与暴露及院外处置、实际疗效、接触和药物；信息来自患儿、监护人或转诊资料需注明。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从鼻部实查、过敏检测与症状关联中区分床旁实查和辅助检查；当次有做才写结果，哭闹镇静或合作限制注明。</w:t>
      </w:r>
    </w:p>
    <w:p>
      <w:r>
        <w:rPr>
          <w:b/>
        </w:rPr>
        <w:t>09 生命体征评价</w:t>
      </w:r>
    </w:p>
    <w:p>
      <w:r>
        <w:rPr>
          <w:b w:val="0"/>
        </w:rPr>
        <w:t>年龄、胎龄、发热疼痛、睡眠哭闹和氧疗条件明确后解释呼吸心率血压SpO2；显著睡眠呼吸障碍与伴哮喘优先现场评估。</w:t>
      </w:r>
    </w:p>
    <w:p>
      <w:r>
        <w:rPr>
          <w:b/>
        </w:rPr>
        <w:t>10 生长发育相关评估</w:t>
      </w:r>
    </w:p>
    <w:p>
      <w:r>
        <w:rPr>
          <w:b w:val="0"/>
        </w:rPr>
        <w:t>关注鼻症状、睡眠及哮喘，保留当前体重测量时点及纵向资料；一次测量不能编造百分位、Z分数或发展诊断。</w:t>
      </w:r>
    </w:p>
    <w:p>
      <w:r>
        <w:rPr>
          <w:b/>
        </w:rPr>
        <w:t>11 实验室检查</w:t>
      </w:r>
    </w:p>
    <w:p>
      <w:r>
        <w:rPr>
          <w:b w:val="0"/>
        </w:rPr>
        <w:t>鼻部实查、过敏检测与症状关联。血液尿液等数值单位和年龄参考来源完整，未查不记正常；不要求本章所有检查常规完成。</w:t>
      </w:r>
    </w:p>
    <w:p>
      <w:r>
        <w:rPr>
          <w:b/>
        </w:rPr>
        <w:t>12 影像及辅助检查</w:t>
      </w:r>
    </w:p>
    <w:p>
      <w:r>
        <w:rPr>
          <w:b w:val="0"/>
        </w:rPr>
        <w:t>按鼻部实查、过敏检测与症状关联选择与临床问题相关项目。保留原报告日期意见及不确定词，避免无指征影像或重复镇静。</w:t>
      </w:r>
    </w:p>
    <w:p>
      <w:r>
        <w:rPr>
          <w:b/>
        </w:rPr>
        <w:t>13 病原学或特殊检查</w:t>
      </w:r>
    </w:p>
    <w:p>
      <w:r>
        <w:rPr>
          <w:b w:val="0"/>
        </w:rPr>
        <w:t>致敏阳性需临床关联，不等同所有症状归因。病原、骨髓病理、遗传、功能或量表仅适用时选取；不适用项目明确不需套用。</w:t>
      </w:r>
    </w:p>
    <w:p>
      <w:r>
        <w:rPr>
          <w:b/>
        </w:rPr>
        <w:t>14 诊断标准与版本</w:t>
      </w:r>
    </w:p>
    <w:p>
      <w:r>
        <w:rPr>
          <w:b w:val="0"/>
        </w:rPr>
        <w:t>致敏阳性需临床关联，不等同所有症状归因。具体阈值、分型计分或治疗门槛只有加载适用正式全文与版本后启用；本章未核验的数值不补写。</w:t>
      </w:r>
    </w:p>
    <w:p>
      <w:r>
        <w:rPr>
          <w:b/>
        </w:rPr>
        <w:t>15 诊断依据</w:t>
      </w:r>
    </w:p>
    <w:p>
      <w:r>
        <w:rPr>
          <w:b w:val="0"/>
        </w:rPr>
        <w:t>逐条列本例的鼻痒喷嚏清涕鼻堵、季节与暴露、鼻部实查、过敏检测与症状关联与结论对应；每条引用source_id和时间，支持、反对及缺口均保留。</w:t>
      </w:r>
    </w:p>
    <w:p>
      <w:r>
        <w:rPr>
          <w:b/>
        </w:rPr>
        <w:t>16 鉴别诊断</w:t>
      </w:r>
    </w:p>
    <w:p>
      <w:r>
        <w:rPr>
          <w:b w:val="0"/>
        </w:rPr>
        <w:t>感染性鼻炎、腺样体肥大、异物。用真实症状、体征与检查说明支持反对及下一步证据，不机械写均已排除。</w:t>
      </w:r>
    </w:p>
    <w:p>
      <w:r>
        <w:rPr>
          <w:b/>
        </w:rPr>
        <w:t>17 分型和严重程度</w:t>
      </w:r>
    </w:p>
    <w:p>
      <w:r>
        <w:rPr>
          <w:b w:val="0"/>
        </w:rPr>
        <w:t>先区分病种表型、诊断确定度与当前器官风险；重点核显著睡眠呼吸障碍与伴哮喘。正式分型须体系、分项和时点，标题不证明严重程度。</w:t>
      </w:r>
    </w:p>
    <w:p>
      <w:r>
        <w:rPr>
          <w:b/>
        </w:rPr>
        <w:t>18 危急病情识别</w:t>
      </w:r>
    </w:p>
    <w:p>
      <w:r>
        <w:rPr>
          <w:b w:val="0"/>
        </w:rPr>
        <w:t>显著睡眠呼吸障碍与伴哮喘。若为现实急症，立即现场医护评估；调用06记录真实异常、措施与逐次反应，不等待文书。</w:t>
      </w:r>
    </w:p>
    <w:p>
      <w:r>
        <w:rPr>
          <w:b/>
        </w:rPr>
        <w:t>19 治疗原则</w:t>
      </w:r>
    </w:p>
    <w:p>
      <w:r>
        <w:rPr>
          <w:b w:val="0"/>
        </w:rPr>
        <w:t>环境管理及适龄鼻部治疗，核操作方法。此为知识与记录原则，不代表本例已接受相应治疗，决策来自实际医师。</w:t>
      </w:r>
    </w:p>
    <w:p>
      <w:r>
        <w:rPr>
          <w:b/>
        </w:rPr>
        <w:t>20 儿童药物安全</w:t>
      </w:r>
    </w:p>
    <w:p>
      <w:r>
        <w:rPr>
          <w:b w:val="0"/>
        </w:rPr>
        <w:t>对过敏性鼻炎相关治疗逐项按07核年龄、给药体重时点、制剂、mg/kg/次或日、浓度、肝肾功能、最大量和执行；不依据病名自动生成剂量。</w:t>
      </w:r>
    </w:p>
    <w:p>
      <w:r>
        <w:rPr>
          <w:b/>
        </w:rPr>
        <w:t>21 液体及营养支持</w:t>
      </w:r>
    </w:p>
    <w:p>
      <w:r>
        <w:rPr>
          <w:b w:val="0"/>
        </w:rPr>
        <w:t>环境管理及适龄鼻部治疗，核操作方法；另按本例当前容量、实际摄入丢失、心肾功能及喂养耐受个体化，目标与实际区分。</w:t>
      </w:r>
    </w:p>
    <w:p>
      <w:r>
        <w:rPr>
          <w:b/>
        </w:rPr>
        <w:t>22 特殊诊疗操作</w:t>
      </w:r>
    </w:p>
    <w:p>
      <w:r>
        <w:rPr>
          <w:b w:val="0"/>
        </w:rPr>
        <w:t>仅在诊疗需要且有实际计划时联合05。鼻部实查、过敏检测与症状关联中涉及取样、穿刺、通路或支持的，分别记录准备、同意、实施和结果；非必需操作不得自动添加。</w:t>
      </w:r>
    </w:p>
    <w:p>
      <w:r>
        <w:rPr>
          <w:b/>
        </w:rPr>
        <w:t>23 并发症及治疗风险</w:t>
      </w:r>
    </w:p>
    <w:p>
      <w:r>
        <w:rPr>
          <w:b w:val="0"/>
        </w:rPr>
        <w:t>显著睡眠呼吸障碍与伴哮喘和鼻症状、睡眠及哮喘中的相关风险应动态观察。风险、疑似、已证实及有依据排除分开，不能默认“无并发症”。</w:t>
      </w:r>
    </w:p>
    <w:p>
      <w:r>
        <w:rPr>
          <w:b/>
        </w:rPr>
        <w:t>24 首次病程模板</w:t>
      </w:r>
    </w:p>
    <w:p>
      <w:r>
        <w:rPr>
          <w:b w:val="0"/>
        </w:rPr>
        <w:t>【文书日期及时间】 过敏性鼻炎首次病程记录</w:t>
      </w:r>
    </w:p>
    <w:p>
      <w:pPr>
        <w:pStyle w:val="CodeText"/>
      </w:pPr>
      <w:r>
        <w:t>```text</w:t>
      </w:r>
    </w:p>
    <w:p>
      <w:pPr>
        <w:pStyle w:val="CodeText"/>
      </w:pPr>
      <w:r>
        <w:t>病例特点：【真实年龄及主诉】，重点病史【鼻痒喷嚏清涕鼻堵、季节与暴露的本例事实】，查体与检查【鼻部实查、过敏检测与症状关联中的已知结果及时间】。</w:t>
      </w:r>
    </w:p>
    <w:p>
      <w:pPr>
        <w:pStyle w:val="CodeText"/>
      </w:pPr>
      <w:r>
        <w:t>诊断依据：【逐项对应致敏阳性需临床关联，不等同所有症状归因及诊断确定度】。</w:t>
      </w:r>
    </w:p>
    <w:p>
      <w:pPr>
        <w:pStyle w:val="CodeText"/>
      </w:pPr>
      <w:r>
        <w:t>鉴别诊断：【感染性鼻炎、腺样体肥大、异物的本例支持、反对与缺口】。</w:t>
      </w:r>
    </w:p>
    <w:p>
      <w:pPr>
        <w:pStyle w:val="CodeText"/>
      </w:pPr>
      <w:r>
        <w:t>诊疗计划：【实际医师围绕环境管理及适龄鼻部治疗，核操作方法作出的计划与监测】。</w:t>
      </w:r>
    </w:p>
    <w:p>
      <w:pPr>
        <w:pStyle w:val="CodeText"/>
      </w:pPr>
      <w:r>
        <w:t>```</w:t>
      </w:r>
    </w:p>
    <w:p>
      <w:r>
        <w:rPr>
          <w:b/>
        </w:rPr>
        <w:t>25 日常病程模板</w:t>
      </w:r>
    </w:p>
    <w:p>
      <w:r>
        <w:rPr>
          <w:b w:val="0"/>
        </w:rPr>
        <w:t>【文书日期及时间】 过敏性鼻炎日常病程记录</w:t>
      </w:r>
    </w:p>
    <w:p>
      <w:pPr>
        <w:pStyle w:val="CodeText"/>
      </w:pPr>
      <w:r>
        <w:t>```text</w:t>
      </w:r>
    </w:p>
    <w:p>
      <w:pPr>
        <w:pStyle w:val="CodeText"/>
      </w:pPr>
      <w:r>
        <w:t>今日患儿【当日症状及来源】，查体【实际生命体征和本病专科所见】，辅助检查【实际日期与鼻部实查、过敏检测与症状关联相关的回报】。当前【过敏性鼻炎诊断及变化证据】，需重点观察【显著睡眠呼吸障碍与伴哮喘的实际情况】。已实施【真实治疗、支持与营养】，反应【客观变化】，后续【实际医师计划和鼻症状、睡眠及哮喘相关监测】。</w:t>
      </w:r>
    </w:p>
    <w:p>
      <w:pPr>
        <w:pStyle w:val="CodeText"/>
      </w:pPr>
      <w:r>
        <w:t>```</w:t>
      </w:r>
    </w:p>
    <w:p>
      <w:r>
        <w:rPr>
          <w:b/>
        </w:rPr>
        <w:t>26 主治医师查房模板</w:t>
      </w:r>
    </w:p>
    <w:p>
      <w:r>
        <w:rPr>
          <w:b w:val="0"/>
        </w:rPr>
        <w:t>【文书日期及时间】 过敏性鼻炎主治医师查房记录</w:t>
      </w:r>
    </w:p>
    <w:p>
      <w:pPr>
        <w:pStyle w:val="CodeText"/>
      </w:pPr>
      <w:r>
        <w:t>```text</w:t>
      </w:r>
    </w:p>
    <w:p>
      <w:pPr>
        <w:pStyle w:val="CodeText"/>
      </w:pPr>
      <w:r>
        <w:t>今日随【实际姓名】主治医师查房，患儿【当日症状及年龄体重】，查体【当次所见】，检查【真实结果及时间】。主治医师分析：【针对鼻痒喷嚏清涕鼻堵、季节与暴露及鼻部实查、过敏检测与症状关联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过敏性鼻炎副主任医师查房记录</w:t>
      </w:r>
    </w:p>
    <w:p>
      <w:pPr>
        <w:pStyle w:val="CodeText"/>
      </w:pPr>
      <w:r>
        <w:t>```text</w:t>
      </w:r>
    </w:p>
    <w:p>
      <w:pPr>
        <w:pStyle w:val="CodeText"/>
      </w:pPr>
      <w:r>
        <w:t>今日随【实际姓名】副主任医师查房，患儿【当日症状及年龄体重】，查体【当次所见】，检查【真实结果及时间】。副主任医师分析：【针对致敏阳性需临床关联，不等同所有症状归因、感染性鼻炎、腺样体肥大、异物的鉴别及显著睡眠呼吸障碍与伴哮喘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过敏性鼻炎主任医师查房记录</w:t>
      </w:r>
    </w:p>
    <w:p>
      <w:pPr>
        <w:pStyle w:val="CodeText"/>
      </w:pPr>
      <w:r>
        <w:t>```text</w:t>
      </w:r>
    </w:p>
    <w:p>
      <w:pPr>
        <w:pStyle w:val="CodeText"/>
      </w:pPr>
      <w:r>
        <w:t>今日随【实际姓名】主任医师查房，患儿【当日症状及年龄体重】，查体【当次所见】，检查【真实结果及时间】。主任医师分析：【针对环境管理及适龄鼻部治疗，核操作方法的重大策略、替代路径及鼻症状、睡眠及哮喘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过敏性鼻炎治疗调整病程</w:t>
      </w:r>
    </w:p>
    <w:p>
      <w:pPr>
        <w:pStyle w:val="CodeText"/>
      </w:pPr>
      <w:r>
        <w:t>```text</w:t>
      </w:r>
    </w:p>
    <w:p>
      <w:pPr>
        <w:pStyle w:val="CodeText"/>
      </w:pPr>
      <w:r>
        <w:t>因【与致敏阳性需临床关联，不等同所有症状归因和显著睡眠呼吸障碍与伴哮喘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过敏性鼻炎异常病情记录</w:t>
      </w:r>
    </w:p>
    <w:p>
      <w:pPr>
        <w:pStyle w:val="CodeText"/>
      </w:pPr>
      <w:r>
        <w:t>```text</w:t>
      </w:r>
    </w:p>
    <w:p>
      <w:pPr>
        <w:pStyle w:val="CodeText"/>
      </w:pPr>
      <w:r>
        <w:t>于【实际时点】发现【与显著睡眠呼吸障碍与伴哮喘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过敏性鼻炎出院记录</w:t>
      </w:r>
    </w:p>
    <w:p>
      <w:pPr>
        <w:pStyle w:val="CodeText"/>
      </w:pPr>
      <w:r>
        <w:t>```text</w:t>
      </w:r>
    </w:p>
    <w:p>
      <w:pPr>
        <w:pStyle w:val="CodeText"/>
      </w:pPr>
      <w:r>
        <w:t>入出院日期：【真实】</w:t>
      </w:r>
    </w:p>
    <w:p>
      <w:pPr>
        <w:pStyle w:val="CodeText"/>
      </w:pPr>
      <w:r>
        <w:t>入院情况及诊断：【本次过敏性鼻炎相关病史实查、原确定度】</w:t>
      </w:r>
    </w:p>
    <w:p>
      <w:pPr>
        <w:pStyle w:val="CodeText"/>
      </w:pPr>
      <w:r>
        <w:t>诊疗经过：【鼻部实查、过敏检测与症状关联相关检查的采样回报与诊断变化、实际治疗操作及反应】</w:t>
      </w:r>
    </w:p>
    <w:p>
      <w:pPr>
        <w:pStyle w:val="CodeText"/>
      </w:pPr>
      <w:r>
        <w:t>出院诊断及情况：【最终证据、年龄体重与当次病情】</w:t>
      </w:r>
    </w:p>
    <w:p>
      <w:pPr>
        <w:pStyle w:val="CodeText"/>
      </w:pPr>
      <w:r>
        <w:t>出院安排：【鼻症状、睡眠及哮喘、实际用药喂养和未回结果责任】</w:t>
      </w:r>
    </w:p>
    <w:p>
      <w:pPr>
        <w:pStyle w:val="CodeText"/>
      </w:pPr>
      <w:r>
        <w:t>```</w:t>
      </w:r>
    </w:p>
    <w:p>
      <w:r>
        <w:rPr>
          <w:b/>
        </w:rPr>
        <w:t>32 出院医嘱模板</w:t>
      </w:r>
    </w:p>
    <w:p>
      <w:r>
        <w:rPr>
          <w:b w:val="0"/>
        </w:rPr>
        <w:t>【文书日期及时间】 过敏性鼻炎出院医嘱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立即就医条件：【与显著睡眠呼吸障碍与伴哮喘有关的个体警示】</w:t>
      </w:r>
    </w:p>
    <w:p>
      <w:pPr>
        <w:pStyle w:val="CodeText"/>
      </w:pPr>
      <w:r>
        <w:t>复诊：【鼻症状、睡眠及哮喘的科室时点项目、未回结果和责任】</w:t>
      </w:r>
    </w:p>
    <w:p>
      <w:pPr>
        <w:pStyle w:val="CodeText"/>
      </w:pPr>
      <w:r>
        <w:t>```</w:t>
      </w:r>
    </w:p>
    <w:p>
      <w:r>
        <w:rPr>
          <w:b/>
        </w:rPr>
        <w:t>33 长期随访</w:t>
      </w:r>
    </w:p>
    <w:p>
      <w:r>
        <w:rPr>
          <w:b w:val="0"/>
        </w:rPr>
        <w:t>鼻症状、睡眠及哮喘。设定具体时点、责任专科、必要检查与功能目标，依年龄家庭学校条件调整。计划与完成状态分开，未回结果不自动结案。</w:t>
      </w:r>
    </w:p>
    <w:p>
      <w:r>
        <w:rPr>
          <w:b/>
        </w:rPr>
        <w:t>34 最终质控</w:t>
      </w:r>
    </w:p>
    <w:p>
      <w:r>
        <w:rPr>
          <w:b w:val="0"/>
        </w:rPr>
        <w:t>本章重点拦截：致敏阳性需临床关联，不等同所有症状归因；显著睡眠呼吸障碍与伴哮喘；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4" w:name="S0024"/>
      <w:pPr>
        <w:pStyle w:val="Heading2"/>
      </w:pPr>
      <w:r>
        <w:t>102 第20章 食物过敏相关儿科问题</w:t>
      </w:r>
      <w:bookmarkEnd w:id="24"/>
    </w:p>
    <w:p>
      <w:r>
        <w:rPr>
          <w:b/>
        </w:rPr>
        <w:t>01 疾病或场景定义</w:t>
      </w:r>
    </w:p>
    <w:p>
      <w:r>
        <w:rPr>
          <w:b w:val="0"/>
        </w:rPr>
        <w:t>食物免疫反应，可有IgE或非IgE机制。本章若为支持、筛查或随访场景，不能反向生成新的疾病诊断。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气道炎症、气流受限、肺实质或胸膜病变、过敏等机制需按症候定位；病原检出与临床因果不同。本章应围绕摄入后时间、重复性、皮肤胃肠呼吸表现核对具体机制。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重点辨认摄入后时间、重复性、皮肤胃肠呼吸表现的出现顺序和持续性，发生时间、监护人发现及医师观察时点分开。</w:t>
      </w:r>
    </w:p>
    <w:p>
      <w:r>
        <w:rPr>
          <w:b/>
        </w:rPr>
        <w:t>05 临床表现</w:t>
      </w:r>
    </w:p>
    <w:p>
      <w:r>
        <w:rPr>
          <w:b w:val="0"/>
        </w:rPr>
        <w:t>采集摄入后时间、重复性、皮肤胃肠呼吸表现，并主动核对呼吸循环受累、反复严重反应相关症候；常见表现只作询问提示，未出现不能补造。</w:t>
      </w:r>
    </w:p>
    <w:p>
      <w:r>
        <w:rPr>
          <w:b/>
        </w:rPr>
        <w:t>06 病史采集</w:t>
      </w:r>
    </w:p>
    <w:p>
      <w:r>
        <w:rPr>
          <w:b w:val="0"/>
        </w:rPr>
        <w:t>记录摄入后时间、重复性、皮肤胃肠呼吸表现及院外处置、实际疗效、接触和药物；信息来自患儿、监护人或转诊资料需注明。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从生长、针对性检测及专科激发适应证中区分床旁实查和辅助检查；当次有做才写结果，哭闹镇静或合作限制注明。</w:t>
      </w:r>
    </w:p>
    <w:p>
      <w:r>
        <w:rPr>
          <w:b/>
        </w:rPr>
        <w:t>09 生命体征评价</w:t>
      </w:r>
    </w:p>
    <w:p>
      <w:r>
        <w:rPr>
          <w:b w:val="0"/>
        </w:rPr>
        <w:t>年龄、胎龄、发热疼痛、睡眠哭闹和氧疗条件明确后解释呼吸心率血压SpO2；呼吸循环受累、反复严重反应优先现场评估。</w:t>
      </w:r>
    </w:p>
    <w:p>
      <w:r>
        <w:rPr>
          <w:b/>
        </w:rPr>
        <w:t>10 生长发育相关评估</w:t>
      </w:r>
    </w:p>
    <w:p>
      <w:r>
        <w:rPr>
          <w:b w:val="0"/>
        </w:rPr>
        <w:t>关注耐受重评及营养缺口，保留当前体重测量时点及纵向资料；一次测量不能编造百分位、Z分数或发展诊断。</w:t>
      </w:r>
    </w:p>
    <w:p>
      <w:r>
        <w:rPr>
          <w:b/>
        </w:rPr>
        <w:t>11 实验室检查</w:t>
      </w:r>
    </w:p>
    <w:p>
      <w:r>
        <w:rPr>
          <w:b w:val="0"/>
        </w:rPr>
        <w:t>生长、针对性检测及专科激发适应证。血液尿液等数值单位和年龄参考来源完整，未查不记正常；不要求本章所有检查常规完成。</w:t>
      </w:r>
    </w:p>
    <w:p>
      <w:r>
        <w:rPr>
          <w:b/>
        </w:rPr>
        <w:t>12 影像及辅助检查</w:t>
      </w:r>
    </w:p>
    <w:p>
      <w:r>
        <w:rPr>
          <w:b w:val="0"/>
        </w:rPr>
        <w:t>按生长、针对性检测及专科激发适应证选择与临床问题相关项目。保留原报告日期意见及不确定词，避免无指征影像或重复镇静。</w:t>
      </w:r>
    </w:p>
    <w:p>
      <w:r>
        <w:rPr>
          <w:b/>
        </w:rPr>
        <w:t>13 病原学或特殊检查</w:t>
      </w:r>
    </w:p>
    <w:p>
      <w:r>
        <w:rPr>
          <w:b w:val="0"/>
        </w:rPr>
        <w:t>致敏不等于过敏，激发未做不能写阴性。病原、骨髓病理、遗传、功能或量表仅适用时选取；不适用项目明确不需套用。</w:t>
      </w:r>
    </w:p>
    <w:p>
      <w:r>
        <w:rPr>
          <w:b/>
        </w:rPr>
        <w:t>14 诊断标准与版本</w:t>
      </w:r>
    </w:p>
    <w:p>
      <w:r>
        <w:rPr>
          <w:b w:val="0"/>
        </w:rPr>
        <w:t>致敏不等于过敏，激发未做不能写阴性。具体阈值、分型计分或治疗门槛只有加载适用正式全文与版本后启用；本章未核验的数值不补写。</w:t>
      </w:r>
    </w:p>
    <w:p>
      <w:r>
        <w:rPr>
          <w:b/>
        </w:rPr>
        <w:t>15 诊断依据</w:t>
      </w:r>
    </w:p>
    <w:p>
      <w:r>
        <w:rPr>
          <w:b w:val="0"/>
        </w:rPr>
        <w:t>逐条列本例的摄入后时间、重复性、皮肤胃肠呼吸表现、生长、针对性检测及专科激发适应证与结论对应；每条引用source_id和时间，支持、反对及缺口均保留。</w:t>
      </w:r>
    </w:p>
    <w:p>
      <w:r>
        <w:rPr>
          <w:b/>
        </w:rPr>
        <w:t>16 鉴别诊断</w:t>
      </w:r>
    </w:p>
    <w:p>
      <w:r>
        <w:rPr>
          <w:b w:val="0"/>
        </w:rPr>
        <w:t>食物不耐受、感染、反流。用真实症状、体征与检查说明支持反对及下一步证据，不机械写均已排除。</w:t>
      </w:r>
    </w:p>
    <w:p>
      <w:r>
        <w:rPr>
          <w:b/>
        </w:rPr>
        <w:t>17 分型和严重程度</w:t>
      </w:r>
    </w:p>
    <w:p>
      <w:r>
        <w:rPr>
          <w:b w:val="0"/>
        </w:rPr>
        <w:t>先区分病种表型、诊断确定度与当前器官风险；重点核呼吸循环受累、反复严重反应。正式分型须体系、分项和时点，标题不证明严重程度。</w:t>
      </w:r>
    </w:p>
    <w:p>
      <w:r>
        <w:rPr>
          <w:b/>
        </w:rPr>
        <w:t>18 危急病情识别</w:t>
      </w:r>
    </w:p>
    <w:p>
      <w:r>
        <w:rPr>
          <w:b w:val="0"/>
        </w:rPr>
        <w:t>呼吸循环受累、反复严重反应。若为现实急症，立即现场医护评估；调用06记录真实异常、措施与逐次反应，不等待文书。</w:t>
      </w:r>
    </w:p>
    <w:p>
      <w:r>
        <w:rPr>
          <w:b/>
        </w:rPr>
        <w:t>19 治疗原则</w:t>
      </w:r>
    </w:p>
    <w:p>
      <w:r>
        <w:rPr>
          <w:b w:val="0"/>
        </w:rPr>
        <w:t>回避明确食物且保证营养，禁止自行在家危险激发。此为知识与记录原则，不代表本例已接受相应治疗，决策来自实际医师。</w:t>
      </w:r>
    </w:p>
    <w:p>
      <w:r>
        <w:rPr>
          <w:b/>
        </w:rPr>
        <w:t>20 儿童药物安全</w:t>
      </w:r>
    </w:p>
    <w:p>
      <w:r>
        <w:rPr>
          <w:b w:val="0"/>
        </w:rPr>
        <w:t>对食物过敏相关儿科问题相关治疗逐项按07核年龄、给药体重时点、制剂、mg/kg/次或日、浓度、肝肾功能、最大量和执行；不依据病名自动生成剂量。</w:t>
      </w:r>
    </w:p>
    <w:p>
      <w:r>
        <w:rPr>
          <w:b/>
        </w:rPr>
        <w:t>21 液体及营养支持</w:t>
      </w:r>
    </w:p>
    <w:p>
      <w:r>
        <w:rPr>
          <w:b w:val="0"/>
        </w:rPr>
        <w:t>回避明确食物且保证营养，禁止自行在家危险激发；另按本例当前容量、实际摄入丢失、心肾功能及喂养耐受个体化，目标与实际区分。</w:t>
      </w:r>
    </w:p>
    <w:p>
      <w:r>
        <w:rPr>
          <w:b/>
        </w:rPr>
        <w:t>22 特殊诊疗操作</w:t>
      </w:r>
    </w:p>
    <w:p>
      <w:r>
        <w:rPr>
          <w:b w:val="0"/>
        </w:rPr>
        <w:t>仅在诊疗需要且有实际计划时联合05。生长、针对性检测及专科激发适应证中涉及取样、穿刺、通路或支持的，分别记录准备、同意、实施和结果；非必需操作不得自动添加。</w:t>
      </w:r>
    </w:p>
    <w:p>
      <w:r>
        <w:rPr>
          <w:b/>
        </w:rPr>
        <w:t>23 并发症及治疗风险</w:t>
      </w:r>
    </w:p>
    <w:p>
      <w:r>
        <w:rPr>
          <w:b w:val="0"/>
        </w:rPr>
        <w:t>呼吸循环受累、反复严重反应和耐受重评及营养缺口中的相关风险应动态观察。风险、疑似、已证实及有依据排除分开，不能默认“无并发症”。</w:t>
      </w:r>
    </w:p>
    <w:p>
      <w:r>
        <w:rPr>
          <w:b/>
        </w:rPr>
        <w:t>24 首次病程模板</w:t>
      </w:r>
    </w:p>
    <w:p>
      <w:r>
        <w:rPr>
          <w:b w:val="0"/>
        </w:rPr>
        <w:t>【文书日期及时间】 食物过敏相关儿科问题首次病程记录</w:t>
      </w:r>
    </w:p>
    <w:p>
      <w:pPr>
        <w:pStyle w:val="CodeText"/>
      </w:pPr>
      <w:r>
        <w:t>```text</w:t>
      </w:r>
    </w:p>
    <w:p>
      <w:pPr>
        <w:pStyle w:val="CodeText"/>
      </w:pPr>
      <w:r>
        <w:t>病例特点：【真实年龄及主诉】，重点病史【摄入后时间、重复性、皮肤胃肠呼吸表现的本例事实】，查体与检查【生长、针对性检测及专科激发适应证中的已知结果及时间】。</w:t>
      </w:r>
    </w:p>
    <w:p>
      <w:pPr>
        <w:pStyle w:val="CodeText"/>
      </w:pPr>
      <w:r>
        <w:t>诊断依据：【逐项对应致敏不等于过敏，激发未做不能写阴性及诊断确定度】。</w:t>
      </w:r>
    </w:p>
    <w:p>
      <w:pPr>
        <w:pStyle w:val="CodeText"/>
      </w:pPr>
      <w:r>
        <w:t>鉴别诊断：【食物不耐受、感染、反流的本例支持、反对与缺口】。</w:t>
      </w:r>
    </w:p>
    <w:p>
      <w:pPr>
        <w:pStyle w:val="CodeText"/>
      </w:pPr>
      <w:r>
        <w:t>诊疗计划：【实际医师围绕回避明确食物且保证营养，禁止自行在家危险激发作出的计划与监测】。</w:t>
      </w:r>
    </w:p>
    <w:p>
      <w:pPr>
        <w:pStyle w:val="CodeText"/>
      </w:pPr>
      <w:r>
        <w:t>```</w:t>
      </w:r>
    </w:p>
    <w:p>
      <w:r>
        <w:rPr>
          <w:b/>
        </w:rPr>
        <w:t>25 日常病程模板</w:t>
      </w:r>
    </w:p>
    <w:p>
      <w:r>
        <w:rPr>
          <w:b w:val="0"/>
        </w:rPr>
        <w:t>【文书日期及时间】 食物过敏相关儿科问题日常病程记录</w:t>
      </w:r>
    </w:p>
    <w:p>
      <w:pPr>
        <w:pStyle w:val="CodeText"/>
      </w:pPr>
      <w:r>
        <w:t>```text</w:t>
      </w:r>
    </w:p>
    <w:p>
      <w:pPr>
        <w:pStyle w:val="CodeText"/>
      </w:pPr>
      <w:r>
        <w:t>今日患儿【当日症状及来源】，查体【实际生命体征和本病专科所见】，辅助检查【实际日期与生长、针对性检测及专科激发适应证相关的回报】。当前【食物过敏相关儿科问题诊断及变化证据】，需重点观察【呼吸循环受累、反复严重反应的实际情况】。已实施【真实治疗、支持与营养】，反应【客观变化】，后续【实际医师计划和耐受重评及营养缺口相关监测】。</w:t>
      </w:r>
    </w:p>
    <w:p>
      <w:pPr>
        <w:pStyle w:val="CodeText"/>
      </w:pPr>
      <w:r>
        <w:t>```</w:t>
      </w:r>
    </w:p>
    <w:p>
      <w:r>
        <w:rPr>
          <w:b/>
        </w:rPr>
        <w:t>26 主治医师查房模板</w:t>
      </w:r>
    </w:p>
    <w:p>
      <w:r>
        <w:rPr>
          <w:b w:val="0"/>
        </w:rPr>
        <w:t>【文书日期及时间】 食物过敏相关儿科问题主治医师查房记录</w:t>
      </w:r>
    </w:p>
    <w:p>
      <w:pPr>
        <w:pStyle w:val="CodeText"/>
      </w:pPr>
      <w:r>
        <w:t>```text</w:t>
      </w:r>
    </w:p>
    <w:p>
      <w:pPr>
        <w:pStyle w:val="CodeText"/>
      </w:pPr>
      <w:r>
        <w:t>今日随【实际姓名】主治医师查房，患儿【当日症状及年龄体重】，查体【当次所见】，检查【真实结果及时间】。主治医师分析：【针对摄入后时间、重复性、皮肤胃肠呼吸表现及生长、针对性检测及专科激发适应证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食物过敏相关儿科问题副主任医师查房记录</w:t>
      </w:r>
    </w:p>
    <w:p>
      <w:pPr>
        <w:pStyle w:val="CodeText"/>
      </w:pPr>
      <w:r>
        <w:t>```text</w:t>
      </w:r>
    </w:p>
    <w:p>
      <w:pPr>
        <w:pStyle w:val="CodeText"/>
      </w:pPr>
      <w:r>
        <w:t>今日随【实际姓名】副主任医师查房，患儿【当日症状及年龄体重】，查体【当次所见】，检查【真实结果及时间】。副主任医师分析：【针对致敏不等于过敏，激发未做不能写阴性、食物不耐受、感染、反流的鉴别及呼吸循环受累、反复严重反应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食物过敏相关儿科问题主任医师查房记录</w:t>
      </w:r>
    </w:p>
    <w:p>
      <w:pPr>
        <w:pStyle w:val="CodeText"/>
      </w:pPr>
      <w:r>
        <w:t>```text</w:t>
      </w:r>
    </w:p>
    <w:p>
      <w:pPr>
        <w:pStyle w:val="CodeText"/>
      </w:pPr>
      <w:r>
        <w:t>今日随【实际姓名】主任医师查房，患儿【当日症状及年龄体重】，查体【当次所见】，检查【真实结果及时间】。主任医师分析：【针对回避明确食物且保证营养，禁止自行在家危险激发的重大策略、替代路径及耐受重评及营养缺口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食物过敏相关儿科问题治疗调整病程</w:t>
      </w:r>
    </w:p>
    <w:p>
      <w:pPr>
        <w:pStyle w:val="CodeText"/>
      </w:pPr>
      <w:r>
        <w:t>```text</w:t>
      </w:r>
    </w:p>
    <w:p>
      <w:pPr>
        <w:pStyle w:val="CodeText"/>
      </w:pPr>
      <w:r>
        <w:t>因【与致敏不等于过敏，激发未做不能写阴性和呼吸循环受累、反复严重反应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食物过敏相关儿科问题异常病情记录</w:t>
      </w:r>
    </w:p>
    <w:p>
      <w:pPr>
        <w:pStyle w:val="CodeText"/>
      </w:pPr>
      <w:r>
        <w:t>```text</w:t>
      </w:r>
    </w:p>
    <w:p>
      <w:pPr>
        <w:pStyle w:val="CodeText"/>
      </w:pPr>
      <w:r>
        <w:t>于【实际时点】发现【与呼吸循环受累、反复严重反应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食物过敏相关儿科问题出院记录</w:t>
      </w:r>
    </w:p>
    <w:p>
      <w:pPr>
        <w:pStyle w:val="CodeText"/>
      </w:pPr>
      <w:r>
        <w:t>```text</w:t>
      </w:r>
    </w:p>
    <w:p>
      <w:pPr>
        <w:pStyle w:val="CodeText"/>
      </w:pPr>
      <w:r>
        <w:t>入出院日期：【真实】</w:t>
      </w:r>
    </w:p>
    <w:p>
      <w:pPr>
        <w:pStyle w:val="CodeText"/>
      </w:pPr>
      <w:r>
        <w:t>入院情况及诊断：【本次食物过敏相关儿科问题相关病史实查、原确定度】</w:t>
      </w:r>
    </w:p>
    <w:p>
      <w:pPr>
        <w:pStyle w:val="CodeText"/>
      </w:pPr>
      <w:r>
        <w:t>诊疗经过：【生长、针对性检测及专科激发适应证相关检查的采样回报与诊断变化、实际治疗操作及反应】</w:t>
      </w:r>
    </w:p>
    <w:p>
      <w:pPr>
        <w:pStyle w:val="CodeText"/>
      </w:pPr>
      <w:r>
        <w:t>出院诊断及情况：【最终证据、年龄体重与当次病情】</w:t>
      </w:r>
    </w:p>
    <w:p>
      <w:pPr>
        <w:pStyle w:val="CodeText"/>
      </w:pPr>
      <w:r>
        <w:t>出院安排：【耐受重评及营养缺口、实际用药喂养和未回结果责任】</w:t>
      </w:r>
    </w:p>
    <w:p>
      <w:pPr>
        <w:pStyle w:val="CodeText"/>
      </w:pPr>
      <w:r>
        <w:t>```</w:t>
      </w:r>
    </w:p>
    <w:p>
      <w:r>
        <w:rPr>
          <w:b/>
        </w:rPr>
        <w:t>32 出院医嘱模板</w:t>
      </w:r>
    </w:p>
    <w:p>
      <w:r>
        <w:rPr>
          <w:b w:val="0"/>
        </w:rPr>
        <w:t>【文书日期及时间】 食物过敏相关儿科问题出院医嘱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立即就医条件：【与呼吸循环受累、反复严重反应有关的个体警示】</w:t>
      </w:r>
    </w:p>
    <w:p>
      <w:pPr>
        <w:pStyle w:val="CodeText"/>
      </w:pPr>
      <w:r>
        <w:t>复诊：【耐受重评及营养缺口的科室时点项目、未回结果和责任】</w:t>
      </w:r>
    </w:p>
    <w:p>
      <w:pPr>
        <w:pStyle w:val="CodeText"/>
      </w:pPr>
      <w:r>
        <w:t>```</w:t>
      </w:r>
    </w:p>
    <w:p>
      <w:r>
        <w:rPr>
          <w:b/>
        </w:rPr>
        <w:t>33 长期随访</w:t>
      </w:r>
    </w:p>
    <w:p>
      <w:r>
        <w:rPr>
          <w:b w:val="0"/>
        </w:rPr>
        <w:t>耐受重评及营养缺口。设定具体时点、责任专科、必要检查与功能目标，依年龄家庭学校条件调整。计划与完成状态分开，未回结果不自动结案。</w:t>
      </w:r>
    </w:p>
    <w:p>
      <w:r>
        <w:rPr>
          <w:b/>
        </w:rPr>
        <w:t>34 最终质控</w:t>
      </w:r>
    </w:p>
    <w:p>
      <w:r>
        <w:rPr>
          <w:b w:val="0"/>
        </w:rPr>
        <w:t>本章重点拦截：致敏不等于过敏，激发未做不能写阴性；呼吸循环受累、反复严重反应；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5" w:name="S0025"/>
      <w:pPr>
        <w:pStyle w:val="Heading2"/>
      </w:pPr>
      <w:r>
        <w:t>102 第21章 严重过敏反应</w:t>
      </w:r>
      <w:bookmarkEnd w:id="25"/>
    </w:p>
    <w:p>
      <w:r>
        <w:rPr>
          <w:b/>
        </w:rPr>
        <w:t>01 疾病或场景定义</w:t>
      </w:r>
    </w:p>
    <w:p>
      <w:r>
        <w:rPr>
          <w:b w:val="0"/>
        </w:rPr>
        <w:t>急性多系统过敏反应风险，可能无皮疹。本章若为支持、筛查或随访场景，不能反向生成新的疾病诊断。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气道炎症、气流受限、肺实质或胸膜病变、过敏等机制需按症候定位；病原检出与临床因果不同。本章应围绕暴露药物食物昆虫及起始时点核对具体机制。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重点辨认暴露药物食物昆虫及起始时点的出现顺序和持续性，发生时间、监护人发现及医师观察时点分开。</w:t>
      </w:r>
    </w:p>
    <w:p>
      <w:r>
        <w:rPr>
          <w:b/>
        </w:rPr>
        <w:t>05 临床表现</w:t>
      </w:r>
    </w:p>
    <w:p>
      <w:r>
        <w:rPr>
          <w:b w:val="0"/>
        </w:rPr>
        <w:t>采集暴露药物食物昆虫及起始时点，并主动核对气道肿胀、低血压、低氧相关症候；常见表现只作询问提示，未出现不能补造。</w:t>
      </w:r>
    </w:p>
    <w:p>
      <w:r>
        <w:rPr>
          <w:b/>
        </w:rPr>
        <w:t>06 病史采集</w:t>
      </w:r>
    </w:p>
    <w:p>
      <w:r>
        <w:rPr>
          <w:b w:val="0"/>
        </w:rPr>
        <w:t>记录暴露药物食物昆虫及起始时点及院外处置、实际疗效、接触和药物；信息来自患儿、监护人或转诊资料需注明。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从气道、呼吸、循环和皮肤胃肠实查中区分床旁实查和辅助检查；当次有做才写结果，哭闹镇静或合作限制注明。</w:t>
      </w:r>
    </w:p>
    <w:p>
      <w:r>
        <w:rPr>
          <w:b/>
        </w:rPr>
        <w:t>09 生命体征评价</w:t>
      </w:r>
    </w:p>
    <w:p>
      <w:r>
        <w:rPr>
          <w:b w:val="0"/>
        </w:rPr>
        <w:t>年龄、胎龄、发热疼痛、睡眠哭闹和氧疗条件明确后解释呼吸心率血压SpO2；气道肿胀、低血压、低氧优先现场评估。</w:t>
      </w:r>
    </w:p>
    <w:p>
      <w:r>
        <w:rPr>
          <w:b/>
        </w:rPr>
        <w:t>10 生长发育相关评估</w:t>
      </w:r>
    </w:p>
    <w:p>
      <w:r>
        <w:rPr>
          <w:b w:val="0"/>
        </w:rPr>
        <w:t>关注诱因、行动计划与过敏专科，保留当前体重测量时点及纵向资料；一次测量不能编造百分位、Z分数或发展诊断。</w:t>
      </w:r>
    </w:p>
    <w:p>
      <w:r>
        <w:rPr>
          <w:b/>
        </w:rPr>
        <w:t>11 实验室检查</w:t>
      </w:r>
    </w:p>
    <w:p>
      <w:r>
        <w:rPr>
          <w:b w:val="0"/>
        </w:rPr>
        <w:t>气道、呼吸、循环和皮肤胃肠实查。血液尿液等数值单位和年龄参考来源完整，未查不记正常；不要求本章所有检查常规完成。</w:t>
      </w:r>
    </w:p>
    <w:p>
      <w:r>
        <w:rPr>
          <w:b/>
        </w:rPr>
        <w:t>12 影像及辅助检查</w:t>
      </w:r>
    </w:p>
    <w:p>
      <w:r>
        <w:rPr>
          <w:b w:val="0"/>
        </w:rPr>
        <w:t>按气道、呼吸、循环和皮肤胃肠实查选择与临床问题相关项目。保留原报告日期意见及不确定词，避免无指征影像或重复镇静。</w:t>
      </w:r>
    </w:p>
    <w:p>
      <w:r>
        <w:rPr>
          <w:b/>
        </w:rPr>
        <w:t>13 病原学或特殊检查</w:t>
      </w:r>
    </w:p>
    <w:p>
      <w:r>
        <w:rPr>
          <w:b w:val="0"/>
        </w:rPr>
        <w:t>按临床综合判断，不因无疹排除。病原、骨髓病理、遗传、功能或量表仅适用时选取；不适用项目明确不需套用。</w:t>
      </w:r>
    </w:p>
    <w:p>
      <w:r>
        <w:rPr>
          <w:b/>
        </w:rPr>
        <w:t>14 诊断标准与版本</w:t>
      </w:r>
    </w:p>
    <w:p>
      <w:r>
        <w:rPr>
          <w:b w:val="0"/>
        </w:rPr>
        <w:t>按临床综合判断，不因无疹排除。具体阈值、分型计分或治疗门槛只有加载适用正式全文与版本后启用；本章未核验的数值不补写。</w:t>
      </w:r>
    </w:p>
    <w:p>
      <w:r>
        <w:rPr>
          <w:b/>
        </w:rPr>
        <w:t>15 诊断依据</w:t>
      </w:r>
    </w:p>
    <w:p>
      <w:r>
        <w:rPr>
          <w:b w:val="0"/>
        </w:rPr>
        <w:t>逐条列本例的暴露药物食物昆虫及起始时点、气道、呼吸、循环和皮肤胃肠实查与结论对应；每条引用source_id和时间，支持、反对及缺口均保留。</w:t>
      </w:r>
    </w:p>
    <w:p>
      <w:r>
        <w:rPr>
          <w:b/>
        </w:rPr>
        <w:t>16 鉴别诊断</w:t>
      </w:r>
    </w:p>
    <w:p>
      <w:r>
        <w:rPr>
          <w:b w:val="0"/>
        </w:rPr>
        <w:t>血管迷走、哮喘、其他休克。用真实症状、体征与检查说明支持反对及下一步证据，不机械写均已排除。</w:t>
      </w:r>
    </w:p>
    <w:p>
      <w:r>
        <w:rPr>
          <w:b/>
        </w:rPr>
        <w:t>17 分型和严重程度</w:t>
      </w:r>
    </w:p>
    <w:p>
      <w:r>
        <w:rPr>
          <w:b w:val="0"/>
        </w:rPr>
        <w:t>先区分病种表型、诊断确定度与当前器官风险；重点核气道肿胀、低血压、低氧。正式分型须体系、分项和时点，标题不证明严重程度。</w:t>
      </w:r>
    </w:p>
    <w:p>
      <w:r>
        <w:rPr>
          <w:b/>
        </w:rPr>
        <w:t>18 危急病情识别</w:t>
      </w:r>
    </w:p>
    <w:p>
      <w:r>
        <w:rPr>
          <w:b w:val="0"/>
        </w:rPr>
        <w:t>气道肿胀、低血压、低氧。若为现实急症，立即现场医护评估；调用06记录真实异常、措施与逐次反应，不等待文书。</w:t>
      </w:r>
    </w:p>
    <w:p>
      <w:r>
        <w:rPr>
          <w:b/>
        </w:rPr>
        <w:t>19 治疗原则</w:t>
      </w:r>
    </w:p>
    <w:p>
      <w:r>
        <w:rPr>
          <w:b w:val="0"/>
        </w:rPr>
        <w:t>立即现场急救，药物剂量途径时点必须核实。此为知识与记录原则，不代表本例已接受相应治疗，决策来自实际医师。</w:t>
      </w:r>
    </w:p>
    <w:p>
      <w:r>
        <w:rPr>
          <w:b/>
        </w:rPr>
        <w:t>20 儿童药物安全</w:t>
      </w:r>
    </w:p>
    <w:p>
      <w:r>
        <w:rPr>
          <w:b w:val="0"/>
        </w:rPr>
        <w:t>对严重过敏反应相关治疗逐项按07核年龄、给药体重时点、制剂、mg/kg/次或日、浓度、肝肾功能、最大量和执行；不依据病名自动生成剂量。</w:t>
      </w:r>
    </w:p>
    <w:p>
      <w:r>
        <w:rPr>
          <w:b/>
        </w:rPr>
        <w:t>21 液体及营养支持</w:t>
      </w:r>
    </w:p>
    <w:p>
      <w:r>
        <w:rPr>
          <w:b w:val="0"/>
        </w:rPr>
        <w:t>立即现场急救，药物剂量途径时点必须核实；另按本例当前容量、实际摄入丢失、心肾功能及喂养耐受个体化，目标与实际区分。</w:t>
      </w:r>
    </w:p>
    <w:p>
      <w:r>
        <w:rPr>
          <w:b/>
        </w:rPr>
        <w:t>22 特殊诊疗操作</w:t>
      </w:r>
    </w:p>
    <w:p>
      <w:r>
        <w:rPr>
          <w:b w:val="0"/>
        </w:rPr>
        <w:t>仅在诊疗需要且有实际计划时联合05。气道、呼吸、循环和皮肤胃肠实查中涉及取样、穿刺、通路或支持的，分别记录准备、同意、实施和结果；非必需操作不得自动添加。</w:t>
      </w:r>
    </w:p>
    <w:p>
      <w:r>
        <w:rPr>
          <w:b/>
        </w:rPr>
        <w:t>23 并发症及治疗风险</w:t>
      </w:r>
    </w:p>
    <w:p>
      <w:r>
        <w:rPr>
          <w:b w:val="0"/>
        </w:rPr>
        <w:t>气道肿胀、低血压、低氧和诱因、行动计划与过敏专科中的相关风险应动态观察。风险、疑似、已证实及有依据排除分开，不能默认“无并发症”。</w:t>
      </w:r>
    </w:p>
    <w:p>
      <w:r>
        <w:rPr>
          <w:b/>
        </w:rPr>
        <w:t>24 首次病程模板</w:t>
      </w:r>
    </w:p>
    <w:p>
      <w:r>
        <w:rPr>
          <w:b w:val="0"/>
        </w:rPr>
        <w:t>【文书日期及时间】 严重过敏反应首次病程记录</w:t>
      </w:r>
    </w:p>
    <w:p>
      <w:pPr>
        <w:pStyle w:val="CodeText"/>
      </w:pPr>
      <w:r>
        <w:t>```text</w:t>
      </w:r>
    </w:p>
    <w:p>
      <w:pPr>
        <w:pStyle w:val="CodeText"/>
      </w:pPr>
      <w:r>
        <w:t>病例特点：【真实年龄及主诉】，重点病史【暴露药物食物昆虫及起始时点的本例事实】，查体与检查【气道、呼吸、循环和皮肤胃肠实查中的已知结果及时间】。</w:t>
      </w:r>
    </w:p>
    <w:p>
      <w:pPr>
        <w:pStyle w:val="CodeText"/>
      </w:pPr>
      <w:r>
        <w:t>诊断依据：【逐项对应按临床综合判断，不因无疹排除及诊断确定度】。</w:t>
      </w:r>
    </w:p>
    <w:p>
      <w:pPr>
        <w:pStyle w:val="CodeText"/>
      </w:pPr>
      <w:r>
        <w:t>鉴别诊断：【血管迷走、哮喘、其他休克的本例支持、反对与缺口】。</w:t>
      </w:r>
    </w:p>
    <w:p>
      <w:pPr>
        <w:pStyle w:val="CodeText"/>
      </w:pPr>
      <w:r>
        <w:t>诊疗计划：【实际医师围绕立即现场急救，药物剂量途径时点必须核实作出的计划与监测】。</w:t>
      </w:r>
    </w:p>
    <w:p>
      <w:pPr>
        <w:pStyle w:val="CodeText"/>
      </w:pPr>
      <w:r>
        <w:t>```</w:t>
      </w:r>
    </w:p>
    <w:p>
      <w:r>
        <w:rPr>
          <w:b/>
        </w:rPr>
        <w:t>25 日常病程模板</w:t>
      </w:r>
    </w:p>
    <w:p>
      <w:r>
        <w:rPr>
          <w:b w:val="0"/>
        </w:rPr>
        <w:t>【文书日期及时间】 严重过敏反应日常病程记录</w:t>
      </w:r>
    </w:p>
    <w:p>
      <w:pPr>
        <w:pStyle w:val="CodeText"/>
      </w:pPr>
      <w:r>
        <w:t>```text</w:t>
      </w:r>
    </w:p>
    <w:p>
      <w:pPr>
        <w:pStyle w:val="CodeText"/>
      </w:pPr>
      <w:r>
        <w:t>今日患儿【当日症状及来源】，查体【实际生命体征和本病专科所见】，辅助检查【实际日期与气道、呼吸、循环和皮肤胃肠实查相关的回报】。当前【严重过敏反应诊断及变化证据】，需重点观察【气道肿胀、低血压、低氧的实际情况】。已实施【真实治疗、支持与营养】，反应【客观变化】，后续【实际医师计划和诱因、行动计划与过敏专科相关监测】。</w:t>
      </w:r>
    </w:p>
    <w:p>
      <w:pPr>
        <w:pStyle w:val="CodeText"/>
      </w:pPr>
      <w:r>
        <w:t>```</w:t>
      </w:r>
    </w:p>
    <w:p>
      <w:r>
        <w:rPr>
          <w:b/>
        </w:rPr>
        <w:t>26 主治医师查房模板</w:t>
      </w:r>
    </w:p>
    <w:p>
      <w:r>
        <w:rPr>
          <w:b w:val="0"/>
        </w:rPr>
        <w:t>【文书日期及时间】 严重过敏反应主治医师查房记录</w:t>
      </w:r>
    </w:p>
    <w:p>
      <w:pPr>
        <w:pStyle w:val="CodeText"/>
      </w:pPr>
      <w:r>
        <w:t>```text</w:t>
      </w:r>
    </w:p>
    <w:p>
      <w:pPr>
        <w:pStyle w:val="CodeText"/>
      </w:pPr>
      <w:r>
        <w:t>今日随【实际姓名】主治医师查房，患儿【当日症状及年龄体重】，查体【当次所见】，检查【真实结果及时间】。主治医师分析：【针对暴露药物食物昆虫及起始时点及气道、呼吸、循环和皮肤胃肠实查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严重过敏反应副主任医师查房记录</w:t>
      </w:r>
    </w:p>
    <w:p>
      <w:pPr>
        <w:pStyle w:val="CodeText"/>
      </w:pPr>
      <w:r>
        <w:t>```text</w:t>
      </w:r>
    </w:p>
    <w:p>
      <w:pPr>
        <w:pStyle w:val="CodeText"/>
      </w:pPr>
      <w:r>
        <w:t>今日随【实际姓名】副主任医师查房，患儿【当日症状及年龄体重】，查体【当次所见】，检查【真实结果及时间】。副主任医师分析：【针对按临床综合判断，不因无疹排除、血管迷走、哮喘、其他休克的鉴别及气道肿胀、低血压、低氧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严重过敏反应主任医师查房记录</w:t>
      </w:r>
    </w:p>
    <w:p>
      <w:pPr>
        <w:pStyle w:val="CodeText"/>
      </w:pPr>
      <w:r>
        <w:t>```text</w:t>
      </w:r>
    </w:p>
    <w:p>
      <w:pPr>
        <w:pStyle w:val="CodeText"/>
      </w:pPr>
      <w:r>
        <w:t>今日随【实际姓名】主任医师查房，患儿【当日症状及年龄体重】，查体【当次所见】，检查【真实结果及时间】。主任医师分析：【针对立即现场急救，药物剂量途径时点必须核实的重大策略、替代路径及诱因、行动计划与过敏专科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严重过敏反应治疗调整病程</w:t>
      </w:r>
    </w:p>
    <w:p>
      <w:pPr>
        <w:pStyle w:val="CodeText"/>
      </w:pPr>
      <w:r>
        <w:t>```text</w:t>
      </w:r>
    </w:p>
    <w:p>
      <w:pPr>
        <w:pStyle w:val="CodeText"/>
      </w:pPr>
      <w:r>
        <w:t>因【与按临床综合判断，不因无疹排除和气道肿胀、低血压、低氧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严重过敏反应异常病情记录</w:t>
      </w:r>
    </w:p>
    <w:p>
      <w:pPr>
        <w:pStyle w:val="CodeText"/>
      </w:pPr>
      <w:r>
        <w:t>```text</w:t>
      </w:r>
    </w:p>
    <w:p>
      <w:pPr>
        <w:pStyle w:val="CodeText"/>
      </w:pPr>
      <w:r>
        <w:t>于【实际时点】发现【与气道肿胀、低血压、低氧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严重过敏反应出院记录</w:t>
      </w:r>
    </w:p>
    <w:p>
      <w:pPr>
        <w:pStyle w:val="CodeText"/>
      </w:pPr>
      <w:r>
        <w:t>```text</w:t>
      </w:r>
    </w:p>
    <w:p>
      <w:pPr>
        <w:pStyle w:val="CodeText"/>
      </w:pPr>
      <w:r>
        <w:t>入出院日期：【真实】</w:t>
      </w:r>
    </w:p>
    <w:p>
      <w:pPr>
        <w:pStyle w:val="CodeText"/>
      </w:pPr>
      <w:r>
        <w:t>入院情况及诊断：【本次严重过敏反应相关病史实查、原确定度】</w:t>
      </w:r>
    </w:p>
    <w:p>
      <w:pPr>
        <w:pStyle w:val="CodeText"/>
      </w:pPr>
      <w:r>
        <w:t>诊疗经过：【气道、呼吸、循环和皮肤胃肠实查相关检查的采样回报与诊断变化、实际治疗操作及反应】</w:t>
      </w:r>
    </w:p>
    <w:p>
      <w:pPr>
        <w:pStyle w:val="CodeText"/>
      </w:pPr>
      <w:r>
        <w:t>出院诊断及情况：【最终证据、年龄体重与当次病情】</w:t>
      </w:r>
    </w:p>
    <w:p>
      <w:pPr>
        <w:pStyle w:val="CodeText"/>
      </w:pPr>
      <w:r>
        <w:t>出院安排：【诱因、行动计划与过敏专科、实际用药喂养和未回结果责任】</w:t>
      </w:r>
    </w:p>
    <w:p>
      <w:pPr>
        <w:pStyle w:val="CodeText"/>
      </w:pPr>
      <w:r>
        <w:t>```</w:t>
      </w:r>
    </w:p>
    <w:p>
      <w:r>
        <w:rPr>
          <w:b/>
        </w:rPr>
        <w:t>32 出院医嘱模板</w:t>
      </w:r>
    </w:p>
    <w:p>
      <w:r>
        <w:rPr>
          <w:b w:val="0"/>
        </w:rPr>
        <w:t>【文书日期及时间】 严重过敏反应出院医嘱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立即就医条件：【与气道肿胀、低血压、低氧有关的个体警示】</w:t>
      </w:r>
    </w:p>
    <w:p>
      <w:pPr>
        <w:pStyle w:val="CodeText"/>
      </w:pPr>
      <w:r>
        <w:t>复诊：【诱因、行动计划与过敏专科的科室时点项目、未回结果和责任】</w:t>
      </w:r>
    </w:p>
    <w:p>
      <w:pPr>
        <w:pStyle w:val="CodeText"/>
      </w:pPr>
      <w:r>
        <w:t>```</w:t>
      </w:r>
    </w:p>
    <w:p>
      <w:r>
        <w:rPr>
          <w:b/>
        </w:rPr>
        <w:t>33 长期随访</w:t>
      </w:r>
    </w:p>
    <w:p>
      <w:r>
        <w:rPr>
          <w:b w:val="0"/>
        </w:rPr>
        <w:t>诱因、行动计划与过敏专科。设定具体时点、责任专科、必要检查与功能目标，依年龄家庭学校条件调整。计划与完成状态分开，未回结果不自动结案。</w:t>
      </w:r>
    </w:p>
    <w:p>
      <w:r>
        <w:rPr>
          <w:b/>
        </w:rPr>
        <w:t>34 最终质控</w:t>
      </w:r>
    </w:p>
    <w:p>
      <w:r>
        <w:rPr>
          <w:b w:val="0"/>
        </w:rPr>
        <w:t>本章重点拦截：按临床综合判断，不因无疹排除；气道肿胀、低血压、低氧；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6" w:name="S0026"/>
      <w:pPr>
        <w:pStyle w:val="Heading2"/>
      </w:pPr>
      <w:r>
        <w:t>102 第22章 过敏性休克</w:t>
      </w:r>
      <w:bookmarkEnd w:id="26"/>
    </w:p>
    <w:p>
      <w:r>
        <w:rPr>
          <w:b/>
        </w:rPr>
        <w:t>01 疾病或场景定义</w:t>
      </w:r>
    </w:p>
    <w:p>
      <w:r>
        <w:rPr>
          <w:b w:val="0"/>
        </w:rPr>
        <w:t>过敏反应伴循环衰竭的危重情形。本章若为支持、筛查或随访场景，不能反向生成新的疾病诊断。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气道炎症、气流受限、肺实质或胸膜病变、过敏等机制需按症候定位；病原检出与临床因果不同。本章应围绕暴露与症状进展、已给药和反应核对具体机制。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重点辨认暴露与症状进展、已给药和反应的出现顺序和持续性，发生时间、监护人发现及医师观察时点分开。</w:t>
      </w:r>
    </w:p>
    <w:p>
      <w:r>
        <w:rPr>
          <w:b/>
        </w:rPr>
        <w:t>05 临床表现</w:t>
      </w:r>
    </w:p>
    <w:p>
      <w:r>
        <w:rPr>
          <w:b w:val="0"/>
        </w:rPr>
        <w:t>采集暴露与症状进展、已给药和反应，并主动核对循环崩溃和呼吸道梗阻相关症候；常见表现只作询问提示，未出现不能补造。</w:t>
      </w:r>
    </w:p>
    <w:p>
      <w:r>
        <w:rPr>
          <w:b/>
        </w:rPr>
        <w:t>06 病史采集</w:t>
      </w:r>
    </w:p>
    <w:p>
      <w:r>
        <w:rPr>
          <w:b w:val="0"/>
        </w:rPr>
        <w:t>记录暴露与症状进展、已给药和反应及院外处置、实际疗效、接触和药物；信息来自患儿、监护人或转诊资料需注明。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从灌注、血压、气道呼吸及复评中区分床旁实查和辅助检查；当次有做才写结果，哭闹镇静或合作限制注明。</w:t>
      </w:r>
    </w:p>
    <w:p>
      <w:r>
        <w:rPr>
          <w:b/>
        </w:rPr>
        <w:t>09 生命体征评价</w:t>
      </w:r>
    </w:p>
    <w:p>
      <w:r>
        <w:rPr>
          <w:b w:val="0"/>
        </w:rPr>
        <w:t>年龄、胎龄、发热疼痛、睡眠哭闹和氧疗条件明确后解释呼吸心率血压SpO2；循环崩溃和呼吸道梗阻优先现场评估。</w:t>
      </w:r>
    </w:p>
    <w:p>
      <w:r>
        <w:rPr>
          <w:b/>
        </w:rPr>
        <w:t>10 生长发育相关评估</w:t>
      </w:r>
    </w:p>
    <w:p>
      <w:r>
        <w:rPr>
          <w:b w:val="0"/>
        </w:rPr>
        <w:t>关注复发观察和避免再暴露，保留当前体重测量时点及纵向资料；一次测量不能编造百分位、Z分数或发展诊断。</w:t>
      </w:r>
    </w:p>
    <w:p>
      <w:r>
        <w:rPr>
          <w:b/>
        </w:rPr>
        <w:t>11 实验室检查</w:t>
      </w:r>
    </w:p>
    <w:p>
      <w:r>
        <w:rPr>
          <w:b w:val="0"/>
        </w:rPr>
        <w:t>灌注、血压、气道呼吸及复评。血液尿液等数值单位和年龄参考来源完整，未查不记正常；不要求本章所有检查常规完成。</w:t>
      </w:r>
    </w:p>
    <w:p>
      <w:r>
        <w:rPr>
          <w:b/>
        </w:rPr>
        <w:t>12 影像及辅助检查</w:t>
      </w:r>
    </w:p>
    <w:p>
      <w:r>
        <w:rPr>
          <w:b w:val="0"/>
        </w:rPr>
        <w:t>按灌注、血压、气道呼吸及复评选择与临床问题相关项目。保留原报告日期意见及不确定词，避免无指征影像或重复镇静。</w:t>
      </w:r>
    </w:p>
    <w:p>
      <w:r>
        <w:rPr>
          <w:b/>
        </w:rPr>
        <w:t>13 病原学或特殊检查</w:t>
      </w:r>
    </w:p>
    <w:p>
      <w:r>
        <w:rPr>
          <w:b w:val="0"/>
        </w:rPr>
        <w:t>休克与过敏证据并列，非单有皮疹。病原、骨髓病理、遗传、功能或量表仅适用时选取；不适用项目明确不需套用。</w:t>
      </w:r>
    </w:p>
    <w:p>
      <w:r>
        <w:rPr>
          <w:b/>
        </w:rPr>
        <w:t>14 诊断标准与版本</w:t>
      </w:r>
    </w:p>
    <w:p>
      <w:r>
        <w:rPr>
          <w:b w:val="0"/>
        </w:rPr>
        <w:t>休克与过敏证据并列，非单有皮疹。具体阈值、分型计分或治疗门槛只有加载适用正式全文与版本后启用；本章未核验的数值不补写。</w:t>
      </w:r>
    </w:p>
    <w:p>
      <w:r>
        <w:rPr>
          <w:b/>
        </w:rPr>
        <w:t>15 诊断依据</w:t>
      </w:r>
    </w:p>
    <w:p>
      <w:r>
        <w:rPr>
          <w:b w:val="0"/>
        </w:rPr>
        <w:t>逐条列本例的暴露与症状进展、已给药和反应、灌注、血压、气道呼吸及复评与结论对应；每条引用source_id和时间，支持、反对及缺口均保留。</w:t>
      </w:r>
    </w:p>
    <w:p>
      <w:r>
        <w:rPr>
          <w:b/>
        </w:rPr>
        <w:t>16 鉴别诊断</w:t>
      </w:r>
    </w:p>
    <w:p>
      <w:r>
        <w:rPr>
          <w:b w:val="0"/>
        </w:rPr>
        <w:t>脓毒、低容量、心源性休克。用真实症状、体征与检查说明支持反对及下一步证据，不机械写均已排除。</w:t>
      </w:r>
    </w:p>
    <w:p>
      <w:r>
        <w:rPr>
          <w:b/>
        </w:rPr>
        <w:t>17 分型和严重程度</w:t>
      </w:r>
    </w:p>
    <w:p>
      <w:r>
        <w:rPr>
          <w:b w:val="0"/>
        </w:rPr>
        <w:t>先区分病种表型、诊断确定度与当前器官风险；重点核循环崩溃和呼吸道梗阻。正式分型须体系、分项和时点，标题不证明严重程度。</w:t>
      </w:r>
    </w:p>
    <w:p>
      <w:r>
        <w:rPr>
          <w:b/>
        </w:rPr>
        <w:t>18 危急病情识别</w:t>
      </w:r>
    </w:p>
    <w:p>
      <w:r>
        <w:rPr>
          <w:b w:val="0"/>
        </w:rPr>
        <w:t>循环崩溃和呼吸道梗阻。若为现实急症，立即现场医护评估；调用06记录真实异常、措施与逐次反应，不等待文书。</w:t>
      </w:r>
    </w:p>
    <w:p>
      <w:r>
        <w:rPr>
          <w:b/>
        </w:rPr>
        <w:t>19 治疗原则</w:t>
      </w:r>
    </w:p>
    <w:p>
      <w:r>
        <w:rPr>
          <w:b w:val="0"/>
        </w:rPr>
        <w:t>按儿童急救流程现场处理，肾上腺素等只记实际给药。此为知识与记录原则，不代表本例已接受相应治疗，决策来自实际医师。</w:t>
      </w:r>
    </w:p>
    <w:p>
      <w:r>
        <w:rPr>
          <w:b/>
        </w:rPr>
        <w:t>20 儿童药物安全</w:t>
      </w:r>
    </w:p>
    <w:p>
      <w:r>
        <w:rPr>
          <w:b w:val="0"/>
        </w:rPr>
        <w:t>对过敏性休克相关治疗逐项按07核年龄、给药体重时点、制剂、mg/kg/次或日、浓度、肝肾功能、最大量和执行；不依据病名自动生成剂量。</w:t>
      </w:r>
    </w:p>
    <w:p>
      <w:r>
        <w:rPr>
          <w:b/>
        </w:rPr>
        <w:t>21 液体及营养支持</w:t>
      </w:r>
    </w:p>
    <w:p>
      <w:r>
        <w:rPr>
          <w:b w:val="0"/>
        </w:rPr>
        <w:t>按儿童急救流程现场处理，肾上腺素等只记实际给药；另按本例当前容量、实际摄入丢失、心肾功能及喂养耐受个体化，目标与实际区分。</w:t>
      </w:r>
    </w:p>
    <w:p>
      <w:r>
        <w:rPr>
          <w:b/>
        </w:rPr>
        <w:t>22 特殊诊疗操作</w:t>
      </w:r>
    </w:p>
    <w:p>
      <w:r>
        <w:rPr>
          <w:b w:val="0"/>
        </w:rPr>
        <w:t>仅在诊疗需要且有实际计划时联合05。灌注、血压、气道呼吸及复评中涉及取样、穿刺、通路或支持的，分别记录准备、同意、实施和结果；非必需操作不得自动添加。</w:t>
      </w:r>
    </w:p>
    <w:p>
      <w:r>
        <w:rPr>
          <w:b/>
        </w:rPr>
        <w:t>23 并发症及治疗风险</w:t>
      </w:r>
    </w:p>
    <w:p>
      <w:r>
        <w:rPr>
          <w:b w:val="0"/>
        </w:rPr>
        <w:t>循环崩溃和呼吸道梗阻和复发观察和避免再暴露中的相关风险应动态观察。风险、疑似、已证实及有依据排除分开，不能默认“无并发症”。</w:t>
      </w:r>
    </w:p>
    <w:p>
      <w:r>
        <w:rPr>
          <w:b/>
        </w:rPr>
        <w:t>24 首次病程模板</w:t>
      </w:r>
    </w:p>
    <w:p>
      <w:r>
        <w:rPr>
          <w:b w:val="0"/>
        </w:rPr>
        <w:t>【文书日期及时间】 过敏性休克首次病程记录</w:t>
      </w:r>
    </w:p>
    <w:p>
      <w:pPr>
        <w:pStyle w:val="CodeText"/>
      </w:pPr>
      <w:r>
        <w:t>```text</w:t>
      </w:r>
    </w:p>
    <w:p>
      <w:pPr>
        <w:pStyle w:val="CodeText"/>
      </w:pPr>
      <w:r>
        <w:t>病例特点：【真实年龄及主诉】，重点病史【暴露与症状进展、已给药和反应的本例事实】，查体与检查【灌注、血压、气道呼吸及复评中的已知结果及时间】。</w:t>
      </w:r>
    </w:p>
    <w:p>
      <w:pPr>
        <w:pStyle w:val="CodeText"/>
      </w:pPr>
      <w:r>
        <w:t>诊断依据：【逐项对应休克与过敏证据并列，非单有皮疹及诊断确定度】。</w:t>
      </w:r>
    </w:p>
    <w:p>
      <w:pPr>
        <w:pStyle w:val="CodeText"/>
      </w:pPr>
      <w:r>
        <w:t>鉴别诊断：【脓毒、低容量、心源性休克的本例支持、反对与缺口】。</w:t>
      </w:r>
    </w:p>
    <w:p>
      <w:pPr>
        <w:pStyle w:val="CodeText"/>
      </w:pPr>
      <w:r>
        <w:t>诊疗计划：【实际医师围绕按儿童急救流程现场处理，肾上腺素等只记实际给药作出的计划与监测】。</w:t>
      </w:r>
    </w:p>
    <w:p>
      <w:pPr>
        <w:pStyle w:val="CodeText"/>
      </w:pPr>
      <w:r>
        <w:t>```</w:t>
      </w:r>
    </w:p>
    <w:p>
      <w:r>
        <w:rPr>
          <w:b/>
        </w:rPr>
        <w:t>25 日常病程模板</w:t>
      </w:r>
    </w:p>
    <w:p>
      <w:r>
        <w:rPr>
          <w:b w:val="0"/>
        </w:rPr>
        <w:t>【文书日期及时间】 过敏性休克日常病程记录</w:t>
      </w:r>
    </w:p>
    <w:p>
      <w:pPr>
        <w:pStyle w:val="CodeText"/>
      </w:pPr>
      <w:r>
        <w:t>```text</w:t>
      </w:r>
    </w:p>
    <w:p>
      <w:pPr>
        <w:pStyle w:val="CodeText"/>
      </w:pPr>
      <w:r>
        <w:t>今日患儿【当日症状及来源】，查体【实际生命体征和本病专科所见】，辅助检查【实际日期与灌注、血压、气道呼吸及复评相关的回报】。当前【过敏性休克诊断及变化证据】，需重点观察【循环崩溃和呼吸道梗阻的实际情况】。已实施【真实治疗、支持与营养】，反应【客观变化】，后续【实际医师计划和复发观察和避免再暴露相关监测】。</w:t>
      </w:r>
    </w:p>
    <w:p>
      <w:pPr>
        <w:pStyle w:val="CodeText"/>
      </w:pPr>
      <w:r>
        <w:t>```</w:t>
      </w:r>
    </w:p>
    <w:p>
      <w:r>
        <w:rPr>
          <w:b/>
        </w:rPr>
        <w:t>26 主治医师查房模板</w:t>
      </w:r>
    </w:p>
    <w:p>
      <w:r>
        <w:rPr>
          <w:b w:val="0"/>
        </w:rPr>
        <w:t>【文书日期及时间】 过敏性休克主治医师查房记录</w:t>
      </w:r>
    </w:p>
    <w:p>
      <w:pPr>
        <w:pStyle w:val="CodeText"/>
      </w:pPr>
      <w:r>
        <w:t>```text</w:t>
      </w:r>
    </w:p>
    <w:p>
      <w:pPr>
        <w:pStyle w:val="CodeText"/>
      </w:pPr>
      <w:r>
        <w:t>今日随【实际姓名】主治医师查房，患儿【当日症状及年龄体重】，查体【当次所见】，检查【真实结果及时间】。主治医师分析：【针对暴露与症状进展、已给药和反应及灌注、血压、气道呼吸及复评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过敏性休克副主任医师查房记录</w:t>
      </w:r>
    </w:p>
    <w:p>
      <w:pPr>
        <w:pStyle w:val="CodeText"/>
      </w:pPr>
      <w:r>
        <w:t>```text</w:t>
      </w:r>
    </w:p>
    <w:p>
      <w:pPr>
        <w:pStyle w:val="CodeText"/>
      </w:pPr>
      <w:r>
        <w:t>今日随【实际姓名】副主任医师查房，患儿【当日症状及年龄体重】，查体【当次所见】，检查【真实结果及时间】。副主任医师分析：【针对休克与过敏证据并列，非单有皮疹、脓毒、低容量、心源性休克的鉴别及循环崩溃和呼吸道梗阻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过敏性休克主任医师查房记录</w:t>
      </w:r>
    </w:p>
    <w:p>
      <w:pPr>
        <w:pStyle w:val="CodeText"/>
      </w:pPr>
      <w:r>
        <w:t>```text</w:t>
      </w:r>
    </w:p>
    <w:p>
      <w:pPr>
        <w:pStyle w:val="CodeText"/>
      </w:pPr>
      <w:r>
        <w:t>今日随【实际姓名】主任医师查房，患儿【当日症状及年龄体重】，查体【当次所见】，检查【真实结果及时间】。主任医师分析：【针对按儿童急救流程现场处理，肾上腺素等只记实际给药的重大策略、替代路径及复发观察和避免再暴露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过敏性休克治疗调整病程</w:t>
      </w:r>
    </w:p>
    <w:p>
      <w:pPr>
        <w:pStyle w:val="CodeText"/>
      </w:pPr>
      <w:r>
        <w:t>```text</w:t>
      </w:r>
    </w:p>
    <w:p>
      <w:pPr>
        <w:pStyle w:val="CodeText"/>
      </w:pPr>
      <w:r>
        <w:t>因【与休克与过敏证据并列，非单有皮疹和循环崩溃和呼吸道梗阻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过敏性休克异常病情记录</w:t>
      </w:r>
    </w:p>
    <w:p>
      <w:pPr>
        <w:pStyle w:val="CodeText"/>
      </w:pPr>
      <w:r>
        <w:t>```text</w:t>
      </w:r>
    </w:p>
    <w:p>
      <w:pPr>
        <w:pStyle w:val="CodeText"/>
      </w:pPr>
      <w:r>
        <w:t>于【实际时点】发现【与循环崩溃和呼吸道梗阻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过敏性休克出院记录</w:t>
      </w:r>
    </w:p>
    <w:p>
      <w:pPr>
        <w:pStyle w:val="CodeText"/>
      </w:pPr>
      <w:r>
        <w:t>```text</w:t>
      </w:r>
    </w:p>
    <w:p>
      <w:pPr>
        <w:pStyle w:val="CodeText"/>
      </w:pPr>
      <w:r>
        <w:t>入出院日期：【真实】</w:t>
      </w:r>
    </w:p>
    <w:p>
      <w:pPr>
        <w:pStyle w:val="CodeText"/>
      </w:pPr>
      <w:r>
        <w:t>入院情况及诊断：【本次过敏性休克相关病史实查、原确定度】</w:t>
      </w:r>
    </w:p>
    <w:p>
      <w:pPr>
        <w:pStyle w:val="CodeText"/>
      </w:pPr>
      <w:r>
        <w:t>诊疗经过：【灌注、血压、气道呼吸及复评相关检查的采样回报与诊断变化、实际治疗操作及反应】</w:t>
      </w:r>
    </w:p>
    <w:p>
      <w:pPr>
        <w:pStyle w:val="CodeText"/>
      </w:pPr>
      <w:r>
        <w:t>出院诊断及情况：【最终证据、年龄体重与当次病情】</w:t>
      </w:r>
    </w:p>
    <w:p>
      <w:pPr>
        <w:pStyle w:val="CodeText"/>
      </w:pPr>
      <w:r>
        <w:t>出院安排：【复发观察和避免再暴露、实际用药喂养和未回结果责任】</w:t>
      </w:r>
    </w:p>
    <w:p>
      <w:pPr>
        <w:pStyle w:val="CodeText"/>
      </w:pPr>
      <w:r>
        <w:t>```</w:t>
      </w:r>
    </w:p>
    <w:p>
      <w:r>
        <w:rPr>
          <w:b/>
        </w:rPr>
        <w:t>32 出院医嘱模板</w:t>
      </w:r>
    </w:p>
    <w:p>
      <w:r>
        <w:rPr>
          <w:b w:val="0"/>
        </w:rPr>
        <w:t>【文书日期及时间】 过敏性休克出院医嘱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立即就医条件：【与循环崩溃和呼吸道梗阻有关的个体警示】</w:t>
      </w:r>
    </w:p>
    <w:p>
      <w:pPr>
        <w:pStyle w:val="CodeText"/>
      </w:pPr>
      <w:r>
        <w:t>复诊：【复发观察和避免再暴露的科室时点项目、未回结果和责任】</w:t>
      </w:r>
    </w:p>
    <w:p>
      <w:pPr>
        <w:pStyle w:val="CodeText"/>
      </w:pPr>
      <w:r>
        <w:t>```</w:t>
      </w:r>
    </w:p>
    <w:p>
      <w:r>
        <w:rPr>
          <w:b/>
        </w:rPr>
        <w:t>33 长期随访</w:t>
      </w:r>
    </w:p>
    <w:p>
      <w:r>
        <w:rPr>
          <w:b w:val="0"/>
        </w:rPr>
        <w:t>复发观察和避免再暴露。设定具体时点、责任专科、必要检查与功能目标，依年龄家庭学校条件调整。计划与完成状态分开，未回结果不自动结案。</w:t>
      </w:r>
    </w:p>
    <w:p>
      <w:r>
        <w:rPr>
          <w:b/>
        </w:rPr>
        <w:t>34 最终质控</w:t>
      </w:r>
    </w:p>
    <w:p>
      <w:r>
        <w:rPr>
          <w:b w:val="0"/>
        </w:rPr>
        <w:t>本章重点拦截：休克与过敏证据并列，非单有皮疹；循环崩溃和呼吸道梗阻；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7" w:name="S0027"/>
      <w:pPr>
        <w:pStyle w:val="Heading2"/>
      </w:pPr>
      <w:r>
        <w:t>102 第23章 儿童睡眠呼吸障碍</w:t>
      </w:r>
      <w:bookmarkEnd w:id="27"/>
    </w:p>
    <w:p>
      <w:r>
        <w:rPr>
          <w:b/>
        </w:rPr>
        <w:t>01 疾病或场景定义</w:t>
      </w:r>
    </w:p>
    <w:p>
      <w:r>
        <w:rPr>
          <w:b w:val="0"/>
        </w:rPr>
        <w:t>睡眠期呼吸异常导致通气氧合受限。本章若为支持、筛查或随访场景，不能反向生成新的疾病诊断。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气道炎症、气流受限、肺实质或胸膜病变、过敏等机制需按症候定位；病原检出与临床因果不同。本章应围绕鼾声、暂停、白天行为学习与肥胖核对具体机制。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重点辨认鼾声、暂停、白天行为学习与肥胖的出现顺序和持续性，发生时间、监护人发现及医师观察时点分开。</w:t>
      </w:r>
    </w:p>
    <w:p>
      <w:r>
        <w:rPr>
          <w:b/>
        </w:rPr>
        <w:t>05 临床表现</w:t>
      </w:r>
    </w:p>
    <w:p>
      <w:r>
        <w:rPr>
          <w:b w:val="0"/>
        </w:rPr>
        <w:t>采集鼾声、暂停、白天行为学习与肥胖，并主动核对明显低氧、高碳酸血症、肺高压相关症候；常见表现只作询问提示，未出现不能补造。</w:t>
      </w:r>
    </w:p>
    <w:p>
      <w:r>
        <w:rPr>
          <w:b/>
        </w:rPr>
        <w:t>06 病史采集</w:t>
      </w:r>
    </w:p>
    <w:p>
      <w:r>
        <w:rPr>
          <w:b w:val="0"/>
        </w:rPr>
        <w:t>记录鼾声、暂停、白天行为学习与肥胖及院外处置、实际疗效、接触和药物；信息来自患儿、监护人或转诊资料需注明。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从扁桃体颌面、睡眠监测及心肺评估中区分床旁实查和辅助检查；当次有做才写结果，哭闹镇静或合作限制注明。</w:t>
      </w:r>
    </w:p>
    <w:p>
      <w:r>
        <w:rPr>
          <w:b/>
        </w:rPr>
        <w:t>09 生命体征评价</w:t>
      </w:r>
    </w:p>
    <w:p>
      <w:r>
        <w:rPr>
          <w:b w:val="0"/>
        </w:rPr>
        <w:t>年龄、胎龄、发热疼痛、睡眠哭闹和氧疗条件明确后解释呼吸心率血压SpO2；明显低氧、高碳酸血症、肺高压优先现场评估。</w:t>
      </w:r>
    </w:p>
    <w:p>
      <w:r>
        <w:rPr>
          <w:b/>
        </w:rPr>
        <w:t>10 生长发育相关评估</w:t>
      </w:r>
    </w:p>
    <w:p>
      <w:r>
        <w:rPr>
          <w:b w:val="0"/>
        </w:rPr>
        <w:t>关注睡眠、行为生长和术后复查，保留当前体重测量时点及纵向资料；一次测量不能编造百分位、Z分数或发展诊断。</w:t>
      </w:r>
    </w:p>
    <w:p>
      <w:r>
        <w:rPr>
          <w:b/>
        </w:rPr>
        <w:t>11 实验室检查</w:t>
      </w:r>
    </w:p>
    <w:p>
      <w:r>
        <w:rPr>
          <w:b w:val="0"/>
        </w:rPr>
        <w:t>扁桃体颌面、睡眠监测及心肺评估。血液尿液等数值单位和年龄参考来源完整，未查不记正常；不要求本章所有检查常规完成。</w:t>
      </w:r>
    </w:p>
    <w:p>
      <w:r>
        <w:rPr>
          <w:b/>
        </w:rPr>
        <w:t>12 影像及辅助检查</w:t>
      </w:r>
    </w:p>
    <w:p>
      <w:r>
        <w:rPr>
          <w:b w:val="0"/>
        </w:rPr>
        <w:t>按扁桃体颌面、睡眠监测及心肺评估选择与临床问题相关项目。保留原报告日期意见及不确定词，避免无指征影像或重复镇静。</w:t>
      </w:r>
    </w:p>
    <w:p>
      <w:r>
        <w:rPr>
          <w:b/>
        </w:rPr>
        <w:t>13 病原学或特殊检查</w:t>
      </w:r>
    </w:p>
    <w:p>
      <w:r>
        <w:rPr>
          <w:b w:val="0"/>
        </w:rPr>
        <w:t>家属称打鼾不能代替睡眠监测分级。病原、骨髓病理、遗传、功能或量表仅适用时选取；不适用项目明确不需套用。</w:t>
      </w:r>
    </w:p>
    <w:p>
      <w:r>
        <w:rPr>
          <w:b/>
        </w:rPr>
        <w:t>14 诊断标准与版本</w:t>
      </w:r>
    </w:p>
    <w:p>
      <w:r>
        <w:rPr>
          <w:b w:val="0"/>
        </w:rPr>
        <w:t>家属称打鼾不能代替睡眠监测分级。具体阈值、分型计分或治疗门槛只有加载适用正式全文与版本后启用；本章未核验的数值不补写。</w:t>
      </w:r>
    </w:p>
    <w:p>
      <w:r>
        <w:rPr>
          <w:b/>
        </w:rPr>
        <w:t>15 诊断依据</w:t>
      </w:r>
    </w:p>
    <w:p>
      <w:r>
        <w:rPr>
          <w:b w:val="0"/>
        </w:rPr>
        <w:t>逐条列本例的鼾声、暂停、白天行为学习与肥胖、扁桃体颌面、睡眠监测及心肺评估与结论对应；每条引用source_id和时间，支持、反对及缺口均保留。</w:t>
      </w:r>
    </w:p>
    <w:p>
      <w:r>
        <w:rPr>
          <w:b/>
        </w:rPr>
        <w:t>16 鉴别诊断</w:t>
      </w:r>
    </w:p>
    <w:p>
      <w:r>
        <w:rPr>
          <w:b w:val="0"/>
        </w:rPr>
        <w:t>单纯鼾症、中枢性暂停、神经肌肉病。用真实症状、体征与检查说明支持反对及下一步证据，不机械写均已排除。</w:t>
      </w:r>
    </w:p>
    <w:p>
      <w:r>
        <w:rPr>
          <w:b/>
        </w:rPr>
        <w:t>17 分型和严重程度</w:t>
      </w:r>
    </w:p>
    <w:p>
      <w:r>
        <w:rPr>
          <w:b w:val="0"/>
        </w:rPr>
        <w:t>先区分病种表型、诊断确定度与当前器官风险；重点核明显低氧、高碳酸血症、肺高压。正式分型须体系、分项和时点，标题不证明严重程度。</w:t>
      </w:r>
    </w:p>
    <w:p>
      <w:r>
        <w:rPr>
          <w:b/>
        </w:rPr>
        <w:t>18 危急病情识别</w:t>
      </w:r>
    </w:p>
    <w:p>
      <w:r>
        <w:rPr>
          <w:b w:val="0"/>
        </w:rPr>
        <w:t>明显低氧、高碳酸血症、肺高压。若为现实急症，立即现场医护评估；调用06记录真实异常、措施与逐次反应，不等待文书。</w:t>
      </w:r>
    </w:p>
    <w:p>
      <w:r>
        <w:rPr>
          <w:b/>
        </w:rPr>
        <w:t>19 治疗原则</w:t>
      </w:r>
    </w:p>
    <w:p>
      <w:r>
        <w:rPr>
          <w:b w:val="0"/>
        </w:rPr>
        <w:t>耳鼻喉呼吸营养协作，支持和手术计划分开。此为知识与记录原则，不代表本例已接受相应治疗，决策来自实际医师。</w:t>
      </w:r>
    </w:p>
    <w:p>
      <w:r>
        <w:rPr>
          <w:b/>
        </w:rPr>
        <w:t>20 儿童药物安全</w:t>
      </w:r>
    </w:p>
    <w:p>
      <w:r>
        <w:rPr>
          <w:b w:val="0"/>
        </w:rPr>
        <w:t>对儿童睡眠呼吸障碍相关治疗逐项按07核年龄、给药体重时点、制剂、mg/kg/次或日、浓度、肝肾功能、最大量和执行；不依据病名自动生成剂量。</w:t>
      </w:r>
    </w:p>
    <w:p>
      <w:r>
        <w:rPr>
          <w:b/>
        </w:rPr>
        <w:t>21 液体及营养支持</w:t>
      </w:r>
    </w:p>
    <w:p>
      <w:r>
        <w:rPr>
          <w:b w:val="0"/>
        </w:rPr>
        <w:t>耳鼻喉呼吸营养协作，支持和手术计划分开；另按本例当前容量、实际摄入丢失、心肾功能及喂养耐受个体化，目标与实际区分。</w:t>
      </w:r>
    </w:p>
    <w:p>
      <w:r>
        <w:rPr>
          <w:b/>
        </w:rPr>
        <w:t>22 特殊诊疗操作</w:t>
      </w:r>
    </w:p>
    <w:p>
      <w:r>
        <w:rPr>
          <w:b w:val="0"/>
        </w:rPr>
        <w:t>仅在诊疗需要且有实际计划时联合05。扁桃体颌面、睡眠监测及心肺评估中涉及取样、穿刺、通路或支持的，分别记录准备、同意、实施和结果；非必需操作不得自动添加。</w:t>
      </w:r>
    </w:p>
    <w:p>
      <w:r>
        <w:rPr>
          <w:b/>
        </w:rPr>
        <w:t>23 并发症及治疗风险</w:t>
      </w:r>
    </w:p>
    <w:p>
      <w:r>
        <w:rPr>
          <w:b w:val="0"/>
        </w:rPr>
        <w:t>明显低氧、高碳酸血症、肺高压和睡眠、行为生长和术后复查中的相关风险应动态观察。风险、疑似、已证实及有依据排除分开，不能默认“无并发症”。</w:t>
      </w:r>
    </w:p>
    <w:p>
      <w:r>
        <w:rPr>
          <w:b/>
        </w:rPr>
        <w:t>24 首次病程模板</w:t>
      </w:r>
    </w:p>
    <w:p>
      <w:r>
        <w:rPr>
          <w:b w:val="0"/>
        </w:rPr>
        <w:t>【文书日期及时间】 儿童睡眠呼吸障碍首次病程记录</w:t>
      </w:r>
    </w:p>
    <w:p>
      <w:pPr>
        <w:pStyle w:val="CodeText"/>
      </w:pPr>
      <w:r>
        <w:t>```text</w:t>
      </w:r>
    </w:p>
    <w:p>
      <w:pPr>
        <w:pStyle w:val="CodeText"/>
      </w:pPr>
      <w:r>
        <w:t>病例特点：【真实年龄及主诉】，重点病史【鼾声、暂停、白天行为学习与肥胖的本例事实】，查体与检查【扁桃体颌面、睡眠监测及心肺评估中的已知结果及时间】。</w:t>
      </w:r>
    </w:p>
    <w:p>
      <w:pPr>
        <w:pStyle w:val="CodeText"/>
      </w:pPr>
      <w:r>
        <w:t>诊断依据：【逐项对应家属称打鼾不能代替睡眠监测分级及诊断确定度】。</w:t>
      </w:r>
    </w:p>
    <w:p>
      <w:pPr>
        <w:pStyle w:val="CodeText"/>
      </w:pPr>
      <w:r>
        <w:t>鉴别诊断：【单纯鼾症、中枢性暂停、神经肌肉病的本例支持、反对与缺口】。</w:t>
      </w:r>
    </w:p>
    <w:p>
      <w:pPr>
        <w:pStyle w:val="CodeText"/>
      </w:pPr>
      <w:r>
        <w:t>诊疗计划：【实际医师围绕耳鼻喉呼吸营养协作，支持和手术计划分开作出的计划与监测】。</w:t>
      </w:r>
    </w:p>
    <w:p>
      <w:pPr>
        <w:pStyle w:val="CodeText"/>
      </w:pPr>
      <w:r>
        <w:t>```</w:t>
      </w:r>
    </w:p>
    <w:p>
      <w:r>
        <w:rPr>
          <w:b/>
        </w:rPr>
        <w:t>25 日常病程模板</w:t>
      </w:r>
    </w:p>
    <w:p>
      <w:r>
        <w:rPr>
          <w:b w:val="0"/>
        </w:rPr>
        <w:t>【文书日期及时间】 儿童睡眠呼吸障碍日常病程记录</w:t>
      </w:r>
    </w:p>
    <w:p>
      <w:pPr>
        <w:pStyle w:val="CodeText"/>
      </w:pPr>
      <w:r>
        <w:t>```text</w:t>
      </w:r>
    </w:p>
    <w:p>
      <w:pPr>
        <w:pStyle w:val="CodeText"/>
      </w:pPr>
      <w:r>
        <w:t>今日患儿【当日症状及来源】，查体【实际生命体征和本病专科所见】，辅助检查【实际日期与扁桃体颌面、睡眠监测及心肺评估相关的回报】。当前【儿童睡眠呼吸障碍诊断及变化证据】，需重点观察【明显低氧、高碳酸血症、肺高压的实际情况】。已实施【真实治疗、支持与营养】，反应【客观变化】，后续【实际医师计划和睡眠、行为生长和术后复查相关监测】。</w:t>
      </w:r>
    </w:p>
    <w:p>
      <w:pPr>
        <w:pStyle w:val="CodeText"/>
      </w:pPr>
      <w:r>
        <w:t>```</w:t>
      </w:r>
    </w:p>
    <w:p>
      <w:r>
        <w:rPr>
          <w:b/>
        </w:rPr>
        <w:t>26 主治医师查房模板</w:t>
      </w:r>
    </w:p>
    <w:p>
      <w:r>
        <w:rPr>
          <w:b w:val="0"/>
        </w:rPr>
        <w:t>【文书日期及时间】 儿童睡眠呼吸障碍主治医师查房记录</w:t>
      </w:r>
    </w:p>
    <w:p>
      <w:pPr>
        <w:pStyle w:val="CodeText"/>
      </w:pPr>
      <w:r>
        <w:t>```text</w:t>
      </w:r>
    </w:p>
    <w:p>
      <w:pPr>
        <w:pStyle w:val="CodeText"/>
      </w:pPr>
      <w:r>
        <w:t>今日随【实际姓名】主治医师查房，患儿【当日症状及年龄体重】，查体【当次所见】，检查【真实结果及时间】。主治医师分析：【针对鼾声、暂停、白天行为学习与肥胖及扁桃体颌面、睡眠监测及心肺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儿童睡眠呼吸障碍副主任医师查房记录</w:t>
      </w:r>
    </w:p>
    <w:p>
      <w:pPr>
        <w:pStyle w:val="CodeText"/>
      </w:pPr>
      <w:r>
        <w:t>```text</w:t>
      </w:r>
    </w:p>
    <w:p>
      <w:pPr>
        <w:pStyle w:val="CodeText"/>
      </w:pPr>
      <w:r>
        <w:t>今日随【实际姓名】副主任医师查房，患儿【当日症状及年龄体重】，查体【当次所见】，检查【真实结果及时间】。副主任医师分析：【针对家属称打鼾不能代替睡眠监测分级、单纯鼾症、中枢性暂停、神经肌肉病的鉴别及明显低氧、高碳酸血症、肺高压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儿童睡眠呼吸障碍主任医师查房记录</w:t>
      </w:r>
    </w:p>
    <w:p>
      <w:pPr>
        <w:pStyle w:val="CodeText"/>
      </w:pPr>
      <w:r>
        <w:t>```text</w:t>
      </w:r>
    </w:p>
    <w:p>
      <w:pPr>
        <w:pStyle w:val="CodeText"/>
      </w:pPr>
      <w:r>
        <w:t>今日随【实际姓名】主任医师查房，患儿【当日症状及年龄体重】，查体【当次所见】，检查【真实结果及时间】。主任医师分析：【针对耳鼻喉呼吸营养协作，支持和手术计划分开的重大策略、替代路径及睡眠、行为生长和术后复查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儿童睡眠呼吸障碍治疗调整病程</w:t>
      </w:r>
    </w:p>
    <w:p>
      <w:pPr>
        <w:pStyle w:val="CodeText"/>
      </w:pPr>
      <w:r>
        <w:t>```text</w:t>
      </w:r>
    </w:p>
    <w:p>
      <w:pPr>
        <w:pStyle w:val="CodeText"/>
      </w:pPr>
      <w:r>
        <w:t>因【与家属称打鼾不能代替睡眠监测分级和明显低氧、高碳酸血症、肺高压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儿童睡眠呼吸障碍异常病情记录</w:t>
      </w:r>
    </w:p>
    <w:p>
      <w:pPr>
        <w:pStyle w:val="CodeText"/>
      </w:pPr>
      <w:r>
        <w:t>```text</w:t>
      </w:r>
    </w:p>
    <w:p>
      <w:pPr>
        <w:pStyle w:val="CodeText"/>
      </w:pPr>
      <w:r>
        <w:t>于【实际时点】发现【与明显低氧、高碳酸血症、肺高压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儿童睡眠呼吸障碍出院记录</w:t>
      </w:r>
    </w:p>
    <w:p>
      <w:pPr>
        <w:pStyle w:val="CodeText"/>
      </w:pPr>
      <w:r>
        <w:t>```text</w:t>
      </w:r>
    </w:p>
    <w:p>
      <w:pPr>
        <w:pStyle w:val="CodeText"/>
      </w:pPr>
      <w:r>
        <w:t>入出院日期：【真实】</w:t>
      </w:r>
    </w:p>
    <w:p>
      <w:pPr>
        <w:pStyle w:val="CodeText"/>
      </w:pPr>
      <w:r>
        <w:t>入院情况及诊断：【本次儿童睡眠呼吸障碍相关病史实查、原确定度】</w:t>
      </w:r>
    </w:p>
    <w:p>
      <w:pPr>
        <w:pStyle w:val="CodeText"/>
      </w:pPr>
      <w:r>
        <w:t>诊疗经过：【扁桃体颌面、睡眠监测及心肺评估相关检查的采样回报与诊断变化、实际治疗操作及反应】</w:t>
      </w:r>
    </w:p>
    <w:p>
      <w:pPr>
        <w:pStyle w:val="CodeText"/>
      </w:pPr>
      <w:r>
        <w:t>出院诊断及情况：【最终证据、年龄体重与当次病情】</w:t>
      </w:r>
    </w:p>
    <w:p>
      <w:pPr>
        <w:pStyle w:val="CodeText"/>
      </w:pPr>
      <w:r>
        <w:t>出院安排：【睡眠、行为生长和术后复查、实际用药喂养和未回结果责任】</w:t>
      </w:r>
    </w:p>
    <w:p>
      <w:pPr>
        <w:pStyle w:val="CodeText"/>
      </w:pPr>
      <w:r>
        <w:t>```</w:t>
      </w:r>
    </w:p>
    <w:p>
      <w:r>
        <w:rPr>
          <w:b/>
        </w:rPr>
        <w:t>32 出院医嘱模板</w:t>
      </w:r>
    </w:p>
    <w:p>
      <w:r>
        <w:rPr>
          <w:b w:val="0"/>
        </w:rPr>
        <w:t>【文书日期及时间】 儿童睡眠呼吸障碍出院医嘱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立即就医条件：【与明显低氧、高碳酸血症、肺高压有关的个体警示】</w:t>
      </w:r>
    </w:p>
    <w:p>
      <w:pPr>
        <w:pStyle w:val="CodeText"/>
      </w:pPr>
      <w:r>
        <w:t>复诊：【睡眠、行为生长和术后复查的科室时点项目、未回结果和责任】</w:t>
      </w:r>
    </w:p>
    <w:p>
      <w:pPr>
        <w:pStyle w:val="CodeText"/>
      </w:pPr>
      <w:r>
        <w:t>```</w:t>
      </w:r>
    </w:p>
    <w:p>
      <w:r>
        <w:rPr>
          <w:b/>
        </w:rPr>
        <w:t>33 长期随访</w:t>
      </w:r>
    </w:p>
    <w:p>
      <w:r>
        <w:rPr>
          <w:b w:val="0"/>
        </w:rPr>
        <w:t>睡眠、行为生长和术后复查。设定具体时点、责任专科、必要检查与功能目标，依年龄家庭学校条件调整。计划与完成状态分开，未回结果不自动结案。</w:t>
      </w:r>
    </w:p>
    <w:p>
      <w:r>
        <w:rPr>
          <w:b/>
        </w:rPr>
        <w:t>34 最终质控</w:t>
      </w:r>
    </w:p>
    <w:p>
      <w:r>
        <w:rPr>
          <w:b w:val="0"/>
        </w:rPr>
        <w:t>本章重点拦截：家属称打鼾不能代替睡眠监测分级；明显低氧、高碳酸血症、肺高压；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8" w:name="S0028"/>
      <w:pPr>
        <w:pStyle w:val="Heading2"/>
      </w:pPr>
      <w:r>
        <w:t>102 第24章 儿童呼吸支持及长期随访</w:t>
      </w:r>
      <w:bookmarkEnd w:id="28"/>
    </w:p>
    <w:p>
      <w:r>
        <w:rPr>
          <w:b/>
        </w:rPr>
        <w:t>01 疾病或场景定义</w:t>
      </w:r>
    </w:p>
    <w:p>
      <w:r>
        <w:rPr>
          <w:b w:val="0"/>
        </w:rPr>
        <w:t>长期支持患儿的转衔场景。本章若为支持、筛查或随访场景，不能反向生成新的疾病诊断。</w:t>
      </w:r>
    </w:p>
    <w:p>
      <w:r>
        <w:rPr>
          <w:b/>
        </w:rPr>
        <w:t>02 病因及发病机制</w:t>
      </w:r>
    </w:p>
    <w:p>
      <w:r>
        <w:rPr>
          <w:b w:val="0"/>
        </w:rPr>
        <w:t>气道炎症、气流受限、肺实质或胸膜病变、过敏等机制需按症候定位；病原检出与临床因果不同。本章应围绕设备模式、家庭使用、依从及故障核对具体机制。</w:t>
      </w:r>
    </w:p>
    <w:p>
      <w:r>
        <w:rPr>
          <w:b/>
        </w:rPr>
        <w:t>03 适用年龄</w:t>
      </w:r>
    </w:p>
    <w:p>
      <w:r>
        <w:rPr>
          <w:b w:val="0"/>
        </w:rPr>
        <w:t>婴幼儿常以吃奶、暂停及做功反映病情；学龄前依临床模式，学龄及青少年可按配合选择肺功能，所有支持和药物按年龄人群。</w:t>
      </w:r>
    </w:p>
    <w:p>
      <w:r>
        <w:rPr>
          <w:b/>
        </w:rPr>
        <w:t>04 发病特点</w:t>
      </w:r>
    </w:p>
    <w:p>
      <w:r>
        <w:rPr>
          <w:b w:val="0"/>
        </w:rPr>
        <w:t>重点辨认设备模式、家庭使用、依从及故障的出现顺序和持续性，发生时间、监护人发现及医师观察时点分开。</w:t>
      </w:r>
    </w:p>
    <w:p>
      <w:r>
        <w:rPr>
          <w:b/>
        </w:rPr>
        <w:t>05 临床表现</w:t>
      </w:r>
    </w:p>
    <w:p>
      <w:r>
        <w:rPr>
          <w:b w:val="0"/>
        </w:rPr>
        <w:t>采集设备模式、家庭使用、依从及故障，并主动核对脱管断电、反复低氧和感染相关症候；常见表现只作询问提示，未出现不能补造。</w:t>
      </w:r>
    </w:p>
    <w:p>
      <w:r>
        <w:rPr>
          <w:b/>
        </w:rPr>
        <w:t>06 病史采集</w:t>
      </w:r>
    </w:p>
    <w:p>
      <w:r>
        <w:rPr>
          <w:b w:val="0"/>
        </w:rPr>
        <w:t>记录设备模式、家庭使用、依从及故障及院外处置、实际疗效、接触和药物；信息来自患儿、监护人或转诊资料需注明。</w:t>
      </w:r>
    </w:p>
    <w:p>
      <w:r>
        <w:rPr>
          <w:b/>
        </w:rPr>
        <w:t>07 出生史和家族关联</w:t>
      </w:r>
    </w:p>
    <w:p>
      <w:r>
        <w:rPr>
          <w:b w:val="0"/>
        </w:rPr>
        <w:t>出生胎龄体重、复苏、早产与家族相似疾病按病因相关性采集；已有可靠信息保留来源，不相关遗传检查不机械添加。</w:t>
      </w:r>
    </w:p>
    <w:p>
      <w:r>
        <w:rPr>
          <w:b/>
        </w:rPr>
        <w:t>08 专科查体</w:t>
      </w:r>
    </w:p>
    <w:p>
      <w:r>
        <w:rPr>
          <w:b w:val="0"/>
        </w:rPr>
        <w:t>从实际支持条件、血气睡眠与生长评估中区分床旁实查和辅助检查；当次有做才写结果，哭闹镇静或合作限制注明。</w:t>
      </w:r>
    </w:p>
    <w:p>
      <w:r>
        <w:rPr>
          <w:b/>
        </w:rPr>
        <w:t>09 生命体征评价</w:t>
      </w:r>
    </w:p>
    <w:p>
      <w:r>
        <w:rPr>
          <w:b w:val="0"/>
        </w:rPr>
        <w:t>年龄、胎龄、发热疼痛、睡眠哭闹和氧疗条件明确后解释呼吸心率血压SpO2；脱管断电、反复低氧和感染优先现场评估。</w:t>
      </w:r>
    </w:p>
    <w:p>
      <w:r>
        <w:rPr>
          <w:b/>
        </w:rPr>
        <w:t>10 生长发育相关评估</w:t>
      </w:r>
    </w:p>
    <w:p>
      <w:r>
        <w:rPr>
          <w:b w:val="0"/>
        </w:rPr>
        <w:t>关注专科复查、学校和家庭能力，保留当前体重测量时点及纵向资料；一次测量不能编造百分位、Z分数或发展诊断。</w:t>
      </w:r>
    </w:p>
    <w:p>
      <w:r>
        <w:rPr>
          <w:b/>
        </w:rPr>
        <w:t>11 实验室检查</w:t>
      </w:r>
    </w:p>
    <w:p>
      <w:r>
        <w:rPr>
          <w:b w:val="0"/>
        </w:rPr>
        <w:t>实际支持条件、血气睡眠与生长评估。血液尿液等数值单位和年龄参考来源完整，未查不记正常；不要求本章所有检查常规完成。</w:t>
      </w:r>
    </w:p>
    <w:p>
      <w:r>
        <w:rPr>
          <w:b/>
        </w:rPr>
        <w:t>12 影像及辅助检查</w:t>
      </w:r>
    </w:p>
    <w:p>
      <w:r>
        <w:rPr>
          <w:b w:val="0"/>
        </w:rPr>
        <w:t>按实际支持条件、血气睡眠与生长评估选择与临床问题相关项目。保留原报告日期意见及不确定词，避免无指征影像或重复镇静。</w:t>
      </w:r>
    </w:p>
    <w:p>
      <w:r>
        <w:rPr>
          <w:b/>
        </w:rPr>
        <w:t>13 病原学或特殊检查</w:t>
      </w:r>
    </w:p>
    <w:p>
      <w:r>
        <w:rPr>
          <w:b w:val="0"/>
        </w:rPr>
        <w:t>家庭方案、院内实测与实际家庭执行分别保存。病原、骨髓病理、遗传、功能或量表仅适用时选取；不适用项目明确不需套用。</w:t>
      </w:r>
    </w:p>
    <w:p>
      <w:r>
        <w:rPr>
          <w:b/>
        </w:rPr>
        <w:t>14 诊断标准与版本</w:t>
      </w:r>
    </w:p>
    <w:p>
      <w:r>
        <w:rPr>
          <w:b w:val="0"/>
        </w:rPr>
        <w:t>家庭方案、院内实测与实际家庭执行分别保存。具体阈值、分型计分或治疗门槛只有加载适用正式全文与版本后启用；本章未核验的数值不补写。</w:t>
      </w:r>
    </w:p>
    <w:p>
      <w:r>
        <w:rPr>
          <w:b/>
        </w:rPr>
        <w:t>15 诊断依据</w:t>
      </w:r>
    </w:p>
    <w:p>
      <w:r>
        <w:rPr>
          <w:b w:val="0"/>
        </w:rPr>
        <w:t>逐条列本例的设备模式、家庭使用、依从及故障、实际支持条件、血气睡眠与生长评估与结论对应；每条引用source_id和时间，支持、反对及缺口均保留。</w:t>
      </w:r>
    </w:p>
    <w:p>
      <w:r>
        <w:rPr>
          <w:b/>
        </w:rPr>
        <w:t>16 鉴别诊断</w:t>
      </w:r>
    </w:p>
    <w:p>
      <w:r>
        <w:rPr>
          <w:b w:val="0"/>
        </w:rPr>
        <w:t>原发病进展、误吸、设备问题。用真实症状、体征与检查说明支持反对及下一步证据，不机械写均已排除。</w:t>
      </w:r>
    </w:p>
    <w:p>
      <w:r>
        <w:rPr>
          <w:b/>
        </w:rPr>
        <w:t>17 分型和严重程度</w:t>
      </w:r>
    </w:p>
    <w:p>
      <w:r>
        <w:rPr>
          <w:b w:val="0"/>
        </w:rPr>
        <w:t>先区分病种表型、诊断确定度与当前器官风险；重点核脱管断电、反复低氧和感染。正式分型须体系、分项和时点，标题不证明严重程度。</w:t>
      </w:r>
    </w:p>
    <w:p>
      <w:r>
        <w:rPr>
          <w:b/>
        </w:rPr>
        <w:t>18 危急病情识别</w:t>
      </w:r>
    </w:p>
    <w:p>
      <w:r>
        <w:rPr>
          <w:b w:val="0"/>
        </w:rPr>
        <w:t>脱管断电、反复低氧和感染。若为现实急症，立即现场医护评估；调用06记录真实异常、措施与逐次反应，不等待文书。</w:t>
      </w:r>
    </w:p>
    <w:p>
      <w:r>
        <w:rPr>
          <w:b/>
        </w:rPr>
        <w:t>19 治疗原则</w:t>
      </w:r>
    </w:p>
    <w:p>
      <w:r>
        <w:rPr>
          <w:b w:val="0"/>
        </w:rPr>
        <w:t>明确设备维护和紧急处理培训的实际完成。此为知识与记录原则，不代表本例已接受相应治疗，决策来自实际医师。</w:t>
      </w:r>
    </w:p>
    <w:p>
      <w:r>
        <w:rPr>
          <w:b/>
        </w:rPr>
        <w:t>20 儿童药物安全</w:t>
      </w:r>
    </w:p>
    <w:p>
      <w:r>
        <w:rPr>
          <w:b w:val="0"/>
        </w:rPr>
        <w:t>对儿童呼吸支持及长期随访相关治疗逐项按07核年龄、给药体重时点、制剂、mg/kg/次或日、浓度、肝肾功能、最大量和执行；不依据病名自动生成剂量。</w:t>
      </w:r>
    </w:p>
    <w:p>
      <w:r>
        <w:rPr>
          <w:b/>
        </w:rPr>
        <w:t>21 液体及营养支持</w:t>
      </w:r>
    </w:p>
    <w:p>
      <w:r>
        <w:rPr>
          <w:b w:val="0"/>
        </w:rPr>
        <w:t>明确设备维护和紧急处理培训的实际完成；另按本例当前容量、实际摄入丢失、心肾功能及喂养耐受个体化，目标与实际区分。</w:t>
      </w:r>
    </w:p>
    <w:p>
      <w:r>
        <w:rPr>
          <w:b/>
        </w:rPr>
        <w:t>22 特殊诊疗操作</w:t>
      </w:r>
    </w:p>
    <w:p>
      <w:r>
        <w:rPr>
          <w:b w:val="0"/>
        </w:rPr>
        <w:t>仅在诊疗需要且有实际计划时联合05。实际支持条件、血气睡眠与生长评估中涉及取样、穿刺、通路或支持的，分别记录准备、同意、实施和结果；非必需操作不得自动添加。</w:t>
      </w:r>
    </w:p>
    <w:p>
      <w:r>
        <w:rPr>
          <w:b/>
        </w:rPr>
        <w:t>23 并发症及治疗风险</w:t>
      </w:r>
    </w:p>
    <w:p>
      <w:r>
        <w:rPr>
          <w:b w:val="0"/>
        </w:rPr>
        <w:t>脱管断电、反复低氧和感染和专科复查、学校和家庭能力中的相关风险应动态观察。风险、疑似、已证实及有依据排除分开，不能默认“无并发症”。</w:t>
      </w:r>
    </w:p>
    <w:p>
      <w:r>
        <w:rPr>
          <w:b/>
        </w:rPr>
        <w:t>24 首次病程模板</w:t>
      </w:r>
    </w:p>
    <w:p>
      <w:r>
        <w:rPr>
          <w:b w:val="0"/>
        </w:rPr>
        <w:t>【文书日期及时间】 儿童呼吸支持及长期随访首次病程记录</w:t>
      </w:r>
    </w:p>
    <w:p>
      <w:pPr>
        <w:pStyle w:val="CodeText"/>
      </w:pPr>
      <w:r>
        <w:t>```text</w:t>
      </w:r>
    </w:p>
    <w:p>
      <w:pPr>
        <w:pStyle w:val="CodeText"/>
      </w:pPr>
      <w:r>
        <w:t>病例特点：【真实年龄及主诉】，重点病史【设备模式、家庭使用、依从及故障的本例事实】，查体与检查【实际支持条件、血气睡眠与生长评估中的已知结果及时间】。</w:t>
      </w:r>
    </w:p>
    <w:p>
      <w:pPr>
        <w:pStyle w:val="CodeText"/>
      </w:pPr>
      <w:r>
        <w:t>诊断依据：【逐项对应家庭方案、院内实测与实际家庭执行分别保存及诊断确定度】。</w:t>
      </w:r>
    </w:p>
    <w:p>
      <w:pPr>
        <w:pStyle w:val="CodeText"/>
      </w:pPr>
      <w:r>
        <w:t>鉴别诊断：【原发病进展、误吸、设备问题的本例支持、反对与缺口】。</w:t>
      </w:r>
    </w:p>
    <w:p>
      <w:pPr>
        <w:pStyle w:val="CodeText"/>
      </w:pPr>
      <w:r>
        <w:t>诊疗计划：【实际医师围绕明确设备维护和紧急处理培训的实际完成作出的计划与监测】。</w:t>
      </w:r>
    </w:p>
    <w:p>
      <w:pPr>
        <w:pStyle w:val="CodeText"/>
      </w:pPr>
      <w:r>
        <w:t>```</w:t>
      </w:r>
    </w:p>
    <w:p>
      <w:r>
        <w:rPr>
          <w:b/>
        </w:rPr>
        <w:t>25 日常病程模板</w:t>
      </w:r>
    </w:p>
    <w:p>
      <w:r>
        <w:rPr>
          <w:b w:val="0"/>
        </w:rPr>
        <w:t>【文书日期及时间】 儿童呼吸支持及长期随访日常病程记录</w:t>
      </w:r>
    </w:p>
    <w:p>
      <w:pPr>
        <w:pStyle w:val="CodeText"/>
      </w:pPr>
      <w:r>
        <w:t>```text</w:t>
      </w:r>
    </w:p>
    <w:p>
      <w:pPr>
        <w:pStyle w:val="CodeText"/>
      </w:pPr>
      <w:r>
        <w:t>今日患儿【当日症状及来源】，查体【实际生命体征和本病专科所见】，辅助检查【实际日期与实际支持条件、血气睡眠与生长评估相关的回报】。当前【儿童呼吸支持及长期随访诊断及变化证据】，需重点观察【脱管断电、反复低氧和感染的实际情况】。已实施【真实治疗、支持与营养】，反应【客观变化】，后续【实际医师计划和专科复查、学校和家庭能力相关监测】。</w:t>
      </w:r>
    </w:p>
    <w:p>
      <w:pPr>
        <w:pStyle w:val="CodeText"/>
      </w:pPr>
      <w:r>
        <w:t>```</w:t>
      </w:r>
    </w:p>
    <w:p>
      <w:r>
        <w:rPr>
          <w:b/>
        </w:rPr>
        <w:t>26 主治医师查房模板</w:t>
      </w:r>
    </w:p>
    <w:p>
      <w:r>
        <w:rPr>
          <w:b w:val="0"/>
        </w:rPr>
        <w:t>【文书日期及时间】 儿童呼吸支持及长期随访主治医师查房记录</w:t>
      </w:r>
    </w:p>
    <w:p>
      <w:pPr>
        <w:pStyle w:val="CodeText"/>
      </w:pPr>
      <w:r>
        <w:t>```text</w:t>
      </w:r>
    </w:p>
    <w:p>
      <w:pPr>
        <w:pStyle w:val="CodeText"/>
      </w:pPr>
      <w:r>
        <w:t>今日随【实际姓名】主治医师查房，患儿【当日症状及年龄体重】，查体【当次所见】，检查【真实结果及时间】。主治医师分析：【针对设备模式、家庭使用、依从及故障及实际支持条件、血气睡眠与生长评估的当日变化和治疗执行的实际意见、证据及未决问题】。目前【核实治疗和支持状态】，后续【实际调整条件、监测与协作计划】。</w:t>
      </w:r>
    </w:p>
    <w:p>
      <w:pPr>
        <w:pStyle w:val="CodeText"/>
      </w:pPr>
      <w:r>
        <w:t>```</w:t>
      </w:r>
    </w:p>
    <w:p>
      <w:r>
        <w:rPr>
          <w:b/>
        </w:rPr>
        <w:t>27 副主任医师查房模板</w:t>
      </w:r>
    </w:p>
    <w:p>
      <w:r>
        <w:rPr>
          <w:b w:val="0"/>
        </w:rPr>
        <w:t>【文书日期及时间】 儿童呼吸支持及长期随访副主任医师查房记录</w:t>
      </w:r>
    </w:p>
    <w:p>
      <w:pPr>
        <w:pStyle w:val="CodeText"/>
      </w:pPr>
      <w:r>
        <w:t>```text</w:t>
      </w:r>
    </w:p>
    <w:p>
      <w:pPr>
        <w:pStyle w:val="CodeText"/>
      </w:pPr>
      <w:r>
        <w:t>今日随【实际姓名】副主任医师查房，患儿【当日症状及年龄体重】，查体【当次所见】，检查【真实结果及时间】。副主任医师分析：【针对家庭方案、院内实测与实际家庭执行分别保存、原发病进展、误吸、设备问题的鉴别及脱管断电、反复低氧和感染风险的实际意见、证据及未决问题】。目前【核实治疗和支持状态】，后续【实际调整条件、监测与协作计划】。</w:t>
      </w:r>
    </w:p>
    <w:p>
      <w:pPr>
        <w:pStyle w:val="CodeText"/>
      </w:pPr>
      <w:r>
        <w:t>```</w:t>
      </w:r>
    </w:p>
    <w:p>
      <w:r>
        <w:rPr>
          <w:b/>
        </w:rPr>
        <w:t>28 主任医师查房模板</w:t>
      </w:r>
    </w:p>
    <w:p>
      <w:r>
        <w:rPr>
          <w:b w:val="0"/>
        </w:rPr>
        <w:t>【文书日期及时间】 儿童呼吸支持及长期随访主任医师查房记录</w:t>
      </w:r>
    </w:p>
    <w:p>
      <w:pPr>
        <w:pStyle w:val="CodeText"/>
      </w:pPr>
      <w:r>
        <w:t>```text</w:t>
      </w:r>
    </w:p>
    <w:p>
      <w:pPr>
        <w:pStyle w:val="CodeText"/>
      </w:pPr>
      <w:r>
        <w:t>今日随【实际姓名】主任医师查房，患儿【当日症状及年龄体重】，查体【当次所见】，检查【真实结果及时间】。主任医师分析：【针对明确设备维护和紧急处理培训的实际完成的重大策略、替代路径及专科复查、学校和家庭能力的长期目标的实际意见、证据及未决问题】。目前【核实治疗和支持状态】，后续【实际调整条件、监测与协作计划】。</w:t>
      </w:r>
    </w:p>
    <w:p>
      <w:pPr>
        <w:pStyle w:val="CodeText"/>
      </w:pPr>
      <w:r>
        <w:t>```</w:t>
      </w:r>
    </w:p>
    <w:p>
      <w:r>
        <w:rPr>
          <w:b/>
        </w:rPr>
        <w:t>29 治疗调整病程</w:t>
      </w:r>
    </w:p>
    <w:p>
      <w:r>
        <w:rPr>
          <w:b w:val="0"/>
        </w:rPr>
        <w:t>【文书日期及时间】 儿童呼吸支持及长期随访治疗调整病程</w:t>
      </w:r>
    </w:p>
    <w:p>
      <w:pPr>
        <w:pStyle w:val="CodeText"/>
      </w:pPr>
      <w:r>
        <w:t>```text</w:t>
      </w:r>
    </w:p>
    <w:p>
      <w:pPr>
        <w:pStyle w:val="CodeText"/>
      </w:pPr>
      <w:r>
        <w:t>因【与家庭方案、院内实测与实际家庭执行分别保存和脱管断电、反复低氧和感染相关的真实新证据】，医师拟将【原方案】调整为【具体新计划及条件】。原治疗状态【核实】，新医嘱【状态】，实际执行【时间内容及来源】，反应【实测】，继续观察【本病相关指标和营养液体耐受】。</w:t>
      </w:r>
    </w:p>
    <w:p>
      <w:pPr>
        <w:pStyle w:val="CodeText"/>
      </w:pPr>
      <w:r>
        <w:t>```</w:t>
      </w:r>
    </w:p>
    <w:p>
      <w:r>
        <w:rPr>
          <w:b/>
        </w:rPr>
        <w:t>30 异常病情病程</w:t>
      </w:r>
    </w:p>
    <w:p>
      <w:r>
        <w:rPr>
          <w:b w:val="0"/>
        </w:rPr>
        <w:t>【文书日期及时间】 儿童呼吸支持及长期随访异常病情记录</w:t>
      </w:r>
    </w:p>
    <w:p>
      <w:pPr>
        <w:pStyle w:val="CodeText"/>
      </w:pPr>
      <w:r>
        <w:t>```text</w:t>
      </w:r>
    </w:p>
    <w:p>
      <w:pPr>
        <w:pStyle w:val="CodeText"/>
      </w:pPr>
      <w:r>
        <w:t>于【实际时点】发现【与脱管断电、反复低氧和感染相关的异常事实】，当时【生命体征、支持与检查条件】，临床考虑【程度与原因】，已实施【逐时点真实措施和反应】，复评【实际结果及未决问题】，后续【现场医师策略与沟通状态】。</w:t>
      </w:r>
    </w:p>
    <w:p>
      <w:pPr>
        <w:pStyle w:val="CodeText"/>
      </w:pPr>
      <w:r>
        <w:t>```</w:t>
      </w:r>
    </w:p>
    <w:p>
      <w:r>
        <w:rPr>
          <w:b/>
        </w:rPr>
        <w:t>31 出院记录模板</w:t>
      </w:r>
    </w:p>
    <w:p>
      <w:r>
        <w:rPr>
          <w:b w:val="0"/>
        </w:rPr>
        <w:t>【文书日期及时间】 儿童呼吸支持及长期随访出院记录</w:t>
      </w:r>
    </w:p>
    <w:p>
      <w:pPr>
        <w:pStyle w:val="CodeText"/>
      </w:pPr>
      <w:r>
        <w:t>```text</w:t>
      </w:r>
    </w:p>
    <w:p>
      <w:pPr>
        <w:pStyle w:val="CodeText"/>
      </w:pPr>
      <w:r>
        <w:t>入出院日期：【真实】</w:t>
      </w:r>
    </w:p>
    <w:p>
      <w:pPr>
        <w:pStyle w:val="CodeText"/>
      </w:pPr>
      <w:r>
        <w:t>入院情况及诊断：【本次儿童呼吸支持及长期随访相关病史实查、原确定度】</w:t>
      </w:r>
    </w:p>
    <w:p>
      <w:pPr>
        <w:pStyle w:val="CodeText"/>
      </w:pPr>
      <w:r>
        <w:t>诊疗经过：【实际支持条件、血气睡眠与生长评估相关检查的采样回报与诊断变化、实际治疗操作及反应】</w:t>
      </w:r>
    </w:p>
    <w:p>
      <w:pPr>
        <w:pStyle w:val="CodeText"/>
      </w:pPr>
      <w:r>
        <w:t>出院诊断及情况：【最终证据、年龄体重与当次病情】</w:t>
      </w:r>
    </w:p>
    <w:p>
      <w:pPr>
        <w:pStyle w:val="CodeText"/>
      </w:pPr>
      <w:r>
        <w:t>出院安排：【专科复查、学校和家庭能力、实际用药喂养和未回结果责任】</w:t>
      </w:r>
    </w:p>
    <w:p>
      <w:pPr>
        <w:pStyle w:val="CodeText"/>
      </w:pPr>
      <w:r>
        <w:t>```</w:t>
      </w:r>
    </w:p>
    <w:p>
      <w:r>
        <w:rPr>
          <w:b/>
        </w:rPr>
        <w:t>32 出院医嘱模板</w:t>
      </w:r>
    </w:p>
    <w:p>
      <w:r>
        <w:rPr>
          <w:b w:val="0"/>
        </w:rPr>
        <w:t>【文书日期及时间】 儿童呼吸支持及长期随访出院医嘱</w:t>
      </w:r>
    </w:p>
    <w:p>
      <w:pPr>
        <w:pStyle w:val="CodeText"/>
      </w:pPr>
      <w:r>
        <w:t>```text</w:t>
      </w:r>
    </w:p>
    <w:p>
      <w:pPr>
        <w:pStyle w:val="CodeText"/>
      </w:pPr>
      <w:r>
        <w:t>药物及支持：【核定制剂浓度剂量体积、途径频次疗程及装置】</w:t>
      </w:r>
    </w:p>
    <w:p>
      <w:pPr>
        <w:pStyle w:val="CodeText"/>
      </w:pPr>
      <w:r>
        <w:t>营养及活动：【本例年龄病情适宜方案】</w:t>
      </w:r>
    </w:p>
    <w:p>
      <w:pPr>
        <w:pStyle w:val="CodeText"/>
      </w:pPr>
      <w:r>
        <w:t>立即就医条件：【与脱管断电、反复低氧和感染有关的个体警示】</w:t>
      </w:r>
    </w:p>
    <w:p>
      <w:pPr>
        <w:pStyle w:val="CodeText"/>
      </w:pPr>
      <w:r>
        <w:t>复诊：【专科复查、学校和家庭能力的科室时点项目、未回结果和责任】</w:t>
      </w:r>
    </w:p>
    <w:p>
      <w:pPr>
        <w:pStyle w:val="CodeText"/>
      </w:pPr>
      <w:r>
        <w:t>```</w:t>
      </w:r>
    </w:p>
    <w:p>
      <w:r>
        <w:rPr>
          <w:b/>
        </w:rPr>
        <w:t>33 长期随访</w:t>
      </w:r>
    </w:p>
    <w:p>
      <w:r>
        <w:rPr>
          <w:b w:val="0"/>
        </w:rPr>
        <w:t>专科复查、学校和家庭能力。设定具体时点、责任专科、必要检查与功能目标，依年龄家庭学校条件调整。计划与完成状态分开，未回结果不自动结案。</w:t>
      </w:r>
    </w:p>
    <w:p>
      <w:r>
        <w:rPr>
          <w:b/>
        </w:rPr>
        <w:t>34 最终质控</w:t>
      </w:r>
    </w:p>
    <w:p>
      <w:r>
        <w:rPr>
          <w:b w:val="0"/>
        </w:rPr>
        <w:t>本章重点拦截：家庭方案、院内实测与实际家庭执行分别保存；脱管断电、反复低氧和感染；计划和实施混同、年龄体重及报告错归。联动01、11、03、04、07及10；真实查房加08，实际操作加05，急危加06，出院加09。必须符合题头框外、正文text框内和日常查房单段规则。</w:t>
      </w:r>
    </w:p>
    <w:p>
      <w:r>
        <w:rPr>
          <w:b/>
        </w:rPr>
        <w:t>35 指南及证据来源</w:t>
      </w:r>
    </w:p>
    <w:p>
      <w:r>
        <w:rPr>
          <w:b w:val="0"/>
        </w:rPr>
        <w:t>通用及领域来源为R11、R11E、R12、R13、R14、R21，完整题录、发布机构、版本、人群、核验范围和URL见本文件来源章节。该章的定性医学要点是原理性书写提示；通用领域指南不等于每一病种的直接诊断依据。未取得具体病种正式全文的，数值标准、药物方案、证据等级及操作参数未启用，临床使用须加载专病正式来源及院内规范；不得标为已逐病全文核验。核验日期2026年10月30日。</w:t>
      </w:r>
    </w:p>
    <w:p>
      <w:bookmarkStart w:id="29" w:name="S0029"/>
      <w:pPr>
        <w:pStyle w:val="Heading1"/>
      </w:pPr>
      <w:r>
        <w:t>完整虚构病例与输出示例</w:t>
      </w:r>
      <w:bookmarkEnd w:id="29"/>
    </w:p>
    <w:p>
      <w:r>
        <w:rPr>
          <w:b w:val="0"/>
        </w:rPr>
        <w:t>本节所有标识、病史、检查、医师意见和事件均为人工构造，禁止作为真实患者输入的默认值。该病例完整呈现已知和未知资料，不用虚构正常来填满系统项目。</w:t>
      </w:r>
    </w:p>
    <w:p>
      <w:r>
        <w:rPr>
          <w:b w:val="0"/>
        </w:rPr>
        <w:t>病例标识：SIM-P10；本次住院：SIM-E10。目标文书时点：2026-10-30T11:00:00+08:00。出生：2026-04-30T11:00:00+08:00；胎龄：未提供，当前较大儿童任务不据此推断。实际体重：7.5kg，测量时间2026-10-30T08:00:00+08:00。年龄由出生及目标时点计算；不以模拟叙事替代时间计算。</w:t>
      </w:r>
    </w:p>
    <w:p>
      <w:r>
        <w:rPr>
          <w:b w:val="0"/>
        </w:rPr>
        <w:t>来源：虚构母亲提供病史；虚构医师记录本次实查与计划；虚构检查报告仅限下述已给内容。既往史、出生围产细节、接种、过敏和家族史未给项均标未提供；未询问不能写否认。生长发育：未提供纵向测量，不赋百分位。未给药物浓度、给药执行、完整出入量、设备参数、操作或签署均未知，不自动补齐。</w:t>
      </w:r>
    </w:p>
    <w:p>
      <w:r>
        <w:rPr>
          <w:b w:val="0"/>
        </w:rPr>
        <w:t>病史及当前临床资料：6月龄婴儿首次喘息，母亲诉吃奶减少，医师结合临床考虑毛细支气管炎，不直接诊断哮喘。</w:t>
      </w:r>
    </w:p>
    <w:p>
      <w:r>
        <w:rPr>
          <w:b w:val="0"/>
        </w:rPr>
        <w:t>诊断证据及处置：保留给定医师判断的确定度，不由执行器新增诊断；已有执行与计划按来源分层。风险、鉴别及监测围绕本模块任务展开，需真实医师确认的项目不反推已完成。随访未定的项目指定实际临床接收人后方可成稿。</w:t>
      </w:r>
    </w:p>
    <w:p>
      <w:r>
        <w:rPr>
          <w:b w:val="0"/>
        </w:rPr>
        <w:t>调用：00→01→11→02→03→04→102→10。模拟结果仅演示事实和格式；实际患者需重新运行10。</w:t>
      </w:r>
    </w:p>
    <w:p>
      <w:r>
        <w:rPr>
          <w:b w:val="0"/>
        </w:rPr>
        <w:t>2026年10月30日 11:00 病程记录</w:t>
      </w:r>
    </w:p>
    <w:p>
      <w:pPr>
        <w:pStyle w:val="CodeText"/>
      </w:pPr>
      <w:r>
        <w:t>```text</w:t>
      </w:r>
    </w:p>
    <w:p>
      <w:pPr>
        <w:pStyle w:val="CodeText"/>
      </w:pPr>
      <w:r>
        <w:t>6月龄婴儿首次喘息，母亲诉吃奶减少，医师结合临床考虑毛细支气管炎，不直接诊断哮喘。</w:t>
      </w:r>
    </w:p>
    <w:p>
      <w:pPr>
        <w:pStyle w:val="CodeText"/>
      </w:pPr>
      <w:r>
        <w:t>```</w:t>
      </w:r>
    </w:p>
    <w:p>
      <w:bookmarkStart w:id="30" w:name="S0030"/>
      <w:pPr>
        <w:pStyle w:val="Heading1"/>
      </w:pPr>
      <w:r>
        <w:t>医学真实性边界 常见错误与模块协同</w:t>
      </w:r>
      <w:bookmarkEnd w:id="30"/>
    </w:p>
    <w:p>
      <w:r>
        <w:rPr>
          <w:b w:val="0"/>
        </w:rPr>
        <w:t>本库为医师审核前的文书规则与模板，未连接医院EMR、医嘱系统、检验设备或患者数据库。自动调用是支持文件读取的AI依索引选读规则，不表示已部署后台。病例状态只在经授权的当前工作上下文或医院系统内维护，不写入通用Skill；新会话重新提供脱敏状态与来源。未读到的模块不得声称已读。不能代诊、代抢救、代处方、代知情同意或代签；监护人沟通和上级意见必须有真实参与证据。</w:t>
      </w:r>
    </w:p>
    <w:p>
      <w:r>
        <w:rPr>
          <w:b w:val="0"/>
        </w:rPr>
        <w:t>常见错误：实际年龄与胎龄混用、出生体重当当前体重、未查自动正常、病原检出直接病因确证、筛查或VUS当疾病确诊、计划当执行、旧住院当本次、母体检查当新生儿、未来结果写入旧病程、虚构沟通及上级意见。</w:t>
      </w:r>
    </w:p>
    <w:p>
      <w:r>
        <w:rPr>
          <w:b w:val="0"/>
        </w:rPr>
        <w:t>每次固定00→01→11，按需02至09和101至108，最后10。检查03的年龄测量、04的原文分析、05的操作设备、06的急变、07的执行、08的实际层级、09的家庭随访；各自不能越界代写。模块之间用编号定位和真实事件关联，不靠对话顺序自动合并。</w:t>
      </w:r>
    </w:p>
    <w:p>
      <w:bookmarkStart w:id="31" w:name="S0031"/>
      <w:pPr>
        <w:pStyle w:val="Heading1"/>
      </w:pPr>
      <w:r>
        <w:t>模块质量控制清单</w:t>
      </w:r>
      <w:bookmarkEnd w:id="31"/>
    </w:p>
    <w:p>
      <w:r>
        <w:rPr>
          <w:b w:val="0"/>
        </w:rPr>
        <w:t>核患者及住院、信息来源与时间；核出生日期胎龄日小时龄、测量和给药体重；核实际查体、参考人群、诊断证据与确定度；核药物单位浓度执行、液体营养统计、支持设备操作状态；核抢救事件、沟通医师真实意见、出院与随访责任；核代码框和单段。发现严重冲突暂停受影响正文并说明证据缺口。</w:t>
      </w:r>
    </w:p>
    <w:p>
      <w:bookmarkStart w:id="32" w:name="S0032"/>
      <w:pPr>
        <w:pStyle w:val="Heading1"/>
      </w:pPr>
      <w:r>
        <w:t>指南规范及证据来源</w:t>
      </w:r>
      <w:bookmarkEnd w:id="32"/>
    </w:p>
    <w:p>
      <w:r>
        <w:rPr>
          <w:b w:val="0"/>
        </w:rPr>
        <w:t>本文件来源核验日期为2026年10月30日，核验范围逐项注明。正式指南、专家共识、诊疗建议、管理通知和试行规范分别标识；未全文核验的阈值、剂量和推荐等级不启用。不把公开征求意见稿、制订计划或解读当作正式临床依据；国际来源须核中国批准信息和本院制度。检索未见更新不表示已证明绝对最新。</w:t>
      </w:r>
    </w:p>
    <w:p>
      <w:bookmarkStart w:id="33" w:name="S0033"/>
      <w:pPr>
        <w:pStyle w:val="Heading2"/>
      </w:pPr>
      <w:r>
        <w:t>R11 儿童社区获得性肺炎管理指南（2024修订）</w:t>
      </w:r>
      <w:bookmarkEnd w:id="33"/>
    </w:p>
    <w:p>
      <w:r>
        <w:rPr>
          <w:b w:val="0"/>
        </w:rPr>
        <w:t>发布机构：中华医学会儿科学分会呼吸学组 中华儿科杂志编辑委员会 中国医药教育协会儿科专业委员会。正式年份及实际版本：2024 中华儿科杂志62卷10期。资料性质：正式指南。适用年龄和人群：原本健康儿童社区获得性肺炎。本次核验范围：期刊正文检索内容及原始PDF入口 存在勘误。可用关键证据及限制：临床、病原与严重程度共同评价；表7范围按正式勘误，不复制旧表。 核验日期：2026年10月30日。</w:t>
      </w:r>
      <w:hyperlink r:id="rId11">
        <w:r>
          <w:rPr>
            <w:color w:val="000000"/>
          </w:rPr>
          <w:t>原始来源或发布页</w:t>
        </w:r>
      </w:hyperlink>
    </w:p>
    <w:p>
      <w:bookmarkStart w:id="34" w:name="S0034"/>
      <w:pPr>
        <w:pStyle w:val="Heading2"/>
      </w:pPr>
      <w:r>
        <w:t>R11E 儿童社区获得性肺炎管理指南（2024修订）勘误</w:t>
      </w:r>
      <w:bookmarkEnd w:id="34"/>
    </w:p>
    <w:p>
      <w:r>
        <w:rPr>
          <w:b w:val="0"/>
        </w:rPr>
        <w:t>发布机构：中华儿科杂志。正式年份及实际版本：2024 第62卷第12期。资料性质：正式勘误。适用年龄和人群：R11表7。本次核验范围：期刊官方勘误。可用关键证据及限制：肺浸润范围轻症为≤1/3单侧肺；重症为双侧肺多叶或≥2/3单侧肺。仅更正该项，不独立决定全部分级。 核验日期：2026年10月30日。</w:t>
      </w:r>
      <w:hyperlink r:id="rId12">
        <w:r>
          <w:rPr>
            <w:color w:val="000000"/>
          </w:rPr>
          <w:t>原始来源或发布页</w:t>
        </w:r>
      </w:hyperlink>
    </w:p>
    <w:p>
      <w:bookmarkStart w:id="35" w:name="S0035"/>
      <w:pPr>
        <w:pStyle w:val="Heading2"/>
      </w:pPr>
      <w:r>
        <w:t>R12 儿童肺炎支原体肺炎诊疗指南（2025年版）</w:t>
      </w:r>
      <w:bookmarkEnd w:id="35"/>
    </w:p>
    <w:p>
      <w:r>
        <w:rPr>
          <w:b w:val="0"/>
        </w:rPr>
        <w:t>发布机构：国家卫生健康委 国家中医药局。正式年份及实际版本：2025。资料性质：正式诊疗指南。适用年龄和人群：儿童MPP 尤需关注学龄儿童。本次核验范围：官方PDF。可用关键证据及限制：肺炎证据与支原体感染证据分别核对，单抗体不能证明当前全部症状由MP引起。 核验日期：2026年10月30日。</w:t>
      </w:r>
      <w:hyperlink r:id="rId13">
        <w:r>
          <w:rPr>
            <w:color w:val="000000"/>
          </w:rPr>
          <w:t>原始来源或发布页</w:t>
        </w:r>
      </w:hyperlink>
    </w:p>
    <w:p>
      <w:bookmarkStart w:id="36" w:name="S0036"/>
      <w:pPr>
        <w:pStyle w:val="Heading2"/>
      </w:pPr>
      <w:r>
        <w:t>R13 儿童支气管哮喘诊断与防治指南（2025）</w:t>
      </w:r>
      <w:bookmarkEnd w:id="36"/>
    </w:p>
    <w:p>
      <w:r>
        <w:rPr>
          <w:b w:val="0"/>
        </w:rPr>
        <w:t>发布机构：中华医学会儿科学分会呼吸学组 中华儿科杂志编辑委员会 中国医药教育协会儿科专业委员会。正式年份及实际版本：2025 DOI 10.3760/cma.j.cn112140-20250124-00074。资料性质：正式指南。适用年龄和人群：0～18岁 按年龄与配合能力分层。本次核验范围：医学会托管原始PDF。可用关键证据及限制：反复可变症状与适用客观证据综合判断；一次喘息不能直接确诊。 核验日期：2026年10月30日。</w:t>
      </w:r>
      <w:hyperlink r:id="rId14">
        <w:r>
          <w:rPr>
            <w:color w:val="000000"/>
          </w:rPr>
          <w:t>原始来源或发布页</w:t>
        </w:r>
      </w:hyperlink>
    </w:p>
    <w:p>
      <w:bookmarkStart w:id="37" w:name="S0037"/>
      <w:pPr>
        <w:pStyle w:val="Heading2"/>
      </w:pPr>
      <w:r>
        <w:t>R14 儿童毛细支气管炎管理临床实践指南（2024版）</w:t>
      </w:r>
      <w:bookmarkEnd w:id="37"/>
    </w:p>
    <w:p>
      <w:r>
        <w:rPr>
          <w:b w:val="0"/>
        </w:rPr>
        <w:t>发布机构：中华医学会儿科学分会临床药理学组等 中华儿科杂志编辑委员会。正式年份及实际版本：2024 DOI 10.3760/cma.j.cn112140-20240715-00484。资料性质：正式指南。适用年龄和人群：婴幼儿毛细支气管炎。本次核验范围：PubMed原始题录与摘要 全文具体推荐未核。可用关键证据及限制：可用于核对指南存在和人群；不据摘要写具体药物推荐等级。 核验日期：2026年10月30日。</w:t>
      </w:r>
      <w:hyperlink r:id="rId15">
        <w:r>
          <w:rPr>
            <w:color w:val="000000"/>
          </w:rPr>
          <w:t>原始来源或发布页</w:t>
        </w:r>
      </w:hyperlink>
    </w:p>
    <w:p>
      <w:bookmarkStart w:id="38" w:name="S0038"/>
      <w:pPr>
        <w:pStyle w:val="Heading2"/>
      </w:pPr>
      <w:r>
        <w:t>R21 Part 8 Pediatric Advanced Life Support 2025 AHA and AAP Guidelines for CPR and ECC</w:t>
      </w:r>
      <w:bookmarkEnd w:id="38"/>
    </w:p>
    <w:p>
      <w:r>
        <w:rPr>
          <w:b w:val="0"/>
        </w:rPr>
        <w:t>发布机构：AHA AAP。正式年份及实际版本：2025。资料性质：正式国际指南。适用年龄和人群：至18岁婴儿儿童 不含新生儿。本次核验范围：AHA官方正文。可用关键证据及限制：复苏前中后分别记录，体重给药和电能量须按已核方案，不预设实施。 核验日期：2026年10月30日。</w:t>
      </w:r>
      <w:hyperlink r:id="rId16">
        <w:r>
          <w:rPr>
            <w:color w:val="000000"/>
          </w:rPr>
          <w:t>原始来源或发布页</w:t>
        </w:r>
      </w:hyperlink>
    </w:p>
    <w:p>
      <w:bookmarkStart w:id="39" w:name="S0039"/>
      <w:pPr>
        <w:pStyle w:val="Heading2"/>
      </w:pPr>
      <w:r>
        <w:t>尚待补齐的来源</w:t>
      </w:r>
      <w:bookmarkEnd w:id="39"/>
    </w:p>
    <w:p>
      <w:r>
        <w:rPr>
          <w:b w:val="0"/>
        </w:rPr>
        <w:t>医院有效制度、收治年龄范围、危急值标准、各药品说明书和制剂浓度目录、操作授权及科室特定诊疗路径尚未提供；不虚构医院名称、制度编号或审批完成。许多罕见病、先心病亚型、肿瘤方案、风湿及遗传内分泌专病的直接全文未逐病核验，此版仅启用定性书写提示和证据门槛。使用具体阈值或方案前必须补充正式原文并经实际专科医师审核。</w:t>
      </w:r>
    </w:p>
    <w:p>
      <w:bookmarkStart w:id="40" w:name="S0040"/>
      <w:pPr>
        <w:pStyle w:val="Heading1"/>
      </w:pPr>
      <w:r>
        <w:t>版本更新与维护说明</w:t>
      </w:r>
      <w:bookmarkEnd w:id="40"/>
    </w:p>
    <w:p>
      <w:r>
        <w:rPr>
          <w:b w:val="0"/>
        </w:rPr>
        <w:t>版本V1.0，编制与公开来源核验日期2026年10月30日。维护时记录变更原因、涉及模块、来源版本、审核者和测试范围；重要指南、说明书、警戒或院内流程变更立即复核。建议季度检查链接及版本，频率为本库维护建议而非国家强制。新阈值或剂量只有在原始全文、适用人群、推荐内容和院内审核齐全后启用。未取得医院名称、制度编号、收治年龄、药品目录、危急值与操作权限文件，故院内适配未完成；不得宣称全院临床验收通过。</w:t>
      </w:r>
    </w:p>
    <w:sectPr w:rsidR="00FC693F" w:rsidRPr="0006063C" w:rsidSect="00034616">
      <w:headerReference w:type="default" r:id="rId9"/>
      <w:footerReference w:type="default" r:id="rId10"/>
      <w:pgSz w:w="11906" w:h="16838"/>
      <w:pgMar w:top="1247" w:right="1191" w:bottom="1134" w:left="130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r>
      <w:fldChar w:fldCharType="begin"/>
      <w:instrText xml:space="preserve"> PAGE </w:instrText>
      <w:fldChar w:fldCharType="separate"/>
      <w:t>1</w:t>
      <w:fldChar w:fldCharType="end"/>
    </w:r>
    <w:r>
      <w:t xml:space="preserve"> 页 / 共 </w:t>
    </w:r>
    <w:r>
      <w:fldChar w:fldCharType="begin"/>
      <w:instrText xml:space="preserve"> NUMPAGES </w:instrText>
      <w:fldChar w:fldCharType="separate"/>
      <w:t>1</w:t>
      <w:fldChar w:fldCharType="end"/>
    </w:r>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儿科AI病历书写系统 V1.0　模块 102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Arial Unicode M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Arial Unicode M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eastAsia="Arial Unicode M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eastAsia="Arial Unicode M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pPr>
      <w:widowControl/>
      <w:spacing w:line="264" w:lineRule="auto" w:after="20"/>
    </w:pPr>
    <w:rPr>
      <w:rFonts w:ascii="Menlo" w:hAnsi="Menlo" w:eastAsia="Arial Unicode M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h.shmu.edu.cn/uploads/file/20250325/1742884083751107.pdf" TargetMode="External"/><Relationship Id="rId12" Type="http://schemas.openxmlformats.org/officeDocument/2006/relationships/hyperlink" Target="https://cs.medjournals.cn/cn/zhekzz/toc/64741" TargetMode="External"/><Relationship Id="rId13" Type="http://schemas.openxmlformats.org/officeDocument/2006/relationships/hyperlink" Target="https://www.nhc.gov.cn/cms-search/xxgk/getManuscriptXxgk.htm?id=19e7145436b049a68d4ba8c2060dfa56" TargetMode="External"/><Relationship Id="rId14" Type="http://schemas.openxmlformats.org/officeDocument/2006/relationships/hyperlink" Target="https://www.jsma.net.cn/UploadFile/kindeditor/file/20250919/20250919141934_7096.pdf" TargetMode="External"/><Relationship Id="rId15" Type="http://schemas.openxmlformats.org/officeDocument/2006/relationships/hyperlink" Target="https://pubmed.ncbi.nlm.nih.gov/39429074/" TargetMode="External"/><Relationship Id="rId16" Type="http://schemas.openxmlformats.org/officeDocument/2006/relationships/hyperlink" Target="https://cpr.heart.org/en/resuscitation-science/cpr-and-ecc-guidelines/pediatric-advanced-life-sup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102 儿童呼吸系统疾病及过敏性疾病专病模板库</dc:title>
  <dc:subject>儿科医学文书规则库 医师审核前使用</dc:subject>
  <dc:creator>儿科病历模板库</dc:creator>
  <cp:keywords>儿科 新生儿 NICU PICU 事实溯源</cp:keywords>
  <dc:description>generated by python-docx</dc:description>
  <cp:lastModifiedBy/>
  <cp:revision>1</cp:revision>
  <dcterms:created xsi:type="dcterms:W3CDTF">2013-12-23T23:15:00Z</dcterms:created>
  <dcterms:modified xsi:type="dcterms:W3CDTF">2013-12-23T23:15:00Z</dcterms:modified>
  <cp:category/>
</cp:coreProperties>
</file>