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C0AE" w14:textId="2984808B" w:rsidR="00FA0B74" w:rsidRDefault="00D339DE" w:rsidP="00D339DE">
      <w:pPr>
        <w:pStyle w:val="a7"/>
      </w:pPr>
      <w:r w:rsidRPr="00D339DE">
        <w:t>DbUtils</w:t>
      </w:r>
    </w:p>
    <w:p w14:paraId="56CA7111" w14:textId="77777777" w:rsidR="00D339DE" w:rsidRPr="00D339DE" w:rsidRDefault="00D339DE" w:rsidP="00D339DE">
      <w:pPr>
        <w:pStyle w:val="aa"/>
        <w:rPr>
          <w:b/>
          <w:bCs/>
        </w:rPr>
      </w:pPr>
      <w:r w:rsidRPr="00D339DE">
        <w:rPr>
          <w:rFonts w:hint="eastAsia"/>
          <w:b/>
          <w:bCs/>
        </w:rPr>
        <w:t>什么是</w:t>
      </w:r>
      <w:r w:rsidRPr="00D339DE">
        <w:rPr>
          <w:rFonts w:hint="eastAsia"/>
          <w:b/>
          <w:bCs/>
        </w:rPr>
        <w:t>DbUtils</w:t>
      </w:r>
      <w:r w:rsidRPr="00D339DE">
        <w:rPr>
          <w:rFonts w:hint="eastAsia"/>
          <w:b/>
          <w:bCs/>
        </w:rPr>
        <w:t>？</w:t>
      </w:r>
    </w:p>
    <w:p w14:paraId="4B662ACB" w14:textId="2695BF2C" w:rsidR="00D339DE" w:rsidRPr="00D339DE" w:rsidRDefault="00D339DE" w:rsidP="00D339DE">
      <w:pPr>
        <w:rPr>
          <w:rFonts w:ascii="Arial" w:eastAsia="宋体" w:hAnsi="Arial" w:cs="Arial"/>
          <w:color w:val="333333"/>
          <w:sz w:val="18"/>
          <w:szCs w:val="18"/>
          <w:shd w:val="clear" w:color="auto" w:fill="FFFFFF"/>
        </w:rPr>
      </w:pPr>
      <w:r w:rsidRPr="00D339DE">
        <w:rPr>
          <w:rFonts w:ascii="Arial" w:eastAsia="宋体" w:hAnsi="Arial" w:cs="Arial" w:hint="eastAsia"/>
          <w:color w:val="333333"/>
          <w:sz w:val="18"/>
          <w:szCs w:val="18"/>
          <w:shd w:val="clear" w:color="auto" w:fill="FFFFFF"/>
        </w:rPr>
        <w:t>Commons DbUtils</w:t>
      </w:r>
      <w:r w:rsidRPr="00D339DE">
        <w:rPr>
          <w:rFonts w:ascii="Arial" w:eastAsia="宋体" w:hAnsi="Arial" w:cs="Arial" w:hint="eastAsia"/>
          <w:color w:val="333333"/>
          <w:sz w:val="18"/>
          <w:szCs w:val="18"/>
          <w:shd w:val="clear" w:color="auto" w:fill="FFFFFF"/>
        </w:rPr>
        <w:t>是</w:t>
      </w:r>
      <w:hyperlink r:id="rId7" w:tgtFrame="https://baike.baidu.com/item/Dbutils/_blank" w:history="1">
        <w:r w:rsidRPr="00D339DE">
          <w:rPr>
            <w:rStyle w:val="a9"/>
            <w:rFonts w:ascii="Arial" w:eastAsia="宋体" w:hAnsi="Arial" w:cs="Arial"/>
            <w:color w:val="136EC2"/>
            <w:sz w:val="18"/>
            <w:szCs w:val="18"/>
            <w:shd w:val="clear" w:color="auto" w:fill="FFFFFF"/>
          </w:rPr>
          <w:t>Apache</w:t>
        </w:r>
      </w:hyperlink>
      <w:r w:rsidRPr="00D339DE">
        <w:rPr>
          <w:rFonts w:ascii="Arial" w:eastAsia="宋体" w:hAnsi="Arial" w:cs="Arial"/>
          <w:color w:val="333333"/>
          <w:sz w:val="18"/>
          <w:szCs w:val="18"/>
          <w:shd w:val="clear" w:color="auto" w:fill="FFFFFF"/>
        </w:rPr>
        <w:t>组织提供的一个对</w:t>
      </w:r>
      <w:hyperlink r:id="rId8" w:tgtFrame="https://baike.baidu.com/item/Dbutils/_blank" w:history="1">
        <w:r w:rsidRPr="00D339DE">
          <w:rPr>
            <w:rStyle w:val="a9"/>
            <w:rFonts w:ascii="Arial" w:eastAsia="宋体" w:hAnsi="Arial" w:cs="Arial"/>
            <w:color w:val="136EC2"/>
            <w:sz w:val="18"/>
            <w:szCs w:val="18"/>
            <w:shd w:val="clear" w:color="auto" w:fill="FFFFFF"/>
          </w:rPr>
          <w:t>JDBC</w:t>
        </w:r>
      </w:hyperlink>
      <w:r w:rsidRPr="00D339DE">
        <w:rPr>
          <w:rFonts w:ascii="Arial" w:eastAsia="宋体" w:hAnsi="Arial" w:cs="Arial"/>
          <w:color w:val="333333"/>
          <w:sz w:val="18"/>
          <w:szCs w:val="18"/>
          <w:shd w:val="clear" w:color="auto" w:fill="FFFFFF"/>
        </w:rPr>
        <w:t>进行简单封装的开源工具类库，使用它能够</w:t>
      </w:r>
      <w:r w:rsidRPr="00D339DE">
        <w:rPr>
          <w:rFonts w:ascii="Arial" w:eastAsia="宋体" w:hAnsi="Arial" w:cs="Arial"/>
          <w:b/>
          <w:bCs/>
          <w:color w:val="FF0000"/>
          <w:sz w:val="18"/>
          <w:szCs w:val="18"/>
          <w:shd w:val="clear" w:color="auto" w:fill="FFFFFF"/>
        </w:rPr>
        <w:t>简化</w:t>
      </w:r>
      <w:hyperlink r:id="rId9" w:tgtFrame="https://baike.baidu.com/item/Dbutils/_blank" w:history="1">
        <w:r w:rsidRPr="00D339DE">
          <w:rPr>
            <w:rStyle w:val="a9"/>
            <w:rFonts w:ascii="Arial" w:eastAsia="宋体" w:hAnsi="Arial" w:cs="Arial"/>
            <w:b/>
            <w:bCs/>
            <w:color w:val="FF0000"/>
            <w:sz w:val="18"/>
            <w:szCs w:val="18"/>
            <w:shd w:val="clear" w:color="auto" w:fill="FFFFFF"/>
          </w:rPr>
          <w:t>JDBC</w:t>
        </w:r>
      </w:hyperlink>
      <w:r w:rsidRPr="00D339DE">
        <w:rPr>
          <w:rFonts w:ascii="Arial" w:eastAsia="宋体" w:hAnsi="Arial" w:cs="Arial"/>
          <w:b/>
          <w:bCs/>
          <w:color w:val="FF0000"/>
          <w:sz w:val="18"/>
          <w:szCs w:val="18"/>
          <w:shd w:val="clear" w:color="auto" w:fill="FFFFFF"/>
        </w:rPr>
        <w:t>应用程序的开发</w:t>
      </w:r>
      <w:r w:rsidRPr="00D339DE">
        <w:rPr>
          <w:rFonts w:ascii="Arial" w:eastAsia="宋体" w:hAnsi="Arial" w:cs="Arial"/>
          <w:color w:val="333333"/>
          <w:sz w:val="18"/>
          <w:szCs w:val="18"/>
          <w:shd w:val="clear" w:color="auto" w:fill="FFFFFF"/>
        </w:rPr>
        <w:t>，同时也不会影响程序的性能。</w:t>
      </w:r>
    </w:p>
    <w:p w14:paraId="59D3C7EF" w14:textId="2CAA0A92" w:rsidR="00D339DE" w:rsidRDefault="00D339DE" w:rsidP="00D339DE">
      <w:pPr>
        <w:rPr>
          <w:rFonts w:ascii="Arial" w:eastAsia="宋体" w:hAnsi="Arial" w:cs="Arial"/>
          <w:color w:val="333333"/>
          <w:szCs w:val="21"/>
          <w:shd w:val="clear" w:color="auto" w:fill="FFFFFF"/>
        </w:rPr>
      </w:pPr>
    </w:p>
    <w:p w14:paraId="53C63FE5" w14:textId="77777777" w:rsidR="00D339DE" w:rsidRPr="00D339DE" w:rsidRDefault="00D339DE" w:rsidP="00D339DE">
      <w:pPr>
        <w:pStyle w:val="aa"/>
        <w:rPr>
          <w:rFonts w:ascii="Arial" w:hAnsi="Arial" w:cs="Arial"/>
          <w:b/>
          <w:bCs/>
          <w:color w:val="333333"/>
          <w:szCs w:val="21"/>
          <w:shd w:val="clear" w:color="auto" w:fill="FFFFFF"/>
        </w:rPr>
      </w:pPr>
      <w:r w:rsidRPr="00D339DE">
        <w:rPr>
          <w:rFonts w:ascii="Arial" w:hAnsi="Arial" w:cs="Arial" w:hint="eastAsia"/>
          <w:b/>
          <w:bCs/>
          <w:color w:val="333333"/>
          <w:szCs w:val="21"/>
          <w:shd w:val="clear" w:color="auto" w:fill="FFFFFF"/>
        </w:rPr>
        <w:t>DbUtils</w:t>
      </w:r>
      <w:r w:rsidRPr="00D339DE">
        <w:rPr>
          <w:rFonts w:ascii="Arial" w:hAnsi="Arial" w:cs="Arial" w:hint="eastAsia"/>
          <w:b/>
          <w:bCs/>
          <w:color w:val="333333"/>
          <w:szCs w:val="21"/>
          <w:shd w:val="clear" w:color="auto" w:fill="FFFFFF"/>
        </w:rPr>
        <w:t>出现的前提是什么？？？</w:t>
      </w:r>
    </w:p>
    <w:p w14:paraId="778E25EE" w14:textId="77777777" w:rsidR="00D339DE" w:rsidRPr="00D339DE" w:rsidRDefault="00D339DE" w:rsidP="00D339DE">
      <w:pPr>
        <w:pStyle w:val="aa"/>
        <w:numPr>
          <w:ilvl w:val="0"/>
          <w:numId w:val="2"/>
        </w:numPr>
        <w:rPr>
          <w:rFonts w:ascii="Arial" w:hAnsi="Arial" w:cs="Arial"/>
          <w:color w:val="333333"/>
          <w:sz w:val="18"/>
          <w:szCs w:val="18"/>
          <w:shd w:val="pct15" w:color="auto" w:fill="FFFFFF"/>
        </w:rPr>
      </w:pPr>
      <w:r w:rsidRPr="00D339DE">
        <w:rPr>
          <w:rFonts w:ascii="Arial" w:hAnsi="Arial" w:cs="Arial" w:hint="eastAsia"/>
          <w:color w:val="333333"/>
          <w:sz w:val="18"/>
          <w:szCs w:val="18"/>
          <w:shd w:val="pct15" w:color="auto" w:fill="FFFFFF"/>
        </w:rPr>
        <w:t>原生</w:t>
      </w:r>
      <w:r w:rsidRPr="00D339DE">
        <w:rPr>
          <w:rFonts w:ascii="Arial" w:hAnsi="Arial" w:cs="Arial" w:hint="eastAsia"/>
          <w:color w:val="333333"/>
          <w:sz w:val="18"/>
          <w:szCs w:val="18"/>
          <w:shd w:val="pct15" w:color="auto" w:fill="FFFFFF"/>
        </w:rPr>
        <w:t>jdbc</w:t>
      </w:r>
      <w:r w:rsidRPr="00D339DE">
        <w:rPr>
          <w:rFonts w:ascii="Arial" w:hAnsi="Arial" w:cs="Arial" w:hint="eastAsia"/>
          <w:color w:val="333333"/>
          <w:sz w:val="18"/>
          <w:szCs w:val="18"/>
          <w:shd w:val="pct15" w:color="auto" w:fill="FFFFFF"/>
        </w:rPr>
        <w:t>开发步骤代码冗余、冗长、冗杂</w:t>
      </w:r>
    </w:p>
    <w:p w14:paraId="23521153" w14:textId="77777777" w:rsidR="00D339DE" w:rsidRPr="00D339DE" w:rsidRDefault="00D339DE" w:rsidP="00D339DE">
      <w:pPr>
        <w:pStyle w:val="aa"/>
        <w:numPr>
          <w:ilvl w:val="0"/>
          <w:numId w:val="2"/>
        </w:numPr>
        <w:rPr>
          <w:rFonts w:ascii="Arial" w:hAnsi="Arial" w:cs="Arial"/>
          <w:color w:val="333333"/>
          <w:sz w:val="18"/>
          <w:szCs w:val="18"/>
          <w:shd w:val="pct15" w:color="auto" w:fill="FFFFFF"/>
        </w:rPr>
      </w:pPr>
      <w:r w:rsidRPr="00D339DE">
        <w:rPr>
          <w:rFonts w:ascii="Arial" w:hAnsi="Arial" w:cs="Arial" w:hint="eastAsia"/>
          <w:color w:val="333333"/>
          <w:sz w:val="18"/>
          <w:szCs w:val="18"/>
          <w:shd w:val="pct15" w:color="auto" w:fill="FFFFFF"/>
        </w:rPr>
        <w:t>原生</w:t>
      </w:r>
      <w:r w:rsidRPr="00D339DE">
        <w:rPr>
          <w:rFonts w:ascii="Arial" w:hAnsi="Arial" w:cs="Arial" w:hint="eastAsia"/>
          <w:color w:val="333333"/>
          <w:sz w:val="18"/>
          <w:szCs w:val="18"/>
          <w:shd w:val="pct15" w:color="auto" w:fill="FFFFFF"/>
        </w:rPr>
        <w:t>jdbc</w:t>
      </w:r>
      <w:r w:rsidRPr="00D339DE">
        <w:rPr>
          <w:rFonts w:ascii="Arial" w:hAnsi="Arial" w:cs="Arial" w:hint="eastAsia"/>
          <w:color w:val="333333"/>
          <w:sz w:val="18"/>
          <w:szCs w:val="18"/>
          <w:shd w:val="pct15" w:color="auto" w:fill="FFFFFF"/>
        </w:rPr>
        <w:t>开发步骤代码关联性紧密</w:t>
      </w:r>
    </w:p>
    <w:p w14:paraId="1E6F6C5B" w14:textId="77777777" w:rsidR="00D339DE" w:rsidRPr="00D339DE" w:rsidRDefault="00D339DE" w:rsidP="00D339DE">
      <w:pPr>
        <w:pStyle w:val="aa"/>
        <w:numPr>
          <w:ilvl w:val="0"/>
          <w:numId w:val="2"/>
        </w:numPr>
        <w:rPr>
          <w:rFonts w:ascii="Arial" w:hAnsi="Arial" w:cs="Arial"/>
          <w:color w:val="333333"/>
          <w:sz w:val="18"/>
          <w:szCs w:val="18"/>
          <w:shd w:val="pct15" w:color="auto" w:fill="FFFFFF"/>
        </w:rPr>
      </w:pPr>
      <w:r w:rsidRPr="00D339DE">
        <w:rPr>
          <w:rFonts w:ascii="Arial" w:hAnsi="Arial" w:cs="Arial" w:hint="eastAsia"/>
          <w:color w:val="333333"/>
          <w:sz w:val="18"/>
          <w:szCs w:val="18"/>
          <w:shd w:val="pct15" w:color="auto" w:fill="FFFFFF"/>
        </w:rPr>
        <w:t>原生</w:t>
      </w:r>
      <w:r w:rsidRPr="00D339DE">
        <w:rPr>
          <w:rFonts w:ascii="Arial" w:hAnsi="Arial" w:cs="Arial" w:hint="eastAsia"/>
          <w:color w:val="333333"/>
          <w:sz w:val="18"/>
          <w:szCs w:val="18"/>
          <w:shd w:val="pct15" w:color="auto" w:fill="FFFFFF"/>
        </w:rPr>
        <w:t>jdbc</w:t>
      </w:r>
      <w:r w:rsidRPr="00D339DE">
        <w:rPr>
          <w:rFonts w:ascii="Arial" w:hAnsi="Arial" w:cs="Arial" w:hint="eastAsia"/>
          <w:color w:val="333333"/>
          <w:sz w:val="18"/>
          <w:szCs w:val="18"/>
          <w:shd w:val="pct15" w:color="auto" w:fill="FFFFFF"/>
        </w:rPr>
        <w:t>在处理查询结果集时特别麻烦！！！支持性不友好</w:t>
      </w:r>
    </w:p>
    <w:p w14:paraId="1264485A" w14:textId="2C4AEF19" w:rsidR="00D339DE" w:rsidRDefault="00D339DE" w:rsidP="00D339DE"/>
    <w:p w14:paraId="3B8D695A" w14:textId="77777777" w:rsidR="00D339DE" w:rsidRPr="00D339DE" w:rsidRDefault="00D339DE" w:rsidP="00D339DE">
      <w:pPr>
        <w:pStyle w:val="aa"/>
        <w:rPr>
          <w:rFonts w:ascii="Arial" w:hAnsi="Arial" w:cs="Arial"/>
          <w:b/>
          <w:bCs/>
          <w:color w:val="333333"/>
          <w:sz w:val="20"/>
          <w:szCs w:val="20"/>
          <w:shd w:val="clear" w:color="auto" w:fill="FFFFFF"/>
        </w:rPr>
      </w:pPr>
      <w:r w:rsidRPr="00D339DE">
        <w:rPr>
          <w:rFonts w:ascii="Arial" w:hAnsi="Arial" w:cs="Arial" w:hint="eastAsia"/>
          <w:b/>
          <w:bCs/>
          <w:color w:val="333333"/>
          <w:sz w:val="20"/>
          <w:szCs w:val="20"/>
          <w:shd w:val="clear" w:color="auto" w:fill="FFFFFF"/>
        </w:rPr>
        <w:t>DbUtils</w:t>
      </w:r>
      <w:r w:rsidRPr="00D339DE">
        <w:rPr>
          <w:rFonts w:ascii="Arial" w:hAnsi="Arial" w:cs="Arial" w:hint="eastAsia"/>
          <w:b/>
          <w:bCs/>
          <w:color w:val="333333"/>
          <w:sz w:val="20"/>
          <w:szCs w:val="20"/>
          <w:shd w:val="clear" w:color="auto" w:fill="FFFFFF"/>
        </w:rPr>
        <w:t>中的核心对象：</w:t>
      </w:r>
    </w:p>
    <w:p w14:paraId="3B0F6F66" w14:textId="77777777" w:rsidR="00D339DE" w:rsidRPr="00D339DE" w:rsidRDefault="00D339DE" w:rsidP="00D339DE">
      <w:pPr>
        <w:pStyle w:val="aa"/>
        <w:rPr>
          <w:rFonts w:ascii="Arial" w:hAnsi="Arial" w:cs="Arial"/>
          <w:b/>
          <w:bCs/>
          <w:color w:val="FF0000"/>
          <w:sz w:val="18"/>
          <w:szCs w:val="18"/>
          <w:shd w:val="pct15" w:color="auto" w:fill="FFFFFF"/>
        </w:rPr>
      </w:pPr>
      <w:r w:rsidRPr="00D339DE">
        <w:rPr>
          <w:rFonts w:ascii="Arial" w:hAnsi="Arial" w:cs="Arial" w:hint="eastAsia"/>
          <w:b/>
          <w:bCs/>
          <w:color w:val="FF0000"/>
          <w:sz w:val="18"/>
          <w:szCs w:val="18"/>
          <w:shd w:val="pct15" w:color="auto" w:fill="FFFFFF"/>
        </w:rPr>
        <w:t>QueryRunner</w:t>
      </w:r>
      <w:r w:rsidRPr="00D339DE">
        <w:rPr>
          <w:rFonts w:ascii="Arial" w:hAnsi="Arial" w:cs="Arial" w:hint="eastAsia"/>
          <w:b/>
          <w:bCs/>
          <w:color w:val="FF0000"/>
          <w:sz w:val="18"/>
          <w:szCs w:val="18"/>
          <w:shd w:val="pct15" w:color="auto" w:fill="FFFFFF"/>
        </w:rPr>
        <w:t>，替换了原生</w:t>
      </w:r>
      <w:r w:rsidRPr="00D339DE">
        <w:rPr>
          <w:rFonts w:ascii="Arial" w:hAnsi="Arial" w:cs="Arial" w:hint="eastAsia"/>
          <w:b/>
          <w:bCs/>
          <w:color w:val="FF0000"/>
          <w:sz w:val="18"/>
          <w:szCs w:val="18"/>
          <w:shd w:val="pct15" w:color="auto" w:fill="FFFFFF"/>
        </w:rPr>
        <w:t>jdbc</w:t>
      </w:r>
      <w:r w:rsidRPr="00D339DE">
        <w:rPr>
          <w:rFonts w:ascii="Arial" w:hAnsi="Arial" w:cs="Arial" w:hint="eastAsia"/>
          <w:b/>
          <w:bCs/>
          <w:color w:val="FF0000"/>
          <w:sz w:val="18"/>
          <w:szCs w:val="18"/>
          <w:shd w:val="pct15" w:color="auto" w:fill="FFFFFF"/>
        </w:rPr>
        <w:t>中的语句平台</w:t>
      </w:r>
      <w:r w:rsidRPr="00D339DE">
        <w:rPr>
          <w:rFonts w:ascii="Arial" w:hAnsi="Arial" w:cs="Arial" w:hint="eastAsia"/>
          <w:b/>
          <w:bCs/>
          <w:color w:val="FF0000"/>
          <w:sz w:val="18"/>
          <w:szCs w:val="18"/>
          <w:shd w:val="pct15" w:color="auto" w:fill="FFFFFF"/>
        </w:rPr>
        <w:t xml:space="preserve">(Statement </w:t>
      </w:r>
      <w:r w:rsidRPr="00D339DE">
        <w:rPr>
          <w:rFonts w:ascii="Arial" w:hAnsi="Arial" w:cs="Arial" w:hint="eastAsia"/>
          <w:b/>
          <w:bCs/>
          <w:color w:val="FF0000"/>
          <w:sz w:val="18"/>
          <w:szCs w:val="18"/>
          <w:shd w:val="pct15" w:color="auto" w:fill="FFFFFF"/>
        </w:rPr>
        <w:t>以及</w:t>
      </w:r>
      <w:r w:rsidRPr="00D339DE">
        <w:rPr>
          <w:rFonts w:ascii="Arial" w:hAnsi="Arial" w:cs="Arial" w:hint="eastAsia"/>
          <w:b/>
          <w:bCs/>
          <w:color w:val="FF0000"/>
          <w:sz w:val="18"/>
          <w:szCs w:val="18"/>
          <w:shd w:val="pct15" w:color="auto" w:fill="FFFFFF"/>
        </w:rPr>
        <w:t xml:space="preserve"> PreparedStatement),</w:t>
      </w:r>
      <w:r w:rsidRPr="00D339DE">
        <w:rPr>
          <w:rFonts w:ascii="Arial" w:hAnsi="Arial" w:cs="Arial" w:hint="eastAsia"/>
          <w:b/>
          <w:bCs/>
          <w:color w:val="FF0000"/>
          <w:sz w:val="18"/>
          <w:szCs w:val="18"/>
          <w:shd w:val="pct15" w:color="auto" w:fill="FFFFFF"/>
        </w:rPr>
        <w:t>支持？绑定参数，可以有效的防止</w:t>
      </w:r>
      <w:r w:rsidRPr="00D339DE">
        <w:rPr>
          <w:rFonts w:ascii="Arial" w:hAnsi="Arial" w:cs="Arial" w:hint="eastAsia"/>
          <w:b/>
          <w:bCs/>
          <w:color w:val="FF0000"/>
          <w:sz w:val="18"/>
          <w:szCs w:val="18"/>
          <w:shd w:val="pct15" w:color="auto" w:fill="FFFFFF"/>
        </w:rPr>
        <w:t>sql</w:t>
      </w:r>
      <w:r w:rsidRPr="00D339DE">
        <w:rPr>
          <w:rFonts w:ascii="Arial" w:hAnsi="Arial" w:cs="Arial" w:hint="eastAsia"/>
          <w:b/>
          <w:bCs/>
          <w:color w:val="FF0000"/>
          <w:sz w:val="18"/>
          <w:szCs w:val="18"/>
          <w:shd w:val="pct15" w:color="auto" w:fill="FFFFFF"/>
        </w:rPr>
        <w:t>注入。</w:t>
      </w:r>
    </w:p>
    <w:p w14:paraId="5A315D64" w14:textId="77777777" w:rsidR="00D339DE" w:rsidRPr="00D339DE" w:rsidRDefault="00D339DE" w:rsidP="00D339DE">
      <w:pPr>
        <w:pStyle w:val="aa"/>
        <w:rPr>
          <w:rFonts w:ascii="Arial" w:hAnsi="Arial" w:cs="Arial"/>
          <w:color w:val="333333"/>
          <w:sz w:val="18"/>
          <w:szCs w:val="18"/>
          <w:shd w:val="pct15" w:color="auto" w:fill="FFFFFF"/>
        </w:rPr>
      </w:pPr>
      <w:r w:rsidRPr="00D339DE">
        <w:rPr>
          <w:rFonts w:ascii="Arial" w:hAnsi="Arial" w:cs="Arial" w:hint="eastAsia"/>
          <w:b/>
          <w:bCs/>
          <w:color w:val="FF0000"/>
          <w:sz w:val="18"/>
          <w:szCs w:val="18"/>
          <w:shd w:val="pct15" w:color="auto" w:fill="FFFFFF"/>
        </w:rPr>
        <w:t>ResultSetHandler</w:t>
      </w:r>
      <w:r w:rsidRPr="00D339DE">
        <w:rPr>
          <w:rFonts w:ascii="Arial" w:hAnsi="Arial" w:cs="Arial" w:hint="eastAsia"/>
          <w:color w:val="333333"/>
          <w:sz w:val="18"/>
          <w:szCs w:val="18"/>
          <w:shd w:val="pct15" w:color="auto" w:fill="FFFFFF"/>
        </w:rPr>
        <w:t>，这个接口是专门用来封装查询结果集的！提供了八大结果集实现类，可以保证不管是单行单列、多行多列、单列多行、单行多列都有对应的结果集。</w:t>
      </w:r>
    </w:p>
    <w:p w14:paraId="32D8AE27" w14:textId="77777777" w:rsidR="00D339DE" w:rsidRPr="00D339DE" w:rsidRDefault="00D339DE" w:rsidP="00D339DE">
      <w:pPr>
        <w:pStyle w:val="aa"/>
        <w:rPr>
          <w:rFonts w:ascii="Arial" w:hAnsi="Arial" w:cs="Arial"/>
          <w:color w:val="333333"/>
          <w:sz w:val="18"/>
          <w:szCs w:val="18"/>
          <w:shd w:val="pct15" w:color="auto" w:fill="FFFFFF"/>
        </w:rPr>
      </w:pPr>
      <w:r w:rsidRPr="00D339DE">
        <w:rPr>
          <w:rFonts w:ascii="Arial" w:hAnsi="Arial" w:cs="Arial" w:hint="eastAsia"/>
          <w:b/>
          <w:bCs/>
          <w:color w:val="FF0000"/>
          <w:sz w:val="18"/>
          <w:szCs w:val="18"/>
          <w:shd w:val="pct15" w:color="auto" w:fill="FFFFFF"/>
        </w:rPr>
        <w:t>DbUtils</w:t>
      </w:r>
      <w:r w:rsidRPr="00D339DE">
        <w:rPr>
          <w:rFonts w:ascii="Arial" w:hAnsi="Arial" w:cs="Arial" w:hint="eastAsia"/>
          <w:color w:val="333333"/>
          <w:sz w:val="18"/>
          <w:szCs w:val="18"/>
          <w:shd w:val="pct15" w:color="auto" w:fill="FFFFFF"/>
        </w:rPr>
        <w:t>，主要用来释放资源、处理事务</w:t>
      </w:r>
    </w:p>
    <w:p w14:paraId="51C35165" w14:textId="74CEF43B" w:rsidR="00D339DE" w:rsidRDefault="00D339DE" w:rsidP="00D339DE"/>
    <w:p w14:paraId="427C7C4F" w14:textId="20668116" w:rsidR="00D339DE" w:rsidRDefault="00D339DE" w:rsidP="00D339DE">
      <w:pPr>
        <w:pStyle w:val="a7"/>
      </w:pPr>
      <w:r w:rsidRPr="00D339DE">
        <w:t>DbUtils如何使用</w:t>
      </w:r>
    </w:p>
    <w:p w14:paraId="668876DB" w14:textId="77777777" w:rsidR="00D339DE" w:rsidRDefault="00D339DE" w:rsidP="00D339DE">
      <w:pPr>
        <w:pStyle w:val="aa"/>
      </w:pPr>
      <w:r>
        <w:rPr>
          <w:rFonts w:hint="eastAsia"/>
        </w:rPr>
        <w:t>使用</w:t>
      </w:r>
      <w:r>
        <w:rPr>
          <w:rFonts w:hint="eastAsia"/>
        </w:rPr>
        <w:t>DbUtils</w:t>
      </w:r>
      <w:r>
        <w:rPr>
          <w:rFonts w:hint="eastAsia"/>
        </w:rPr>
        <w:t>的第一步，导入相关</w:t>
      </w:r>
      <w:r>
        <w:rPr>
          <w:rFonts w:hint="eastAsia"/>
        </w:rPr>
        <w:t>jar</w:t>
      </w:r>
      <w:r>
        <w:rPr>
          <w:rFonts w:hint="eastAsia"/>
        </w:rPr>
        <w:t>包：</w:t>
      </w:r>
    </w:p>
    <w:p w14:paraId="615848CE" w14:textId="77777777" w:rsidR="00D339DE" w:rsidRDefault="00D339DE" w:rsidP="00D339DE">
      <w:pPr>
        <w:pStyle w:val="aa"/>
        <w:rPr>
          <w:b/>
          <w:bCs/>
          <w:color w:val="FF0000"/>
        </w:rPr>
      </w:pPr>
      <w:r>
        <w:rPr>
          <w:rFonts w:hint="eastAsia"/>
          <w:b/>
          <w:bCs/>
          <w:color w:val="FF0000"/>
        </w:rPr>
        <w:t>驱动</w:t>
      </w:r>
      <w:r>
        <w:rPr>
          <w:rFonts w:hint="eastAsia"/>
          <w:b/>
          <w:bCs/>
          <w:color w:val="FF0000"/>
        </w:rPr>
        <w:t>jar</w:t>
      </w:r>
      <w:r>
        <w:rPr>
          <w:rFonts w:hint="eastAsia"/>
          <w:b/>
          <w:bCs/>
          <w:color w:val="FF0000"/>
        </w:rPr>
        <w:t>包与</w:t>
      </w:r>
      <w:r>
        <w:rPr>
          <w:rFonts w:hint="eastAsia"/>
          <w:b/>
          <w:bCs/>
          <w:color w:val="FF0000"/>
        </w:rPr>
        <w:t>dbutils</w:t>
      </w:r>
      <w:r>
        <w:rPr>
          <w:rFonts w:hint="eastAsia"/>
          <w:b/>
          <w:bCs/>
          <w:color w:val="FF0000"/>
        </w:rPr>
        <w:t>的工具</w:t>
      </w:r>
      <w:r>
        <w:rPr>
          <w:rFonts w:hint="eastAsia"/>
          <w:b/>
          <w:bCs/>
          <w:color w:val="FF0000"/>
        </w:rPr>
        <w:t>jar</w:t>
      </w:r>
      <w:r>
        <w:rPr>
          <w:rFonts w:hint="eastAsia"/>
          <w:b/>
          <w:bCs/>
          <w:color w:val="FF0000"/>
        </w:rPr>
        <w:t>包，缺一不可。</w:t>
      </w:r>
    </w:p>
    <w:p w14:paraId="1D62D9EB" w14:textId="77777777" w:rsidR="005A4EDB" w:rsidRDefault="005A4EDB" w:rsidP="005A4EDB">
      <w:pPr>
        <w:pStyle w:val="aa"/>
        <w:numPr>
          <w:ilvl w:val="0"/>
          <w:numId w:val="3"/>
        </w:numPr>
      </w:pPr>
      <w:r>
        <w:rPr>
          <w:rFonts w:hint="eastAsia"/>
        </w:rPr>
        <w:t>使用</w:t>
      </w:r>
      <w:r>
        <w:rPr>
          <w:rFonts w:hint="eastAsia"/>
        </w:rPr>
        <w:t>DbUtils</w:t>
      </w:r>
      <w:r>
        <w:rPr>
          <w:rFonts w:hint="eastAsia"/>
        </w:rPr>
        <w:t>完成数据库操作</w:t>
      </w:r>
    </w:p>
    <w:p w14:paraId="744EDD5E" w14:textId="77777777" w:rsidR="005A4EDB" w:rsidRDefault="005A4EDB" w:rsidP="005A4EDB">
      <w:pPr>
        <w:pStyle w:val="aa"/>
      </w:pPr>
      <w:r>
        <w:rPr>
          <w:rFonts w:hint="eastAsia"/>
        </w:rPr>
        <w:t>步骤：</w:t>
      </w:r>
    </w:p>
    <w:p w14:paraId="108F468D" w14:textId="77777777" w:rsidR="005A4EDB" w:rsidRDefault="005A4EDB" w:rsidP="005A4EDB">
      <w:pPr>
        <w:pStyle w:val="aa"/>
        <w:rPr>
          <w:b/>
          <w:bCs/>
          <w:color w:val="FF0000"/>
        </w:rPr>
      </w:pPr>
      <w:r>
        <w:rPr>
          <w:rFonts w:hint="eastAsia"/>
          <w:b/>
          <w:bCs/>
          <w:color w:val="FF0000"/>
        </w:rPr>
        <w:t>获取数据库连接</w:t>
      </w:r>
    </w:p>
    <w:p w14:paraId="63925C2C" w14:textId="77777777" w:rsidR="005A4EDB" w:rsidRDefault="005A4EDB" w:rsidP="005A4EDB">
      <w:pPr>
        <w:pStyle w:val="aa"/>
        <w:rPr>
          <w:b/>
          <w:bCs/>
          <w:color w:val="FF0000"/>
        </w:rPr>
      </w:pPr>
      <w:r>
        <w:rPr>
          <w:rFonts w:hint="eastAsia"/>
          <w:b/>
          <w:bCs/>
          <w:color w:val="FF0000"/>
        </w:rPr>
        <w:t>创建</w:t>
      </w:r>
      <w:r>
        <w:rPr>
          <w:rFonts w:hint="eastAsia"/>
          <w:b/>
          <w:bCs/>
          <w:color w:val="FF0000"/>
        </w:rPr>
        <w:t>QueryRunner</w:t>
      </w:r>
      <w:r>
        <w:rPr>
          <w:rFonts w:hint="eastAsia"/>
          <w:b/>
          <w:bCs/>
          <w:color w:val="FF0000"/>
        </w:rPr>
        <w:t>对象</w:t>
      </w:r>
    </w:p>
    <w:p w14:paraId="00E6F2BC" w14:textId="77777777" w:rsidR="005A4EDB" w:rsidRDefault="005A4EDB" w:rsidP="005A4EDB">
      <w:pPr>
        <w:pStyle w:val="aa"/>
        <w:rPr>
          <w:b/>
          <w:bCs/>
          <w:color w:val="FF0000"/>
        </w:rPr>
      </w:pPr>
      <w:r>
        <w:rPr>
          <w:rFonts w:hint="eastAsia"/>
          <w:b/>
          <w:bCs/>
          <w:color w:val="FF0000"/>
        </w:rPr>
        <w:t>使用</w:t>
      </w:r>
      <w:r>
        <w:rPr>
          <w:rFonts w:hint="eastAsia"/>
          <w:b/>
          <w:bCs/>
          <w:color w:val="FF0000"/>
        </w:rPr>
        <w:t>QueryRunner</w:t>
      </w:r>
      <w:r>
        <w:rPr>
          <w:rFonts w:hint="eastAsia"/>
          <w:b/>
          <w:bCs/>
          <w:color w:val="FF0000"/>
        </w:rPr>
        <w:t>对象执行</w:t>
      </w:r>
      <w:r>
        <w:rPr>
          <w:rFonts w:hint="eastAsia"/>
          <w:b/>
          <w:bCs/>
          <w:color w:val="FF0000"/>
        </w:rPr>
        <w:t>sql</w:t>
      </w:r>
      <w:r>
        <w:rPr>
          <w:rFonts w:hint="eastAsia"/>
          <w:b/>
          <w:bCs/>
          <w:color w:val="FF0000"/>
        </w:rPr>
        <w:t>语句</w:t>
      </w:r>
    </w:p>
    <w:p w14:paraId="36FAB53E" w14:textId="77777777" w:rsidR="005A4EDB" w:rsidRDefault="005A4EDB" w:rsidP="005A4EDB">
      <w:pPr>
        <w:pStyle w:val="aa"/>
        <w:rPr>
          <w:b/>
          <w:bCs/>
          <w:color w:val="FF0000"/>
        </w:rPr>
      </w:pPr>
      <w:r>
        <w:rPr>
          <w:rFonts w:hint="eastAsia"/>
          <w:b/>
          <w:bCs/>
          <w:color w:val="FF0000"/>
        </w:rPr>
        <w:t>处理结果</w:t>
      </w:r>
    </w:p>
    <w:p w14:paraId="4B07E60A" w14:textId="77777777" w:rsidR="005A4EDB" w:rsidRDefault="005A4EDB" w:rsidP="005A4EDB">
      <w:pPr>
        <w:pStyle w:val="aa"/>
        <w:rPr>
          <w:b/>
          <w:bCs/>
          <w:color w:val="FF0000"/>
        </w:rPr>
      </w:pPr>
      <w:r>
        <w:rPr>
          <w:rFonts w:hint="eastAsia"/>
          <w:b/>
          <w:bCs/>
          <w:color w:val="FF0000"/>
        </w:rPr>
        <w:t>释放资源</w:t>
      </w:r>
    </w:p>
    <w:p w14:paraId="03B0032D" w14:textId="77777777" w:rsidR="00CB7739" w:rsidRDefault="00CB7739" w:rsidP="00CB7739">
      <w:pPr>
        <w:pStyle w:val="aa"/>
      </w:pPr>
    </w:p>
    <w:p w14:paraId="282CEBEE" w14:textId="77777777" w:rsidR="00CB7739" w:rsidRDefault="00CB7739" w:rsidP="00CB7739">
      <w:pPr>
        <w:shd w:val="clear" w:color="auto" w:fill="D7D7D7"/>
        <w:jc w:val="left"/>
        <w:rPr>
          <w:rFonts w:ascii="Consolas" w:eastAsia="Consolas" w:hAnsi="Consolas"/>
          <w:sz w:val="20"/>
          <w:szCs w:val="20"/>
        </w:rPr>
      </w:pPr>
      <w:r>
        <w:rPr>
          <w:rFonts w:ascii="Consolas" w:eastAsia="Consolas" w:hAnsi="Consolas" w:hint="eastAsia"/>
          <w:color w:val="3F7F5F"/>
          <w:sz w:val="20"/>
          <w:szCs w:val="20"/>
        </w:rPr>
        <w:t>可变参数的传递形式：</w:t>
      </w:r>
    </w:p>
    <w:p w14:paraId="5E63C8D9" w14:textId="77777777" w:rsidR="00CB7739" w:rsidRDefault="00CB7739" w:rsidP="00CB7739">
      <w:pPr>
        <w:shd w:val="clear" w:color="auto" w:fill="D7D7D7"/>
        <w:jc w:val="left"/>
        <w:rPr>
          <w:rFonts w:ascii="Consolas" w:eastAsia="Consolas" w:hAnsi="Consolas"/>
          <w:b/>
          <w:bCs/>
          <w:color w:val="FF0000"/>
          <w:sz w:val="20"/>
          <w:szCs w:val="20"/>
        </w:rPr>
      </w:pPr>
      <w:r>
        <w:rPr>
          <w:rFonts w:ascii="Consolas" w:eastAsia="Consolas" w:hAnsi="Consolas" w:hint="eastAsia"/>
          <w:color w:val="3F7F5F"/>
          <w:sz w:val="20"/>
          <w:szCs w:val="20"/>
        </w:rPr>
        <w:tab/>
      </w:r>
      <w:r>
        <w:rPr>
          <w:rFonts w:ascii="Consolas" w:eastAsia="Consolas" w:hAnsi="Consolas" w:hint="eastAsia"/>
          <w:color w:val="3F7F5F"/>
          <w:sz w:val="20"/>
          <w:szCs w:val="20"/>
        </w:rPr>
        <w:tab/>
        <w:t xml:space="preserve"> </w:t>
      </w:r>
      <w:r>
        <w:rPr>
          <w:rFonts w:ascii="Consolas" w:eastAsia="Consolas" w:hAnsi="Consolas" w:hint="eastAsia"/>
          <w:color w:val="3F7F5F"/>
          <w:sz w:val="20"/>
          <w:szCs w:val="20"/>
        </w:rPr>
        <w:tab/>
      </w:r>
      <w:r>
        <w:rPr>
          <w:rFonts w:ascii="Consolas" w:eastAsia="Consolas" w:hAnsi="Consolas" w:hint="eastAsia"/>
          <w:b/>
          <w:bCs/>
          <w:color w:val="FF0000"/>
          <w:sz w:val="20"/>
          <w:szCs w:val="20"/>
        </w:rPr>
        <w:t>第一种：直接传数组，</w:t>
      </w:r>
      <w:r>
        <w:rPr>
          <w:rFonts w:ascii="Consolas" w:eastAsia="Consolas" w:hAnsi="Consolas" w:hint="eastAsia"/>
          <w:b/>
          <w:bCs/>
          <w:color w:val="FF0000"/>
          <w:sz w:val="20"/>
          <w:szCs w:val="20"/>
          <w:u w:val="single"/>
        </w:rPr>
        <w:t>sql</w:t>
      </w:r>
      <w:r>
        <w:rPr>
          <w:rFonts w:ascii="Consolas" w:eastAsia="Consolas" w:hAnsi="Consolas" w:hint="eastAsia"/>
          <w:b/>
          <w:bCs/>
          <w:color w:val="FF0000"/>
          <w:sz w:val="20"/>
          <w:szCs w:val="20"/>
        </w:rPr>
        <w:t>语句中有几个？，那么数组中就有几个元素，而且？上的数据类型一定要与数组对应元素的类型一致</w:t>
      </w:r>
    </w:p>
    <w:p w14:paraId="351D204C" w14:textId="77777777" w:rsidR="00CB7739" w:rsidRDefault="00CB7739" w:rsidP="00CB7739">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保证类型顺序与数量都需要与？一致！</w:t>
      </w:r>
    </w:p>
    <w:p w14:paraId="396CD9ED" w14:textId="77777777" w:rsidR="00CB7739" w:rsidRDefault="00CB7739" w:rsidP="00CB7739">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第二种：将需要绑定的？数据，挨着写在</w:t>
      </w:r>
      <w:r>
        <w:rPr>
          <w:rFonts w:ascii="Consolas" w:eastAsia="Consolas" w:hAnsi="Consolas" w:hint="eastAsia"/>
          <w:b/>
          <w:bCs/>
          <w:color w:val="FF0000"/>
          <w:sz w:val="20"/>
          <w:szCs w:val="20"/>
          <w:u w:val="single"/>
        </w:rPr>
        <w:t>sql</w:t>
      </w:r>
      <w:r>
        <w:rPr>
          <w:rFonts w:ascii="Consolas" w:eastAsia="Consolas" w:hAnsi="Consolas" w:hint="eastAsia"/>
          <w:b/>
          <w:bCs/>
          <w:color w:val="FF0000"/>
          <w:sz w:val="20"/>
          <w:szCs w:val="20"/>
        </w:rPr>
        <w:t>语句后面，以逗号隔开，此时依旧需要注意</w:t>
      </w:r>
    </w:p>
    <w:p w14:paraId="1FF13C88" w14:textId="77777777" w:rsidR="00CB7739" w:rsidRDefault="00CB7739" w:rsidP="00CB7739">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类型顺序与数量要与？一致！</w:t>
      </w:r>
    </w:p>
    <w:p w14:paraId="65D3D632" w14:textId="77777777" w:rsidR="00CB7739" w:rsidRPr="00CB7739" w:rsidRDefault="00CB7739" w:rsidP="00CB7739">
      <w:pPr>
        <w:pStyle w:val="aa"/>
      </w:pPr>
    </w:p>
    <w:p w14:paraId="7D6F60E1" w14:textId="77777777" w:rsidR="00CB7739" w:rsidRDefault="00CB7739" w:rsidP="00CB7739">
      <w:pPr>
        <w:pStyle w:val="aa"/>
      </w:pPr>
    </w:p>
    <w:p w14:paraId="3FB734F5" w14:textId="77777777" w:rsidR="00CB7739" w:rsidRDefault="00CB7739" w:rsidP="00CB7739">
      <w:pPr>
        <w:pStyle w:val="aa"/>
      </w:pPr>
    </w:p>
    <w:p w14:paraId="662923DD" w14:textId="77777777" w:rsidR="00CB7739" w:rsidRDefault="00CB7739" w:rsidP="00CB7739">
      <w:pPr>
        <w:pStyle w:val="aa"/>
        <w:rPr>
          <w:rFonts w:ascii="Consolas" w:hAnsi="Consolas"/>
          <w:color w:val="000000"/>
          <w:sz w:val="20"/>
          <w:szCs w:val="20"/>
        </w:rPr>
      </w:pPr>
      <w:r>
        <w:rPr>
          <w:rFonts w:hint="eastAsia"/>
        </w:rPr>
        <w:t>ResultSetHandler</w:t>
      </w:r>
      <w:r>
        <w:rPr>
          <w:rFonts w:ascii="Consolas" w:hAnsi="Consolas" w:hint="eastAsia"/>
          <w:color w:val="000000"/>
          <w:sz w:val="20"/>
          <w:szCs w:val="20"/>
        </w:rPr>
        <w:t>此接口是</w:t>
      </w:r>
      <w:r>
        <w:rPr>
          <w:rFonts w:ascii="Consolas" w:hAnsi="Consolas" w:hint="eastAsia"/>
          <w:color w:val="000000"/>
          <w:sz w:val="20"/>
          <w:szCs w:val="20"/>
        </w:rPr>
        <w:t>DbUtils</w:t>
      </w:r>
      <w:r>
        <w:rPr>
          <w:rFonts w:ascii="Consolas" w:hAnsi="Consolas" w:hint="eastAsia"/>
          <w:color w:val="000000"/>
          <w:sz w:val="20"/>
          <w:szCs w:val="20"/>
        </w:rPr>
        <w:t>专门用于封装查询结果集的对象</w:t>
      </w:r>
    </w:p>
    <w:p w14:paraId="6B9C80D7" w14:textId="77777777" w:rsidR="00CB7739" w:rsidRDefault="00CB7739" w:rsidP="00CB7739">
      <w:pPr>
        <w:pStyle w:val="aa"/>
      </w:pPr>
    </w:p>
    <w:p w14:paraId="58E95564" w14:textId="77777777" w:rsidR="006B0E78" w:rsidRDefault="006B0E78" w:rsidP="006B0E78">
      <w:pPr>
        <w:pStyle w:val="Ab"/>
        <w:framePr w:wrap="auto" w:yAlign="inline"/>
        <w:rPr>
          <w:rFonts w:eastAsiaTheme="minorEastAsia" w:hint="default"/>
          <w:sz w:val="18"/>
          <w:szCs w:val="18"/>
        </w:rPr>
      </w:pPr>
      <w:r w:rsidRPr="006B0E78">
        <w:rPr>
          <w:sz w:val="18"/>
          <w:szCs w:val="18"/>
        </w:rPr>
        <w:lastRenderedPageBreak/>
        <w:t>javaBean</w:t>
      </w:r>
      <w:r w:rsidRPr="006B0E78">
        <w:rPr>
          <w:sz w:val="18"/>
          <w:szCs w:val="18"/>
        </w:rPr>
        <w:t>的设计规范</w:t>
      </w:r>
    </w:p>
    <w:p w14:paraId="40B142F2"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color w:val="3F7F5F"/>
          <w:sz w:val="20"/>
          <w:szCs w:val="20"/>
        </w:rPr>
        <w:tab/>
      </w:r>
      <w:r>
        <w:rPr>
          <w:rFonts w:ascii="Consolas" w:eastAsia="Consolas" w:hAnsi="Consolas" w:hint="eastAsia"/>
          <w:b/>
          <w:bCs/>
          <w:color w:val="FF0000"/>
          <w:sz w:val="20"/>
          <w:szCs w:val="20"/>
        </w:rPr>
        <w:t>1、类使用public修饰，公开</w:t>
      </w:r>
    </w:p>
    <w:p w14:paraId="6B62210B"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2、属性私有化，使用private修饰</w:t>
      </w:r>
    </w:p>
    <w:p w14:paraId="2E9A88C0"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3、为私有属性提供对应的setter、getter方法，方便赋值与取值</w:t>
      </w:r>
    </w:p>
    <w:p w14:paraId="797CFAFF"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4、必须保证类中无参构造方法的存在！</w:t>
      </w:r>
    </w:p>
    <w:p w14:paraId="17FC2F5A" w14:textId="77777777" w:rsidR="006B0E78" w:rsidRPr="006B0E78" w:rsidRDefault="006B0E78" w:rsidP="006B0E78">
      <w:pPr>
        <w:pStyle w:val="Ab"/>
        <w:framePr w:wrap="auto" w:yAlign="inline"/>
        <w:rPr>
          <w:rFonts w:eastAsiaTheme="minorEastAsia" w:hint="default"/>
          <w:sz w:val="18"/>
          <w:szCs w:val="18"/>
        </w:rPr>
      </w:pPr>
    </w:p>
    <w:p w14:paraId="6E079816" w14:textId="7B4C11DD" w:rsidR="00CB7739" w:rsidRPr="00530B8F" w:rsidRDefault="00CB7739" w:rsidP="00530B8F">
      <w:pPr>
        <w:pStyle w:val="Ab"/>
        <w:framePr w:wrap="auto" w:yAlign="inline"/>
        <w:rPr>
          <w:rFonts w:eastAsia="PMingLiU"/>
        </w:rPr>
      </w:pPr>
      <w:r>
        <w:t>BeanHandler</w:t>
      </w:r>
      <w:r w:rsidR="006B0E78">
        <w:rPr>
          <w:rFonts w:eastAsia="宋体"/>
          <w:b/>
          <w:bCs/>
          <w:color w:val="FF0000"/>
          <w:lang w:val="zh-TW" w:eastAsia="zh-TW"/>
        </w:rPr>
        <w:t>将结果集中第一条记录封装到一个指定的</w:t>
      </w:r>
      <w:r w:rsidR="006B0E78">
        <w:rPr>
          <w:rFonts w:ascii="Calibri" w:hAnsi="Calibri"/>
          <w:b/>
          <w:bCs/>
          <w:color w:val="FF0000"/>
        </w:rPr>
        <w:t>javaBean</w:t>
      </w:r>
      <w:r w:rsidR="006B0E78">
        <w:rPr>
          <w:rFonts w:eastAsia="宋体"/>
          <w:b/>
          <w:bCs/>
          <w:color w:val="FF0000"/>
          <w:lang w:val="zh-TW" w:eastAsia="zh-TW"/>
        </w:rPr>
        <w:t>中。</w:t>
      </w:r>
    </w:p>
    <w:p w14:paraId="3462780F" w14:textId="579420CA" w:rsidR="00CB7739" w:rsidRDefault="00CB7739" w:rsidP="00CB7739">
      <w:pPr>
        <w:pStyle w:val="aa"/>
      </w:pPr>
      <w:r>
        <w:rPr>
          <w:rFonts w:hint="eastAsia"/>
        </w:rPr>
        <w:t>BeanListHandler</w:t>
      </w:r>
      <w:r w:rsidR="006B0E78" w:rsidRPr="006B0E78">
        <w:rPr>
          <w:rFonts w:hint="eastAsia"/>
        </w:rPr>
        <w:t>将结果集中每一条记录封装到指定的</w:t>
      </w:r>
      <w:r w:rsidR="006B0E78" w:rsidRPr="006B0E78">
        <w:t>javaBean</w:t>
      </w:r>
      <w:r w:rsidR="006B0E78" w:rsidRPr="006B0E78">
        <w:t>中，将这些</w:t>
      </w:r>
      <w:r w:rsidR="006B0E78" w:rsidRPr="006B0E78">
        <w:t>javaBean</w:t>
      </w:r>
      <w:r w:rsidR="006B0E78" w:rsidRPr="006B0E78">
        <w:t>在封装到</w:t>
      </w:r>
      <w:r w:rsidR="006B0E78" w:rsidRPr="006B0E78">
        <w:t>List</w:t>
      </w:r>
      <w:r w:rsidR="006B0E78" w:rsidRPr="006B0E78">
        <w:t>集合中</w:t>
      </w:r>
    </w:p>
    <w:p w14:paraId="5ABCBB73" w14:textId="2A897FCE" w:rsidR="006B0E78" w:rsidRPr="006B0E78" w:rsidRDefault="00CB7739" w:rsidP="006B0E78">
      <w:pPr>
        <w:pStyle w:val="Ab"/>
        <w:framePr w:wrap="auto" w:yAlign="inline"/>
        <w:rPr>
          <w:rFonts w:eastAsia="PMingLiU" w:hint="default"/>
          <w:b/>
          <w:bCs/>
          <w:color w:val="FF0000"/>
          <w:lang w:val="zh-TW" w:eastAsia="zh-TW"/>
        </w:rPr>
      </w:pPr>
      <w:r>
        <w:t>ScalarHandler</w:t>
      </w:r>
      <w:r w:rsidR="006B0E78">
        <w:rPr>
          <w:rFonts w:eastAsia="宋体"/>
          <w:b/>
          <w:bCs/>
          <w:color w:val="FF0000"/>
          <w:lang w:val="zh-TW" w:eastAsia="zh-TW"/>
        </w:rPr>
        <w:t>它是用于单数据。例如</w:t>
      </w:r>
      <w:r w:rsidR="006B0E78">
        <w:rPr>
          <w:rFonts w:ascii="Calibri" w:hAnsi="Calibri"/>
          <w:b/>
          <w:bCs/>
          <w:color w:val="FF0000"/>
        </w:rPr>
        <w:t xml:space="preserve">select count(*) from </w:t>
      </w:r>
      <w:r w:rsidR="006B0E78">
        <w:rPr>
          <w:rFonts w:eastAsia="宋体"/>
          <w:b/>
          <w:bCs/>
          <w:color w:val="FF0000"/>
          <w:lang w:val="zh-TW" w:eastAsia="zh-TW"/>
        </w:rPr>
        <w:t>表操作。（</w:t>
      </w:r>
      <w:r w:rsidR="006B0E78">
        <w:rPr>
          <w:rFonts w:eastAsia="宋体"/>
          <w:b/>
          <w:bCs/>
          <w:color w:val="FF0000"/>
          <w:lang w:val="zh-TW"/>
        </w:rPr>
        <w:t>统计结果</w:t>
      </w:r>
      <w:r w:rsidR="006B0E78">
        <w:rPr>
          <w:rFonts w:eastAsia="宋体"/>
          <w:b/>
          <w:bCs/>
          <w:color w:val="FF0000"/>
          <w:lang w:val="zh-TW" w:eastAsia="zh-TW"/>
        </w:rPr>
        <w:t>）</w:t>
      </w:r>
    </w:p>
    <w:p w14:paraId="322D9965" w14:textId="2F8C7087" w:rsidR="006B0E78" w:rsidRDefault="006B0E78" w:rsidP="006B0E78">
      <w:pPr>
        <w:pStyle w:val="Ab"/>
        <w:framePr w:wrap="auto" w:yAlign="inline"/>
        <w:rPr>
          <w:rFonts w:asciiTheme="minorEastAsia" w:eastAsia="PMingLiU" w:hAnsiTheme="minorEastAsia" w:hint="default"/>
          <w:b/>
          <w:bCs/>
          <w:color w:val="FF0000"/>
          <w:lang w:eastAsia="zh-TW"/>
        </w:rPr>
      </w:pPr>
      <w:r w:rsidRPr="006B0E78">
        <w:rPr>
          <w:rFonts w:eastAsia="PMingLiU"/>
          <w:lang w:eastAsia="zh-TW"/>
        </w:rPr>
        <w:t>ColumnListHandler</w:t>
      </w:r>
      <w:r>
        <w:rPr>
          <w:rFonts w:eastAsia="PMingLiU" w:hint="default"/>
          <w:lang w:eastAsia="zh-TW"/>
        </w:rPr>
        <w:t xml:space="preserve"> </w:t>
      </w:r>
      <w:r w:rsidRPr="006B0E78">
        <w:rPr>
          <w:rFonts w:eastAsia="PMingLiU"/>
          <w:b/>
          <w:bCs/>
          <w:color w:val="FF0000"/>
          <w:lang w:eastAsia="zh-TW"/>
        </w:rPr>
        <w:t>将结果集中指定的列的字段值，封装到一个</w:t>
      </w:r>
      <w:r w:rsidRPr="006B0E78">
        <w:rPr>
          <w:rFonts w:eastAsia="PMingLiU"/>
          <w:b/>
          <w:bCs/>
          <w:color w:val="FF0000"/>
          <w:lang w:eastAsia="zh-TW"/>
        </w:rPr>
        <w:t>List</w:t>
      </w:r>
      <w:r w:rsidRPr="006B0E78">
        <w:rPr>
          <w:rFonts w:eastAsia="PMingLiU"/>
          <w:b/>
          <w:bCs/>
          <w:color w:val="FF0000"/>
          <w:lang w:eastAsia="zh-TW"/>
        </w:rPr>
        <w:t>集合中</w:t>
      </w:r>
      <w:r>
        <w:rPr>
          <w:rFonts w:asciiTheme="minorEastAsia" w:eastAsiaTheme="minorEastAsia" w:hAnsiTheme="minorEastAsia"/>
          <w:b/>
          <w:bCs/>
          <w:color w:val="FF0000"/>
          <w:lang w:eastAsia="zh-TW"/>
        </w:rPr>
        <w:t>（</w:t>
      </w:r>
      <w:r>
        <w:rPr>
          <w:rFonts w:asciiTheme="minorEastAsia" w:eastAsiaTheme="minorEastAsia" w:hAnsiTheme="minorEastAsia"/>
          <w:b/>
          <w:bCs/>
          <w:color w:val="FF0000"/>
        </w:rPr>
        <w:t>单列多行</w:t>
      </w:r>
      <w:r>
        <w:rPr>
          <w:rFonts w:asciiTheme="minorEastAsia" w:eastAsiaTheme="minorEastAsia" w:hAnsiTheme="minorEastAsia"/>
          <w:b/>
          <w:bCs/>
          <w:color w:val="FF0000"/>
          <w:lang w:eastAsia="zh-TW"/>
        </w:rPr>
        <w:t>）</w:t>
      </w:r>
    </w:p>
    <w:p w14:paraId="39C5A4AA" w14:textId="6E4ADB62" w:rsidR="006B0E78" w:rsidRDefault="006B0E78" w:rsidP="006B0E78">
      <w:pPr>
        <w:pStyle w:val="Ab"/>
        <w:framePr w:wrap="auto" w:yAlign="inline"/>
        <w:rPr>
          <w:rFonts w:asciiTheme="minorEastAsia" w:eastAsia="PMingLiU" w:hAnsiTheme="minorEastAsia" w:hint="default"/>
          <w:b/>
          <w:bCs/>
          <w:color w:val="FF0000"/>
          <w:lang w:eastAsia="zh-TW"/>
        </w:rPr>
      </w:pPr>
    </w:p>
    <w:p w14:paraId="001C004C" w14:textId="77777777" w:rsidR="006B0E78" w:rsidRPr="006B0E78" w:rsidRDefault="006B0E78" w:rsidP="006B0E78">
      <w:pPr>
        <w:shd w:val="clear" w:color="auto" w:fill="D7D7D7"/>
        <w:jc w:val="left"/>
        <w:rPr>
          <w:rFonts w:ascii="Consolas" w:eastAsia="Consolas" w:hAnsi="Consolas"/>
          <w:b/>
          <w:bCs/>
          <w:color w:val="FF0000"/>
          <w:sz w:val="20"/>
          <w:szCs w:val="20"/>
        </w:rPr>
      </w:pPr>
      <w:r w:rsidRPr="006B0E78">
        <w:rPr>
          <w:rFonts w:ascii="Consolas" w:eastAsia="Consolas" w:hAnsi="Consolas" w:hint="eastAsia"/>
          <w:b/>
          <w:bCs/>
          <w:color w:val="FF0000"/>
          <w:sz w:val="20"/>
          <w:szCs w:val="20"/>
        </w:rPr>
        <w:tab/>
        <w:t>QueryRunner对象在执行查询语句时，需要使用query()方法</w:t>
      </w:r>
    </w:p>
    <w:p w14:paraId="4D441D61" w14:textId="77777777" w:rsidR="006B0E78" w:rsidRPr="006B0E78" w:rsidRDefault="006B0E78" w:rsidP="006B0E78">
      <w:pPr>
        <w:shd w:val="clear" w:color="auto" w:fill="D7D7D7"/>
        <w:jc w:val="left"/>
        <w:rPr>
          <w:rFonts w:ascii="Consolas" w:eastAsia="Consolas" w:hAnsi="Consolas"/>
          <w:b/>
          <w:bCs/>
          <w:color w:val="FF0000"/>
          <w:sz w:val="20"/>
          <w:szCs w:val="20"/>
        </w:rPr>
      </w:pPr>
      <w:r w:rsidRPr="006B0E78">
        <w:rPr>
          <w:rFonts w:ascii="Consolas" w:eastAsia="Consolas" w:hAnsi="Consolas" w:hint="eastAsia"/>
          <w:b/>
          <w:bCs/>
          <w:color w:val="FF0000"/>
          <w:sz w:val="20"/>
          <w:szCs w:val="20"/>
        </w:rPr>
        <w:tab/>
      </w:r>
      <w:r w:rsidRPr="006B0E78">
        <w:rPr>
          <w:rFonts w:ascii="Consolas" w:eastAsia="Consolas" w:hAnsi="Consolas" w:hint="eastAsia"/>
          <w:b/>
          <w:bCs/>
          <w:color w:val="FF0000"/>
          <w:sz w:val="20"/>
          <w:szCs w:val="20"/>
        </w:rPr>
        <w:tab/>
        <w:t xml:space="preserve"> </w:t>
      </w:r>
      <w:r w:rsidRPr="006B0E78">
        <w:rPr>
          <w:rFonts w:ascii="Consolas" w:eastAsia="Consolas" w:hAnsi="Consolas" w:hint="eastAsia"/>
          <w:b/>
          <w:bCs/>
          <w:color w:val="FF0000"/>
          <w:sz w:val="20"/>
          <w:szCs w:val="20"/>
        </w:rPr>
        <w:tab/>
        <w:t>此时需要传入连接connection，只需要记住两个重载方法即可</w:t>
      </w:r>
    </w:p>
    <w:p w14:paraId="4927EDCD" w14:textId="77777777" w:rsidR="006B0E78" w:rsidRPr="006B0E78" w:rsidRDefault="006B0E78" w:rsidP="006B0E78">
      <w:pPr>
        <w:shd w:val="clear" w:color="auto" w:fill="D7D7D7"/>
        <w:jc w:val="left"/>
        <w:rPr>
          <w:rFonts w:ascii="Consolas" w:eastAsia="Consolas" w:hAnsi="Consolas"/>
          <w:b/>
          <w:bCs/>
          <w:color w:val="FF0000"/>
          <w:sz w:val="20"/>
          <w:szCs w:val="20"/>
        </w:rPr>
      </w:pPr>
      <w:r w:rsidRPr="006B0E78">
        <w:rPr>
          <w:rFonts w:ascii="Consolas" w:eastAsia="Consolas" w:hAnsi="Consolas" w:hint="eastAsia"/>
          <w:b/>
          <w:bCs/>
          <w:color w:val="FF0000"/>
          <w:sz w:val="20"/>
          <w:szCs w:val="20"/>
        </w:rPr>
        <w:tab/>
      </w:r>
      <w:r w:rsidRPr="006B0E78">
        <w:rPr>
          <w:rFonts w:ascii="Consolas" w:eastAsia="Consolas" w:hAnsi="Consolas" w:hint="eastAsia"/>
          <w:b/>
          <w:bCs/>
          <w:color w:val="FF0000"/>
          <w:sz w:val="20"/>
          <w:szCs w:val="20"/>
        </w:rPr>
        <w:tab/>
        <w:t xml:space="preserve"> </w:t>
      </w:r>
      <w:r w:rsidRPr="006B0E78">
        <w:rPr>
          <w:rFonts w:ascii="Consolas" w:eastAsia="Consolas" w:hAnsi="Consolas" w:hint="eastAsia"/>
          <w:b/>
          <w:bCs/>
          <w:color w:val="FF0000"/>
          <w:sz w:val="20"/>
          <w:szCs w:val="20"/>
        </w:rPr>
        <w:tab/>
        <w:t xml:space="preserve">query(connection, </w:t>
      </w:r>
      <w:r w:rsidRPr="006B0E78">
        <w:rPr>
          <w:rFonts w:ascii="Consolas" w:eastAsia="Consolas" w:hAnsi="Consolas" w:hint="eastAsia"/>
          <w:b/>
          <w:bCs/>
          <w:color w:val="FF0000"/>
          <w:sz w:val="20"/>
          <w:szCs w:val="20"/>
          <w:u w:val="single"/>
        </w:rPr>
        <w:t>sql</w:t>
      </w:r>
      <w:r w:rsidRPr="006B0E78">
        <w:rPr>
          <w:rFonts w:ascii="Consolas" w:eastAsia="Consolas" w:hAnsi="Consolas" w:hint="eastAsia"/>
          <w:b/>
          <w:bCs/>
          <w:color w:val="FF0000"/>
          <w:sz w:val="20"/>
          <w:szCs w:val="20"/>
        </w:rPr>
        <w:t>, 结果集) 此方法中的</w:t>
      </w:r>
      <w:r w:rsidRPr="006B0E78">
        <w:rPr>
          <w:rFonts w:ascii="Consolas" w:eastAsia="Consolas" w:hAnsi="Consolas" w:hint="eastAsia"/>
          <w:b/>
          <w:bCs/>
          <w:color w:val="FF0000"/>
          <w:sz w:val="20"/>
          <w:szCs w:val="20"/>
          <w:u w:val="single"/>
        </w:rPr>
        <w:t>sql</w:t>
      </w:r>
      <w:r w:rsidRPr="006B0E78">
        <w:rPr>
          <w:rFonts w:ascii="Consolas" w:eastAsia="Consolas" w:hAnsi="Consolas" w:hint="eastAsia"/>
          <w:b/>
          <w:bCs/>
          <w:color w:val="FF0000"/>
          <w:sz w:val="20"/>
          <w:szCs w:val="20"/>
        </w:rPr>
        <w:t>语句不能书写？</w:t>
      </w:r>
    </w:p>
    <w:p w14:paraId="1BDAB85A" w14:textId="77777777" w:rsidR="006B0E78" w:rsidRPr="006B0E78" w:rsidRDefault="006B0E78" w:rsidP="006B0E78">
      <w:pPr>
        <w:shd w:val="clear" w:color="auto" w:fill="D7D7D7"/>
        <w:jc w:val="left"/>
        <w:rPr>
          <w:rFonts w:ascii="Consolas" w:eastAsia="Consolas" w:hAnsi="Consolas"/>
          <w:b/>
          <w:bCs/>
          <w:color w:val="FF0000"/>
          <w:sz w:val="20"/>
          <w:szCs w:val="20"/>
        </w:rPr>
      </w:pPr>
      <w:r w:rsidRPr="006B0E78">
        <w:rPr>
          <w:rFonts w:ascii="Consolas" w:eastAsia="Consolas" w:hAnsi="Consolas" w:hint="eastAsia"/>
          <w:b/>
          <w:bCs/>
          <w:color w:val="FF0000"/>
          <w:sz w:val="20"/>
          <w:szCs w:val="20"/>
        </w:rPr>
        <w:tab/>
      </w:r>
      <w:r w:rsidRPr="006B0E78">
        <w:rPr>
          <w:rFonts w:ascii="Consolas" w:eastAsia="Consolas" w:hAnsi="Consolas" w:hint="eastAsia"/>
          <w:b/>
          <w:bCs/>
          <w:color w:val="FF0000"/>
          <w:sz w:val="20"/>
          <w:szCs w:val="20"/>
        </w:rPr>
        <w:tab/>
        <w:t xml:space="preserve"> </w:t>
      </w:r>
      <w:r w:rsidRPr="006B0E78">
        <w:rPr>
          <w:rFonts w:ascii="Consolas" w:eastAsia="Consolas" w:hAnsi="Consolas" w:hint="eastAsia"/>
          <w:b/>
          <w:bCs/>
          <w:color w:val="FF0000"/>
          <w:sz w:val="20"/>
          <w:szCs w:val="20"/>
        </w:rPr>
        <w:tab/>
        <w:t xml:space="preserve">query(connection, </w:t>
      </w:r>
      <w:r w:rsidRPr="006B0E78">
        <w:rPr>
          <w:rFonts w:ascii="Consolas" w:eastAsia="Consolas" w:hAnsi="Consolas" w:hint="eastAsia"/>
          <w:b/>
          <w:bCs/>
          <w:color w:val="FF0000"/>
          <w:sz w:val="20"/>
          <w:szCs w:val="20"/>
          <w:u w:val="single"/>
        </w:rPr>
        <w:t>sql</w:t>
      </w:r>
      <w:r w:rsidRPr="006B0E78">
        <w:rPr>
          <w:rFonts w:ascii="Consolas" w:eastAsia="Consolas" w:hAnsi="Consolas" w:hint="eastAsia"/>
          <w:b/>
          <w:bCs/>
          <w:color w:val="FF0000"/>
          <w:sz w:val="20"/>
          <w:szCs w:val="20"/>
        </w:rPr>
        <w:t>, 结果集, 可变参数) 此方法中的</w:t>
      </w:r>
      <w:r w:rsidRPr="006B0E78">
        <w:rPr>
          <w:rFonts w:ascii="Consolas" w:eastAsia="Consolas" w:hAnsi="Consolas" w:hint="eastAsia"/>
          <w:b/>
          <w:bCs/>
          <w:color w:val="FF0000"/>
          <w:sz w:val="20"/>
          <w:szCs w:val="20"/>
          <w:u w:val="single"/>
        </w:rPr>
        <w:t>sql</w:t>
      </w:r>
      <w:r w:rsidRPr="006B0E78">
        <w:rPr>
          <w:rFonts w:ascii="Consolas" w:eastAsia="Consolas" w:hAnsi="Consolas" w:hint="eastAsia"/>
          <w:b/>
          <w:bCs/>
          <w:color w:val="FF0000"/>
          <w:sz w:val="20"/>
          <w:szCs w:val="20"/>
        </w:rPr>
        <w:t>支持？绑定数据</w:t>
      </w:r>
    </w:p>
    <w:p w14:paraId="3644952F" w14:textId="69C22CC3" w:rsidR="006B0E78" w:rsidRDefault="006B0E78" w:rsidP="006B0E78">
      <w:pPr>
        <w:pStyle w:val="Ab"/>
        <w:framePr w:wrap="auto" w:yAlign="inline"/>
        <w:rPr>
          <w:rFonts w:eastAsia="PMingLiU" w:hint="default"/>
          <w:lang w:eastAsia="zh-TW"/>
        </w:rPr>
      </w:pPr>
    </w:p>
    <w:p w14:paraId="7441EA62" w14:textId="77777777" w:rsidR="006B0E78" w:rsidRPr="006B0E78" w:rsidRDefault="006B0E78" w:rsidP="006B0E78">
      <w:pPr>
        <w:shd w:val="clear" w:color="auto" w:fill="D7D7D7"/>
        <w:jc w:val="left"/>
        <w:rPr>
          <w:rFonts w:ascii="Consolas" w:eastAsia="Consolas" w:hAnsi="Consolas"/>
          <w:b/>
          <w:bCs/>
          <w:sz w:val="20"/>
          <w:szCs w:val="20"/>
        </w:rPr>
      </w:pPr>
      <w:r w:rsidRPr="006B0E78">
        <w:rPr>
          <w:rFonts w:ascii="Consolas" w:eastAsia="Consolas" w:hAnsi="Consolas" w:hint="eastAsia"/>
          <w:b/>
          <w:bCs/>
          <w:sz w:val="20"/>
          <w:szCs w:val="20"/>
        </w:rPr>
        <w:t>结果集使用BeanHandler时，传入了一个类.class，此时用到了反射，反射在此时做了以下操作：</w:t>
      </w:r>
    </w:p>
    <w:p w14:paraId="1FC9A67E"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1、反射找到类中的无参构造方法，创建了对象！</w:t>
      </w:r>
    </w:p>
    <w:p w14:paraId="1604F10A"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2、通过反射找到了类中的setter方法，为对象的属性完成了赋值(赋值的内容就是表中字段的值)</w:t>
      </w:r>
    </w:p>
    <w:p w14:paraId="569FC820"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r>
    </w:p>
    <w:p w14:paraId="4ACD5601"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但是我们在使用时，需要注意的点：</w:t>
      </w:r>
    </w:p>
    <w:p w14:paraId="42695129"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1、一定要保证无参构造方法的存在</w:t>
      </w:r>
    </w:p>
    <w:p w14:paraId="5D5B61D7" w14:textId="77777777" w:rsidR="006B0E78" w:rsidRDefault="006B0E78" w:rsidP="006B0E78">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2、为了保证属性的赋值成功，需要属性名与表中字段名一致</w:t>
      </w:r>
    </w:p>
    <w:p w14:paraId="593C2AC7" w14:textId="77777777" w:rsidR="006B0E78" w:rsidRPr="006B0E78" w:rsidRDefault="006B0E78" w:rsidP="006B0E78">
      <w:pPr>
        <w:pStyle w:val="Ab"/>
        <w:framePr w:wrap="auto" w:yAlign="inline"/>
        <w:rPr>
          <w:rFonts w:eastAsia="PMingLiU" w:hint="default"/>
          <w:lang w:eastAsia="zh-TW"/>
        </w:rPr>
      </w:pPr>
    </w:p>
    <w:p w14:paraId="40A498DD" w14:textId="77777777" w:rsidR="00CB7739" w:rsidRDefault="00CB7739" w:rsidP="00CB7739">
      <w:pPr>
        <w:pStyle w:val="aa"/>
        <w:rPr>
          <w:lang w:eastAsia="zh-TW"/>
        </w:rPr>
      </w:pPr>
    </w:p>
    <w:p w14:paraId="05891FB8" w14:textId="09B4BBD0" w:rsidR="00CB7739" w:rsidRDefault="00CB7739" w:rsidP="00CB7739">
      <w:pPr>
        <w:pStyle w:val="aa"/>
        <w:ind w:firstLine="420"/>
        <w:rPr>
          <w:rFonts w:eastAsia="PMingLiU"/>
          <w:lang w:eastAsia="zh-TW"/>
        </w:rPr>
      </w:pPr>
      <w:r>
        <w:rPr>
          <w:rFonts w:hint="eastAsia"/>
          <w:lang w:eastAsia="zh-TW"/>
        </w:rPr>
        <w:t>DbUtils</w:t>
      </w:r>
      <w:r w:rsidR="006B0E78">
        <w:rPr>
          <w:rFonts w:hint="eastAsia"/>
          <w:lang w:eastAsia="zh-TW"/>
        </w:rPr>
        <w:t>.</w:t>
      </w:r>
      <w:r w:rsidR="006B0E78">
        <w:rPr>
          <w:lang w:eastAsia="zh-TW"/>
        </w:rPr>
        <w:t>close()</w:t>
      </w:r>
      <w:r>
        <w:rPr>
          <w:rFonts w:hint="eastAsia"/>
          <w:lang w:eastAsia="zh-TW"/>
        </w:rPr>
        <w:t>关闭资源</w:t>
      </w:r>
    </w:p>
    <w:p w14:paraId="7595C232" w14:textId="0D47FBBE" w:rsidR="006B0E78" w:rsidRDefault="006B0E78" w:rsidP="00CB7739">
      <w:pPr>
        <w:pStyle w:val="aa"/>
        <w:ind w:firstLine="420"/>
        <w:rPr>
          <w:rFonts w:eastAsia="PMingLiU"/>
          <w:lang w:eastAsia="zh-TW"/>
        </w:rPr>
      </w:pPr>
    </w:p>
    <w:p w14:paraId="1D915A01" w14:textId="77777777" w:rsidR="006B0E78" w:rsidRPr="006B0E78" w:rsidRDefault="006B0E78" w:rsidP="00CB7739">
      <w:pPr>
        <w:pStyle w:val="aa"/>
        <w:ind w:firstLine="420"/>
        <w:rPr>
          <w:rFonts w:eastAsia="PMingLiU"/>
          <w:lang w:eastAsia="zh-TW"/>
        </w:rPr>
      </w:pPr>
    </w:p>
    <w:p w14:paraId="79854BAA" w14:textId="77777777" w:rsidR="006B0E78" w:rsidRDefault="00CB7739" w:rsidP="00CB7739">
      <w:pPr>
        <w:pStyle w:val="aa"/>
      </w:pPr>
      <w:r>
        <w:rPr>
          <w:rFonts w:hint="eastAsia"/>
        </w:rPr>
        <w:t>连接池</w:t>
      </w:r>
      <w:r w:rsidR="006B0E78">
        <w:rPr>
          <w:rFonts w:hint="eastAsia"/>
        </w:rPr>
        <w:t>的概念：</w:t>
      </w:r>
    </w:p>
    <w:p w14:paraId="04829E91" w14:textId="77777777" w:rsidR="006B0E78" w:rsidRDefault="00CB7739" w:rsidP="006B0E78">
      <w:pPr>
        <w:pStyle w:val="aa"/>
        <w:ind w:firstLine="420"/>
        <w:rPr>
          <w:rFonts w:ascii="Arial" w:hAnsi="Arial" w:cs="Arial"/>
          <w:color w:val="333333"/>
          <w:szCs w:val="21"/>
          <w:shd w:val="clear" w:color="auto" w:fill="FFFFFF"/>
        </w:rPr>
      </w:pPr>
      <w:r>
        <w:rPr>
          <w:rFonts w:hint="eastAsia"/>
        </w:rPr>
        <w:t xml:space="preserve"> </w:t>
      </w:r>
      <w:r w:rsidR="006B0E78">
        <w:rPr>
          <w:rFonts w:ascii="Arial" w:hAnsi="Arial" w:cs="Arial" w:hint="eastAsia"/>
          <w:color w:val="333333"/>
          <w:szCs w:val="21"/>
          <w:shd w:val="clear" w:color="auto" w:fill="FFFFFF"/>
        </w:rPr>
        <w:t>数据库连接池负责</w:t>
      </w:r>
      <w:r w:rsidR="006B0E78">
        <w:rPr>
          <w:rFonts w:ascii="Arial" w:hAnsi="Arial" w:cs="Arial" w:hint="eastAsia"/>
          <w:b/>
          <w:bCs/>
          <w:color w:val="FF0000"/>
          <w:szCs w:val="21"/>
          <w:shd w:val="clear" w:color="auto" w:fill="FFFFFF"/>
        </w:rPr>
        <w:t>分配、管理和释放</w:t>
      </w:r>
      <w:r w:rsidR="006B0E78">
        <w:rPr>
          <w:rFonts w:ascii="Arial" w:hAnsi="Arial" w:cs="Arial" w:hint="eastAsia"/>
          <w:color w:val="333333"/>
          <w:szCs w:val="21"/>
          <w:shd w:val="clear" w:color="auto" w:fill="FFFFFF"/>
        </w:rPr>
        <w:t>数据库连接，它允许应用程序</w:t>
      </w:r>
      <w:r w:rsidR="006B0E78">
        <w:rPr>
          <w:rFonts w:ascii="Arial" w:hAnsi="Arial" w:cs="Arial" w:hint="eastAsia"/>
          <w:b/>
          <w:bCs/>
          <w:color w:val="FF0000"/>
          <w:szCs w:val="21"/>
          <w:shd w:val="clear" w:color="auto" w:fill="FFFFFF"/>
        </w:rPr>
        <w:t>重复使用</w:t>
      </w:r>
      <w:r w:rsidR="006B0E78">
        <w:rPr>
          <w:rFonts w:ascii="Arial" w:hAnsi="Arial" w:cs="Arial" w:hint="eastAsia"/>
          <w:color w:val="333333"/>
          <w:szCs w:val="21"/>
          <w:shd w:val="clear" w:color="auto" w:fill="FFFFFF"/>
        </w:rPr>
        <w:t>一个现有的数据库连接，而不是再重新建立一个；释放空闲时间超过最大空闲时间的数据库连接来避免因为没有释放数据库连接而引起的数据库连接遗漏。这项技术能明显提高对数据库操作的性能。</w:t>
      </w:r>
    </w:p>
    <w:p w14:paraId="7892899E" w14:textId="64469B8A" w:rsidR="00CB7739" w:rsidRDefault="00CB7739" w:rsidP="00CB7739">
      <w:pPr>
        <w:pStyle w:val="aa"/>
      </w:pPr>
    </w:p>
    <w:p w14:paraId="03C9E463" w14:textId="1AC6A918" w:rsidR="009346FF" w:rsidRDefault="009346FF" w:rsidP="00CB7739">
      <w:pPr>
        <w:pStyle w:val="aa"/>
      </w:pPr>
      <w:r>
        <w:rPr>
          <w:rFonts w:hint="eastAsia"/>
        </w:rPr>
        <w:t>使用数据库连接池技术目的是什么：</w:t>
      </w:r>
      <w:r w:rsidRPr="009346FF">
        <w:rPr>
          <w:rFonts w:hint="eastAsia"/>
          <w:b/>
          <w:bCs/>
          <w:color w:val="FF0000"/>
        </w:rPr>
        <w:t>得到数据源对象！</w:t>
      </w:r>
    </w:p>
    <w:p w14:paraId="28B65FF2" w14:textId="77777777" w:rsidR="00CB7739" w:rsidRDefault="00CB7739" w:rsidP="00CB7739">
      <w:pPr>
        <w:pStyle w:val="aa"/>
        <w:ind w:firstLine="420"/>
      </w:pPr>
      <w:r>
        <w:rPr>
          <w:rFonts w:hint="eastAsia"/>
        </w:rPr>
        <w:t>为</w:t>
      </w:r>
      <w:r>
        <w:rPr>
          <w:rFonts w:hint="eastAsia"/>
        </w:rPr>
        <w:t>QueryRunner</w:t>
      </w:r>
      <w:r>
        <w:rPr>
          <w:rFonts w:hint="eastAsia"/>
        </w:rPr>
        <w:t>提供一个数据源对象，从数据源中自动获取连接</w:t>
      </w:r>
    </w:p>
    <w:p w14:paraId="778B8FF7" w14:textId="77777777" w:rsidR="00CB7739" w:rsidRDefault="00CB7739" w:rsidP="00CB7739">
      <w:pPr>
        <w:pStyle w:val="aa"/>
      </w:pPr>
      <w:r>
        <w:rPr>
          <w:rFonts w:hint="eastAsia"/>
        </w:rPr>
        <w:t>常用的连接池</w:t>
      </w:r>
    </w:p>
    <w:p w14:paraId="401EFAC1" w14:textId="4168FF40" w:rsidR="00CB7739" w:rsidRDefault="00CB7739" w:rsidP="00CB7739">
      <w:pPr>
        <w:pStyle w:val="aa"/>
        <w:ind w:firstLine="420"/>
      </w:pPr>
      <w:r>
        <w:rPr>
          <w:rFonts w:hint="eastAsia"/>
        </w:rPr>
        <w:t>dbcp 2</w:t>
      </w:r>
      <w:r>
        <w:rPr>
          <w:rFonts w:hint="eastAsia"/>
        </w:rPr>
        <w:t>个</w:t>
      </w:r>
      <w:r w:rsidR="009346FF">
        <w:rPr>
          <w:noProof/>
        </w:rPr>
        <w:drawing>
          <wp:inline distT="0" distB="0" distL="0" distR="0" wp14:anchorId="62A18928" wp14:editId="5D459885">
            <wp:extent cx="2994409" cy="16439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4165" cy="207202"/>
                    </a:xfrm>
                    <a:prstGeom prst="rect">
                      <a:avLst/>
                    </a:prstGeom>
                  </pic:spPr>
                </pic:pic>
              </a:graphicData>
            </a:graphic>
          </wp:inline>
        </w:drawing>
      </w:r>
    </w:p>
    <w:p w14:paraId="65AB1F4E" w14:textId="77777777" w:rsidR="00243326" w:rsidRPr="00243326" w:rsidRDefault="00243326" w:rsidP="00243326">
      <w:pPr>
        <w:shd w:val="clear" w:color="auto" w:fill="D7D7D7"/>
        <w:jc w:val="left"/>
        <w:rPr>
          <w:rFonts w:ascii="Consolas" w:eastAsia="Consolas" w:hAnsi="Consolas"/>
          <w:b/>
          <w:bCs/>
          <w:color w:val="FF0000"/>
          <w:sz w:val="13"/>
          <w:szCs w:val="13"/>
        </w:rPr>
      </w:pPr>
      <w:r w:rsidRPr="00243326">
        <w:rPr>
          <w:rFonts w:ascii="Consolas" w:eastAsia="Consolas" w:hAnsi="Consolas" w:hint="eastAsia"/>
          <w:b/>
          <w:bCs/>
          <w:color w:val="FF0000"/>
          <w:sz w:val="13"/>
          <w:szCs w:val="13"/>
        </w:rPr>
        <w:t>使用</w:t>
      </w:r>
      <w:r w:rsidRPr="00243326">
        <w:rPr>
          <w:rFonts w:ascii="Consolas" w:eastAsia="Consolas" w:hAnsi="Consolas" w:hint="eastAsia"/>
          <w:b/>
          <w:bCs/>
          <w:color w:val="FF0000"/>
          <w:sz w:val="13"/>
          <w:szCs w:val="13"/>
          <w:u w:val="single"/>
        </w:rPr>
        <w:t>dbcp</w:t>
      </w:r>
      <w:r w:rsidRPr="00243326">
        <w:rPr>
          <w:rFonts w:ascii="Consolas" w:eastAsia="Consolas" w:hAnsi="Consolas" w:hint="eastAsia"/>
          <w:b/>
          <w:bCs/>
          <w:color w:val="FF0000"/>
          <w:sz w:val="13"/>
          <w:szCs w:val="13"/>
        </w:rPr>
        <w:t>数据源来操作数据库</w:t>
      </w:r>
    </w:p>
    <w:p w14:paraId="70DCD9C3" w14:textId="77777777" w:rsidR="00243326" w:rsidRPr="00243326" w:rsidRDefault="00243326" w:rsidP="00243326">
      <w:pPr>
        <w:shd w:val="clear" w:color="auto" w:fill="D7D7D7"/>
        <w:jc w:val="left"/>
        <w:rPr>
          <w:rFonts w:ascii="Consolas" w:eastAsia="Consolas" w:hAnsi="Consolas"/>
          <w:b/>
          <w:bCs/>
          <w:color w:val="FF0000"/>
          <w:sz w:val="13"/>
          <w:szCs w:val="13"/>
        </w:rPr>
      </w:pPr>
      <w:r w:rsidRPr="00243326">
        <w:rPr>
          <w:rFonts w:ascii="Consolas" w:eastAsia="Consolas" w:hAnsi="Consolas" w:hint="eastAsia"/>
          <w:b/>
          <w:bCs/>
          <w:color w:val="FF0000"/>
          <w:sz w:val="13"/>
          <w:szCs w:val="13"/>
        </w:rPr>
        <w:lastRenderedPageBreak/>
        <w:tab/>
      </w:r>
      <w:r w:rsidRPr="00243326">
        <w:rPr>
          <w:rFonts w:ascii="Consolas" w:eastAsia="Consolas" w:hAnsi="Consolas" w:hint="eastAsia"/>
          <w:b/>
          <w:bCs/>
          <w:color w:val="FF0000"/>
          <w:sz w:val="13"/>
          <w:szCs w:val="13"/>
        </w:rPr>
        <w:tab/>
        <w:t xml:space="preserve"> </w:t>
      </w:r>
      <w:r w:rsidRPr="00243326">
        <w:rPr>
          <w:rFonts w:ascii="Consolas" w:eastAsia="Consolas" w:hAnsi="Consolas" w:hint="eastAsia"/>
          <w:b/>
          <w:bCs/>
          <w:color w:val="FF0000"/>
          <w:sz w:val="13"/>
          <w:szCs w:val="13"/>
        </w:rPr>
        <w:tab/>
        <w:t>方式1：在创建QueryRunner对象，给定数据源，此时不需要书写连接获取的代码，会自动从给定的数据源中获取连接</w:t>
      </w:r>
    </w:p>
    <w:p w14:paraId="639AF34A" w14:textId="77777777" w:rsidR="00243326" w:rsidRPr="00243326" w:rsidRDefault="00243326" w:rsidP="00243326">
      <w:pPr>
        <w:shd w:val="clear" w:color="auto" w:fill="D7D7D7"/>
        <w:jc w:val="left"/>
        <w:rPr>
          <w:rFonts w:ascii="Consolas" w:eastAsia="Consolas" w:hAnsi="Consolas"/>
          <w:b/>
          <w:bCs/>
          <w:color w:val="FF0000"/>
          <w:sz w:val="13"/>
          <w:szCs w:val="13"/>
        </w:rPr>
      </w:pPr>
      <w:r w:rsidRPr="00243326">
        <w:rPr>
          <w:rFonts w:ascii="Consolas" w:eastAsia="Consolas" w:hAnsi="Consolas" w:hint="eastAsia"/>
          <w:b/>
          <w:bCs/>
          <w:color w:val="FF0000"/>
          <w:sz w:val="13"/>
          <w:szCs w:val="13"/>
        </w:rPr>
        <w:tab/>
      </w:r>
      <w:r w:rsidRPr="00243326">
        <w:rPr>
          <w:rFonts w:ascii="Consolas" w:eastAsia="Consolas" w:hAnsi="Consolas" w:hint="eastAsia"/>
          <w:b/>
          <w:bCs/>
          <w:color w:val="FF0000"/>
          <w:sz w:val="13"/>
          <w:szCs w:val="13"/>
        </w:rPr>
        <w:tab/>
        <w:t xml:space="preserve"> </w:t>
      </w:r>
      <w:r w:rsidRPr="00243326">
        <w:rPr>
          <w:rFonts w:ascii="Consolas" w:eastAsia="Consolas" w:hAnsi="Consolas" w:hint="eastAsia"/>
          <w:b/>
          <w:bCs/>
          <w:color w:val="FF0000"/>
          <w:sz w:val="13"/>
          <w:szCs w:val="13"/>
        </w:rPr>
        <w:tab/>
        <w:t>使用完毕，不需要执行关闭资源的方法，连接对象会自动归还池子</w:t>
      </w:r>
    </w:p>
    <w:p w14:paraId="4A745BFD" w14:textId="77777777" w:rsidR="00243326" w:rsidRPr="00243326" w:rsidRDefault="00243326" w:rsidP="00243326">
      <w:pPr>
        <w:shd w:val="clear" w:color="auto" w:fill="D7D7D7"/>
        <w:jc w:val="left"/>
        <w:rPr>
          <w:rFonts w:ascii="Consolas" w:eastAsia="Consolas" w:hAnsi="Consolas"/>
          <w:b/>
          <w:bCs/>
          <w:color w:val="FF0000"/>
          <w:sz w:val="13"/>
          <w:szCs w:val="13"/>
        </w:rPr>
      </w:pPr>
      <w:r w:rsidRPr="00243326">
        <w:rPr>
          <w:rFonts w:ascii="Consolas" w:eastAsia="Consolas" w:hAnsi="Consolas" w:hint="eastAsia"/>
          <w:b/>
          <w:bCs/>
          <w:color w:val="FF0000"/>
          <w:sz w:val="13"/>
          <w:szCs w:val="13"/>
        </w:rPr>
        <w:tab/>
      </w:r>
      <w:r w:rsidRPr="00243326">
        <w:rPr>
          <w:rFonts w:ascii="Consolas" w:eastAsia="Consolas" w:hAnsi="Consolas" w:hint="eastAsia"/>
          <w:b/>
          <w:bCs/>
          <w:color w:val="FF0000"/>
          <w:sz w:val="13"/>
          <w:szCs w:val="13"/>
        </w:rPr>
        <w:tab/>
        <w:t xml:space="preserve"> </w:t>
      </w:r>
      <w:r w:rsidRPr="00243326">
        <w:rPr>
          <w:rFonts w:ascii="Consolas" w:eastAsia="Consolas" w:hAnsi="Consolas" w:hint="eastAsia"/>
          <w:b/>
          <w:bCs/>
          <w:color w:val="FF0000"/>
          <w:sz w:val="13"/>
          <w:szCs w:val="13"/>
        </w:rPr>
        <w:tab/>
      </w:r>
    </w:p>
    <w:p w14:paraId="6CF9C748" w14:textId="77777777" w:rsidR="00243326" w:rsidRPr="00243326" w:rsidRDefault="00243326" w:rsidP="00243326">
      <w:pPr>
        <w:shd w:val="clear" w:color="auto" w:fill="D7D7D7"/>
        <w:jc w:val="left"/>
        <w:rPr>
          <w:rFonts w:ascii="Consolas" w:eastAsia="Consolas" w:hAnsi="Consolas"/>
          <w:b/>
          <w:bCs/>
          <w:color w:val="FF0000"/>
          <w:sz w:val="13"/>
          <w:szCs w:val="13"/>
        </w:rPr>
      </w:pPr>
      <w:r w:rsidRPr="00243326">
        <w:rPr>
          <w:rFonts w:ascii="Consolas" w:eastAsia="Consolas" w:hAnsi="Consolas" w:hint="eastAsia"/>
          <w:b/>
          <w:bCs/>
          <w:color w:val="FF0000"/>
          <w:sz w:val="13"/>
          <w:szCs w:val="13"/>
        </w:rPr>
        <w:tab/>
      </w:r>
      <w:r w:rsidRPr="00243326">
        <w:rPr>
          <w:rFonts w:ascii="Consolas" w:eastAsia="Consolas" w:hAnsi="Consolas" w:hint="eastAsia"/>
          <w:b/>
          <w:bCs/>
          <w:color w:val="FF0000"/>
          <w:sz w:val="13"/>
          <w:szCs w:val="13"/>
        </w:rPr>
        <w:tab/>
        <w:t xml:space="preserve"> </w:t>
      </w:r>
      <w:r w:rsidRPr="00243326">
        <w:rPr>
          <w:rFonts w:ascii="Consolas" w:eastAsia="Consolas" w:hAnsi="Consolas" w:hint="eastAsia"/>
          <w:b/>
          <w:bCs/>
          <w:color w:val="FF0000"/>
          <w:sz w:val="13"/>
          <w:szCs w:val="13"/>
        </w:rPr>
        <w:tab/>
        <w:t>方式2：我们可以通过数据源的getConnection()获取到由池子管理的数据库连接对象</w:t>
      </w:r>
    </w:p>
    <w:p w14:paraId="455F1535" w14:textId="77777777" w:rsidR="00243326" w:rsidRPr="00243326" w:rsidRDefault="00243326" w:rsidP="00243326">
      <w:pPr>
        <w:shd w:val="clear" w:color="auto" w:fill="D7D7D7"/>
        <w:jc w:val="left"/>
        <w:rPr>
          <w:rFonts w:ascii="Consolas" w:eastAsia="Consolas" w:hAnsi="Consolas"/>
          <w:b/>
          <w:bCs/>
          <w:color w:val="FF0000"/>
          <w:sz w:val="13"/>
          <w:szCs w:val="13"/>
        </w:rPr>
      </w:pPr>
      <w:r w:rsidRPr="00243326">
        <w:rPr>
          <w:rFonts w:ascii="Consolas" w:eastAsia="Consolas" w:hAnsi="Consolas" w:hint="eastAsia"/>
          <w:b/>
          <w:bCs/>
          <w:color w:val="FF0000"/>
          <w:sz w:val="13"/>
          <w:szCs w:val="13"/>
        </w:rPr>
        <w:tab/>
      </w:r>
      <w:r w:rsidRPr="00243326">
        <w:rPr>
          <w:rFonts w:ascii="Consolas" w:eastAsia="Consolas" w:hAnsi="Consolas" w:hint="eastAsia"/>
          <w:b/>
          <w:bCs/>
          <w:color w:val="FF0000"/>
          <w:sz w:val="13"/>
          <w:szCs w:val="13"/>
        </w:rPr>
        <w:tab/>
        <w:t xml:space="preserve"> </w:t>
      </w:r>
      <w:r w:rsidRPr="00243326">
        <w:rPr>
          <w:rFonts w:ascii="Consolas" w:eastAsia="Consolas" w:hAnsi="Consolas" w:hint="eastAsia"/>
          <w:b/>
          <w:bCs/>
          <w:color w:val="FF0000"/>
          <w:sz w:val="13"/>
          <w:szCs w:val="13"/>
        </w:rPr>
        <w:tab/>
        <w:t>使用完毕后，执行关闭资源的方法，并不是将连接对象销毁，而是将连接对象归还池子</w:t>
      </w:r>
    </w:p>
    <w:p w14:paraId="74150699" w14:textId="77777777" w:rsidR="00243326" w:rsidRPr="00243326" w:rsidRDefault="00243326" w:rsidP="00CB7739">
      <w:pPr>
        <w:pStyle w:val="aa"/>
        <w:ind w:firstLine="420"/>
      </w:pPr>
    </w:p>
    <w:p w14:paraId="7F869A0C" w14:textId="4497D4E1" w:rsidR="00CB7739" w:rsidRDefault="00CB7739" w:rsidP="00CB7739">
      <w:pPr>
        <w:pStyle w:val="aa"/>
        <w:ind w:firstLine="420"/>
      </w:pPr>
      <w:r>
        <w:rPr>
          <w:rFonts w:hint="eastAsia"/>
        </w:rPr>
        <w:t>druid 1</w:t>
      </w:r>
      <w:r>
        <w:rPr>
          <w:rFonts w:hint="eastAsia"/>
        </w:rPr>
        <w:t>个</w:t>
      </w:r>
      <w:r w:rsidR="00243326">
        <w:rPr>
          <w:noProof/>
        </w:rPr>
        <w:drawing>
          <wp:inline distT="0" distB="0" distL="0" distR="0" wp14:anchorId="5B005107" wp14:editId="363162E5">
            <wp:extent cx="643094" cy="154034"/>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142" cy="166980"/>
                    </a:xfrm>
                    <a:prstGeom prst="rect">
                      <a:avLst/>
                    </a:prstGeom>
                  </pic:spPr>
                </pic:pic>
              </a:graphicData>
            </a:graphic>
          </wp:inline>
        </w:drawing>
      </w:r>
      <w:r w:rsidR="00243326" w:rsidRPr="00243326">
        <w:rPr>
          <w:sz w:val="16"/>
          <w:szCs w:val="16"/>
        </w:rPr>
        <w:t xml:space="preserve"> QueryRunner qRunner = new QueryRunner(</w:t>
      </w:r>
      <w:r w:rsidR="000C6442" w:rsidRPr="000C6442">
        <w:rPr>
          <w:sz w:val="16"/>
          <w:szCs w:val="16"/>
        </w:rPr>
        <w:t>DruidUtils</w:t>
      </w:r>
      <w:bookmarkStart w:id="0" w:name="_GoBack"/>
      <w:bookmarkEnd w:id="0"/>
      <w:r w:rsidR="00243326" w:rsidRPr="00243326">
        <w:rPr>
          <w:sz w:val="16"/>
          <w:szCs w:val="16"/>
        </w:rPr>
        <w:t>.getDataSource());</w:t>
      </w:r>
    </w:p>
    <w:p w14:paraId="1772F80B" w14:textId="0E7778FD" w:rsidR="00D339DE" w:rsidRDefault="00CB7739" w:rsidP="006B0E78">
      <w:pPr>
        <w:pStyle w:val="aa"/>
        <w:ind w:firstLine="420"/>
      </w:pPr>
      <w:r>
        <w:rPr>
          <w:rFonts w:hint="eastAsia"/>
        </w:rPr>
        <w:t>c3p0 2</w:t>
      </w:r>
      <w:r>
        <w:rPr>
          <w:rFonts w:hint="eastAsia"/>
        </w:rPr>
        <w:t>个</w:t>
      </w:r>
      <w:r w:rsidR="00243326">
        <w:rPr>
          <w:noProof/>
        </w:rPr>
        <w:drawing>
          <wp:inline distT="0" distB="0" distL="0" distR="0" wp14:anchorId="10ADC80D" wp14:editId="714C12BB">
            <wp:extent cx="2843683" cy="157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8960" cy="240266"/>
                    </a:xfrm>
                    <a:prstGeom prst="rect">
                      <a:avLst/>
                    </a:prstGeom>
                  </pic:spPr>
                </pic:pic>
              </a:graphicData>
            </a:graphic>
          </wp:inline>
        </w:drawing>
      </w:r>
    </w:p>
    <w:p w14:paraId="0DEAF66D" w14:textId="77777777" w:rsidR="00243326" w:rsidRPr="00243326" w:rsidRDefault="00243326" w:rsidP="00243326">
      <w:pPr>
        <w:pStyle w:val="aa"/>
        <w:rPr>
          <w:b/>
          <w:bCs/>
          <w:color w:val="FF0000"/>
          <w:sz w:val="20"/>
          <w:szCs w:val="20"/>
        </w:rPr>
      </w:pPr>
      <w:bookmarkStart w:id="1" w:name="_Hlk22667224"/>
      <w:r w:rsidRPr="00243326">
        <w:rPr>
          <w:rFonts w:hint="eastAsia"/>
          <w:b/>
          <w:bCs/>
          <w:color w:val="FF0000"/>
          <w:sz w:val="20"/>
          <w:szCs w:val="20"/>
        </w:rPr>
        <w:t>如果</w:t>
      </w:r>
      <w:r w:rsidRPr="00243326">
        <w:rPr>
          <w:rFonts w:hint="eastAsia"/>
          <w:b/>
          <w:bCs/>
          <w:color w:val="FF0000"/>
          <w:sz w:val="20"/>
          <w:szCs w:val="20"/>
        </w:rPr>
        <w:t>c3p0</w:t>
      </w:r>
      <w:r w:rsidRPr="00243326">
        <w:rPr>
          <w:rFonts w:hint="eastAsia"/>
          <w:b/>
          <w:bCs/>
          <w:color w:val="FF0000"/>
          <w:sz w:val="20"/>
          <w:szCs w:val="20"/>
        </w:rPr>
        <w:t>的配置文件名称叫</w:t>
      </w:r>
      <w:r w:rsidRPr="00243326">
        <w:rPr>
          <w:rFonts w:hint="eastAsia"/>
          <w:b/>
          <w:bCs/>
          <w:color w:val="FF0000"/>
          <w:sz w:val="20"/>
          <w:szCs w:val="20"/>
        </w:rPr>
        <w:t>c3p0.properties</w:t>
      </w:r>
      <w:r w:rsidRPr="00243326">
        <w:rPr>
          <w:rFonts w:hint="eastAsia"/>
          <w:b/>
          <w:bCs/>
          <w:color w:val="FF0000"/>
          <w:sz w:val="20"/>
          <w:szCs w:val="20"/>
        </w:rPr>
        <w:t>，并且放在了</w:t>
      </w:r>
      <w:r w:rsidRPr="00243326">
        <w:rPr>
          <w:rFonts w:hint="eastAsia"/>
          <w:b/>
          <w:bCs/>
          <w:color w:val="FF0000"/>
          <w:sz w:val="20"/>
          <w:szCs w:val="20"/>
        </w:rPr>
        <w:t>src</w:t>
      </w:r>
      <w:r w:rsidRPr="00243326">
        <w:rPr>
          <w:rFonts w:hint="eastAsia"/>
          <w:b/>
          <w:bCs/>
          <w:color w:val="FF0000"/>
          <w:sz w:val="20"/>
          <w:szCs w:val="20"/>
        </w:rPr>
        <w:t>下，那么就会自动读取配置文件！</w:t>
      </w:r>
    </w:p>
    <w:bookmarkEnd w:id="1"/>
    <w:p w14:paraId="3E65293A" w14:textId="4E97A322" w:rsidR="00243326" w:rsidRDefault="00243326" w:rsidP="00243326">
      <w:pPr>
        <w:shd w:val="clear" w:color="auto" w:fill="D7D7D7"/>
        <w:jc w:val="left"/>
        <w:rPr>
          <w:rFonts w:ascii="Consolas" w:eastAsia="Consolas" w:hAnsi="Consolas"/>
          <w:sz w:val="20"/>
          <w:szCs w:val="20"/>
        </w:rPr>
      </w:pPr>
      <w:r>
        <w:rPr>
          <w:rFonts w:ascii="Consolas" w:eastAsia="Consolas" w:hAnsi="Consolas" w:hint="eastAsia"/>
          <w:b/>
          <w:color w:val="7F0055"/>
          <w:sz w:val="20"/>
          <w:szCs w:val="20"/>
        </w:rPr>
        <w:t>private</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static</w:t>
      </w:r>
      <w:r>
        <w:rPr>
          <w:rFonts w:ascii="Consolas" w:eastAsia="Consolas" w:hAnsi="Consolas" w:hint="eastAsia"/>
          <w:color w:val="000000"/>
          <w:sz w:val="20"/>
          <w:szCs w:val="20"/>
        </w:rPr>
        <w:t xml:space="preserve"> </w:t>
      </w:r>
      <w:r>
        <w:rPr>
          <w:rFonts w:ascii="Consolas" w:eastAsia="Consolas" w:hAnsi="Consolas" w:hint="eastAsia"/>
          <w:color w:val="000000"/>
          <w:sz w:val="20"/>
          <w:szCs w:val="20"/>
          <w:shd w:val="clear" w:color="auto" w:fill="D4D4D4"/>
        </w:rPr>
        <w:t>ComboPooledDataSource</w:t>
      </w:r>
      <w:r>
        <w:rPr>
          <w:rFonts w:ascii="Consolas" w:eastAsia="Consolas" w:hAnsi="Consolas" w:hint="eastAsia"/>
          <w:color w:val="000000"/>
          <w:sz w:val="20"/>
          <w:szCs w:val="20"/>
        </w:rPr>
        <w:t xml:space="preserve"> </w:t>
      </w:r>
      <w:r>
        <w:rPr>
          <w:rFonts w:ascii="Consolas" w:eastAsia="Consolas" w:hAnsi="Consolas" w:hint="eastAsia"/>
          <w:i/>
          <w:color w:val="0000C0"/>
          <w:sz w:val="20"/>
          <w:szCs w:val="20"/>
        </w:rPr>
        <w:t>dataSource</w:t>
      </w:r>
      <w:r>
        <w:rPr>
          <w:rFonts w:ascii="Consolas" w:eastAsia="Consolas" w:hAnsi="Consolas" w:hint="eastAsia"/>
          <w:color w:val="000000"/>
          <w:sz w:val="20"/>
          <w:szCs w:val="20"/>
        </w:rPr>
        <w:t xml:space="preserve"> =</w:t>
      </w:r>
      <w:r>
        <w:rPr>
          <w:rFonts w:ascii="Consolas" w:eastAsia="Consolas" w:hAnsi="Consolas" w:hint="eastAsia"/>
          <w:b/>
          <w:color w:val="7F0055"/>
          <w:sz w:val="20"/>
          <w:szCs w:val="20"/>
        </w:rPr>
        <w:t>new</w:t>
      </w:r>
      <w:r>
        <w:rPr>
          <w:rFonts w:ascii="Consolas" w:eastAsia="Consolas" w:hAnsi="Consolas" w:hint="eastAsia"/>
          <w:color w:val="000000"/>
          <w:sz w:val="20"/>
          <w:szCs w:val="20"/>
          <w:shd w:val="clear" w:color="auto" w:fill="D4D4D4"/>
        </w:rPr>
        <w:t>ComboPooledDataSource</w:t>
      </w:r>
      <w:r>
        <w:rPr>
          <w:rFonts w:ascii="Consolas" w:eastAsia="Consolas" w:hAnsi="Consolas" w:hint="eastAsia"/>
          <w:color w:val="000000"/>
          <w:sz w:val="20"/>
          <w:szCs w:val="20"/>
        </w:rPr>
        <w:t>();</w:t>
      </w:r>
    </w:p>
    <w:p w14:paraId="70BD0429" w14:textId="77777777" w:rsidR="00243326" w:rsidRDefault="00243326" w:rsidP="00243326">
      <w:pPr>
        <w:shd w:val="clear" w:color="auto" w:fill="D7D7D7"/>
        <w:jc w:val="left"/>
        <w:rPr>
          <w:rFonts w:ascii="Consolas" w:eastAsia="Consolas" w:hAnsi="Consolas"/>
          <w:sz w:val="20"/>
          <w:szCs w:val="20"/>
        </w:rPr>
      </w:pPr>
      <w:r>
        <w:rPr>
          <w:rFonts w:ascii="Consolas" w:eastAsia="Consolas" w:hAnsi="Consolas" w:hint="eastAsia"/>
          <w:color w:val="000000"/>
          <w:sz w:val="20"/>
          <w:szCs w:val="20"/>
        </w:rPr>
        <w:t xml:space="preserve">QueryRunner </w:t>
      </w:r>
      <w:r>
        <w:rPr>
          <w:rFonts w:ascii="Consolas" w:eastAsia="Consolas" w:hAnsi="Consolas" w:hint="eastAsia"/>
          <w:color w:val="6A3E3E"/>
          <w:sz w:val="20"/>
          <w:szCs w:val="20"/>
        </w:rPr>
        <w:t>qRunner</w:t>
      </w:r>
      <w:r>
        <w:rPr>
          <w:rFonts w:ascii="Consolas" w:eastAsia="Consolas" w:hAnsi="Consolas" w:hint="eastAsia"/>
          <w:color w:val="000000"/>
          <w:sz w:val="20"/>
          <w:szCs w:val="20"/>
        </w:rPr>
        <w:t xml:space="preserve"> = </w:t>
      </w:r>
      <w:r>
        <w:rPr>
          <w:rFonts w:ascii="Consolas" w:eastAsia="Consolas" w:hAnsi="Consolas" w:hint="eastAsia"/>
          <w:b/>
          <w:color w:val="7F0055"/>
          <w:sz w:val="20"/>
          <w:szCs w:val="20"/>
        </w:rPr>
        <w:t>new</w:t>
      </w:r>
      <w:r>
        <w:rPr>
          <w:rFonts w:ascii="Consolas" w:eastAsia="Consolas" w:hAnsi="Consolas" w:hint="eastAsia"/>
          <w:color w:val="000000"/>
          <w:sz w:val="20"/>
          <w:szCs w:val="20"/>
        </w:rPr>
        <w:t xml:space="preserve"> QueryRunner(</w:t>
      </w:r>
      <w:r>
        <w:rPr>
          <w:rFonts w:ascii="Consolas" w:eastAsia="Consolas" w:hAnsi="Consolas" w:hint="eastAsia"/>
          <w:i/>
          <w:color w:val="0000C0"/>
          <w:sz w:val="20"/>
          <w:szCs w:val="20"/>
        </w:rPr>
        <w:t>dataSource</w:t>
      </w:r>
      <w:r>
        <w:rPr>
          <w:rFonts w:ascii="Consolas" w:eastAsia="Consolas" w:hAnsi="Consolas" w:hint="eastAsia"/>
          <w:color w:val="000000"/>
          <w:sz w:val="20"/>
          <w:szCs w:val="20"/>
        </w:rPr>
        <w:t>);</w:t>
      </w:r>
    </w:p>
    <w:p w14:paraId="18692880" w14:textId="046D8C4C" w:rsidR="00243326" w:rsidRPr="00243326" w:rsidRDefault="00243326" w:rsidP="006B0E78">
      <w:pPr>
        <w:pStyle w:val="aa"/>
        <w:ind w:firstLine="420"/>
      </w:pPr>
    </w:p>
    <w:sectPr w:rsidR="00243326" w:rsidRPr="00243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9D56A0" w14:textId="77777777" w:rsidR="002E19F1" w:rsidRDefault="002E19F1" w:rsidP="00D339DE">
      <w:r>
        <w:separator/>
      </w:r>
    </w:p>
  </w:endnote>
  <w:endnote w:type="continuationSeparator" w:id="0">
    <w:p w14:paraId="4740907B" w14:textId="77777777" w:rsidR="002E19F1" w:rsidRDefault="002E19F1" w:rsidP="00D3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A41D1" w14:textId="77777777" w:rsidR="002E19F1" w:rsidRDefault="002E19F1" w:rsidP="00D339DE">
      <w:r>
        <w:separator/>
      </w:r>
    </w:p>
  </w:footnote>
  <w:footnote w:type="continuationSeparator" w:id="0">
    <w:p w14:paraId="2862C128" w14:textId="77777777" w:rsidR="002E19F1" w:rsidRDefault="002E19F1" w:rsidP="00D33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C46D46"/>
    <w:multiLevelType w:val="singleLevel"/>
    <w:tmpl w:val="BFC46D46"/>
    <w:lvl w:ilvl="0">
      <w:start w:val="1"/>
      <w:numFmt w:val="decimal"/>
      <w:suff w:val="nothing"/>
      <w:lvlText w:val="%1、"/>
      <w:lvlJc w:val="left"/>
    </w:lvl>
  </w:abstractNum>
  <w:abstractNum w:abstractNumId="1" w15:restartNumberingAfterBreak="0">
    <w:nsid w:val="3F789EA2"/>
    <w:multiLevelType w:val="singleLevel"/>
    <w:tmpl w:val="3F789EA2"/>
    <w:lvl w:ilvl="0">
      <w:start w:val="1"/>
      <w:numFmt w:val="decimal"/>
      <w:suff w:val="nothing"/>
      <w:lvlText w:val="%1、"/>
      <w:lvlJc w:val="left"/>
    </w:lvl>
  </w:abstractNum>
  <w:abstractNum w:abstractNumId="2" w15:restartNumberingAfterBreak="0">
    <w:nsid w:val="424D36C4"/>
    <w:multiLevelType w:val="hybridMultilevel"/>
    <w:tmpl w:val="C7220DCE"/>
    <w:lvl w:ilvl="0" w:tplc="D1C86FA6">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54"/>
    <w:rsid w:val="00003154"/>
    <w:rsid w:val="000C6442"/>
    <w:rsid w:val="00243326"/>
    <w:rsid w:val="002E19F1"/>
    <w:rsid w:val="00530B8F"/>
    <w:rsid w:val="005A4EDB"/>
    <w:rsid w:val="006B0E78"/>
    <w:rsid w:val="00902A53"/>
    <w:rsid w:val="009346FF"/>
    <w:rsid w:val="00961405"/>
    <w:rsid w:val="00A42250"/>
    <w:rsid w:val="00BF02E5"/>
    <w:rsid w:val="00CB7739"/>
    <w:rsid w:val="00D339DE"/>
    <w:rsid w:val="00FA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EFD3F"/>
  <w15:chartTrackingRefBased/>
  <w15:docId w15:val="{745ECFB4-7C3A-4DF9-8BB7-22C4316E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39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39DE"/>
    <w:rPr>
      <w:sz w:val="18"/>
      <w:szCs w:val="18"/>
    </w:rPr>
  </w:style>
  <w:style w:type="paragraph" w:styleId="a5">
    <w:name w:val="footer"/>
    <w:basedOn w:val="a"/>
    <w:link w:val="a6"/>
    <w:uiPriority w:val="99"/>
    <w:unhideWhenUsed/>
    <w:rsid w:val="00D339DE"/>
    <w:pPr>
      <w:tabs>
        <w:tab w:val="center" w:pos="4153"/>
        <w:tab w:val="right" w:pos="8306"/>
      </w:tabs>
      <w:snapToGrid w:val="0"/>
      <w:jc w:val="left"/>
    </w:pPr>
    <w:rPr>
      <w:sz w:val="18"/>
      <w:szCs w:val="18"/>
    </w:rPr>
  </w:style>
  <w:style w:type="character" w:customStyle="1" w:styleId="a6">
    <w:name w:val="页脚 字符"/>
    <w:basedOn w:val="a0"/>
    <w:link w:val="a5"/>
    <w:uiPriority w:val="99"/>
    <w:rsid w:val="00D339DE"/>
    <w:rPr>
      <w:sz w:val="18"/>
      <w:szCs w:val="18"/>
    </w:rPr>
  </w:style>
  <w:style w:type="paragraph" w:styleId="a7">
    <w:name w:val="Subtitle"/>
    <w:basedOn w:val="a"/>
    <w:next w:val="a"/>
    <w:link w:val="a8"/>
    <w:uiPriority w:val="11"/>
    <w:qFormat/>
    <w:rsid w:val="00D339D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D339DE"/>
    <w:rPr>
      <w:b/>
      <w:bCs/>
      <w:kern w:val="28"/>
      <w:sz w:val="32"/>
      <w:szCs w:val="32"/>
    </w:rPr>
  </w:style>
  <w:style w:type="character" w:styleId="a9">
    <w:name w:val="Hyperlink"/>
    <w:basedOn w:val="a0"/>
    <w:uiPriority w:val="99"/>
    <w:unhideWhenUsed/>
    <w:rsid w:val="00D339DE"/>
    <w:rPr>
      <w:color w:val="900B09"/>
      <w:u w:val="single"/>
    </w:rPr>
  </w:style>
  <w:style w:type="character" w:customStyle="1" w:styleId="Char">
    <w:name w:val="自定义 Char"/>
    <w:link w:val="aa"/>
    <w:rsid w:val="00D339DE"/>
    <w:rPr>
      <w:rFonts w:ascii="Calibri" w:eastAsia="宋体" w:hAnsi="Calibri"/>
      <w:shd w:val="clear" w:color="auto" w:fill="E0E0E0"/>
    </w:rPr>
  </w:style>
  <w:style w:type="paragraph" w:customStyle="1" w:styleId="aa">
    <w:name w:val="自定义"/>
    <w:basedOn w:val="a"/>
    <w:link w:val="Char"/>
    <w:rsid w:val="00D339DE"/>
    <w:pPr>
      <w:shd w:val="clear" w:color="auto" w:fill="E0E0E0"/>
    </w:pPr>
    <w:rPr>
      <w:rFonts w:ascii="Calibri" w:eastAsia="宋体" w:hAnsi="Calibri"/>
    </w:rPr>
  </w:style>
  <w:style w:type="paragraph" w:customStyle="1" w:styleId="Ab">
    <w:name w:val="正文 A"/>
    <w:qFormat/>
    <w:rsid w:val="006B0E78"/>
    <w:pPr>
      <w:framePr w:wrap="around" w:hAnchor="text" w:yAlign="top"/>
      <w:widowControl w:val="0"/>
      <w:jc w:val="both"/>
    </w:pPr>
    <w:rPr>
      <w:rFonts w:ascii="Arial Unicode MS" w:eastAsia="Calibri" w:hAnsi="Arial Unicode MS" w:cs="Arial Unicode MS" w:hint="eastAsia"/>
      <w:color w:val="000000"/>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JDB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Apache/8512995"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JDB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王</dc:creator>
  <cp:keywords/>
  <dc:description/>
  <cp:lastModifiedBy>伟 王</cp:lastModifiedBy>
  <cp:revision>4</cp:revision>
  <dcterms:created xsi:type="dcterms:W3CDTF">2019-10-21T11:57:00Z</dcterms:created>
  <dcterms:modified xsi:type="dcterms:W3CDTF">2019-10-23T00:40:00Z</dcterms:modified>
</cp:coreProperties>
</file>