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5E036" w14:textId="21FFE8A5" w:rsidR="00FA0B74" w:rsidRDefault="004E2A10" w:rsidP="004E2A10">
      <w:pPr>
        <w:pStyle w:val="a7"/>
        <w:numPr>
          <w:ilvl w:val="0"/>
          <w:numId w:val="1"/>
        </w:numPr>
      </w:pPr>
      <w:r>
        <w:rPr>
          <w:rFonts w:hint="eastAsia"/>
        </w:rPr>
        <w:t>事物</w:t>
      </w:r>
    </w:p>
    <w:p w14:paraId="52A010DC" w14:textId="77777777" w:rsidR="004E2A10" w:rsidRPr="004E2A10" w:rsidRDefault="004E2A10" w:rsidP="004E2A10">
      <w:pPr>
        <w:pStyle w:val="a9"/>
        <w:rPr>
          <w:rFonts w:hint="eastAsia"/>
          <w:b/>
          <w:bCs/>
        </w:rPr>
      </w:pPr>
      <w:r w:rsidRPr="004E2A10">
        <w:rPr>
          <w:rFonts w:hint="eastAsia"/>
          <w:b/>
          <w:bCs/>
        </w:rPr>
        <w:t>什么是事务？？？</w:t>
      </w:r>
    </w:p>
    <w:p w14:paraId="61B3B205" w14:textId="77777777" w:rsidR="004E2A10" w:rsidRDefault="004E2A10" w:rsidP="004E2A10">
      <w:pPr>
        <w:pStyle w:val="a9"/>
        <w:rPr>
          <w:rFonts w:hint="eastAsia"/>
        </w:rPr>
      </w:pPr>
      <w:r>
        <w:rPr>
          <w:rFonts w:hint="eastAsia"/>
        </w:rPr>
        <w:t>数据库事务</w:t>
      </w:r>
      <w:r>
        <w:rPr>
          <w:rFonts w:hint="eastAsia"/>
        </w:rPr>
        <w:t xml:space="preserve">(database transaction) </w:t>
      </w:r>
      <w:r>
        <w:rPr>
          <w:rFonts w:hint="eastAsia"/>
        </w:rPr>
        <w:t>是指作为</w:t>
      </w:r>
      <w:r>
        <w:rPr>
          <w:rFonts w:hint="eastAsia"/>
          <w:b/>
          <w:bCs/>
          <w:color w:val="FF0000"/>
        </w:rPr>
        <w:t>单个逻辑单元内的一系列操作</w:t>
      </w:r>
      <w:r>
        <w:rPr>
          <w:rFonts w:hint="eastAsia"/>
        </w:rPr>
        <w:t>，要么全部成功，要么全部失败！</w:t>
      </w:r>
    </w:p>
    <w:p w14:paraId="5878B868" w14:textId="77777777" w:rsidR="004E2A10" w:rsidRDefault="004E2A10" w:rsidP="004E2A10">
      <w:pPr>
        <w:shd w:val="clear" w:color="auto" w:fill="D7D7D7"/>
        <w:jc w:val="left"/>
        <w:rPr>
          <w:rFonts w:ascii="Consolas" w:eastAsia="Consolas" w:hAnsi="Consolas" w:hint="eastAsia"/>
          <w:b/>
          <w:bCs/>
          <w:color w:val="FF0000"/>
          <w:sz w:val="20"/>
          <w:szCs w:val="20"/>
        </w:rPr>
      </w:pPr>
      <w:r>
        <w:rPr>
          <w:rFonts w:ascii="Consolas" w:eastAsia="Consolas" w:hAnsi="Consolas" w:hint="eastAsia"/>
          <w:b/>
          <w:bCs/>
          <w:color w:val="FF0000"/>
          <w:sz w:val="20"/>
          <w:szCs w:val="20"/>
        </w:rPr>
        <w:t>不管是事务回滚还是手动提交，都需要将事务的自动提交关闭</w:t>
      </w:r>
    </w:p>
    <w:p w14:paraId="2A4762F9" w14:textId="77777777" w:rsidR="004E2A10" w:rsidRDefault="004E2A10" w:rsidP="004E2A10">
      <w:pPr>
        <w:shd w:val="clear" w:color="auto" w:fill="D7D7D7"/>
        <w:jc w:val="left"/>
        <w:rPr>
          <w:rFonts w:ascii="Consolas" w:eastAsia="Consolas" w:hAnsi="Consolas" w:hint="eastAsia"/>
          <w:b/>
          <w:bCs/>
          <w:color w:val="FF0000"/>
          <w:sz w:val="20"/>
          <w:szCs w:val="20"/>
        </w:rPr>
      </w:pPr>
      <w:r>
        <w:rPr>
          <w:rFonts w:ascii="Consolas" w:eastAsia="Consolas" w:hAnsi="Consolas" w:hint="eastAsia"/>
          <w:b/>
          <w:bCs/>
          <w:color w:val="FF0000"/>
          <w:sz w:val="20"/>
          <w:szCs w:val="20"/>
        </w:rPr>
        <w:tab/>
      </w:r>
      <w:r>
        <w:rPr>
          <w:rFonts w:ascii="Consolas" w:eastAsia="Consolas" w:hAnsi="Consolas" w:hint="eastAsia"/>
          <w:b/>
          <w:bCs/>
          <w:color w:val="FF0000"/>
          <w:sz w:val="20"/>
          <w:szCs w:val="20"/>
        </w:rPr>
        <w:tab/>
      </w:r>
      <w:r>
        <w:rPr>
          <w:rFonts w:ascii="Consolas" w:eastAsia="Consolas" w:hAnsi="Consolas" w:hint="eastAsia"/>
          <w:b/>
          <w:bCs/>
          <w:color w:val="FF0000"/>
          <w:sz w:val="20"/>
          <w:szCs w:val="20"/>
        </w:rPr>
        <w:tab/>
        <w:t xml:space="preserve"> </w:t>
      </w:r>
      <w:r>
        <w:rPr>
          <w:rFonts w:ascii="Consolas" w:eastAsia="Consolas" w:hAnsi="Consolas" w:hint="eastAsia"/>
          <w:b/>
          <w:bCs/>
          <w:color w:val="FF0000"/>
          <w:sz w:val="20"/>
          <w:szCs w:val="20"/>
        </w:rPr>
        <w:tab/>
        <w:t>connection.setAutoCommit(false);</w:t>
      </w:r>
    </w:p>
    <w:p w14:paraId="20D44BED" w14:textId="02DF5DA5" w:rsidR="004E2A10" w:rsidRDefault="004E2A10" w:rsidP="004E2A10">
      <w:pPr>
        <w:shd w:val="clear" w:color="auto" w:fill="D7D7D7"/>
        <w:jc w:val="left"/>
        <w:rPr>
          <w:rFonts w:ascii="Consolas" w:hAnsi="Consolas"/>
          <w:b/>
          <w:bCs/>
          <w:color w:val="FF0000"/>
          <w:sz w:val="20"/>
          <w:szCs w:val="20"/>
        </w:rPr>
      </w:pPr>
      <w:r>
        <w:rPr>
          <w:rFonts w:ascii="Consolas" w:eastAsia="Consolas" w:hAnsi="Consolas" w:hint="eastAsia"/>
          <w:b/>
          <w:bCs/>
          <w:color w:val="FF0000"/>
          <w:sz w:val="20"/>
          <w:szCs w:val="20"/>
        </w:rPr>
        <w:t>如果事务操作中没有产生任何异常，就执行提交操作，影响数据库中的数据</w:t>
      </w:r>
    </w:p>
    <w:p w14:paraId="4E182389" w14:textId="62FAC480" w:rsidR="004E2A10" w:rsidRPr="004E2A10" w:rsidRDefault="004E2A10" w:rsidP="004E2A10">
      <w:pPr>
        <w:shd w:val="clear" w:color="auto" w:fill="D7D7D7"/>
        <w:jc w:val="left"/>
        <w:rPr>
          <w:rFonts w:ascii="Consolas" w:hAnsi="Consolas" w:hint="eastAsia"/>
          <w:sz w:val="20"/>
          <w:szCs w:val="20"/>
        </w:rPr>
      </w:pPr>
      <w:r>
        <w:rPr>
          <w:rFonts w:ascii="Consolas" w:eastAsia="Consolas" w:hAnsi="Consolas" w:hint="eastAsia"/>
          <w:color w:val="6A3E3E"/>
          <w:sz w:val="20"/>
          <w:szCs w:val="20"/>
        </w:rPr>
        <w:t>connection</w:t>
      </w:r>
      <w:r>
        <w:rPr>
          <w:rFonts w:ascii="Consolas" w:eastAsia="Consolas" w:hAnsi="Consolas" w:hint="eastAsia"/>
          <w:color w:val="000000"/>
          <w:sz w:val="20"/>
          <w:szCs w:val="20"/>
        </w:rPr>
        <w:t>.commit();</w:t>
      </w:r>
    </w:p>
    <w:p w14:paraId="0B71990B" w14:textId="4C73680E" w:rsidR="004E2A10" w:rsidRDefault="004E2A10" w:rsidP="004E2A10">
      <w:pPr>
        <w:shd w:val="clear" w:color="auto" w:fill="D7D7D7"/>
        <w:jc w:val="left"/>
        <w:rPr>
          <w:rFonts w:ascii="Consolas" w:hAnsi="Consolas"/>
          <w:b/>
          <w:bCs/>
          <w:color w:val="FF0000"/>
          <w:sz w:val="20"/>
          <w:szCs w:val="20"/>
        </w:rPr>
      </w:pPr>
      <w:r>
        <w:rPr>
          <w:rFonts w:ascii="Consolas" w:eastAsia="Consolas" w:hAnsi="Consolas" w:hint="eastAsia"/>
          <w:b/>
          <w:bCs/>
          <w:color w:val="FF0000"/>
          <w:sz w:val="20"/>
          <w:szCs w:val="20"/>
        </w:rPr>
        <w:t>如果事务操作中产生了异常，则执行事务回滚，回滚到最初状态</w:t>
      </w:r>
    </w:p>
    <w:p w14:paraId="77D28014" w14:textId="77777777" w:rsidR="004E2A10" w:rsidRDefault="004E2A10" w:rsidP="004E2A10">
      <w:pPr>
        <w:shd w:val="clear" w:color="auto" w:fill="D7D7D7"/>
        <w:jc w:val="left"/>
        <w:rPr>
          <w:rFonts w:ascii="Consolas" w:eastAsia="Consolas" w:hAnsi="Consolas" w:hint="eastAsia"/>
          <w:sz w:val="20"/>
          <w:szCs w:val="20"/>
        </w:rPr>
      </w:pPr>
      <w:r>
        <w:rPr>
          <w:rFonts w:ascii="Consolas" w:eastAsia="Consolas" w:hAnsi="Consolas" w:hint="eastAsia"/>
          <w:color w:val="6A3E3E"/>
          <w:sz w:val="20"/>
          <w:szCs w:val="20"/>
        </w:rPr>
        <w:t>connection</w:t>
      </w:r>
      <w:r>
        <w:rPr>
          <w:rFonts w:ascii="Consolas" w:eastAsia="Consolas" w:hAnsi="Consolas" w:hint="eastAsia"/>
          <w:color w:val="000000"/>
          <w:sz w:val="20"/>
          <w:szCs w:val="20"/>
        </w:rPr>
        <w:t>.rollback();</w:t>
      </w:r>
    </w:p>
    <w:p w14:paraId="026BACD8" w14:textId="77777777" w:rsidR="004E2A10" w:rsidRPr="004E2A10" w:rsidRDefault="004E2A10" w:rsidP="004E2A10">
      <w:pPr>
        <w:shd w:val="clear" w:color="auto" w:fill="D7D7D7"/>
        <w:jc w:val="left"/>
        <w:rPr>
          <w:rFonts w:ascii="Consolas" w:hAnsi="Consolas" w:hint="eastAsia"/>
          <w:b/>
          <w:bCs/>
          <w:color w:val="FF0000"/>
          <w:sz w:val="20"/>
          <w:szCs w:val="20"/>
        </w:rPr>
      </w:pPr>
    </w:p>
    <w:p w14:paraId="3B818321" w14:textId="4A36D414" w:rsidR="004E2A10" w:rsidRPr="004E2A10" w:rsidRDefault="004E2A10" w:rsidP="004E2A10">
      <w:pPr>
        <w:pStyle w:val="a9"/>
        <w:rPr>
          <w:b/>
          <w:bCs/>
        </w:rPr>
      </w:pPr>
      <w:r w:rsidRPr="004E2A10">
        <w:rPr>
          <w:rFonts w:hint="eastAsia"/>
          <w:b/>
          <w:bCs/>
        </w:rPr>
        <w:t>事务的四大特性</w:t>
      </w:r>
      <w:r w:rsidRPr="004E2A10">
        <w:rPr>
          <w:rFonts w:hint="eastAsia"/>
          <w:b/>
          <w:bCs/>
        </w:rPr>
        <w:t>（</w:t>
      </w:r>
      <w:r w:rsidRPr="004E2A10">
        <w:rPr>
          <w:rFonts w:hint="eastAsia"/>
          <w:b/>
          <w:bCs/>
        </w:rPr>
        <w:t>ACID</w:t>
      </w:r>
      <w:r w:rsidRPr="004E2A10">
        <w:rPr>
          <w:rFonts w:hint="eastAsia"/>
          <w:b/>
          <w:bCs/>
        </w:rPr>
        <w:t>四个特性</w:t>
      </w:r>
      <w:r w:rsidRPr="004E2A10">
        <w:rPr>
          <w:rFonts w:hint="eastAsia"/>
          <w:b/>
          <w:bCs/>
        </w:rPr>
        <w:t>）</w:t>
      </w:r>
    </w:p>
    <w:p w14:paraId="71117B55" w14:textId="7A8A53AB" w:rsidR="004E2A10" w:rsidRDefault="004E2A10" w:rsidP="004E2A10">
      <w:pPr>
        <w:pStyle w:val="a9"/>
        <w:numPr>
          <w:ilvl w:val="0"/>
          <w:numId w:val="3"/>
        </w:numPr>
        <w:rPr>
          <w:rFonts w:hint="eastAsia"/>
        </w:rPr>
      </w:pPr>
      <w:r>
        <w:rPr>
          <w:rFonts w:hint="eastAsia"/>
        </w:rPr>
        <w:t xml:space="preserve"> </w:t>
      </w:r>
      <w:r>
        <w:rPr>
          <w:rFonts w:hint="eastAsia"/>
        </w:rPr>
        <w:t>原子性（</w:t>
      </w:r>
      <w:r>
        <w:rPr>
          <w:rFonts w:hint="eastAsia"/>
        </w:rPr>
        <w:t>Atomicity</w:t>
      </w:r>
      <w:r>
        <w:rPr>
          <w:rFonts w:hint="eastAsia"/>
        </w:rPr>
        <w:t>）</w:t>
      </w:r>
      <w:r>
        <w:br/>
      </w:r>
      <w:r w:rsidRPr="004E2A10">
        <w:rPr>
          <w:rFonts w:hint="eastAsia"/>
          <w:color w:val="FF0000"/>
        </w:rPr>
        <w:t>原子性是指事务包含的所有操作要么全部成功，要么全部失败回滚，因此事务的操作如果成功就必须要完全应用到数据库，如果操作失败则不能对数据库有任何影响。</w:t>
      </w:r>
    </w:p>
    <w:p w14:paraId="6F64A862" w14:textId="5A900837" w:rsidR="004E2A10" w:rsidRDefault="004E2A10" w:rsidP="004E2A10">
      <w:pPr>
        <w:pStyle w:val="a9"/>
        <w:numPr>
          <w:ilvl w:val="0"/>
          <w:numId w:val="3"/>
        </w:numPr>
        <w:rPr>
          <w:rFonts w:hint="eastAsia"/>
        </w:rPr>
      </w:pPr>
      <w:r>
        <w:rPr>
          <w:rFonts w:hint="eastAsia"/>
        </w:rPr>
        <w:t>一致性（</w:t>
      </w:r>
      <w:r>
        <w:rPr>
          <w:rFonts w:hint="eastAsia"/>
        </w:rPr>
        <w:t>Consistency</w:t>
      </w:r>
      <w:r>
        <w:rPr>
          <w:rFonts w:hint="eastAsia"/>
        </w:rPr>
        <w:t>）</w:t>
      </w:r>
      <w:r>
        <w:br/>
      </w:r>
      <w:r w:rsidRPr="004E2A10">
        <w:rPr>
          <w:rFonts w:hint="eastAsia"/>
          <w:color w:val="FF0000"/>
        </w:rPr>
        <w:t>一致性是指事务必须使数据库从一个一致性状态变换到另一个一致性状态，也就是说一个事务执行之前和执行之后都必须处于一致性状态。</w:t>
      </w:r>
    </w:p>
    <w:p w14:paraId="3472D563" w14:textId="3016D0D0" w:rsidR="004E2A10" w:rsidRDefault="004E2A10" w:rsidP="004E2A10">
      <w:pPr>
        <w:pStyle w:val="a9"/>
        <w:numPr>
          <w:ilvl w:val="0"/>
          <w:numId w:val="3"/>
        </w:numPr>
      </w:pPr>
      <w:r w:rsidRPr="004E2A10">
        <w:t>隔离性（</w:t>
      </w:r>
      <w:r w:rsidRPr="004E2A10">
        <w:t>Isolation</w:t>
      </w:r>
      <w:r w:rsidRPr="004E2A10">
        <w:t>）</w:t>
      </w:r>
      <w:r>
        <w:br/>
      </w:r>
      <w:r w:rsidRPr="004E2A10">
        <w:rPr>
          <w:rFonts w:hint="eastAsia"/>
          <w:color w:val="FF0000"/>
        </w:rPr>
        <w:t>隔离性是当多个用户并发访问数据库时，比如操作同一张表时，数据库为每一个用户开启的事务，不能被其他事务的操作所干扰，多个并发事务之间要相互隔离。</w:t>
      </w:r>
    </w:p>
    <w:p w14:paraId="6F87AC3D" w14:textId="7FA03EE3" w:rsidR="004E2A10" w:rsidRPr="004E2A10" w:rsidRDefault="004E2A10" w:rsidP="004E2A10">
      <w:pPr>
        <w:pStyle w:val="a9"/>
        <w:numPr>
          <w:ilvl w:val="0"/>
          <w:numId w:val="3"/>
        </w:numPr>
        <w:rPr>
          <w:rFonts w:hint="eastAsia"/>
        </w:rPr>
      </w:pPr>
      <w:r w:rsidRPr="004E2A10">
        <w:rPr>
          <w:rFonts w:hint="eastAsia"/>
        </w:rPr>
        <w:t>持久性（</w:t>
      </w:r>
      <w:r w:rsidRPr="004E2A10">
        <w:t>Durability</w:t>
      </w:r>
      <w:r w:rsidRPr="004E2A10">
        <w:t>）</w:t>
      </w:r>
      <w:r>
        <w:br/>
      </w:r>
      <w:r w:rsidRPr="004E2A10">
        <w:rPr>
          <w:rFonts w:hint="eastAsia"/>
          <w:color w:val="FF0000"/>
        </w:rPr>
        <w:t>持久性是指一个事务一旦被提交了，那么对数据库中的数据的改变就是永久性的，即便是在数据库系统遇到故障的情况下也不会丢失提交事务的操作。</w:t>
      </w:r>
    </w:p>
    <w:p w14:paraId="1460FFFA" w14:textId="7E6E45A0" w:rsidR="004E2A10" w:rsidRPr="004E2A10" w:rsidRDefault="004E2A10" w:rsidP="004E2A10">
      <w:pPr>
        <w:pStyle w:val="a9"/>
        <w:rPr>
          <w:b/>
          <w:bCs/>
        </w:rPr>
      </w:pPr>
      <w:r w:rsidRPr="004E2A10">
        <w:rPr>
          <w:rFonts w:hint="eastAsia"/>
          <w:b/>
          <w:bCs/>
        </w:rPr>
        <w:t>事务的四大隔离级别</w:t>
      </w:r>
      <w:r w:rsidRPr="004E2A10">
        <w:rPr>
          <w:rFonts w:hint="eastAsia"/>
          <w:b/>
          <w:bCs/>
        </w:rPr>
        <w:t>（</w:t>
      </w:r>
      <w:r w:rsidRPr="004E2A10">
        <w:rPr>
          <w:rFonts w:hint="eastAsia"/>
          <w:b/>
          <w:bCs/>
        </w:rPr>
        <w:t>由低</w:t>
      </w:r>
      <w:r w:rsidRPr="004E2A10">
        <w:rPr>
          <w:rFonts w:hint="eastAsia"/>
          <w:b/>
          <w:bCs/>
        </w:rPr>
        <w:t xml:space="preserve"> - -</w:t>
      </w:r>
      <w:r w:rsidRPr="004E2A10">
        <w:rPr>
          <w:rFonts w:hint="eastAsia"/>
          <w:b/>
          <w:bCs/>
        </w:rPr>
        <w:t>高</w:t>
      </w:r>
      <w:r w:rsidRPr="004E2A10">
        <w:rPr>
          <w:rFonts w:hint="eastAsia"/>
          <w:b/>
          <w:bCs/>
        </w:rPr>
        <w:t xml:space="preserve"> </w:t>
      </w:r>
      <w:r w:rsidRPr="004E2A10">
        <w:rPr>
          <w:rFonts w:hint="eastAsia"/>
          <w:b/>
          <w:bCs/>
        </w:rPr>
        <w:t>排序</w:t>
      </w:r>
      <w:r w:rsidRPr="004E2A10">
        <w:rPr>
          <w:rFonts w:hint="eastAsia"/>
          <w:b/>
          <w:bCs/>
        </w:rPr>
        <w:t>）</w:t>
      </w:r>
    </w:p>
    <w:p w14:paraId="3C85FB8E" w14:textId="4E6036A4" w:rsidR="004E2A10" w:rsidRPr="004E2A10" w:rsidRDefault="004E2A10" w:rsidP="004E2A10">
      <w:pPr>
        <w:pStyle w:val="a9"/>
        <w:rPr>
          <w:b/>
          <w:bCs/>
        </w:rPr>
      </w:pPr>
      <w:r w:rsidRPr="004E2A10">
        <w:rPr>
          <w:b/>
          <w:bCs/>
        </w:rPr>
        <w:t xml:space="preserve">Read uncommitted </w:t>
      </w:r>
      <w:r w:rsidRPr="004E2A10">
        <w:rPr>
          <w:b/>
          <w:bCs/>
        </w:rPr>
        <w:t>脏读的问题</w:t>
      </w:r>
      <w:r w:rsidRPr="004E2A10">
        <w:rPr>
          <w:rFonts w:hint="eastAsia"/>
          <w:b/>
          <w:bCs/>
        </w:rPr>
        <w:t>：</w:t>
      </w:r>
    </w:p>
    <w:p w14:paraId="5C1D1BE6" w14:textId="205FE912" w:rsidR="004E2A10" w:rsidRDefault="004E2A10" w:rsidP="004E2A10">
      <w:pPr>
        <w:pStyle w:val="a9"/>
      </w:pPr>
      <w:r w:rsidRPr="004E2A10">
        <w:rPr>
          <w:rFonts w:hint="eastAsia"/>
        </w:rPr>
        <w:t>读未提交，顾名思义，就是一个事务可以读取另一个未提交事务的数据</w:t>
      </w:r>
    </w:p>
    <w:p w14:paraId="1A7D12CF" w14:textId="4B475CAD" w:rsidR="004E2A10" w:rsidRDefault="004E2A10" w:rsidP="004E2A10">
      <w:pPr>
        <w:pStyle w:val="a9"/>
      </w:pPr>
    </w:p>
    <w:p w14:paraId="0BBB2BA6" w14:textId="4FF21521" w:rsidR="004E2A10" w:rsidRPr="004E2A10" w:rsidRDefault="004E2A10" w:rsidP="004E2A10">
      <w:pPr>
        <w:pStyle w:val="a9"/>
        <w:rPr>
          <w:b/>
          <w:bCs/>
        </w:rPr>
      </w:pPr>
      <w:r w:rsidRPr="004E2A10">
        <w:rPr>
          <w:b/>
          <w:bCs/>
        </w:rPr>
        <w:t xml:space="preserve">Read committed </w:t>
      </w:r>
      <w:r w:rsidRPr="004E2A10">
        <w:rPr>
          <w:b/>
          <w:bCs/>
        </w:rPr>
        <w:t>不可重复读</w:t>
      </w:r>
      <w:r w:rsidRPr="004E2A10">
        <w:rPr>
          <w:rFonts w:hint="eastAsia"/>
          <w:b/>
          <w:bCs/>
        </w:rPr>
        <w:t>：</w:t>
      </w:r>
    </w:p>
    <w:p w14:paraId="15216BDB" w14:textId="00FAA2D1" w:rsidR="004E2A10" w:rsidRDefault="004E2A10" w:rsidP="004E2A10">
      <w:pPr>
        <w:pStyle w:val="a9"/>
      </w:pPr>
      <w:r w:rsidRPr="004E2A10">
        <w:rPr>
          <w:rFonts w:hint="eastAsia"/>
        </w:rPr>
        <w:t>读提交，顾名思义，就是一个事务要等另一个事务提交后才能读取数据</w:t>
      </w:r>
    </w:p>
    <w:p w14:paraId="2A44EBFE" w14:textId="311E2E5E" w:rsidR="004E2A10" w:rsidRDefault="004E2A10" w:rsidP="004E2A10">
      <w:pPr>
        <w:pStyle w:val="a9"/>
      </w:pPr>
    </w:p>
    <w:p w14:paraId="6DE588E0" w14:textId="5319A73E" w:rsidR="004E2A10" w:rsidRPr="004E2A10" w:rsidRDefault="004E2A10" w:rsidP="004E2A10">
      <w:pPr>
        <w:pStyle w:val="a9"/>
        <w:rPr>
          <w:b/>
          <w:bCs/>
        </w:rPr>
      </w:pPr>
      <w:r w:rsidRPr="004E2A10">
        <w:rPr>
          <w:b/>
          <w:bCs/>
        </w:rPr>
        <w:t xml:space="preserve">Repeatable read </w:t>
      </w:r>
      <w:r w:rsidRPr="004E2A10">
        <w:rPr>
          <w:b/>
          <w:bCs/>
        </w:rPr>
        <w:t>幻读</w:t>
      </w:r>
      <w:r w:rsidRPr="004E2A10">
        <w:rPr>
          <w:rFonts w:hint="eastAsia"/>
          <w:b/>
          <w:bCs/>
        </w:rPr>
        <w:t>：</w:t>
      </w:r>
    </w:p>
    <w:p w14:paraId="1A31D655" w14:textId="2F49DB13" w:rsidR="004E2A10" w:rsidRDefault="004E2A10" w:rsidP="004E2A10">
      <w:pPr>
        <w:pStyle w:val="a9"/>
      </w:pPr>
      <w:r w:rsidRPr="004E2A10">
        <w:rPr>
          <w:rFonts w:hint="eastAsia"/>
        </w:rPr>
        <w:t>重复读，就是在开始读取数据（事务开启）时，不再允许修改操作</w:t>
      </w:r>
    </w:p>
    <w:p w14:paraId="3F6641D1" w14:textId="50F7C791" w:rsidR="004E2A10" w:rsidRDefault="004E2A10" w:rsidP="004E2A10">
      <w:pPr>
        <w:pStyle w:val="a9"/>
      </w:pPr>
    </w:p>
    <w:p w14:paraId="4CAFDAF2" w14:textId="47D61155" w:rsidR="004E2A10" w:rsidRDefault="004E2A10" w:rsidP="004E2A10">
      <w:pPr>
        <w:pStyle w:val="a9"/>
        <w:rPr>
          <w:b/>
          <w:bCs/>
        </w:rPr>
      </w:pPr>
      <w:r w:rsidRPr="004E2A10">
        <w:rPr>
          <w:b/>
          <w:bCs/>
        </w:rPr>
        <w:t xml:space="preserve">Serializable </w:t>
      </w:r>
      <w:r w:rsidRPr="004E2A10">
        <w:rPr>
          <w:b/>
          <w:bCs/>
        </w:rPr>
        <w:t>序列化</w:t>
      </w:r>
      <w:r>
        <w:rPr>
          <w:rFonts w:hint="eastAsia"/>
          <w:b/>
          <w:bCs/>
        </w:rPr>
        <w:t>:</w:t>
      </w:r>
    </w:p>
    <w:p w14:paraId="7A63C73C" w14:textId="187EF43D" w:rsidR="004E2A10" w:rsidRDefault="004E2A10" w:rsidP="004E2A10">
      <w:pPr>
        <w:pStyle w:val="a9"/>
        <w:rPr>
          <w:b/>
          <w:bCs/>
        </w:rPr>
      </w:pPr>
      <w:r w:rsidRPr="004E2A10">
        <w:rPr>
          <w:b/>
          <w:bCs/>
        </w:rPr>
        <w:t xml:space="preserve">Serializable </w:t>
      </w:r>
      <w:r w:rsidRPr="004E2A10">
        <w:rPr>
          <w:b/>
          <w:bCs/>
        </w:rPr>
        <w:t>是最高的事务隔离级别，在该级别下，事务串行化顺序执行，可以避免脏读、不可重复读与幻读。但是这种事务隔离级别效率低下，比较耗数据库性能，一般不使用。</w:t>
      </w:r>
    </w:p>
    <w:p w14:paraId="596C8F7E" w14:textId="77777777" w:rsidR="004E2A10" w:rsidRPr="004E2A10" w:rsidRDefault="004E2A10" w:rsidP="004E2A10">
      <w:pPr>
        <w:pStyle w:val="a9"/>
        <w:rPr>
          <w:rFonts w:hint="eastAsia"/>
          <w:b/>
          <w:bCs/>
        </w:rPr>
      </w:pPr>
    </w:p>
    <w:p w14:paraId="6848CB92" w14:textId="37C993E1" w:rsidR="004E2A10" w:rsidRDefault="004E2A10" w:rsidP="004E2A10">
      <w:pPr>
        <w:pStyle w:val="a9"/>
      </w:pPr>
      <w:r>
        <w:rPr>
          <w:rFonts w:hint="eastAsia"/>
        </w:rPr>
        <w:t>软件架构的分类：</w:t>
      </w:r>
      <w:r>
        <w:rPr>
          <w:rFonts w:hint="eastAsia"/>
        </w:rPr>
        <w:t>bs cs</w:t>
      </w:r>
    </w:p>
    <w:p w14:paraId="14097419" w14:textId="77777777" w:rsidR="004E2A10" w:rsidRPr="004E2A10" w:rsidRDefault="004E2A10" w:rsidP="004E2A10">
      <w:pPr>
        <w:pStyle w:val="a9"/>
        <w:rPr>
          <w:rFonts w:hint="eastAsia"/>
          <w:b/>
          <w:bCs/>
          <w:color w:val="FF0000"/>
        </w:rPr>
      </w:pPr>
      <w:r w:rsidRPr="004E2A10">
        <w:rPr>
          <w:rFonts w:hint="eastAsia"/>
          <w:b/>
          <w:bCs/>
          <w:color w:val="FF0000"/>
        </w:rPr>
        <w:t>bs</w:t>
      </w:r>
      <w:r w:rsidRPr="004E2A10">
        <w:rPr>
          <w:rFonts w:hint="eastAsia"/>
          <w:b/>
          <w:bCs/>
          <w:color w:val="FF0000"/>
        </w:rPr>
        <w:t>模型，</w:t>
      </w:r>
      <w:r w:rsidRPr="004E2A10">
        <w:rPr>
          <w:rFonts w:hint="eastAsia"/>
          <w:b/>
          <w:bCs/>
          <w:color w:val="FF0000"/>
        </w:rPr>
        <w:t xml:space="preserve">browser server </w:t>
      </w:r>
      <w:r w:rsidRPr="004E2A10">
        <w:rPr>
          <w:rFonts w:hint="eastAsia"/>
          <w:b/>
          <w:bCs/>
          <w:color w:val="FF0000"/>
        </w:rPr>
        <w:t>浏览器服务器模型</w:t>
      </w:r>
    </w:p>
    <w:p w14:paraId="056CDC53" w14:textId="77777777" w:rsidR="004E2A10" w:rsidRPr="004E2A10" w:rsidRDefault="004E2A10" w:rsidP="004E2A10">
      <w:pPr>
        <w:pStyle w:val="a9"/>
        <w:rPr>
          <w:rFonts w:hint="eastAsia"/>
          <w:b/>
          <w:bCs/>
        </w:rPr>
      </w:pPr>
      <w:r w:rsidRPr="004E2A10">
        <w:rPr>
          <w:rFonts w:hint="eastAsia"/>
          <w:b/>
          <w:bCs/>
        </w:rPr>
        <w:t>cs</w:t>
      </w:r>
      <w:r w:rsidRPr="004E2A10">
        <w:rPr>
          <w:rFonts w:hint="eastAsia"/>
          <w:b/>
          <w:bCs/>
        </w:rPr>
        <w:t>模型，</w:t>
      </w:r>
      <w:r w:rsidRPr="004E2A10">
        <w:rPr>
          <w:rFonts w:hint="eastAsia"/>
          <w:b/>
          <w:bCs/>
        </w:rPr>
        <w:t xml:space="preserve">client server </w:t>
      </w:r>
      <w:r w:rsidRPr="004E2A10">
        <w:rPr>
          <w:rFonts w:hint="eastAsia"/>
          <w:b/>
          <w:bCs/>
        </w:rPr>
        <w:t>客户端服务器模型</w:t>
      </w:r>
    </w:p>
    <w:p w14:paraId="2F3B611D" w14:textId="77777777" w:rsidR="004E2A10" w:rsidRDefault="004E2A10" w:rsidP="004E2A10">
      <w:pPr>
        <w:pStyle w:val="a9"/>
        <w:rPr>
          <w:rFonts w:hint="eastAsia"/>
        </w:rPr>
      </w:pPr>
    </w:p>
    <w:p w14:paraId="4BB69141" w14:textId="2C3D0421" w:rsidR="004E2A10" w:rsidRPr="004E2A10" w:rsidRDefault="004E2A10" w:rsidP="004E2A10">
      <w:pPr>
        <w:pStyle w:val="a7"/>
      </w:pPr>
      <w:r w:rsidRPr="004E2A10">
        <w:rPr>
          <w:rFonts w:hint="eastAsia"/>
        </w:rPr>
        <w:lastRenderedPageBreak/>
        <w:t>服务端的认知</w:t>
      </w:r>
    </w:p>
    <w:p w14:paraId="591194A4" w14:textId="77777777" w:rsidR="004E2A10" w:rsidRDefault="004E2A10" w:rsidP="004E2A10">
      <w:pPr>
        <w:pStyle w:val="a9"/>
        <w:numPr>
          <w:ilvl w:val="0"/>
          <w:numId w:val="4"/>
        </w:numPr>
        <w:rPr>
          <w:rFonts w:hint="eastAsia"/>
          <w:b/>
          <w:bCs/>
          <w:color w:val="FF0000"/>
        </w:rPr>
      </w:pPr>
      <w:r>
        <w:rPr>
          <w:rFonts w:hint="eastAsia"/>
          <w:b/>
          <w:bCs/>
          <w:color w:val="FF0000"/>
        </w:rPr>
        <w:t>什么是服务端？？？</w:t>
      </w:r>
    </w:p>
    <w:p w14:paraId="3BD442C0" w14:textId="626E002D" w:rsidR="004E2A10" w:rsidRDefault="004E2A10" w:rsidP="004E2A10">
      <w:pPr>
        <w:pStyle w:val="a9"/>
        <w:rPr>
          <w:b/>
          <w:bCs/>
          <w:color w:val="FF0000"/>
        </w:rPr>
      </w:pPr>
      <w:r>
        <w:rPr>
          <w:rFonts w:hint="eastAsia"/>
          <w:b/>
          <w:bCs/>
          <w:color w:val="FF0000"/>
        </w:rPr>
        <w:t>服务端是为客户端服务的，服务的内容包括为客户端提供需要的数据、保存客户端的数据。</w:t>
      </w:r>
    </w:p>
    <w:p w14:paraId="5B959347" w14:textId="163EFE8C" w:rsidR="004E2A10" w:rsidRDefault="004E2A10" w:rsidP="004E2A10">
      <w:pPr>
        <w:pStyle w:val="a9"/>
        <w:numPr>
          <w:ilvl w:val="0"/>
          <w:numId w:val="4"/>
        </w:numPr>
        <w:rPr>
          <w:b/>
          <w:bCs/>
          <w:color w:val="FF0000"/>
        </w:rPr>
      </w:pPr>
      <w:r>
        <w:rPr>
          <w:rFonts w:hint="eastAsia"/>
          <w:b/>
          <w:bCs/>
          <w:color w:val="FF0000"/>
        </w:rPr>
        <w:t>客户端与服务端的交互过程，就是不断的请求、响应的过程！而且请求与响应式一组概念，有请求必有响应！</w:t>
      </w:r>
    </w:p>
    <w:p w14:paraId="73CBBA64" w14:textId="77777777" w:rsidR="004E2A10" w:rsidRDefault="004E2A10" w:rsidP="004E2A10">
      <w:pPr>
        <w:pStyle w:val="a9"/>
        <w:numPr>
          <w:ilvl w:val="0"/>
          <w:numId w:val="4"/>
        </w:numPr>
        <w:rPr>
          <w:rFonts w:hint="eastAsia"/>
          <w:b/>
          <w:bCs/>
          <w:color w:val="FF0000"/>
        </w:rPr>
      </w:pPr>
      <w:r>
        <w:rPr>
          <w:rFonts w:hint="eastAsia"/>
          <w:b/>
          <w:bCs/>
          <w:color w:val="FF0000"/>
        </w:rPr>
        <w:t>具备接收请求、响应数据功能的称为服务端或者服务器！</w:t>
      </w:r>
    </w:p>
    <w:p w14:paraId="07CCCABC" w14:textId="77777777" w:rsidR="00266759" w:rsidRDefault="00266759" w:rsidP="00266759">
      <w:pPr>
        <w:pStyle w:val="a9"/>
        <w:numPr>
          <w:ilvl w:val="0"/>
          <w:numId w:val="4"/>
        </w:numPr>
        <w:rPr>
          <w:rFonts w:hint="eastAsia"/>
          <w:b/>
          <w:bCs/>
          <w:color w:val="FF0000"/>
        </w:rPr>
      </w:pPr>
      <w:r>
        <w:rPr>
          <w:rFonts w:hint="eastAsia"/>
          <w:b/>
          <w:bCs/>
          <w:color w:val="FF0000"/>
        </w:rPr>
        <w:t>java</w:t>
      </w:r>
      <w:r>
        <w:rPr>
          <w:rFonts w:hint="eastAsia"/>
          <w:b/>
          <w:bCs/>
          <w:color w:val="FF0000"/>
        </w:rPr>
        <w:t>中的服务端的作用是什么呢？？？</w:t>
      </w:r>
    </w:p>
    <w:p w14:paraId="568A407F" w14:textId="77777777" w:rsidR="00266759" w:rsidRDefault="00266759" w:rsidP="00266759">
      <w:pPr>
        <w:pStyle w:val="a9"/>
        <w:rPr>
          <w:rFonts w:hint="eastAsia"/>
          <w:b/>
          <w:bCs/>
          <w:color w:val="FF0000"/>
        </w:rPr>
      </w:pPr>
      <w:r>
        <w:rPr>
          <w:rFonts w:hint="eastAsia"/>
          <w:b/>
          <w:bCs/>
          <w:color w:val="FF0000"/>
        </w:rPr>
        <w:t>本质上还是用来处理请求、响应数据的。</w:t>
      </w:r>
    </w:p>
    <w:p w14:paraId="10D93CCE" w14:textId="77777777" w:rsidR="00266759" w:rsidRDefault="00266759" w:rsidP="00266759">
      <w:pPr>
        <w:pStyle w:val="a9"/>
        <w:rPr>
          <w:rFonts w:hint="eastAsia"/>
          <w:b/>
          <w:bCs/>
          <w:color w:val="FF0000"/>
        </w:rPr>
      </w:pPr>
      <w:r>
        <w:rPr>
          <w:rFonts w:hint="eastAsia"/>
          <w:b/>
          <w:bCs/>
          <w:color w:val="FF0000"/>
        </w:rPr>
        <w:t>java</w:t>
      </w:r>
      <w:r>
        <w:rPr>
          <w:rFonts w:hint="eastAsia"/>
          <w:b/>
          <w:bCs/>
          <w:color w:val="FF0000"/>
        </w:rPr>
        <w:t>中的客户端</w:t>
      </w:r>
      <w:r>
        <w:rPr>
          <w:rFonts w:hint="eastAsia"/>
          <w:b/>
          <w:bCs/>
          <w:color w:val="FF0000"/>
        </w:rPr>
        <w:t xml:space="preserve"> browser      java</w:t>
      </w:r>
      <w:r>
        <w:rPr>
          <w:rFonts w:hint="eastAsia"/>
          <w:b/>
          <w:bCs/>
          <w:color w:val="FF0000"/>
        </w:rPr>
        <w:t>中的服务端</w:t>
      </w:r>
      <w:r>
        <w:rPr>
          <w:rFonts w:hint="eastAsia"/>
          <w:b/>
          <w:bCs/>
          <w:color w:val="FF0000"/>
        </w:rPr>
        <w:t xml:space="preserve"> </w:t>
      </w:r>
      <w:r>
        <w:rPr>
          <w:rFonts w:hint="eastAsia"/>
          <w:b/>
          <w:bCs/>
          <w:color w:val="FF0000"/>
        </w:rPr>
        <w:t>就是</w:t>
      </w:r>
      <w:r>
        <w:rPr>
          <w:rFonts w:hint="eastAsia"/>
          <w:b/>
          <w:bCs/>
          <w:color w:val="FF0000"/>
        </w:rPr>
        <w:t>java</w:t>
      </w:r>
      <w:r>
        <w:rPr>
          <w:rFonts w:hint="eastAsia"/>
          <w:b/>
          <w:bCs/>
          <w:color w:val="FF0000"/>
        </w:rPr>
        <w:t>中的后台服务器</w:t>
      </w:r>
      <w:r>
        <w:rPr>
          <w:rFonts w:hint="eastAsia"/>
          <w:b/>
          <w:bCs/>
          <w:color w:val="FF0000"/>
        </w:rPr>
        <w:t>tomcat</w:t>
      </w:r>
    </w:p>
    <w:p w14:paraId="78FE5731" w14:textId="77777777" w:rsidR="00266759" w:rsidRDefault="00266759" w:rsidP="00266759">
      <w:pPr>
        <w:pStyle w:val="a9"/>
        <w:rPr>
          <w:rFonts w:hint="eastAsia"/>
          <w:b/>
          <w:bCs/>
          <w:color w:val="FF0000"/>
        </w:rPr>
      </w:pPr>
      <w:r>
        <w:rPr>
          <w:rFonts w:hint="eastAsia"/>
          <w:b/>
          <w:bCs/>
          <w:color w:val="FF0000"/>
        </w:rPr>
        <w:t>页面与后台</w:t>
      </w:r>
      <w:r>
        <w:rPr>
          <w:rFonts w:hint="eastAsia"/>
          <w:b/>
          <w:bCs/>
          <w:color w:val="FF0000"/>
        </w:rPr>
        <w:t>java</w:t>
      </w:r>
      <w:r>
        <w:rPr>
          <w:rFonts w:hint="eastAsia"/>
          <w:b/>
          <w:bCs/>
          <w:color w:val="FF0000"/>
        </w:rPr>
        <w:t>代码的中转站！让我们可以通过</w:t>
      </w:r>
      <w:r>
        <w:rPr>
          <w:rFonts w:hint="eastAsia"/>
          <w:b/>
          <w:bCs/>
          <w:color w:val="FF0000"/>
        </w:rPr>
        <w:t>java</w:t>
      </w:r>
      <w:r>
        <w:rPr>
          <w:rFonts w:hint="eastAsia"/>
          <w:b/>
          <w:bCs/>
          <w:color w:val="FF0000"/>
        </w:rPr>
        <w:t>代码来处理页面发送的请求以及对页面做出数据响应！</w:t>
      </w:r>
    </w:p>
    <w:p w14:paraId="6C125475" w14:textId="2D6690C0" w:rsidR="004E2A10" w:rsidRDefault="00266759" w:rsidP="004E2A10">
      <w:pPr>
        <w:pStyle w:val="a9"/>
        <w:numPr>
          <w:ilvl w:val="0"/>
          <w:numId w:val="4"/>
        </w:numPr>
        <w:rPr>
          <w:rFonts w:hint="eastAsia"/>
          <w:b/>
          <w:bCs/>
          <w:color w:val="FF0000"/>
        </w:rPr>
      </w:pPr>
      <w:r w:rsidRPr="00266759">
        <w:rPr>
          <w:b/>
          <w:bCs/>
          <w:color w:val="FF0000"/>
        </w:rPr>
        <w:t>java</w:t>
      </w:r>
      <w:r w:rsidRPr="00266759">
        <w:rPr>
          <w:b/>
          <w:bCs/>
          <w:color w:val="FF0000"/>
        </w:rPr>
        <w:t>中使用的后台服务器是</w:t>
      </w:r>
      <w:r w:rsidRPr="00266759">
        <w:rPr>
          <w:b/>
          <w:bCs/>
          <w:color w:val="FF0000"/>
        </w:rPr>
        <w:t>tomcat</w:t>
      </w:r>
      <w:r w:rsidRPr="00266759">
        <w:rPr>
          <w:b/>
          <w:bCs/>
          <w:color w:val="FF0000"/>
        </w:rPr>
        <w:t>，用户群体极其广泛！！！</w:t>
      </w:r>
    </w:p>
    <w:p w14:paraId="3109AF44" w14:textId="77777777" w:rsidR="004E2A10" w:rsidRPr="004E2A10" w:rsidRDefault="004E2A10" w:rsidP="004E2A10">
      <w:pPr>
        <w:pStyle w:val="a9"/>
        <w:rPr>
          <w:rFonts w:hint="eastAsia"/>
        </w:rPr>
      </w:pPr>
    </w:p>
    <w:p w14:paraId="35EF5610" w14:textId="52CBDC68" w:rsidR="004E2A10" w:rsidRDefault="004E2A10" w:rsidP="004E2A10">
      <w:pPr>
        <w:pStyle w:val="a9"/>
      </w:pPr>
      <w:r>
        <w:rPr>
          <w:rFonts w:hint="eastAsia"/>
        </w:rPr>
        <w:t>tomcat</w:t>
      </w:r>
      <w:r>
        <w:rPr>
          <w:rFonts w:hint="eastAsia"/>
        </w:rPr>
        <w:t>的下载、安装、启动、暂停，</w:t>
      </w:r>
      <w:r>
        <w:rPr>
          <w:rFonts w:hint="eastAsia"/>
        </w:rPr>
        <w:t>tomcat</w:t>
      </w:r>
      <w:r>
        <w:rPr>
          <w:rFonts w:hint="eastAsia"/>
        </w:rPr>
        <w:t>集成到</w:t>
      </w:r>
      <w:r>
        <w:rPr>
          <w:rFonts w:hint="eastAsia"/>
        </w:rPr>
        <w:t>eclipse</w:t>
      </w:r>
      <w:r>
        <w:rPr>
          <w:rFonts w:hint="eastAsia"/>
        </w:rPr>
        <w:t>中</w:t>
      </w:r>
    </w:p>
    <w:p w14:paraId="71D366A2" w14:textId="77777777" w:rsidR="00266759" w:rsidRDefault="00266759" w:rsidP="004E2A10">
      <w:pPr>
        <w:pStyle w:val="a9"/>
        <w:rPr>
          <w:rFonts w:hint="eastAsia"/>
        </w:rPr>
      </w:pPr>
    </w:p>
    <w:p w14:paraId="39C5696C" w14:textId="5615416C" w:rsidR="004E2A10" w:rsidRDefault="004E2A10" w:rsidP="004E2A10">
      <w:pPr>
        <w:pStyle w:val="a9"/>
      </w:pPr>
      <w:r>
        <w:rPr>
          <w:rFonts w:hint="eastAsia"/>
        </w:rPr>
        <w:t>动态</w:t>
      </w:r>
      <w:r>
        <w:rPr>
          <w:rFonts w:hint="eastAsia"/>
        </w:rPr>
        <w:t>web</w:t>
      </w:r>
      <w:r>
        <w:rPr>
          <w:rFonts w:hint="eastAsia"/>
        </w:rPr>
        <w:t>工程的创建</w:t>
      </w:r>
    </w:p>
    <w:p w14:paraId="087BADB8" w14:textId="77777777" w:rsidR="00266759" w:rsidRDefault="00266759" w:rsidP="004E2A10">
      <w:pPr>
        <w:pStyle w:val="a9"/>
        <w:rPr>
          <w:rFonts w:hint="eastAsia"/>
        </w:rPr>
      </w:pPr>
    </w:p>
    <w:p w14:paraId="656A2441" w14:textId="77777777" w:rsidR="004E2A10" w:rsidRDefault="004E2A10" w:rsidP="004E2A10">
      <w:pPr>
        <w:pStyle w:val="a9"/>
        <w:rPr>
          <w:rFonts w:hint="eastAsia"/>
        </w:rPr>
      </w:pPr>
      <w:r>
        <w:rPr>
          <w:rFonts w:hint="eastAsia"/>
        </w:rPr>
        <w:t>servlet</w:t>
      </w:r>
    </w:p>
    <w:p w14:paraId="33FDD184" w14:textId="306746A8" w:rsidR="004E2A10" w:rsidRDefault="004E2A10" w:rsidP="004E2A10">
      <w:pPr>
        <w:pStyle w:val="a9"/>
        <w:ind w:firstLine="420"/>
      </w:pPr>
      <w:r>
        <w:rPr>
          <w:rFonts w:hint="eastAsia"/>
        </w:rPr>
        <w:t>什么是</w:t>
      </w:r>
      <w:r>
        <w:rPr>
          <w:rFonts w:hint="eastAsia"/>
        </w:rPr>
        <w:t>servlet</w:t>
      </w:r>
      <w:r>
        <w:rPr>
          <w:rFonts w:hint="eastAsia"/>
        </w:rPr>
        <w:t>？</w:t>
      </w:r>
    </w:p>
    <w:p w14:paraId="050E5900" w14:textId="0A477FE2" w:rsidR="00266759" w:rsidRDefault="00266759" w:rsidP="00266759">
      <w:pPr>
        <w:pStyle w:val="a9"/>
        <w:rPr>
          <w:b/>
          <w:bCs/>
          <w:color w:val="FF0000"/>
        </w:rPr>
      </w:pPr>
      <w:r>
        <w:rPr>
          <w:rFonts w:hint="eastAsia"/>
          <w:b/>
          <w:bCs/>
          <w:color w:val="FF0000"/>
        </w:rPr>
        <w:t>我们后台具备接收请求、响应数据功能就是</w:t>
      </w:r>
      <w:r>
        <w:rPr>
          <w:rFonts w:hint="eastAsia"/>
          <w:b/>
          <w:bCs/>
          <w:color w:val="FF0000"/>
        </w:rPr>
        <w:t>servlet</w:t>
      </w:r>
      <w:r>
        <w:rPr>
          <w:rFonts w:hint="eastAsia"/>
          <w:b/>
          <w:bCs/>
          <w:color w:val="FF0000"/>
        </w:rPr>
        <w:t>！！！</w:t>
      </w:r>
    </w:p>
    <w:p w14:paraId="7F4B9103" w14:textId="77777777" w:rsidR="00266759" w:rsidRDefault="00266759" w:rsidP="00266759">
      <w:pPr>
        <w:widowControl/>
        <w:shd w:val="clear" w:color="auto" w:fill="FFFFFF"/>
        <w:spacing w:after="225" w:line="360" w:lineRule="atLeast"/>
        <w:ind w:firstLine="420"/>
        <w:jc w:val="left"/>
        <w:rPr>
          <w:rFonts w:ascii="Arial" w:hAnsi="Arial" w:cs="Arial" w:hint="eastAsia"/>
          <w:color w:val="333333"/>
          <w:szCs w:val="21"/>
        </w:rPr>
      </w:pPr>
      <w:r>
        <w:rPr>
          <w:rFonts w:ascii="Arial" w:eastAsia="宋体" w:hAnsi="Arial" w:cs="Arial"/>
          <w:color w:val="333333"/>
          <w:kern w:val="0"/>
          <w:szCs w:val="21"/>
          <w:shd w:val="clear" w:color="auto" w:fill="FFFFFF"/>
          <w:lang w:bidi="ar"/>
        </w:rPr>
        <w:t>服务程序或服务连接器，用</w:t>
      </w:r>
      <w:r>
        <w:rPr>
          <w:rFonts w:ascii="Arial" w:eastAsia="宋体" w:hAnsi="Arial" w:cs="Arial"/>
          <w:color w:val="333333"/>
          <w:kern w:val="0"/>
          <w:szCs w:val="21"/>
          <w:shd w:val="clear" w:color="auto" w:fill="FFFFFF"/>
          <w:lang w:bidi="ar"/>
        </w:rPr>
        <w:t>Java</w:t>
      </w:r>
      <w:r>
        <w:rPr>
          <w:rFonts w:ascii="Arial" w:eastAsia="宋体" w:hAnsi="Arial" w:cs="Arial"/>
          <w:color w:val="333333"/>
          <w:kern w:val="0"/>
          <w:szCs w:val="21"/>
          <w:shd w:val="clear" w:color="auto" w:fill="FFFFFF"/>
          <w:lang w:bidi="ar"/>
        </w:rPr>
        <w:t>编写的</w:t>
      </w:r>
      <w:hyperlink r:id="rId7" w:tgtFrame="https://baike.baidu.com/item/servlet/_blank" w:history="1">
        <w:r>
          <w:rPr>
            <w:rStyle w:val="aa"/>
            <w:rFonts w:ascii="Arial" w:eastAsia="宋体" w:hAnsi="Arial" w:cs="Arial"/>
            <w:color w:val="136EC2"/>
            <w:szCs w:val="21"/>
            <w:shd w:val="clear" w:color="auto" w:fill="FFFFFF"/>
          </w:rPr>
          <w:t>服务器</w:t>
        </w:r>
      </w:hyperlink>
      <w:r>
        <w:rPr>
          <w:rFonts w:ascii="Arial" w:eastAsia="宋体" w:hAnsi="Arial" w:cs="Arial"/>
          <w:color w:val="333333"/>
          <w:kern w:val="0"/>
          <w:szCs w:val="21"/>
          <w:shd w:val="clear" w:color="auto" w:fill="FFFFFF"/>
          <w:lang w:bidi="ar"/>
        </w:rPr>
        <w:t>端程序，具有独立于平台和</w:t>
      </w:r>
      <w:hyperlink r:id="rId8" w:tgtFrame="https://baike.baidu.com/item/servlet/_blank" w:history="1">
        <w:r>
          <w:rPr>
            <w:rStyle w:val="aa"/>
            <w:rFonts w:ascii="Arial" w:eastAsia="宋体" w:hAnsi="Arial" w:cs="Arial"/>
            <w:color w:val="136EC2"/>
            <w:szCs w:val="21"/>
            <w:shd w:val="clear" w:color="auto" w:fill="FFFFFF"/>
          </w:rPr>
          <w:t>协议</w:t>
        </w:r>
      </w:hyperlink>
      <w:r>
        <w:rPr>
          <w:rFonts w:ascii="Arial" w:eastAsia="宋体" w:hAnsi="Arial" w:cs="Arial"/>
          <w:color w:val="333333"/>
          <w:kern w:val="0"/>
          <w:szCs w:val="21"/>
          <w:shd w:val="clear" w:color="auto" w:fill="FFFFFF"/>
          <w:lang w:bidi="ar"/>
        </w:rPr>
        <w:t>的特性，主要功能在于</w:t>
      </w:r>
      <w:r>
        <w:rPr>
          <w:rFonts w:ascii="Arial" w:eastAsia="宋体" w:hAnsi="Arial" w:cs="Arial"/>
          <w:b/>
          <w:bCs/>
          <w:color w:val="FF0000"/>
          <w:kern w:val="0"/>
          <w:szCs w:val="21"/>
          <w:shd w:val="clear" w:color="auto" w:fill="FFFFFF"/>
          <w:lang w:bidi="ar"/>
        </w:rPr>
        <w:t>交互式地浏览和生成数据，生成动态</w:t>
      </w:r>
      <w:hyperlink r:id="rId9" w:tgtFrame="https://baike.baidu.com/item/servlet/_blank" w:history="1">
        <w:r>
          <w:rPr>
            <w:rStyle w:val="aa"/>
            <w:rFonts w:ascii="Arial" w:eastAsia="宋体" w:hAnsi="Arial" w:cs="Arial"/>
            <w:color w:val="FF0000"/>
            <w:szCs w:val="21"/>
            <w:shd w:val="clear" w:color="auto" w:fill="FFFFFF"/>
          </w:rPr>
          <w:t>Web</w:t>
        </w:r>
      </w:hyperlink>
      <w:r>
        <w:rPr>
          <w:rFonts w:ascii="Arial" w:eastAsia="宋体" w:hAnsi="Arial" w:cs="Arial"/>
          <w:b/>
          <w:bCs/>
          <w:color w:val="FF0000"/>
          <w:kern w:val="0"/>
          <w:szCs w:val="21"/>
          <w:shd w:val="clear" w:color="auto" w:fill="FFFFFF"/>
          <w:lang w:bidi="ar"/>
        </w:rPr>
        <w:t>内容</w:t>
      </w:r>
      <w:r>
        <w:rPr>
          <w:rFonts w:ascii="Arial" w:eastAsia="宋体" w:hAnsi="Arial" w:cs="Arial"/>
          <w:color w:val="333333"/>
          <w:kern w:val="0"/>
          <w:szCs w:val="21"/>
          <w:shd w:val="clear" w:color="auto" w:fill="FFFFFF"/>
          <w:lang w:bidi="ar"/>
        </w:rPr>
        <w:t>。</w:t>
      </w:r>
    </w:p>
    <w:p w14:paraId="7401ACB5" w14:textId="77777777" w:rsidR="00266759" w:rsidRPr="00266759" w:rsidRDefault="00266759" w:rsidP="00266759">
      <w:pPr>
        <w:pStyle w:val="a9"/>
        <w:rPr>
          <w:rFonts w:hint="eastAsia"/>
          <w:b/>
          <w:bCs/>
          <w:color w:val="FF0000"/>
        </w:rPr>
      </w:pPr>
    </w:p>
    <w:p w14:paraId="2B5B911E" w14:textId="038AB243" w:rsidR="004E2A10" w:rsidRDefault="004E2A10" w:rsidP="004E2A10">
      <w:pPr>
        <w:pStyle w:val="a9"/>
        <w:ind w:firstLine="420"/>
      </w:pPr>
      <w:r>
        <w:rPr>
          <w:rFonts w:hint="eastAsia"/>
        </w:rPr>
        <w:t>创建</w:t>
      </w:r>
      <w:r>
        <w:rPr>
          <w:rFonts w:hint="eastAsia"/>
        </w:rPr>
        <w:t>servlet</w:t>
      </w:r>
      <w:r>
        <w:rPr>
          <w:rFonts w:hint="eastAsia"/>
        </w:rPr>
        <w:t>的步骤</w:t>
      </w:r>
      <w:r>
        <w:rPr>
          <w:rFonts w:hint="eastAsia"/>
        </w:rPr>
        <w:t>1 2 3 4</w:t>
      </w:r>
    </w:p>
    <w:p w14:paraId="5AFB5D25" w14:textId="77777777" w:rsidR="00266759" w:rsidRDefault="00266759" w:rsidP="00266759">
      <w:pPr>
        <w:pStyle w:val="a9"/>
        <w:numPr>
          <w:ilvl w:val="0"/>
          <w:numId w:val="5"/>
        </w:numPr>
        <w:tabs>
          <w:tab w:val="clear" w:pos="312"/>
          <w:tab w:val="num" w:pos="732"/>
        </w:tabs>
        <w:ind w:leftChars="200" w:left="420"/>
        <w:rPr>
          <w:rFonts w:hint="eastAsia"/>
        </w:rPr>
      </w:pPr>
      <w:r>
        <w:rPr>
          <w:rFonts w:hint="eastAsia"/>
        </w:rPr>
        <w:t>、在页面中书写表单，发送请求</w:t>
      </w:r>
    </w:p>
    <w:p w14:paraId="7AE56890" w14:textId="6A712DC5" w:rsidR="00266759" w:rsidRDefault="00266759" w:rsidP="00266759">
      <w:pPr>
        <w:pStyle w:val="a9"/>
        <w:numPr>
          <w:ilvl w:val="0"/>
          <w:numId w:val="5"/>
        </w:numPr>
        <w:ind w:firstLine="420"/>
      </w:pPr>
      <w:r w:rsidRPr="00266759">
        <w:t>、创建</w:t>
      </w:r>
      <w:r w:rsidRPr="00266759">
        <w:t>servlet</w:t>
      </w:r>
    </w:p>
    <w:p w14:paraId="788A3DC9" w14:textId="6D8DBA7A" w:rsidR="00266759" w:rsidRDefault="00266759" w:rsidP="00266759">
      <w:pPr>
        <w:pStyle w:val="a9"/>
        <w:numPr>
          <w:ilvl w:val="0"/>
          <w:numId w:val="5"/>
        </w:numPr>
        <w:ind w:firstLine="420"/>
      </w:pPr>
      <w:r w:rsidRPr="00266759">
        <w:t>(3)</w:t>
      </w:r>
      <w:r w:rsidRPr="00266759">
        <w:tab/>
      </w:r>
      <w:r w:rsidRPr="00266759">
        <w:t>、在</w:t>
      </w:r>
      <w:r w:rsidRPr="00266759">
        <w:t>web.xml</w:t>
      </w:r>
      <w:r w:rsidRPr="00266759">
        <w:t>文件中，完成对</w:t>
      </w:r>
      <w:r w:rsidRPr="00266759">
        <w:t>servlet</w:t>
      </w:r>
      <w:r w:rsidRPr="00266759">
        <w:t>的配置以及路径关联！</w:t>
      </w:r>
    </w:p>
    <w:p w14:paraId="7137C384" w14:textId="6A7F0446" w:rsidR="00266759" w:rsidRDefault="00266759" w:rsidP="00266759">
      <w:pPr>
        <w:pStyle w:val="a9"/>
        <w:numPr>
          <w:ilvl w:val="0"/>
          <w:numId w:val="5"/>
        </w:numPr>
        <w:ind w:firstLine="420"/>
      </w:pPr>
      <w:r w:rsidRPr="00266759">
        <w:t>(4)</w:t>
      </w:r>
      <w:r w:rsidRPr="00266759">
        <w:tab/>
      </w:r>
      <w:r w:rsidRPr="00266759">
        <w:t>、启动</w:t>
      </w:r>
      <w:r w:rsidRPr="00266759">
        <w:t>tomcat</w:t>
      </w:r>
      <w:r w:rsidRPr="00266759">
        <w:t>，测试代码是否能够正常运行，请求是否能够顺利的发送到</w:t>
      </w:r>
      <w:r w:rsidRPr="00266759">
        <w:t>servlet</w:t>
      </w:r>
      <w:r w:rsidRPr="00266759">
        <w:t>！</w:t>
      </w:r>
    </w:p>
    <w:p w14:paraId="035676B8" w14:textId="77777777" w:rsidR="00266759" w:rsidRDefault="00266759" w:rsidP="00266759">
      <w:pPr>
        <w:pStyle w:val="2"/>
      </w:pPr>
      <w:r>
        <w:t>servlet的访问流程</w:t>
      </w:r>
    </w:p>
    <w:p w14:paraId="25D3D529" w14:textId="526F8410" w:rsidR="00266759" w:rsidRPr="00266759" w:rsidRDefault="00266759" w:rsidP="00266759">
      <w:pPr>
        <w:pStyle w:val="a9"/>
        <w:rPr>
          <w:rFonts w:hint="eastAsia"/>
          <w:b/>
          <w:bCs/>
        </w:rPr>
      </w:pPr>
      <w:r w:rsidRPr="00266759">
        <w:rPr>
          <w:rFonts w:hint="eastAsia"/>
          <w:b/>
          <w:bCs/>
          <w:color w:val="FF0000"/>
        </w:rPr>
        <w:t>action</w:t>
      </w:r>
      <w:r w:rsidRPr="00266759">
        <w:rPr>
          <w:b/>
          <w:bCs/>
          <w:color w:val="FF0000"/>
        </w:rPr>
        <w:t xml:space="preserve">---url-patter---servlet-name---- </w:t>
      </w:r>
      <w:r w:rsidRPr="00266759">
        <w:rPr>
          <w:b/>
          <w:bCs/>
          <w:color w:val="FF0000"/>
        </w:rPr>
        <w:t>servlet-name</w:t>
      </w:r>
      <w:r w:rsidRPr="00266759">
        <w:rPr>
          <w:b/>
          <w:bCs/>
          <w:color w:val="FF0000"/>
        </w:rPr>
        <w:t xml:space="preserve">---- </w:t>
      </w:r>
      <w:r w:rsidRPr="00266759">
        <w:rPr>
          <w:b/>
          <w:bCs/>
          <w:color w:val="FF0000"/>
        </w:rPr>
        <w:t>servlet-</w:t>
      </w:r>
      <w:r w:rsidRPr="00266759">
        <w:rPr>
          <w:b/>
          <w:bCs/>
          <w:color w:val="FF0000"/>
        </w:rPr>
        <w:t>class—servlet</w:t>
      </w:r>
      <w:r w:rsidRPr="00266759">
        <w:rPr>
          <w:rFonts w:hint="eastAsia"/>
          <w:b/>
          <w:bCs/>
          <w:color w:val="FF0000"/>
        </w:rPr>
        <w:t>类</w:t>
      </w:r>
      <w:r w:rsidRPr="00266759">
        <w:rPr>
          <w:b/>
          <w:bCs/>
          <w:color w:val="FF0000"/>
        </w:rPr>
        <w:t>—service</w:t>
      </w:r>
      <w:r w:rsidRPr="00266759">
        <w:rPr>
          <w:rFonts w:hint="eastAsia"/>
          <w:b/>
          <w:bCs/>
          <w:color w:val="FF0000"/>
        </w:rPr>
        <w:t>重写</w:t>
      </w:r>
    </w:p>
    <w:p w14:paraId="72DAEF68" w14:textId="1B2A44BD" w:rsidR="004E2A10" w:rsidRDefault="004E2A10" w:rsidP="004E2A10">
      <w:pPr>
        <w:pStyle w:val="a9"/>
        <w:ind w:firstLine="420"/>
      </w:pPr>
      <w:r>
        <w:rPr>
          <w:rFonts w:hint="eastAsia"/>
        </w:rPr>
        <w:t>在</w:t>
      </w:r>
      <w:r>
        <w:rPr>
          <w:rFonts w:hint="eastAsia"/>
        </w:rPr>
        <w:t>web.xml</w:t>
      </w:r>
      <w:r>
        <w:rPr>
          <w:rFonts w:hint="eastAsia"/>
        </w:rPr>
        <w:t>文件中对</w:t>
      </w:r>
      <w:r>
        <w:rPr>
          <w:rFonts w:hint="eastAsia"/>
        </w:rPr>
        <w:t>servlet</w:t>
      </w:r>
      <w:r>
        <w:rPr>
          <w:rFonts w:hint="eastAsia"/>
        </w:rPr>
        <w:t>进行注册绑定</w:t>
      </w:r>
    </w:p>
    <w:p w14:paraId="7EA3A2EF" w14:textId="77777777" w:rsidR="00266759" w:rsidRPr="00266759" w:rsidRDefault="00266759" w:rsidP="00266759">
      <w:pPr>
        <w:pStyle w:val="a9"/>
        <w:ind w:left="420" w:firstLineChars="400" w:firstLine="520"/>
        <w:rPr>
          <w:sz w:val="13"/>
          <w:szCs w:val="13"/>
        </w:rPr>
      </w:pPr>
      <w:r w:rsidRPr="00266759">
        <w:rPr>
          <w:sz w:val="13"/>
          <w:szCs w:val="13"/>
        </w:rPr>
        <w:t>&lt;servlet&gt;</w:t>
      </w:r>
    </w:p>
    <w:p w14:paraId="66AEAC86" w14:textId="77777777" w:rsidR="00266759" w:rsidRPr="00266759" w:rsidRDefault="00266759" w:rsidP="00266759">
      <w:pPr>
        <w:pStyle w:val="a9"/>
        <w:ind w:firstLine="420"/>
        <w:rPr>
          <w:sz w:val="13"/>
          <w:szCs w:val="13"/>
        </w:rPr>
      </w:pPr>
      <w:r w:rsidRPr="00266759">
        <w:rPr>
          <w:sz w:val="13"/>
          <w:szCs w:val="13"/>
        </w:rPr>
        <w:tab/>
      </w:r>
      <w:r w:rsidRPr="00266759">
        <w:rPr>
          <w:sz w:val="13"/>
          <w:szCs w:val="13"/>
        </w:rPr>
        <w:tab/>
        <w:t xml:space="preserve">  &lt;servlet-name&gt;LoginServlet&lt;/servlet-name&gt;</w:t>
      </w:r>
    </w:p>
    <w:p w14:paraId="561D7AB4" w14:textId="77777777" w:rsidR="00266759" w:rsidRPr="00266759" w:rsidRDefault="00266759" w:rsidP="00266759">
      <w:pPr>
        <w:pStyle w:val="a9"/>
        <w:ind w:firstLine="420"/>
        <w:rPr>
          <w:sz w:val="13"/>
          <w:szCs w:val="13"/>
        </w:rPr>
      </w:pPr>
      <w:r w:rsidRPr="00266759">
        <w:rPr>
          <w:sz w:val="13"/>
          <w:szCs w:val="13"/>
        </w:rPr>
        <w:tab/>
      </w:r>
      <w:r w:rsidRPr="00266759">
        <w:rPr>
          <w:sz w:val="13"/>
          <w:szCs w:val="13"/>
        </w:rPr>
        <w:tab/>
        <w:t xml:space="preserve">  &lt;servlet-class&gt;com.offcn.servlet.LoginServlet&lt;/servlet-class&gt;</w:t>
      </w:r>
    </w:p>
    <w:p w14:paraId="43F9260E" w14:textId="77777777" w:rsidR="00266759" w:rsidRPr="00266759" w:rsidRDefault="00266759" w:rsidP="00266759">
      <w:pPr>
        <w:pStyle w:val="a9"/>
        <w:ind w:firstLine="420"/>
        <w:rPr>
          <w:sz w:val="13"/>
          <w:szCs w:val="13"/>
        </w:rPr>
      </w:pPr>
      <w:r w:rsidRPr="00266759">
        <w:rPr>
          <w:sz w:val="13"/>
          <w:szCs w:val="13"/>
        </w:rPr>
        <w:tab/>
        <w:t xml:space="preserve">  &lt;/servlet&gt;</w:t>
      </w:r>
    </w:p>
    <w:p w14:paraId="4835B8AF" w14:textId="77777777" w:rsidR="00266759" w:rsidRPr="00266759" w:rsidRDefault="00266759" w:rsidP="00266759">
      <w:pPr>
        <w:pStyle w:val="a9"/>
        <w:ind w:firstLine="420"/>
        <w:rPr>
          <w:sz w:val="13"/>
          <w:szCs w:val="13"/>
        </w:rPr>
      </w:pPr>
      <w:r w:rsidRPr="00266759">
        <w:rPr>
          <w:sz w:val="13"/>
          <w:szCs w:val="13"/>
        </w:rPr>
        <w:tab/>
        <w:t xml:space="preserve">  &lt;servlet-mapping&gt;</w:t>
      </w:r>
    </w:p>
    <w:p w14:paraId="4FFAE3FF" w14:textId="77777777" w:rsidR="00266759" w:rsidRPr="00266759" w:rsidRDefault="00266759" w:rsidP="00266759">
      <w:pPr>
        <w:pStyle w:val="a9"/>
        <w:ind w:firstLine="420"/>
        <w:rPr>
          <w:sz w:val="13"/>
          <w:szCs w:val="13"/>
        </w:rPr>
      </w:pPr>
      <w:r w:rsidRPr="00266759">
        <w:rPr>
          <w:sz w:val="13"/>
          <w:szCs w:val="13"/>
        </w:rPr>
        <w:tab/>
      </w:r>
      <w:r w:rsidRPr="00266759">
        <w:rPr>
          <w:sz w:val="13"/>
          <w:szCs w:val="13"/>
        </w:rPr>
        <w:tab/>
        <w:t xml:space="preserve">  &lt;servlet-name&gt;LoginServlet&lt;/servlet-name&gt;</w:t>
      </w:r>
    </w:p>
    <w:p w14:paraId="67097FFB" w14:textId="77777777" w:rsidR="00266759" w:rsidRPr="00266759" w:rsidRDefault="00266759" w:rsidP="00266759">
      <w:pPr>
        <w:pStyle w:val="a9"/>
        <w:ind w:firstLine="420"/>
        <w:rPr>
          <w:sz w:val="13"/>
          <w:szCs w:val="13"/>
        </w:rPr>
      </w:pPr>
      <w:r w:rsidRPr="00266759">
        <w:rPr>
          <w:sz w:val="13"/>
          <w:szCs w:val="13"/>
        </w:rPr>
        <w:tab/>
      </w:r>
      <w:r w:rsidRPr="00266759">
        <w:rPr>
          <w:sz w:val="13"/>
          <w:szCs w:val="13"/>
        </w:rPr>
        <w:tab/>
        <w:t xml:space="preserve">  &lt;url-pattern&gt;/login&lt;/url-pattern&gt;</w:t>
      </w:r>
    </w:p>
    <w:p w14:paraId="3F9BC1DB" w14:textId="727FB1EC" w:rsidR="00266759" w:rsidRPr="00266759" w:rsidRDefault="00266759" w:rsidP="00266759">
      <w:pPr>
        <w:pStyle w:val="a9"/>
        <w:ind w:firstLine="420"/>
        <w:rPr>
          <w:rFonts w:hint="eastAsia"/>
          <w:sz w:val="13"/>
          <w:szCs w:val="13"/>
        </w:rPr>
      </w:pPr>
      <w:r w:rsidRPr="00266759">
        <w:rPr>
          <w:sz w:val="13"/>
          <w:szCs w:val="13"/>
        </w:rPr>
        <w:tab/>
        <w:t xml:space="preserve">  &lt;/servlet-mapping&gt;</w:t>
      </w:r>
    </w:p>
    <w:p w14:paraId="541F5BDF" w14:textId="77777777" w:rsidR="004E2A10" w:rsidRDefault="004E2A10" w:rsidP="004E2A10">
      <w:pPr>
        <w:pStyle w:val="a9"/>
        <w:ind w:left="420" w:firstLine="420"/>
        <w:rPr>
          <w:rFonts w:hint="eastAsia"/>
        </w:rPr>
      </w:pPr>
      <w:r>
        <w:rPr>
          <w:rFonts w:hint="eastAsia"/>
        </w:rPr>
        <w:lastRenderedPageBreak/>
        <w:t>servlet servlet-name servlet-class</w:t>
      </w:r>
    </w:p>
    <w:p w14:paraId="521453DA" w14:textId="1C3490A1" w:rsidR="004E2A10" w:rsidRDefault="004E2A10" w:rsidP="004E2A10">
      <w:pPr>
        <w:pStyle w:val="a9"/>
        <w:ind w:left="420" w:firstLine="420"/>
      </w:pPr>
      <w:r>
        <w:rPr>
          <w:rFonts w:hint="eastAsia"/>
        </w:rPr>
        <w:t>servlet-mapping servlet-name url-pattern</w:t>
      </w:r>
    </w:p>
    <w:p w14:paraId="279D20D2" w14:textId="77777777" w:rsidR="0047696F" w:rsidRDefault="0047696F" w:rsidP="004E2A10">
      <w:pPr>
        <w:pStyle w:val="a9"/>
        <w:ind w:left="420" w:firstLine="420"/>
        <w:rPr>
          <w:rFonts w:hint="eastAsia"/>
        </w:rPr>
      </w:pPr>
    </w:p>
    <w:p w14:paraId="70E1A3DD" w14:textId="77777777" w:rsidR="004E2A10" w:rsidRDefault="004E2A10" w:rsidP="004E2A10">
      <w:pPr>
        <w:pStyle w:val="a9"/>
        <w:ind w:firstLine="420"/>
        <w:rPr>
          <w:rFonts w:hint="eastAsia"/>
        </w:rPr>
      </w:pPr>
      <w:r>
        <w:rPr>
          <w:rFonts w:hint="eastAsia"/>
        </w:rPr>
        <w:t>servlet</w:t>
      </w:r>
      <w:r>
        <w:rPr>
          <w:rFonts w:hint="eastAsia"/>
        </w:rPr>
        <w:t>的访问流程</w:t>
      </w:r>
    </w:p>
    <w:p w14:paraId="1B58550A" w14:textId="77777777" w:rsidR="004E2A10" w:rsidRDefault="004E2A10" w:rsidP="004E2A10">
      <w:pPr>
        <w:pStyle w:val="a9"/>
        <w:ind w:firstLine="420"/>
        <w:rPr>
          <w:rFonts w:hint="eastAsia"/>
        </w:rPr>
      </w:pPr>
      <w:r>
        <w:rPr>
          <w:rFonts w:hint="eastAsia"/>
        </w:rPr>
        <w:t>servlet</w:t>
      </w:r>
      <w:r>
        <w:rPr>
          <w:rFonts w:hint="eastAsia"/>
        </w:rPr>
        <w:t>的工作原理</w:t>
      </w:r>
    </w:p>
    <w:p w14:paraId="26C32EEF" w14:textId="77777777" w:rsidR="004E2A10" w:rsidRDefault="004E2A10" w:rsidP="004E2A10">
      <w:pPr>
        <w:pStyle w:val="a9"/>
        <w:rPr>
          <w:rFonts w:hint="eastAsia"/>
        </w:rPr>
      </w:pPr>
      <w:r>
        <w:rPr>
          <w:rFonts w:hint="eastAsia"/>
        </w:rPr>
        <w:t>登录案例：</w:t>
      </w:r>
    </w:p>
    <w:p w14:paraId="28EC598C" w14:textId="77777777" w:rsidR="004E2A10" w:rsidRDefault="004E2A10" w:rsidP="004E2A10">
      <w:pPr>
        <w:pStyle w:val="a9"/>
        <w:numPr>
          <w:ilvl w:val="0"/>
          <w:numId w:val="2"/>
        </w:numPr>
        <w:ind w:firstLine="420"/>
        <w:rPr>
          <w:rFonts w:hint="eastAsia"/>
        </w:rPr>
      </w:pPr>
      <w:r>
        <w:rPr>
          <w:rFonts w:hint="eastAsia"/>
        </w:rPr>
        <w:t>获取参数</w:t>
      </w:r>
      <w:r>
        <w:rPr>
          <w:rFonts w:hint="eastAsia"/>
        </w:rPr>
        <w:t xml:space="preserve"> request.getParameter(</w:t>
      </w:r>
      <w:r>
        <w:t>“</w:t>
      </w:r>
      <w:r>
        <w:rPr>
          <w:rFonts w:hint="eastAsia"/>
        </w:rPr>
        <w:t>请求参数的关键字</w:t>
      </w:r>
      <w:r>
        <w:t>”</w:t>
      </w:r>
      <w:r>
        <w:rPr>
          <w:rFonts w:hint="eastAsia"/>
        </w:rPr>
        <w:t>)</w:t>
      </w:r>
    </w:p>
    <w:p w14:paraId="0E3417B8" w14:textId="50F7240E" w:rsidR="004E2A10" w:rsidRDefault="004E2A10" w:rsidP="004E2A10">
      <w:pPr>
        <w:pStyle w:val="a9"/>
        <w:ind w:firstLine="420"/>
        <w:rPr>
          <w:rFonts w:hint="eastAsia"/>
        </w:rPr>
      </w:pPr>
      <w:r>
        <w:rPr>
          <w:rFonts w:hint="eastAsia"/>
        </w:rPr>
        <w:t>关键字</w:t>
      </w:r>
      <w:r>
        <w:rPr>
          <w:rFonts w:hint="eastAsia"/>
        </w:rPr>
        <w:t>=</w:t>
      </w:r>
      <w:r>
        <w:rPr>
          <w:rFonts w:hint="eastAsia"/>
        </w:rPr>
        <w:t>值</w:t>
      </w:r>
      <w:r>
        <w:rPr>
          <w:rFonts w:hint="eastAsia"/>
        </w:rPr>
        <w:t>&amp;</w:t>
      </w:r>
      <w:r>
        <w:rPr>
          <w:rFonts w:hint="eastAsia"/>
        </w:rPr>
        <w:t>关键字</w:t>
      </w:r>
      <w:r>
        <w:rPr>
          <w:rFonts w:hint="eastAsia"/>
        </w:rPr>
        <w:t>=</w:t>
      </w:r>
      <w:r>
        <w:rPr>
          <w:rFonts w:hint="eastAsia"/>
        </w:rPr>
        <w:t>值</w:t>
      </w:r>
      <w:r w:rsidR="00533CCC">
        <w:rPr>
          <w:rFonts w:hint="eastAsia"/>
        </w:rPr>
        <w:t>（</w:t>
      </w:r>
      <w:r w:rsidR="00533CCC">
        <w:rPr>
          <w:rFonts w:hint="eastAsia"/>
        </w:rPr>
        <w:t>name</w:t>
      </w:r>
      <w:r w:rsidR="00080EE2">
        <w:t>=”uname</w:t>
      </w:r>
      <w:bookmarkStart w:id="0" w:name="_GoBack"/>
      <w:bookmarkEnd w:id="0"/>
      <w:r w:rsidR="00080EE2">
        <w:t>”</w:t>
      </w:r>
      <w:r w:rsidR="00533CCC">
        <w:rPr>
          <w:rFonts w:hint="eastAsia"/>
        </w:rPr>
        <w:t>）</w:t>
      </w:r>
    </w:p>
    <w:p w14:paraId="7F7EA8BC" w14:textId="77777777" w:rsidR="004E2A10" w:rsidRDefault="004E2A10" w:rsidP="004E2A10">
      <w:pPr>
        <w:pStyle w:val="a9"/>
        <w:numPr>
          <w:ilvl w:val="0"/>
          <w:numId w:val="2"/>
        </w:numPr>
        <w:ind w:firstLine="420"/>
        <w:rPr>
          <w:rFonts w:hint="eastAsia"/>
        </w:rPr>
      </w:pPr>
      <w:r>
        <w:rPr>
          <w:rFonts w:hint="eastAsia"/>
        </w:rPr>
        <w:t>中文乱码的处理</w:t>
      </w:r>
    </w:p>
    <w:p w14:paraId="391C2BA9" w14:textId="77777777" w:rsidR="004E2A10" w:rsidRDefault="004E2A10" w:rsidP="004E2A10">
      <w:pPr>
        <w:pStyle w:val="a9"/>
        <w:ind w:left="420" w:firstLine="420"/>
        <w:rPr>
          <w:rFonts w:hint="eastAsia"/>
        </w:rPr>
      </w:pPr>
      <w:r>
        <w:rPr>
          <w:rFonts w:hint="eastAsia"/>
        </w:rPr>
        <w:t>get</w:t>
      </w:r>
      <w:r>
        <w:rPr>
          <w:rFonts w:hint="eastAsia"/>
        </w:rPr>
        <w:t>在</w:t>
      </w:r>
      <w:r>
        <w:rPr>
          <w:rFonts w:hint="eastAsia"/>
        </w:rPr>
        <w:t>tomcat8.0</w:t>
      </w:r>
      <w:r>
        <w:rPr>
          <w:rFonts w:hint="eastAsia"/>
        </w:rPr>
        <w:t>之后自动解决了中文乱码</w:t>
      </w:r>
    </w:p>
    <w:p w14:paraId="08C3B383" w14:textId="77777777" w:rsidR="004E2A10" w:rsidRDefault="004E2A10" w:rsidP="004E2A10">
      <w:pPr>
        <w:pStyle w:val="a9"/>
        <w:ind w:left="420" w:firstLine="420"/>
        <w:rPr>
          <w:rFonts w:hint="eastAsia"/>
        </w:rPr>
      </w:pPr>
      <w:r>
        <w:rPr>
          <w:rFonts w:hint="eastAsia"/>
        </w:rPr>
        <w:t>post</w:t>
      </w:r>
      <w:r>
        <w:rPr>
          <w:rFonts w:hint="eastAsia"/>
        </w:rPr>
        <w:t>需要设置</w:t>
      </w:r>
      <w:r>
        <w:rPr>
          <w:rFonts w:hint="eastAsia"/>
        </w:rPr>
        <w:t>request.setCharacterEncoding(</w:t>
      </w:r>
      <w:r>
        <w:t>“</w:t>
      </w:r>
      <w:r>
        <w:rPr>
          <w:rFonts w:hint="eastAsia"/>
        </w:rPr>
        <w:t>utf-8</w:t>
      </w:r>
      <w:r>
        <w:t>”</w:t>
      </w:r>
      <w:r>
        <w:rPr>
          <w:rFonts w:hint="eastAsia"/>
        </w:rPr>
        <w:t>)</w:t>
      </w:r>
    </w:p>
    <w:p w14:paraId="56CA5625" w14:textId="77777777" w:rsidR="004E2A10" w:rsidRDefault="004E2A10" w:rsidP="004E2A10">
      <w:pPr>
        <w:pStyle w:val="a9"/>
        <w:numPr>
          <w:ilvl w:val="0"/>
          <w:numId w:val="2"/>
        </w:numPr>
        <w:ind w:firstLine="420"/>
        <w:rPr>
          <w:rFonts w:hint="eastAsia"/>
        </w:rPr>
      </w:pPr>
      <w:r>
        <w:rPr>
          <w:rFonts w:hint="eastAsia"/>
        </w:rPr>
        <w:t>响应数据</w:t>
      </w:r>
    </w:p>
    <w:p w14:paraId="2B57B411" w14:textId="77777777" w:rsidR="004E2A10" w:rsidRDefault="004E2A10" w:rsidP="004E2A10">
      <w:pPr>
        <w:pStyle w:val="a9"/>
        <w:ind w:left="420" w:firstLine="420"/>
        <w:rPr>
          <w:rFonts w:hint="eastAsia"/>
        </w:rPr>
      </w:pPr>
      <w:r>
        <w:rPr>
          <w:rFonts w:hint="eastAsia"/>
        </w:rPr>
        <w:t>设置响应的类型及编码</w:t>
      </w:r>
      <w:r>
        <w:rPr>
          <w:rFonts w:hint="eastAsia"/>
        </w:rPr>
        <w:t xml:space="preserve"> response.setContentType(</w:t>
      </w:r>
      <w:r>
        <w:t>“</w:t>
      </w:r>
      <w:r>
        <w:rPr>
          <w:rFonts w:hint="eastAsia"/>
        </w:rPr>
        <w:t>text/html;charset=utf-8</w:t>
      </w:r>
      <w:r>
        <w:t>”</w:t>
      </w:r>
      <w:r>
        <w:rPr>
          <w:rFonts w:hint="eastAsia"/>
        </w:rPr>
        <w:t>)</w:t>
      </w:r>
    </w:p>
    <w:p w14:paraId="5EA3B5DC" w14:textId="77777777" w:rsidR="004E2A10" w:rsidRDefault="004E2A10" w:rsidP="004E2A10">
      <w:pPr>
        <w:pStyle w:val="a9"/>
        <w:ind w:left="420" w:firstLine="420"/>
        <w:rPr>
          <w:rFonts w:hint="eastAsia"/>
        </w:rPr>
      </w:pPr>
      <w:r>
        <w:rPr>
          <w:rFonts w:hint="eastAsia"/>
        </w:rPr>
        <w:t>获取响应对象内置的打印流</w:t>
      </w:r>
      <w:r>
        <w:rPr>
          <w:rFonts w:hint="eastAsia"/>
        </w:rPr>
        <w:t xml:space="preserve"> response.getWriter()</w:t>
      </w:r>
    </w:p>
    <w:p w14:paraId="49848FEA" w14:textId="77777777" w:rsidR="004E2A10" w:rsidRDefault="004E2A10" w:rsidP="004E2A10">
      <w:pPr>
        <w:pStyle w:val="a9"/>
        <w:ind w:left="420" w:firstLine="420"/>
        <w:rPr>
          <w:rFonts w:hint="eastAsia"/>
        </w:rPr>
      </w:pPr>
      <w:r>
        <w:rPr>
          <w:rFonts w:hint="eastAsia"/>
        </w:rPr>
        <w:t>通过打印流对象向页面响应内容</w:t>
      </w:r>
      <w:r>
        <w:rPr>
          <w:rFonts w:hint="eastAsia"/>
        </w:rPr>
        <w:t>writer.write(</w:t>
      </w:r>
      <w:r>
        <w:rPr>
          <w:rFonts w:hint="eastAsia"/>
        </w:rPr>
        <w:t>内容</w:t>
      </w:r>
      <w:r>
        <w:rPr>
          <w:rFonts w:hint="eastAsia"/>
        </w:rPr>
        <w:t>)</w:t>
      </w:r>
    </w:p>
    <w:p w14:paraId="21C1C71A" w14:textId="77777777" w:rsidR="004E2A10" w:rsidRPr="004E2A10" w:rsidRDefault="004E2A10" w:rsidP="004E2A10">
      <w:pPr>
        <w:rPr>
          <w:rFonts w:hint="eastAsia"/>
        </w:rPr>
      </w:pPr>
    </w:p>
    <w:sectPr w:rsidR="004E2A10" w:rsidRPr="004E2A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13416" w14:textId="77777777" w:rsidR="00712BF9" w:rsidRDefault="00712BF9" w:rsidP="004E2A10">
      <w:r>
        <w:separator/>
      </w:r>
    </w:p>
  </w:endnote>
  <w:endnote w:type="continuationSeparator" w:id="0">
    <w:p w14:paraId="462F055C" w14:textId="77777777" w:rsidR="00712BF9" w:rsidRDefault="00712BF9" w:rsidP="004E2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3DFA6" w14:textId="77777777" w:rsidR="00712BF9" w:rsidRDefault="00712BF9" w:rsidP="004E2A10">
      <w:r>
        <w:separator/>
      </w:r>
    </w:p>
  </w:footnote>
  <w:footnote w:type="continuationSeparator" w:id="0">
    <w:p w14:paraId="368BB11B" w14:textId="77777777" w:rsidR="00712BF9" w:rsidRDefault="00712BF9" w:rsidP="004E2A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7D1E60"/>
    <w:multiLevelType w:val="singleLevel"/>
    <w:tmpl w:val="9A7D1E60"/>
    <w:lvl w:ilvl="0">
      <w:start w:val="1"/>
      <w:numFmt w:val="decimal"/>
      <w:lvlText w:val="(%1)"/>
      <w:lvlJc w:val="left"/>
      <w:pPr>
        <w:tabs>
          <w:tab w:val="num" w:pos="312"/>
        </w:tabs>
      </w:pPr>
    </w:lvl>
  </w:abstractNum>
  <w:abstractNum w:abstractNumId="1" w15:restartNumberingAfterBreak="0">
    <w:nsid w:val="CAA9727D"/>
    <w:multiLevelType w:val="singleLevel"/>
    <w:tmpl w:val="CAA9727D"/>
    <w:lvl w:ilvl="0">
      <w:start w:val="1"/>
      <w:numFmt w:val="decimal"/>
      <w:suff w:val="nothing"/>
      <w:lvlText w:val="%1、"/>
      <w:lvlJc w:val="left"/>
    </w:lvl>
  </w:abstractNum>
  <w:abstractNum w:abstractNumId="2" w15:restartNumberingAfterBreak="0">
    <w:nsid w:val="F7324B8D"/>
    <w:multiLevelType w:val="singleLevel"/>
    <w:tmpl w:val="F7324B8D"/>
    <w:lvl w:ilvl="0">
      <w:start w:val="1"/>
      <w:numFmt w:val="decimal"/>
      <w:suff w:val="nothing"/>
      <w:lvlText w:val="%1、"/>
      <w:lvlJc w:val="left"/>
    </w:lvl>
  </w:abstractNum>
  <w:abstractNum w:abstractNumId="3" w15:restartNumberingAfterBreak="0">
    <w:nsid w:val="F7A40B01"/>
    <w:multiLevelType w:val="singleLevel"/>
    <w:tmpl w:val="F7A40B01"/>
    <w:lvl w:ilvl="0">
      <w:start w:val="1"/>
      <w:numFmt w:val="decimal"/>
      <w:suff w:val="nothing"/>
      <w:lvlText w:val="%1、"/>
      <w:lvlJc w:val="left"/>
    </w:lvl>
  </w:abstractNum>
  <w:abstractNum w:abstractNumId="4" w15:restartNumberingAfterBreak="0">
    <w:nsid w:val="6AA34A14"/>
    <w:multiLevelType w:val="hybridMultilevel"/>
    <w:tmpl w:val="8A76688E"/>
    <w:lvl w:ilvl="0" w:tplc="6428B2B6">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8B3F6B"/>
    <w:multiLevelType w:val="hybridMultilevel"/>
    <w:tmpl w:val="AC3C1060"/>
    <w:lvl w:ilvl="0" w:tplc="D468556C">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1F"/>
    <w:rsid w:val="00080EE2"/>
    <w:rsid w:val="00266759"/>
    <w:rsid w:val="0047696F"/>
    <w:rsid w:val="004E2A10"/>
    <w:rsid w:val="00533CCC"/>
    <w:rsid w:val="00712BF9"/>
    <w:rsid w:val="00BF02E5"/>
    <w:rsid w:val="00F7611F"/>
    <w:rsid w:val="00FA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91EDF"/>
  <w15:chartTrackingRefBased/>
  <w15:docId w15:val="{D4CE3F80-A56E-4ED7-8338-C14DBBB21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266759"/>
    <w:pPr>
      <w:spacing w:before="100" w:beforeAutospacing="1" w:after="100"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2A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2A10"/>
    <w:rPr>
      <w:sz w:val="18"/>
      <w:szCs w:val="18"/>
    </w:rPr>
  </w:style>
  <w:style w:type="paragraph" w:styleId="a5">
    <w:name w:val="footer"/>
    <w:basedOn w:val="a"/>
    <w:link w:val="a6"/>
    <w:uiPriority w:val="99"/>
    <w:unhideWhenUsed/>
    <w:rsid w:val="004E2A10"/>
    <w:pPr>
      <w:tabs>
        <w:tab w:val="center" w:pos="4153"/>
        <w:tab w:val="right" w:pos="8306"/>
      </w:tabs>
      <w:snapToGrid w:val="0"/>
      <w:jc w:val="left"/>
    </w:pPr>
    <w:rPr>
      <w:sz w:val="18"/>
      <w:szCs w:val="18"/>
    </w:rPr>
  </w:style>
  <w:style w:type="character" w:customStyle="1" w:styleId="a6">
    <w:name w:val="页脚 字符"/>
    <w:basedOn w:val="a0"/>
    <w:link w:val="a5"/>
    <w:uiPriority w:val="99"/>
    <w:rsid w:val="004E2A10"/>
    <w:rPr>
      <w:sz w:val="18"/>
      <w:szCs w:val="18"/>
    </w:rPr>
  </w:style>
  <w:style w:type="paragraph" w:styleId="a7">
    <w:name w:val="Subtitle"/>
    <w:basedOn w:val="a"/>
    <w:next w:val="a"/>
    <w:link w:val="a8"/>
    <w:uiPriority w:val="11"/>
    <w:qFormat/>
    <w:rsid w:val="004E2A10"/>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4E2A10"/>
    <w:rPr>
      <w:b/>
      <w:bCs/>
      <w:kern w:val="28"/>
      <w:sz w:val="32"/>
      <w:szCs w:val="32"/>
    </w:rPr>
  </w:style>
  <w:style w:type="character" w:customStyle="1" w:styleId="Char">
    <w:name w:val="自定义 Char"/>
    <w:link w:val="a9"/>
    <w:rsid w:val="004E2A10"/>
    <w:rPr>
      <w:rFonts w:ascii="Calibri" w:eastAsia="宋体" w:hAnsi="Calibri"/>
      <w:shd w:val="clear" w:color="auto" w:fill="E0E0E0"/>
    </w:rPr>
  </w:style>
  <w:style w:type="paragraph" w:customStyle="1" w:styleId="a9">
    <w:name w:val="自定义"/>
    <w:basedOn w:val="a"/>
    <w:link w:val="Char"/>
    <w:rsid w:val="004E2A10"/>
    <w:pPr>
      <w:shd w:val="clear" w:color="auto" w:fill="E0E0E0"/>
    </w:pPr>
    <w:rPr>
      <w:rFonts w:ascii="Calibri" w:eastAsia="宋体" w:hAnsi="Calibri"/>
    </w:rPr>
  </w:style>
  <w:style w:type="character" w:styleId="aa">
    <w:name w:val="Hyperlink"/>
    <w:basedOn w:val="a0"/>
    <w:uiPriority w:val="99"/>
    <w:unhideWhenUsed/>
    <w:rsid w:val="00266759"/>
    <w:rPr>
      <w:color w:val="900B09"/>
      <w:u w:val="single"/>
    </w:rPr>
  </w:style>
  <w:style w:type="character" w:customStyle="1" w:styleId="20">
    <w:name w:val="标题 2 字符"/>
    <w:basedOn w:val="a0"/>
    <w:link w:val="2"/>
    <w:uiPriority w:val="9"/>
    <w:rsid w:val="00266759"/>
    <w:rPr>
      <w:rFonts w:ascii="宋体" w:eastAsia="宋体" w:hAnsi="宋体" w:cs="Times New Roman"/>
      <w:b/>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D%8F%E8%AE%AE/13020269" TargetMode="External"/><Relationship Id="rId3" Type="http://schemas.openxmlformats.org/officeDocument/2006/relationships/settings" Target="settings.xml"/><Relationship Id="rId7" Type="http://schemas.openxmlformats.org/officeDocument/2006/relationships/hyperlink" Target="https://baike.baidu.com/item/%E6%9C%8D%E5%8A%A1%E5%99%A8/1005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Web/1505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 王</dc:creator>
  <cp:keywords/>
  <dc:description/>
  <cp:lastModifiedBy>伟 王</cp:lastModifiedBy>
  <cp:revision>4</cp:revision>
  <dcterms:created xsi:type="dcterms:W3CDTF">2019-10-23T12:35:00Z</dcterms:created>
  <dcterms:modified xsi:type="dcterms:W3CDTF">2019-10-23T12:59:00Z</dcterms:modified>
</cp:coreProperties>
</file>