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CB5BD">
      <w:pPr>
        <w:pStyle w:val="3"/>
        <w:rPr>
          <w:rFonts w:ascii="思源宋体" w:hAnsi="思源宋体" w:eastAsia="思源宋体"/>
        </w:rPr>
      </w:pPr>
      <w:bookmarkStart w:id="0" w:name="_Toc186030568"/>
      <w:bookmarkStart w:id="1" w:name="_Toc3407"/>
      <w:bookmarkStart w:id="2" w:name="_Toc184929378"/>
      <w:bookmarkStart w:id="3" w:name="_Toc12104"/>
      <w:bookmarkStart w:id="4" w:name="_Toc815239396"/>
      <w:bookmarkStart w:id="5" w:name="_Toc3274"/>
      <w:bookmarkStart w:id="18" w:name="_GoBack"/>
      <w:bookmarkEnd w:id="18"/>
      <w:r>
        <w:rPr>
          <w:rFonts w:hint="eastAsia" w:ascii="思源宋体" w:hAnsi="思源宋体" w:eastAsia="思源宋体"/>
          <w:lang w:eastAsia="zh-CN"/>
        </w:rPr>
        <w:t>安全作业管理</w:t>
      </w:r>
      <w:bookmarkEnd w:id="0"/>
    </w:p>
    <w:p w14:paraId="4CA4E688">
      <w:pPr>
        <w:pStyle w:val="4"/>
        <w:rPr>
          <w:rFonts w:ascii="思源宋体" w:hAnsi="思源宋体" w:eastAsia="思源宋体"/>
          <w:lang w:eastAsia="zh-CN"/>
        </w:rPr>
      </w:pPr>
      <w:bookmarkStart w:id="6" w:name="_Toc29633"/>
      <w:bookmarkStart w:id="7" w:name="_Toc186030569"/>
      <w:r>
        <w:rPr>
          <w:rFonts w:hint="eastAsia" w:ascii="思源宋体" w:hAnsi="思源宋体" w:eastAsia="思源宋体"/>
          <w:lang w:eastAsia="zh-CN"/>
        </w:rPr>
        <w:t>安全作业管理web端</w:t>
      </w:r>
      <w:bookmarkEnd w:id="6"/>
      <w:bookmarkEnd w:id="7"/>
    </w:p>
    <w:p w14:paraId="6D2CC532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综述：</w:t>
      </w:r>
    </w:p>
    <w:p w14:paraId="69960E8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安全作业管理系统web端包括安全作业一张图、作业管理、隐患排查、智能监测、辅助分析、参数配置模块。</w:t>
      </w:r>
    </w:p>
    <w:p w14:paraId="3CB8BC3E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数据范围：</w:t>
      </w:r>
    </w:p>
    <w:p w14:paraId="161A76E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默认展示外运长航全部单位的消防安全数据，各家单位均可查看本单位以及下属单位的数据情况。</w:t>
      </w:r>
    </w:p>
    <w:p w14:paraId="104F8635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以下为功能点阐述：</w:t>
      </w:r>
    </w:p>
    <w:p w14:paraId="55DC6B61">
      <w:pPr>
        <w:pStyle w:val="5"/>
        <w:rPr>
          <w:rFonts w:ascii="思源宋体" w:hAnsi="思源宋体" w:eastAsia="思源宋体"/>
        </w:rPr>
      </w:pPr>
      <w:bookmarkStart w:id="8" w:name="_Toc8323"/>
      <w:r>
        <w:rPr>
          <w:rFonts w:hint="eastAsia" w:ascii="思源宋体" w:hAnsi="思源宋体" w:eastAsia="思源宋体"/>
          <w:lang w:eastAsia="zh-CN"/>
        </w:rPr>
        <w:t>系统登录</w:t>
      </w:r>
      <w:bookmarkEnd w:id="8"/>
    </w:p>
    <w:p w14:paraId="04105710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648325" cy="2700655"/>
            <wp:effectExtent l="0" t="0" r="9525" b="4445"/>
            <wp:docPr id="251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A6BB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（系统登录-安全作业管理web端）</w:t>
      </w:r>
    </w:p>
    <w:p w14:paraId="555103F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2011DEC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登录系统后，在“首页-常用功能”找到“安全作业管理”点击进入系统。</w:t>
      </w:r>
    </w:p>
    <w:p w14:paraId="689BF358">
      <w:pPr>
        <w:pStyle w:val="5"/>
        <w:rPr>
          <w:rFonts w:ascii="思源宋体" w:hAnsi="思源宋体" w:eastAsia="思源宋体"/>
          <w:lang w:eastAsia="zh-CN"/>
        </w:rPr>
      </w:pPr>
      <w:bookmarkStart w:id="9" w:name="_Toc6987"/>
      <w:r>
        <w:rPr>
          <w:rFonts w:hint="eastAsia" w:ascii="思源宋体" w:hAnsi="思源宋体" w:eastAsia="思源宋体"/>
          <w:lang w:eastAsia="zh-CN"/>
        </w:rPr>
        <w:t>安全作业一张图</w:t>
      </w:r>
      <w:bookmarkEnd w:id="9"/>
    </w:p>
    <w:p w14:paraId="41D3779F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315585" cy="2541270"/>
            <wp:effectExtent l="0" t="0" r="5715" b="0"/>
            <wp:docPr id="252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776" cy="254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E3E1">
      <w:pPr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（安全作业一张图）</w:t>
      </w:r>
    </w:p>
    <w:p w14:paraId="7F5315C3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253355" cy="2511425"/>
            <wp:effectExtent l="0" t="0" r="4445" b="3175"/>
            <wp:docPr id="247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418" cy="253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D0AD">
      <w:pPr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（最新安全作业跳转）</w:t>
      </w:r>
    </w:p>
    <w:p w14:paraId="363059D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77F32A2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安全作业一张图支持查看集团单位的安全作业情况，包括作业统计情况、最新安全作业、安全作业数据统计、实时视频监控、隐患智能监测模块。</w:t>
      </w:r>
    </w:p>
    <w:p w14:paraId="46A5EC78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666D95A0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跳转到安全作业系统时，安全作业一张图页面自动弹出，或点击页面右上角地图图标弹出。</w:t>
      </w:r>
    </w:p>
    <w:p w14:paraId="151219C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作业统计：支出户查看作业实施情况、各类型作业占比。</w:t>
      </w:r>
    </w:p>
    <w:p w14:paraId="7272D9E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最新安全作业：查看作业的实时状态，点击支持快速跳转并定位到作业位置。</w:t>
      </w:r>
    </w:p>
    <w:p w14:paraId="3B1E5620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安全作业数据统计：支持查看各类安全作业数量、单位数量、安全作业人员数量。</w:t>
      </w:r>
    </w:p>
    <w:p w14:paraId="15DACFF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实时视频监控：支持查看实时作业的监控视频。</w:t>
      </w:r>
    </w:p>
    <w:p w14:paraId="0669BF8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隐患智能监测：支持查看隐患排查出的隐患及设备智能监测的设备报警记录。</w:t>
      </w:r>
    </w:p>
    <w:p w14:paraId="21E574BD">
      <w:pPr>
        <w:pStyle w:val="5"/>
        <w:rPr>
          <w:rFonts w:ascii="思源宋体" w:hAnsi="思源宋体" w:eastAsia="思源宋体"/>
          <w:lang w:eastAsia="zh-CN"/>
        </w:rPr>
      </w:pPr>
      <w:bookmarkStart w:id="10" w:name="_Toc19833"/>
      <w:r>
        <w:rPr>
          <w:rFonts w:hint="eastAsia" w:ascii="思源宋体" w:hAnsi="思源宋体" w:eastAsia="思源宋体"/>
          <w:lang w:eastAsia="zh-CN"/>
        </w:rPr>
        <w:t>作业管理</w:t>
      </w:r>
      <w:bookmarkEnd w:id="10"/>
    </w:p>
    <w:p w14:paraId="33462036">
      <w:pPr>
        <w:rPr>
          <w:rFonts w:hint="eastAsia" w:ascii="思源宋体" w:hAnsi="思源宋体" w:eastAsia="思源宋体"/>
          <w:b/>
          <w:bCs w:val="0"/>
          <w:lang w:val="en-US" w:eastAsia="zh-CN"/>
        </w:rPr>
      </w:pPr>
      <w:r>
        <w:rPr>
          <w:rFonts w:hint="eastAsia" w:ascii="思源宋体" w:hAnsi="思源宋体" w:eastAsia="思源宋体"/>
          <w:b/>
          <w:bCs w:val="0"/>
          <w:lang w:val="en-US" w:eastAsia="zh-CN"/>
        </w:rPr>
        <w:t>*全局说明：</w:t>
      </w:r>
    </w:p>
    <w:p w14:paraId="68E2EF35">
      <w:pPr>
        <w:numPr>
          <w:ilvl w:val="0"/>
          <w:numId w:val="5"/>
        </w:numPr>
        <w:rPr>
          <w:rFonts w:hint="eastAsia" w:ascii="思源宋体" w:hAnsi="思源宋体" w:eastAsia="思源宋体"/>
          <w:b/>
          <w:bCs w:val="0"/>
          <w:lang w:val="en-US" w:eastAsia="zh-CN"/>
        </w:rPr>
      </w:pPr>
      <w:r>
        <w:rPr>
          <w:rFonts w:hint="eastAsia" w:ascii="思源宋体" w:hAnsi="思源宋体" w:eastAsia="思源宋体"/>
          <w:b/>
          <w:bCs w:val="0"/>
          <w:lang w:val="en-US" w:eastAsia="zh-CN"/>
        </w:rPr>
        <w:t>参数配置</w:t>
      </w:r>
    </w:p>
    <w:p w14:paraId="067E196C">
      <w:pPr>
        <w:numPr>
          <w:ilvl w:val="0"/>
          <w:numId w:val="0"/>
        </w:numPr>
      </w:pPr>
      <w:r>
        <w:drawing>
          <wp:inline distT="0" distB="0" distL="114300" distR="114300">
            <wp:extent cx="6186170" cy="3504565"/>
            <wp:effectExtent l="0" t="0" r="1270" b="635"/>
            <wp:docPr id="1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7A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操作说明：</w:t>
      </w:r>
    </w:p>
    <w:p w14:paraId="42ED9E17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交底和验收执行人员配置：在接收交底和验收执行人员，因特殊情况无法操作系统时候（包含不限于：人员素质交底无法操作、手机不支持、环境不允许等情况）需代登录系统人员，提供移动设备让接受交底和验收人员进行签名和交底确认。（功能可视情况自行打开。一切产生的影响由单位自行承担）</w:t>
      </w:r>
    </w:p>
    <w:p w14:paraId="2D3FCC1C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申请作业时，是否允许新增作业单位及作业人员：打开开关后，则在申请作业页面时，可不跳开作业申请时，添加作业单位、作业负责人、作业监护人、普通作业人员和特种作业人员。</w:t>
      </w:r>
    </w:p>
    <w:p w14:paraId="1251C6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174740" cy="3531870"/>
            <wp:effectExtent l="0" t="0" r="12700" b="3810"/>
            <wp:docPr id="1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3034">
      <w:pPr>
        <w:pStyle w:val="6"/>
        <w:rPr>
          <w:rFonts w:ascii="思源宋体" w:hAnsi="思源宋体" w:eastAsia="思源宋体"/>
        </w:rPr>
      </w:pPr>
      <w:r>
        <w:rPr>
          <w:rFonts w:hint="eastAsia" w:ascii="思源宋体" w:hAnsi="思源宋体" w:eastAsia="思源宋体"/>
          <w:lang w:eastAsia="zh-CN"/>
        </w:rPr>
        <w:t>常规作业</w:t>
      </w:r>
    </w:p>
    <w:p w14:paraId="209227EA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164455" cy="2464435"/>
            <wp:effectExtent l="0" t="0" r="17145" b="12065"/>
            <wp:docPr id="248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FA93">
      <w:pPr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26C6A695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144770" cy="2454275"/>
            <wp:effectExtent l="0" t="0" r="17780" b="3175"/>
            <wp:docPr id="249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590E">
      <w:pPr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（作业中）</w:t>
      </w:r>
    </w:p>
    <w:p w14:paraId="1EF22709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020945" cy="2395220"/>
            <wp:effectExtent l="0" t="0" r="8255" b="17780"/>
            <wp:docPr id="25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7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398B">
      <w:pPr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（已完成）</w:t>
      </w:r>
    </w:p>
    <w:p w14:paraId="313C68F5">
      <w:r>
        <w:t xml:space="preserve">   </w:t>
      </w:r>
      <w:r>
        <w:drawing>
          <wp:inline distT="0" distB="0" distL="114300" distR="114300">
            <wp:extent cx="5052060" cy="2393950"/>
            <wp:effectExtent l="0" t="0" r="2540" b="19050"/>
            <wp:docPr id="610" name="图片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图片 1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34236">
      <w:pPr>
        <w:jc w:val="center"/>
        <w:rPr>
          <w:lang w:eastAsia="zh-CN"/>
        </w:rPr>
      </w:pPr>
      <w:r>
        <w:t>(</w:t>
      </w:r>
      <w:r>
        <w:rPr>
          <w:rFonts w:hint="eastAsia"/>
          <w:lang w:eastAsia="zh-CN"/>
        </w:rPr>
        <w:t>作废</w:t>
      </w:r>
      <w:r>
        <w:t>)</w:t>
      </w:r>
    </w:p>
    <w:p w14:paraId="2D600F33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5933DB7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支持对集团下单位申请中、作业中、已完成、作废的常规作业进行跟踪管理。</w:t>
      </w:r>
    </w:p>
    <w:p w14:paraId="35781A9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5BA0AD9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3E30E73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752386B1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6EF3205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002CCD5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51CDBEA5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动火作业</w:t>
      </w:r>
    </w:p>
    <w:p w14:paraId="5D17A372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239895" cy="2022475"/>
            <wp:effectExtent l="0" t="0" r="1905" b="0"/>
            <wp:docPr id="29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9386" cy="204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3D07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11C035F9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298950" cy="2051050"/>
            <wp:effectExtent l="0" t="0" r="0" b="6350"/>
            <wp:docPr id="282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9612" cy="207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51AC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（作业中）</w:t>
      </w:r>
    </w:p>
    <w:p w14:paraId="4CC10083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335780" cy="2068195"/>
            <wp:effectExtent l="0" t="0" r="0" b="1905"/>
            <wp:docPr id="288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449" cy="208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70F1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（已完成）</w:t>
      </w:r>
    </w:p>
    <w:p w14:paraId="07228EBE">
      <w:pPr>
        <w:ind w:firstLine="0" w:firstLineChars="0"/>
        <w:jc w:val="center"/>
      </w:pPr>
      <w:r>
        <w:drawing>
          <wp:inline distT="0" distB="0" distL="114300" distR="114300">
            <wp:extent cx="4810125" cy="2393950"/>
            <wp:effectExtent l="0" t="0" r="15875" b="19050"/>
            <wp:docPr id="612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图片 1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C38C">
      <w:pPr>
        <w:ind w:firstLine="0" w:firstLineChars="0"/>
        <w:jc w:val="center"/>
        <w:rPr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（作废）</w:t>
      </w:r>
    </w:p>
    <w:p w14:paraId="24BCB85D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76F98DD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支持对集团下单位申请中、作业中、已完成、作废的动火作业进行跟踪管理。</w:t>
      </w:r>
    </w:p>
    <w:p w14:paraId="5EC36AF0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09EA605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7F7FAE31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604A88E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267316E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284287F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1B66E5BA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有限空间作业</w:t>
      </w:r>
    </w:p>
    <w:p w14:paraId="5587BFA0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114290" cy="2440305"/>
            <wp:effectExtent l="0" t="0" r="10160" b="17145"/>
            <wp:docPr id="29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7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39A9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4FE3EEBF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134610" cy="2449830"/>
            <wp:effectExtent l="0" t="0" r="8890" b="7620"/>
            <wp:docPr id="28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7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F3DE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（作业中）</w:t>
      </w:r>
    </w:p>
    <w:p w14:paraId="347A8DBA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144135" cy="2454275"/>
            <wp:effectExtent l="0" t="0" r="18415" b="3175"/>
            <wp:docPr id="30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7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D8A2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（已完成）</w:t>
      </w:r>
    </w:p>
    <w:p w14:paraId="61D2A44D">
      <w:pPr>
        <w:ind w:firstLine="0" w:firstLineChars="0"/>
        <w:jc w:val="center"/>
      </w:pPr>
      <w:r>
        <w:drawing>
          <wp:inline distT="0" distB="0" distL="114300" distR="114300">
            <wp:extent cx="5172075" cy="2498725"/>
            <wp:effectExtent l="0" t="0" r="9525" b="15875"/>
            <wp:docPr id="613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图片 1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1BED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（作废）</w:t>
      </w:r>
    </w:p>
    <w:p w14:paraId="449A39E6">
      <w:pPr>
        <w:ind w:firstLine="0" w:firstLineChars="0"/>
        <w:jc w:val="center"/>
        <w:rPr>
          <w:lang w:eastAsia="zh-CN"/>
        </w:rPr>
      </w:pPr>
    </w:p>
    <w:p w14:paraId="6BAC0E7C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42B4946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支持对集团下单位申请中、作业中、已完成、作废的受限空间作业进行跟踪管理。</w:t>
      </w:r>
    </w:p>
    <w:p w14:paraId="24ADCF5E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3AF9197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01530603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691A466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300BC8C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4F22DDD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07A5C054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盲板抽堵作业</w:t>
      </w:r>
    </w:p>
    <w:p w14:paraId="7CCFF89B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195445" cy="2001520"/>
            <wp:effectExtent l="0" t="0" r="0" b="5080"/>
            <wp:docPr id="296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4309" cy="201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44F3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673EF4AB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151630" cy="1980565"/>
            <wp:effectExtent l="0" t="0" r="1270" b="635"/>
            <wp:docPr id="280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7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2938" cy="200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2E84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（作业中）</w:t>
      </w:r>
    </w:p>
    <w:p w14:paraId="472E7B75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269105" cy="2036445"/>
            <wp:effectExtent l="0" t="0" r="0" b="0"/>
            <wp:docPr id="295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9674" cy="204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1AEF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（已完成）</w:t>
      </w:r>
    </w:p>
    <w:p w14:paraId="726D1E1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5F2814F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支持对集团下单位申请中、作业中、已完成、作废的盲板抽堵作业进行跟踪管理。</w:t>
      </w:r>
    </w:p>
    <w:p w14:paraId="1FB96C5A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277E6EA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3867816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75DB9DCF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05420F2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524C15DF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4BEFE986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高处作业</w:t>
      </w:r>
    </w:p>
    <w:p w14:paraId="4DDE8788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718810" cy="2727960"/>
            <wp:effectExtent l="0" t="0" r="0" b="2540"/>
            <wp:docPr id="298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8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457" cy="273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3BAE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09B862CC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01B2E4D6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支持对集团下单位申请中、作业中、已完成、作废的高处作业进行跟踪管理。</w:t>
      </w:r>
    </w:p>
    <w:p w14:paraId="4701861C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2082CC00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54D8CEB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1C7F8E4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648262C1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791376F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已作废：支持查看已作废的作业及作业跟踪记录。</w:t>
      </w:r>
    </w:p>
    <w:p w14:paraId="7AC75D9B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吊装作业</w:t>
      </w:r>
    </w:p>
    <w:p w14:paraId="4D5F03F6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857750" cy="2317750"/>
            <wp:effectExtent l="0" t="0" r="0" b="6350"/>
            <wp:docPr id="303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C98F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7E6C60F1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模块说明：</w:t>
      </w:r>
    </w:p>
    <w:p w14:paraId="1ECFF04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 xml:space="preserve">支持对集团下单位申请中、作业中、已完成、作废的吊装作业进行跟踪管理。 </w:t>
      </w:r>
    </w:p>
    <w:p w14:paraId="2A413E2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操作说明：</w:t>
      </w:r>
    </w:p>
    <w:p w14:paraId="23F9B1F6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3D2CFDC3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0210020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3B2B68E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0B63C73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已作废：支持查看已作废的作业及作业跟踪记录。</w:t>
      </w:r>
    </w:p>
    <w:p w14:paraId="0DDDCE3D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临时用电作业</w:t>
      </w:r>
    </w:p>
    <w:p w14:paraId="113DC46B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114925" cy="2440305"/>
            <wp:effectExtent l="0" t="0" r="9525" b="17145"/>
            <wp:docPr id="305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8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F093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17ADF79E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0801356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支持对集团下单位申请中、作业中、已完成、作废的临时用电作业进行跟踪管理。</w:t>
      </w:r>
    </w:p>
    <w:p w14:paraId="316B65F3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0032DC7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3A409C1F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5BB2116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595270D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4AC09CF6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5A525891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动土作业</w:t>
      </w:r>
    </w:p>
    <w:p w14:paraId="241C8C4B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038725" cy="2403475"/>
            <wp:effectExtent l="0" t="0" r="9525" b="15875"/>
            <wp:docPr id="30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9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D603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63A516D7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4F6A299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支持对集团下单位申请中、作业中、已完成、作废的动土作业进行跟踪管理。</w:t>
      </w:r>
    </w:p>
    <w:p w14:paraId="36C99C5B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6F80327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241DC0A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2475697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475BD20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2895EBB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1A802DF6">
      <w:pPr>
        <w:rPr>
          <w:rFonts w:ascii="思源宋体" w:hAnsi="思源宋体" w:eastAsia="思源宋体" w:cs="宋体"/>
          <w:lang w:eastAsia="zh-CN"/>
        </w:rPr>
      </w:pPr>
    </w:p>
    <w:p w14:paraId="426FFA7A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断路作业</w:t>
      </w:r>
    </w:p>
    <w:p w14:paraId="5CE8F86E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057775" cy="2413000"/>
            <wp:effectExtent l="0" t="0" r="9525" b="6350"/>
            <wp:docPr id="287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9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7331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（申请中）</w:t>
      </w:r>
    </w:p>
    <w:p w14:paraId="4A4319D5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0B42E3F6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支持对集团下单位申请中、作业中、已完成、作废的断路作业进行跟踪管理。</w:t>
      </w:r>
    </w:p>
    <w:p w14:paraId="20301735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6FF700A0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71DFF90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38625C63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307F14C3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164C4BA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07FF95E6">
      <w:pPr>
        <w:pStyle w:val="5"/>
        <w:rPr>
          <w:rFonts w:ascii="思源宋体" w:hAnsi="思源宋体" w:eastAsia="思源宋体"/>
          <w:lang w:eastAsia="zh-CN"/>
        </w:rPr>
      </w:pPr>
      <w:bookmarkStart w:id="11" w:name="_Toc14360"/>
      <w:r>
        <w:rPr>
          <w:rFonts w:hint="eastAsia" w:ascii="思源宋体" w:hAnsi="思源宋体" w:eastAsia="思源宋体"/>
          <w:lang w:eastAsia="zh-CN"/>
        </w:rPr>
        <w:t>辅助分析</w:t>
      </w:r>
      <w:bookmarkEnd w:id="11"/>
    </w:p>
    <w:p w14:paraId="73264390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4844415" cy="2310765"/>
            <wp:effectExtent l="0" t="0" r="0" b="635"/>
            <wp:docPr id="285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10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4436" cy="232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CF32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（辅助分析）</w:t>
      </w:r>
    </w:p>
    <w:p w14:paraId="39EB699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173E70B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支持查看集团单位作业状态情况、作业风险分布、作业趋势图、作业人员统计、隐患分类统计、作业统计列表。</w:t>
      </w:r>
    </w:p>
    <w:p w14:paraId="5176F26C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5B3F002F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点击左侧集团下单位可切换单位查看作业数据。</w:t>
      </w:r>
    </w:p>
    <w:p w14:paraId="1AF6FAF2">
      <w:pPr>
        <w:pStyle w:val="5"/>
        <w:rPr>
          <w:rFonts w:ascii="思源宋体" w:hAnsi="思源宋体" w:eastAsia="思源宋体"/>
          <w:lang w:eastAsia="zh-CN"/>
        </w:rPr>
      </w:pPr>
      <w:bookmarkStart w:id="12" w:name="_Toc2583"/>
      <w:r>
        <w:rPr>
          <w:rFonts w:hint="eastAsia" w:ascii="思源宋体" w:hAnsi="思源宋体" w:eastAsia="思源宋体"/>
          <w:lang w:eastAsia="zh-CN"/>
        </w:rPr>
        <w:t>参数配置</w:t>
      </w:r>
      <w:bookmarkEnd w:id="12"/>
    </w:p>
    <w:p w14:paraId="1005D0A9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5006975" cy="2388235"/>
            <wp:effectExtent l="0" t="0" r="0" b="0"/>
            <wp:docPr id="291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10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8837" cy="2394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A674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（参数配置）</w:t>
      </w:r>
    </w:p>
    <w:p w14:paraId="2E589FC9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18F6AE3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支持对系统参数进行配置，包括从何配置、作业类型配置、风险内容配置、安全交底配置、结束确认标准。</w:t>
      </w:r>
    </w:p>
    <w:p w14:paraId="4A869021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2754308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综合配置：支持对系统各模块的细节功能进行开关配置。</w:t>
      </w:r>
    </w:p>
    <w:p w14:paraId="63D5C1F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作业类型配置：支持对作业等级、审批节点、等级排序等内容进行配置。</w:t>
      </w:r>
    </w:p>
    <w:p w14:paraId="1A80142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风险内容配置：支持对各类型作业的管控措施进行配置。</w:t>
      </w:r>
    </w:p>
    <w:p w14:paraId="3E91DEB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安全交底配置：支持对各类型作业的交底预设进行配置。</w:t>
      </w:r>
    </w:p>
    <w:p w14:paraId="7D19849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结束标准配置：支持对各类型作业的结束标准进行配置。</w:t>
      </w:r>
    </w:p>
    <w:p w14:paraId="57018A72">
      <w:pPr>
        <w:pStyle w:val="4"/>
        <w:rPr>
          <w:rFonts w:ascii="思源宋体" w:hAnsi="思源宋体" w:eastAsia="思源宋体"/>
          <w:lang w:eastAsia="zh-CN"/>
        </w:rPr>
      </w:pPr>
      <w:bookmarkStart w:id="13" w:name="_Toc12200"/>
      <w:bookmarkStart w:id="14" w:name="_Toc186030570"/>
      <w:r>
        <w:rPr>
          <w:rFonts w:hint="eastAsia" w:ascii="思源宋体" w:hAnsi="思源宋体" w:eastAsia="思源宋体"/>
          <w:lang w:eastAsia="zh-CN"/>
        </w:rPr>
        <w:t>安全作业管理app端</w:t>
      </w:r>
      <w:bookmarkEnd w:id="13"/>
      <w:bookmarkEnd w:id="14"/>
    </w:p>
    <w:p w14:paraId="71292A93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综述：</w:t>
      </w:r>
    </w:p>
    <w:p w14:paraId="5353509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安全作业管理系统app端包我的代办、作业管理模块。</w:t>
      </w:r>
    </w:p>
    <w:p w14:paraId="3E46E4F4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数据范围：</w:t>
      </w:r>
    </w:p>
    <w:p w14:paraId="40CA3E6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默认展示外运长航集团全部单位的消防安全数据，各家单位均可查看本单位以及下属单位的数据情况。</w:t>
      </w:r>
    </w:p>
    <w:p w14:paraId="29C8E67D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以下为功能点阐述：</w:t>
      </w:r>
    </w:p>
    <w:p w14:paraId="1B3F008F">
      <w:pPr>
        <w:pStyle w:val="5"/>
        <w:rPr>
          <w:rFonts w:ascii="思源宋体" w:hAnsi="思源宋体" w:eastAsia="思源宋体"/>
          <w:lang w:eastAsia="zh-CN"/>
        </w:rPr>
      </w:pPr>
      <w:bookmarkStart w:id="15" w:name="_Toc15992"/>
      <w:r>
        <w:rPr>
          <w:rFonts w:hint="eastAsia" w:ascii="思源宋体" w:hAnsi="思源宋体" w:eastAsia="思源宋体"/>
          <w:lang w:eastAsia="zh-CN"/>
        </w:rPr>
        <w:t>系统登录</w:t>
      </w:r>
      <w:bookmarkEnd w:id="15"/>
    </w:p>
    <w:p w14:paraId="5B053BCC">
      <w:pPr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245235" cy="2773045"/>
            <wp:effectExtent l="0" t="0" r="12065" b="8255"/>
            <wp:docPr id="31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10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253490" cy="2792095"/>
            <wp:effectExtent l="0" t="0" r="3810" b="8255"/>
            <wp:docPr id="30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10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F6BE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（系统登录-安全作业管理app端）</w:t>
      </w:r>
    </w:p>
    <w:p w14:paraId="48ADDDF8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5129522D">
      <w:pPr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  <w:lang w:eastAsia="zh-CN"/>
        </w:rPr>
        <w:t>登录系统后，在“工作台”中找到“安全作业管理”点击进入系统。</w:t>
      </w:r>
    </w:p>
    <w:p w14:paraId="39427572">
      <w:pPr>
        <w:pStyle w:val="5"/>
        <w:rPr>
          <w:rFonts w:ascii="思源宋体" w:hAnsi="思源宋体" w:eastAsia="思源宋体"/>
          <w:lang w:eastAsia="zh-CN"/>
        </w:rPr>
      </w:pPr>
      <w:bookmarkStart w:id="16" w:name="_Toc23791"/>
      <w:r>
        <w:rPr>
          <w:rFonts w:hint="eastAsia" w:ascii="思源宋体" w:hAnsi="思源宋体" w:eastAsia="思源宋体"/>
          <w:lang w:eastAsia="zh-CN"/>
        </w:rPr>
        <w:t>我的代办</w:t>
      </w:r>
      <w:bookmarkEnd w:id="16"/>
    </w:p>
    <w:p w14:paraId="45A05BDF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336675" cy="2975610"/>
            <wp:effectExtent l="0" t="0" r="15875" b="15240"/>
            <wp:docPr id="311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10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6276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（我的代办-风险评估）</w:t>
      </w:r>
    </w:p>
    <w:p w14:paraId="4E5B2AA6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231265" cy="2742565"/>
            <wp:effectExtent l="0" t="0" r="6985" b="635"/>
            <wp:docPr id="276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10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224280" cy="2726055"/>
            <wp:effectExtent l="0" t="0" r="13970" b="17145"/>
            <wp:docPr id="256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10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FDB8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（我的代办-风险评估详情）</w:t>
      </w:r>
    </w:p>
    <w:p w14:paraId="3B354666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341755" cy="2988310"/>
            <wp:effectExtent l="0" t="0" r="10795" b="2540"/>
            <wp:docPr id="271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10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339850" cy="2981960"/>
            <wp:effectExtent l="0" t="0" r="12700" b="8890"/>
            <wp:docPr id="26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1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86A2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（我的代办-提交风险评估）</w:t>
      </w:r>
    </w:p>
    <w:p w14:paraId="2B6BA495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5B95B6A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支持对各类型作业执行风险评估、安全措施、作业审批、隐患排查、现场实施、验收审批、事件处置流程。</w:t>
      </w:r>
    </w:p>
    <w:p w14:paraId="198D0C4C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531D7B1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风险评估：支持查看需要进行风险评估流程的作业，支持提交风险评估信息。</w:t>
      </w:r>
    </w:p>
    <w:p w14:paraId="2D0876D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安全措施：支持查看需要进行提交现场措施信息流程的作业，支持提交现场措施信息。</w:t>
      </w:r>
    </w:p>
    <w:p w14:paraId="38C36973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作业审批：支持查看需要进行审批流程的作业，支持提交审批信息。</w:t>
      </w:r>
    </w:p>
    <w:p w14:paraId="3BB130B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隐患排查：支持查看需要进行隐患排查任务的作业，支持上报隐患。</w:t>
      </w:r>
    </w:p>
    <w:p w14:paraId="17A7222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现场实施：支持查看需要进行现场实施流程的作业，支持提交现场实施信息。</w:t>
      </w:r>
    </w:p>
    <w:p w14:paraId="01D59F5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验收审批：支持查看需要进行验收审批流程的作业，支持提交验收审批信息。</w:t>
      </w:r>
    </w:p>
    <w:p w14:paraId="7B4F75E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事件处置：支持对各类作业发生的事件进行处置。</w:t>
      </w:r>
    </w:p>
    <w:p w14:paraId="0CF357C4">
      <w:pPr>
        <w:pStyle w:val="6"/>
        <w:rPr>
          <w:rFonts w:hint="default"/>
          <w:b/>
          <w:bCs w:val="0"/>
          <w:lang w:val="en-US" w:eastAsia="zh-CN"/>
        </w:rPr>
      </w:pPr>
      <w:bookmarkStart w:id="17" w:name="_Toc1161"/>
      <w:r>
        <w:rPr>
          <w:rFonts w:hint="eastAsia" w:ascii="思源宋体" w:hAnsi="思源宋体" w:eastAsia="思源宋体"/>
          <w:lang w:eastAsia="zh-CN"/>
        </w:rPr>
        <w:t>作业管理</w:t>
      </w:r>
      <w:bookmarkEnd w:id="17"/>
    </w:p>
    <w:p w14:paraId="6824D8A1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常规作业</w:t>
      </w:r>
    </w:p>
    <w:p w14:paraId="68978595">
      <w:pPr>
        <w:ind w:firstLine="0" w:firstLineChars="0"/>
        <w:jc w:val="center"/>
        <w:rPr>
          <w:rFonts w:ascii="思源宋体" w:hAnsi="思源宋体" w:eastAsia="思源宋体" w:cs="宋体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366520" cy="3041015"/>
            <wp:effectExtent l="0" t="0" r="5080" b="6985"/>
            <wp:docPr id="269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1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val="en-US" w:eastAsia="zh-CN"/>
        </w:rPr>
        <w:t xml:space="preserve"> </w:t>
      </w:r>
      <w:r>
        <w:drawing>
          <wp:inline distT="0" distB="0" distL="114300" distR="114300">
            <wp:extent cx="844550" cy="3168650"/>
            <wp:effectExtent l="0" t="0" r="8890" b="1270"/>
            <wp:docPr id="1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90F4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（常规作业）</w:t>
      </w:r>
    </w:p>
    <w:p w14:paraId="6981A2BA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2D4C9B5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支持对集团下单位申请中、作业中、已完成、作废的常规作业进行跟踪管理。</w:t>
      </w:r>
    </w:p>
    <w:p w14:paraId="6EF0A71B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2147A7B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54FA5A3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2363F36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4C7DA72F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0B839E1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作废：支持查看已完成的作业及作业跟踪记录。</w:t>
      </w:r>
    </w:p>
    <w:p w14:paraId="53541D3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</w:p>
    <w:p w14:paraId="5CF27AEF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动火作业</w:t>
      </w:r>
    </w:p>
    <w:p w14:paraId="5D63117E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504315" cy="3347720"/>
            <wp:effectExtent l="0" t="0" r="635" b="5080"/>
            <wp:docPr id="275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1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val="en-US" w:eastAsia="zh-CN"/>
        </w:rPr>
        <w:t xml:space="preserve"> </w:t>
      </w:r>
      <w:r>
        <w:drawing>
          <wp:inline distT="0" distB="0" distL="114300" distR="114300">
            <wp:extent cx="835660" cy="3394075"/>
            <wp:effectExtent l="0" t="0" r="2540" b="4445"/>
            <wp:docPr id="1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F37A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（动火作业）</w:t>
      </w:r>
    </w:p>
    <w:p w14:paraId="52636DF4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4B7E134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支持对集团下单位申请中、作业中、已完成、作废的动火作业进行跟踪管理。</w:t>
      </w:r>
    </w:p>
    <w:p w14:paraId="3EB6DC11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08255E6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1CA27FC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210D25F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1076A723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32F6AFD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3CC4F24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</w:p>
    <w:p w14:paraId="6A8F241F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临时用电作业</w:t>
      </w:r>
    </w:p>
    <w:p w14:paraId="1069980D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534160" cy="3413760"/>
            <wp:effectExtent l="0" t="0" r="8890" b="15240"/>
            <wp:docPr id="26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11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eastAsia="zh-CN"/>
        </w:rPr>
        <w:drawing>
          <wp:inline distT="0" distB="0" distL="114300" distR="114300">
            <wp:extent cx="790575" cy="3352165"/>
            <wp:effectExtent l="0" t="0" r="1905" b="635"/>
            <wp:docPr id="158" name="图片 158" descr="88d389e011ba231b4ba677116aa8e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88d389e011ba231b4ba677116aa8eff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D595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（临时用电作业）</w:t>
      </w:r>
    </w:p>
    <w:p w14:paraId="5AE08B12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7344187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支持对集团下单位申请中、作业中、已完成、作废的临时用电作业进行跟踪管理。</w:t>
      </w:r>
    </w:p>
    <w:p w14:paraId="166C6348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57297BF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6D85EFD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464F435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69D7C6B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15EF06F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0DEBEDB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</w:p>
    <w:p w14:paraId="2F0AEB68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高处作业</w:t>
      </w:r>
    </w:p>
    <w:p w14:paraId="50F5C687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537970" cy="3423285"/>
            <wp:effectExtent l="0" t="0" r="5080" b="5715"/>
            <wp:docPr id="273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11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val="en-US" w:eastAsia="zh-CN"/>
        </w:rPr>
        <w:t xml:space="preserve"> </w:t>
      </w:r>
      <w:r>
        <w:rPr>
          <w:rFonts w:hint="eastAsia" w:ascii="思源宋体" w:hAnsi="思源宋体" w:eastAsia="思源宋体" w:cs="宋体"/>
          <w:lang w:eastAsia="zh-CN"/>
        </w:rPr>
        <w:drawing>
          <wp:inline distT="0" distB="0" distL="114300" distR="114300">
            <wp:extent cx="861060" cy="3529330"/>
            <wp:effectExtent l="0" t="0" r="7620" b="6350"/>
            <wp:docPr id="159" name="图片 159" descr="dad8ac8a08cb18daefb1059df7657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dad8ac8a08cb18daefb1059df76574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0966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（高处作业）</w:t>
      </w:r>
    </w:p>
    <w:p w14:paraId="1E4B7E8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5141A6E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支持对集团下单位申请中、作业中、已完成、作废的高处作业进行跟踪管理。</w:t>
      </w:r>
    </w:p>
    <w:p w14:paraId="5EABFB8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06DD323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6EDBA54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7B61151F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56742F3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4244FD1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6BAD611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</w:p>
    <w:p w14:paraId="7571DEF4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吊装作业</w:t>
      </w:r>
    </w:p>
    <w:p w14:paraId="2C833ABE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537970" cy="3423285"/>
            <wp:effectExtent l="0" t="0" r="5080" b="5715"/>
            <wp:docPr id="261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11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eastAsia="zh-CN"/>
        </w:rPr>
        <w:drawing>
          <wp:inline distT="0" distB="0" distL="114300" distR="114300">
            <wp:extent cx="826135" cy="3512820"/>
            <wp:effectExtent l="0" t="0" r="12065" b="7620"/>
            <wp:docPr id="160" name="图片 160" descr="979b23b13096a8670d03c29effcb6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979b23b13096a8670d03c29effcb66ac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477E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（吊装作业）</w:t>
      </w:r>
    </w:p>
    <w:p w14:paraId="31D076A7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2564C241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 xml:space="preserve">支持对集团下单位申请中、作业中、已完成、作废的吊装作业进行跟踪管理。 </w:t>
      </w:r>
    </w:p>
    <w:p w14:paraId="257D0C6F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4952C97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08082E4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3CE4354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19DCDCA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已完成：支持查看已完成的作业及作业跟踪记录。详情：支持查看作业详情，包括基本信息、相关人员、作业初审、安全交底、作业审批、完工验收、监测记录、隐患清单。</w:t>
      </w:r>
    </w:p>
    <w:p w14:paraId="490ACAA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3E0DB23A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动土作业</w:t>
      </w:r>
    </w:p>
    <w:p w14:paraId="2E7B2613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529715" cy="3404235"/>
            <wp:effectExtent l="0" t="0" r="13335" b="5715"/>
            <wp:docPr id="26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12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eastAsia="zh-CN"/>
        </w:rPr>
        <w:drawing>
          <wp:inline distT="0" distB="0" distL="114300" distR="114300">
            <wp:extent cx="906145" cy="3397885"/>
            <wp:effectExtent l="0" t="0" r="8255" b="635"/>
            <wp:docPr id="162" name="图片 162" descr="e49b290d55ddacc648b293adf8145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e49b290d55ddacc648b293adf8145a5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79EC">
      <w:pPr>
        <w:ind w:firstLine="0" w:firstLineChars="0"/>
        <w:jc w:val="center"/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（动土作业）</w:t>
      </w:r>
    </w:p>
    <w:p w14:paraId="07023678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7AF04400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支持对集团下单位申请中、作业中、已完成、作废的动土作业进行跟踪管理。</w:t>
      </w:r>
    </w:p>
    <w:p w14:paraId="6E6DACDB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008D4D51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47DBC45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5508F68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53E5AC8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2D19501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br w:type="page"/>
      </w:r>
    </w:p>
    <w:p w14:paraId="3F22B5B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31A2C14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</w:p>
    <w:p w14:paraId="4BDE2579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盲板抽堵作业</w:t>
      </w:r>
    </w:p>
    <w:p w14:paraId="24507AE2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537970" cy="3422015"/>
            <wp:effectExtent l="0" t="0" r="5080" b="6985"/>
            <wp:docPr id="267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12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eastAsia="zh-CN"/>
        </w:rPr>
        <w:drawing>
          <wp:inline distT="0" distB="0" distL="114300" distR="114300">
            <wp:extent cx="845185" cy="3424555"/>
            <wp:effectExtent l="0" t="0" r="8255" b="4445"/>
            <wp:docPr id="164" name="图片 164" descr="c54766f7f85d953256329aa2700f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c54766f7f85d953256329aa2700f509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0778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（盲板抽堵作业）</w:t>
      </w:r>
    </w:p>
    <w:p w14:paraId="5D36587D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08EDA1B5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支持对集团下单位申请中、作业中、已完成、作废的盲板抽堵作业进行跟踪管理。</w:t>
      </w:r>
    </w:p>
    <w:p w14:paraId="1F615E9E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7577A046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094C8536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579F0BC2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0B92F296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1F71278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53073BDD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</w:p>
    <w:p w14:paraId="57907FD9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断路作业</w:t>
      </w:r>
    </w:p>
    <w:p w14:paraId="5D859D9E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401445" cy="3119120"/>
            <wp:effectExtent l="0" t="0" r="8255" b="5080"/>
            <wp:docPr id="253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1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eastAsia="zh-CN"/>
        </w:rPr>
        <w:drawing>
          <wp:inline distT="0" distB="0" distL="114300" distR="114300">
            <wp:extent cx="779780" cy="3166745"/>
            <wp:effectExtent l="0" t="0" r="12700" b="3175"/>
            <wp:docPr id="168" name="图片 168" descr="4da70e22b96a7a3aa4f2a5e6ea934a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4da70e22b96a7a3aa4f2a5e6ea934a8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A4EA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（断路作业）</w:t>
      </w:r>
    </w:p>
    <w:p w14:paraId="1C4FA224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360BFF9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支持对集团下单位申请中、作业中、已完成、作废的断路作业进行跟踪管理。</w:t>
      </w:r>
    </w:p>
    <w:p w14:paraId="05592CC2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4916CD57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0AD06BA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78BED8D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4C914430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7BF1B2FC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026C6DA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</w:p>
    <w:p w14:paraId="14B8508E">
      <w:pPr>
        <w:pStyle w:val="6"/>
        <w:rPr>
          <w:rFonts w:ascii="思源宋体" w:hAnsi="思源宋体" w:eastAsia="思源宋体"/>
          <w:lang w:eastAsia="zh-CN"/>
        </w:rPr>
      </w:pPr>
      <w:r>
        <w:rPr>
          <w:rFonts w:hint="eastAsia" w:ascii="思源宋体" w:hAnsi="思源宋体" w:eastAsia="思源宋体"/>
          <w:lang w:eastAsia="zh-CN"/>
        </w:rPr>
        <w:t>受限空间作业</w:t>
      </w:r>
    </w:p>
    <w:p w14:paraId="7DF70EBB">
      <w:pPr>
        <w:ind w:firstLine="0" w:firstLineChars="0"/>
        <w:jc w:val="center"/>
        <w:rPr>
          <w:rFonts w:hint="eastAsia"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</w:rPr>
        <w:drawing>
          <wp:inline distT="0" distB="0" distL="114300" distR="114300">
            <wp:extent cx="1509395" cy="3358515"/>
            <wp:effectExtent l="0" t="0" r="14605" b="13335"/>
            <wp:docPr id="254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12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宋体" w:hAnsi="思源宋体" w:eastAsia="思源宋体" w:cs="宋体"/>
          <w:lang w:eastAsia="zh-CN"/>
        </w:rPr>
        <w:drawing>
          <wp:inline distT="0" distB="0" distL="114300" distR="114300">
            <wp:extent cx="835660" cy="3386455"/>
            <wp:effectExtent l="0" t="0" r="2540" b="12065"/>
            <wp:docPr id="165" name="图片 165" descr="73a2772fbea756de0c22bd4e6c655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73a2772fbea756de0c22bd4e6c65557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2727">
      <w:pPr>
        <w:ind w:firstLine="0" w:firstLineChars="0"/>
        <w:jc w:val="center"/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（受限空间）</w:t>
      </w:r>
    </w:p>
    <w:p w14:paraId="4FD3C960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模块说明：</w:t>
      </w:r>
    </w:p>
    <w:p w14:paraId="0AE14949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支持对集团下单位申请中、作业中、已完成、作废的受限空间作业进行跟踪管理。</w:t>
      </w:r>
    </w:p>
    <w:p w14:paraId="7FC52E16">
      <w:pPr>
        <w:rPr>
          <w:rFonts w:ascii="思源宋体" w:hAnsi="思源宋体" w:eastAsia="思源宋体" w:cs="宋体"/>
          <w:b/>
          <w:bCs w:val="0"/>
          <w:lang w:eastAsia="zh-CN"/>
        </w:rPr>
      </w:pPr>
      <w:r>
        <w:rPr>
          <w:rFonts w:hint="eastAsia" w:ascii="思源宋体" w:hAnsi="思源宋体" w:eastAsia="思源宋体" w:cs="宋体"/>
          <w:b/>
          <w:bCs w:val="0"/>
          <w:lang w:eastAsia="zh-CN"/>
        </w:rPr>
        <w:t>操作说明：</w:t>
      </w:r>
    </w:p>
    <w:p w14:paraId="4A860784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支持集团监管单位人员可查看集团单位作业进度及审批，支持业务单位人员申请作业及审批。</w:t>
      </w:r>
    </w:p>
    <w:p w14:paraId="12DB20A8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申请中：支持查看申请中的作业信息及进度。</w:t>
      </w:r>
    </w:p>
    <w:p w14:paraId="7B808E5E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作业中：支持查看作业中的作业信息进度及作业票。</w:t>
      </w:r>
    </w:p>
    <w:p w14:paraId="0DE294F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已完成：支持查看已完成的作业及作业跟踪记录。</w:t>
      </w:r>
    </w:p>
    <w:p w14:paraId="4879F2CB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作废：支持查看已作废的作业及作业跟踪记录。</w:t>
      </w:r>
    </w:p>
    <w:p w14:paraId="16ACA02A">
      <w:pPr>
        <w:rPr>
          <w:rFonts w:ascii="思源宋体" w:hAnsi="思源宋体" w:eastAsia="思源宋体" w:cs="宋体"/>
          <w:lang w:eastAsia="zh-CN"/>
        </w:rPr>
      </w:pPr>
      <w:r>
        <w:rPr>
          <w:rFonts w:hint="eastAsia" w:ascii="思源宋体" w:hAnsi="思源宋体" w:eastAsia="思源宋体" w:cs="宋体"/>
          <w:lang w:eastAsia="zh-CN"/>
        </w:rPr>
        <w:t>详情：支持查看作业详情，包括基本信息、相关人员、作业初审、安全交底、作业审批、完工验收、监测记录、隐患清单。</w:t>
      </w:r>
      <w:bookmarkEnd w:id="1"/>
      <w:bookmarkEnd w:id="2"/>
      <w:bookmarkEnd w:id="3"/>
      <w:bookmarkEnd w:id="4"/>
      <w:bookmarkEnd w:id="5"/>
    </w:p>
    <w:sectPr>
      <w:headerReference r:id="rId5" w:type="default"/>
      <w:footerReference r:id="rId6" w:type="default"/>
      <w:pgSz w:w="11906" w:h="16838"/>
      <w:pgMar w:top="1440" w:right="1080" w:bottom="1440" w:left="1080" w:header="567" w:footer="567" w:gutter="0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思源宋体">
    <w:altName w:val="汉仪书宋二KW"/>
    <w:panose1 w:val="02020400000000000000"/>
    <w:charset w:val="80"/>
    <w:family w:val="roman"/>
    <w:pitch w:val="default"/>
    <w:sig w:usb0="00000000" w:usb1="00000000" w:usb2="00000016" w:usb3="00000000" w:csb0="002E01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40"/>
      </w:rPr>
      <w:id w:val="2113091183"/>
    </w:sdtPr>
    <w:sdtEndPr>
      <w:rPr>
        <w:rStyle w:val="40"/>
      </w:rPr>
    </w:sdtEndPr>
    <w:sdtContent>
      <w:p w14:paraId="1EDC14A0">
        <w:pPr>
          <w:pStyle w:val="23"/>
          <w:framePr w:wrap="auto" w:vAnchor="text" w:hAnchor="margin" w:xAlign="center" w:y="1"/>
          <w:ind w:firstLine="360"/>
          <w:rPr>
            <w:rStyle w:val="40"/>
          </w:rPr>
        </w:pPr>
        <w:r>
          <w:rPr>
            <w:rStyle w:val="40"/>
          </w:rPr>
          <w:fldChar w:fldCharType="begin"/>
        </w:r>
        <w:r>
          <w:rPr>
            <w:rStyle w:val="40"/>
          </w:rPr>
          <w:instrText xml:space="preserve"> PAGE </w:instrText>
        </w:r>
        <w:r>
          <w:rPr>
            <w:rStyle w:val="40"/>
          </w:rPr>
          <w:fldChar w:fldCharType="separate"/>
        </w:r>
        <w:r>
          <w:rPr>
            <w:rStyle w:val="40"/>
          </w:rPr>
          <w:t>144</w:t>
        </w:r>
        <w:r>
          <w:rPr>
            <w:rStyle w:val="40"/>
          </w:rPr>
          <w:fldChar w:fldCharType="end"/>
        </w:r>
      </w:p>
    </w:sdtContent>
  </w:sdt>
  <w:p w14:paraId="7C100D52">
    <w:pPr>
      <w:pStyle w:val="2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258C1">
    <w:pPr>
      <w:pStyle w:val="24"/>
      <w:ind w:firstLine="360"/>
      <w:jc w:val="right"/>
    </w:pPr>
    <w:r>
      <w:rPr>
        <w:rFonts w:hint="eastAsia"/>
        <w:lang w:eastAsia="zh-CN"/>
      </w:rPr>
      <w:t>中国外运长航资产安全管理</w:t>
    </w:r>
    <w:r>
      <w:rPr>
        <w:rFonts w:hint="eastAsia"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EFC0E0"/>
    <w:multiLevelType w:val="multilevel"/>
    <w:tmpl w:val="CAEFC0E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79C87CB"/>
    <w:multiLevelType w:val="singleLevel"/>
    <w:tmpl w:val="D79C87C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2E9491C"/>
    <w:multiLevelType w:val="multilevel"/>
    <w:tmpl w:val="02E9491C"/>
    <w:lvl w:ilvl="0" w:tentative="0">
      <w:start w:val="1"/>
      <w:numFmt w:val="chineseCountingThousand"/>
      <w:pStyle w:val="184"/>
      <w:suff w:val="space"/>
      <w:lvlText w:val="第%1章"/>
      <w:lvlJc w:val="left"/>
      <w:pPr>
        <w:ind w:left="4394" w:firstLine="0"/>
      </w:pPr>
      <w:rPr>
        <w:rFonts w:hint="eastAsia" w:ascii="宋体" w:hAnsi="宋体" w:eastAsia="宋体" w:cs="宋体"/>
        <w:b/>
        <w:i w:val="0"/>
        <w:sz w:val="32"/>
      </w:rPr>
    </w:lvl>
    <w:lvl w:ilvl="1" w:tentative="0">
      <w:start w:val="1"/>
      <w:numFmt w:val="decimal"/>
      <w:pStyle w:val="76"/>
      <w:isLgl/>
      <w:suff w:val="space"/>
      <w:lvlText w:val="%1.%2"/>
      <w:lvlJc w:val="left"/>
      <w:rPr>
        <w:rFonts w:hint="default" w:ascii="宋体" w:hAnsi="宋体" w:eastAsia="宋体" w:cs="宋体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30"/>
        <w:u w:val="none"/>
        <w:vertAlign w:val="baseline"/>
      </w:rPr>
    </w:lvl>
    <w:lvl w:ilvl="2" w:tentative="0">
      <w:start w:val="1"/>
      <w:numFmt w:val="decimal"/>
      <w:pStyle w:val="185"/>
      <w:isLgl/>
      <w:suff w:val="space"/>
      <w:lvlText w:val="%1.%2.%3"/>
      <w:lvlJc w:val="left"/>
      <w:pPr>
        <w:ind w:left="5386" w:firstLine="0"/>
      </w:pPr>
      <w:rPr>
        <w:rFonts w:hint="default" w:ascii="宋体" w:hAnsi="宋体" w:eastAsia="宋体" w:cs="宋体"/>
        <w:b/>
        <w:i w:val="0"/>
        <w:sz w:val="30"/>
      </w:rPr>
    </w:lvl>
    <w:lvl w:ilvl="3" w:tentative="0">
      <w:start w:val="1"/>
      <w:numFmt w:val="decimal"/>
      <w:pStyle w:val="190"/>
      <w:isLgl/>
      <w:suff w:val="space"/>
      <w:lvlText w:val="%1.%2.%3.%4"/>
      <w:lvlJc w:val="left"/>
      <w:pPr>
        <w:ind w:left="1418" w:firstLine="0"/>
      </w:pPr>
    </w:lvl>
    <w:lvl w:ilvl="4" w:tentative="0">
      <w:start w:val="1"/>
      <w:numFmt w:val="decimal"/>
      <w:pStyle w:val="191"/>
      <w:isLgl/>
      <w:suff w:val="space"/>
      <w:lvlText w:val="%1.%2.%3.%4.%5"/>
      <w:lvlJc w:val="left"/>
      <w:pPr>
        <w:ind w:left="0" w:firstLine="0"/>
      </w:pPr>
      <w:rPr>
        <w:rFonts w:hint="default" w:ascii="宋体" w:hAnsi="宋体" w:eastAsia="宋体" w:cs="宋体"/>
        <w:b/>
        <w:i w:val="0"/>
        <w:sz w:val="24"/>
        <w:szCs w:val="24"/>
      </w:rPr>
    </w:lvl>
    <w:lvl w:ilvl="5" w:tentative="0">
      <w:start w:val="1"/>
      <w:numFmt w:val="decimal"/>
      <w:pStyle w:val="192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>
    <w:nsid w:val="25B36ABA"/>
    <w:multiLevelType w:val="multilevel"/>
    <w:tmpl w:val="25B36ABA"/>
    <w:lvl w:ilvl="0" w:tentative="0">
      <w:start w:val="1"/>
      <w:numFmt w:val="decimal"/>
      <w:pStyle w:val="144"/>
      <w:suff w:val="space"/>
      <w:lvlText w:val="（%1）"/>
      <w:lvlJc w:val="left"/>
      <w:pPr>
        <w:ind w:left="0" w:firstLine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pStyle w:val="173"/>
      <w:suff w:val="space"/>
      <w:lvlText w:val="%2）"/>
      <w:lvlJc w:val="left"/>
      <w:pPr>
        <w:ind w:left="1260" w:hanging="42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53CA2FCE"/>
    <w:multiLevelType w:val="multilevel"/>
    <w:tmpl w:val="53CA2F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Cs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宋体" w:hAnsi="宋体" w:eastAsia="宋体" w:cs="楷体"/>
        <w:bCs/>
        <w:sz w:val="28"/>
      </w:rPr>
    </w:lvl>
    <w:lvl w:ilvl="2" w:tentative="0">
      <w:start w:val="1"/>
      <w:numFmt w:val="decimal"/>
      <w:lvlText w:val="%1.%2.%3"/>
      <w:lvlJc w:val="left"/>
      <w:pPr>
        <w:ind w:left="480" w:hanging="567"/>
      </w:pPr>
      <w:rPr>
        <w:rFonts w:hint="default"/>
        <w:bCs/>
      </w:rPr>
    </w:lvl>
    <w:lvl w:ilvl="3" w:tentative="0">
      <w:start w:val="1"/>
      <w:numFmt w:val="decimal"/>
      <w:lvlText w:val="%1.%2.%3.%4"/>
      <w:lvlJc w:val="left"/>
      <w:pPr>
        <w:ind w:left="228" w:hanging="22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850" w:hanging="850"/>
      </w:pPr>
      <w:rPr>
        <w:rFonts w:hint="default"/>
        <w:bCs/>
      </w:rPr>
    </w:lvl>
    <w:lvl w:ilvl="5" w:tentative="0">
      <w:start w:val="1"/>
      <w:numFmt w:val="decimal"/>
      <w:pStyle w:val="154"/>
      <w:lvlText w:val="%1.%2.%3.%4.%5.%6"/>
      <w:lvlJc w:val="left"/>
      <w:pPr>
        <w:ind w:left="3260" w:hanging="1134"/>
      </w:pPr>
      <w:rPr>
        <w:rFonts w:hint="default"/>
        <w:bCs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default"/>
        <w:bCs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default"/>
        <w:bCs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  <w:bCs/>
      </w:rPr>
    </w:lvl>
  </w:abstractNum>
  <w:abstractNum w:abstractNumId="5">
    <w:nsid w:val="7701FAB5"/>
    <w:multiLevelType w:val="singleLevel"/>
    <w:tmpl w:val="7701FAB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defaultTabStop w:val="420"/>
  <w:drawingGridHorizontalSpacing w:val="120"/>
  <w:drawingGridVerticalSpacing w:val="163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NhZDY0YjY3YTRmZDZiNmMwMDNkNzczNGI1MjQ0MTgifQ=="/>
  </w:docVars>
  <w:rsids>
    <w:rsidRoot w:val="00BA0C1A"/>
    <w:rsid w:val="000001B2"/>
    <w:rsid w:val="0000041E"/>
    <w:rsid w:val="0000113D"/>
    <w:rsid w:val="000015B6"/>
    <w:rsid w:val="00002340"/>
    <w:rsid w:val="000026CD"/>
    <w:rsid w:val="00002D12"/>
    <w:rsid w:val="00003B7A"/>
    <w:rsid w:val="00003F43"/>
    <w:rsid w:val="00004214"/>
    <w:rsid w:val="00004A7E"/>
    <w:rsid w:val="000050D8"/>
    <w:rsid w:val="0000573A"/>
    <w:rsid w:val="00005DAE"/>
    <w:rsid w:val="0000638D"/>
    <w:rsid w:val="00007196"/>
    <w:rsid w:val="00007AAC"/>
    <w:rsid w:val="00010108"/>
    <w:rsid w:val="00011008"/>
    <w:rsid w:val="00011075"/>
    <w:rsid w:val="000116E8"/>
    <w:rsid w:val="00011E75"/>
    <w:rsid w:val="00011E8E"/>
    <w:rsid w:val="000126DD"/>
    <w:rsid w:val="000132E9"/>
    <w:rsid w:val="00014428"/>
    <w:rsid w:val="0001479E"/>
    <w:rsid w:val="000173F1"/>
    <w:rsid w:val="00017918"/>
    <w:rsid w:val="0002009B"/>
    <w:rsid w:val="000238B8"/>
    <w:rsid w:val="00025407"/>
    <w:rsid w:val="0002549E"/>
    <w:rsid w:val="00025B87"/>
    <w:rsid w:val="00026EC4"/>
    <w:rsid w:val="00027596"/>
    <w:rsid w:val="00027DF2"/>
    <w:rsid w:val="000302C0"/>
    <w:rsid w:val="00030B8E"/>
    <w:rsid w:val="00030BD8"/>
    <w:rsid w:val="00031701"/>
    <w:rsid w:val="00032119"/>
    <w:rsid w:val="0003222A"/>
    <w:rsid w:val="000324E6"/>
    <w:rsid w:val="000326A3"/>
    <w:rsid w:val="000336E3"/>
    <w:rsid w:val="00035ECB"/>
    <w:rsid w:val="0003689D"/>
    <w:rsid w:val="00036F7A"/>
    <w:rsid w:val="000375C1"/>
    <w:rsid w:val="00037E9F"/>
    <w:rsid w:val="000400FC"/>
    <w:rsid w:val="00040252"/>
    <w:rsid w:val="00040BDC"/>
    <w:rsid w:val="00044242"/>
    <w:rsid w:val="00044249"/>
    <w:rsid w:val="0004597D"/>
    <w:rsid w:val="00046C88"/>
    <w:rsid w:val="00050313"/>
    <w:rsid w:val="00050E67"/>
    <w:rsid w:val="000512DA"/>
    <w:rsid w:val="00051435"/>
    <w:rsid w:val="0005384A"/>
    <w:rsid w:val="00054F57"/>
    <w:rsid w:val="00055387"/>
    <w:rsid w:val="0005615D"/>
    <w:rsid w:val="00056664"/>
    <w:rsid w:val="0005745F"/>
    <w:rsid w:val="00057B15"/>
    <w:rsid w:val="00060529"/>
    <w:rsid w:val="000606C7"/>
    <w:rsid w:val="00062A34"/>
    <w:rsid w:val="0006380D"/>
    <w:rsid w:val="00063D93"/>
    <w:rsid w:val="00064F20"/>
    <w:rsid w:val="00064FE1"/>
    <w:rsid w:val="00065C24"/>
    <w:rsid w:val="000661C8"/>
    <w:rsid w:val="00067740"/>
    <w:rsid w:val="00071A67"/>
    <w:rsid w:val="000723B1"/>
    <w:rsid w:val="000723E9"/>
    <w:rsid w:val="000761C0"/>
    <w:rsid w:val="0008077F"/>
    <w:rsid w:val="0008173E"/>
    <w:rsid w:val="00082030"/>
    <w:rsid w:val="0008240A"/>
    <w:rsid w:val="000864E5"/>
    <w:rsid w:val="00086D12"/>
    <w:rsid w:val="00086F95"/>
    <w:rsid w:val="00087C98"/>
    <w:rsid w:val="00090419"/>
    <w:rsid w:val="000919DB"/>
    <w:rsid w:val="00091C15"/>
    <w:rsid w:val="000920AF"/>
    <w:rsid w:val="00092264"/>
    <w:rsid w:val="00093188"/>
    <w:rsid w:val="00093E69"/>
    <w:rsid w:val="000943F9"/>
    <w:rsid w:val="00095843"/>
    <w:rsid w:val="00096960"/>
    <w:rsid w:val="00096D8A"/>
    <w:rsid w:val="0009746B"/>
    <w:rsid w:val="00097843"/>
    <w:rsid w:val="000A1371"/>
    <w:rsid w:val="000A1B14"/>
    <w:rsid w:val="000A1E1B"/>
    <w:rsid w:val="000A35E2"/>
    <w:rsid w:val="000A601E"/>
    <w:rsid w:val="000A6A39"/>
    <w:rsid w:val="000A6B6A"/>
    <w:rsid w:val="000A738E"/>
    <w:rsid w:val="000A768E"/>
    <w:rsid w:val="000A7B89"/>
    <w:rsid w:val="000B06E4"/>
    <w:rsid w:val="000B0C92"/>
    <w:rsid w:val="000B120F"/>
    <w:rsid w:val="000B1BF5"/>
    <w:rsid w:val="000B1D26"/>
    <w:rsid w:val="000B2844"/>
    <w:rsid w:val="000B2D14"/>
    <w:rsid w:val="000B6EBF"/>
    <w:rsid w:val="000B7238"/>
    <w:rsid w:val="000B7A16"/>
    <w:rsid w:val="000C1005"/>
    <w:rsid w:val="000C10C1"/>
    <w:rsid w:val="000C26A4"/>
    <w:rsid w:val="000C271B"/>
    <w:rsid w:val="000C3C6F"/>
    <w:rsid w:val="000C51B7"/>
    <w:rsid w:val="000C5653"/>
    <w:rsid w:val="000C593E"/>
    <w:rsid w:val="000C6EF9"/>
    <w:rsid w:val="000C6F39"/>
    <w:rsid w:val="000C7486"/>
    <w:rsid w:val="000D0D0E"/>
    <w:rsid w:val="000D0D2E"/>
    <w:rsid w:val="000D1A8F"/>
    <w:rsid w:val="000D2D42"/>
    <w:rsid w:val="000D320B"/>
    <w:rsid w:val="000D3ED6"/>
    <w:rsid w:val="000D3F16"/>
    <w:rsid w:val="000D414F"/>
    <w:rsid w:val="000D5C9A"/>
    <w:rsid w:val="000E0F0E"/>
    <w:rsid w:val="000E1C4B"/>
    <w:rsid w:val="000E2283"/>
    <w:rsid w:val="000E2454"/>
    <w:rsid w:val="000E2BC3"/>
    <w:rsid w:val="000E363E"/>
    <w:rsid w:val="000E7C1F"/>
    <w:rsid w:val="000F0BE0"/>
    <w:rsid w:val="000F19B1"/>
    <w:rsid w:val="000F2A70"/>
    <w:rsid w:val="000F3BAB"/>
    <w:rsid w:val="000F3F0A"/>
    <w:rsid w:val="000F3F7B"/>
    <w:rsid w:val="000F4CFB"/>
    <w:rsid w:val="000F6D2B"/>
    <w:rsid w:val="000F6E80"/>
    <w:rsid w:val="000F7364"/>
    <w:rsid w:val="000F754F"/>
    <w:rsid w:val="0010192B"/>
    <w:rsid w:val="00101B18"/>
    <w:rsid w:val="001022F6"/>
    <w:rsid w:val="00102464"/>
    <w:rsid w:val="00102DE7"/>
    <w:rsid w:val="00103629"/>
    <w:rsid w:val="00105EF6"/>
    <w:rsid w:val="001067D2"/>
    <w:rsid w:val="0011040E"/>
    <w:rsid w:val="00110656"/>
    <w:rsid w:val="00111D97"/>
    <w:rsid w:val="00113C7F"/>
    <w:rsid w:val="001140C0"/>
    <w:rsid w:val="001143FF"/>
    <w:rsid w:val="001156EA"/>
    <w:rsid w:val="00115FAB"/>
    <w:rsid w:val="00116E9A"/>
    <w:rsid w:val="001170D7"/>
    <w:rsid w:val="0011758D"/>
    <w:rsid w:val="00121A45"/>
    <w:rsid w:val="00122DDD"/>
    <w:rsid w:val="00130484"/>
    <w:rsid w:val="00130F82"/>
    <w:rsid w:val="0013156D"/>
    <w:rsid w:val="00131E4A"/>
    <w:rsid w:val="0013250F"/>
    <w:rsid w:val="00133CAF"/>
    <w:rsid w:val="001340C1"/>
    <w:rsid w:val="00134678"/>
    <w:rsid w:val="001352AC"/>
    <w:rsid w:val="00137C0B"/>
    <w:rsid w:val="001401BB"/>
    <w:rsid w:val="0014119E"/>
    <w:rsid w:val="001418D5"/>
    <w:rsid w:val="00142F72"/>
    <w:rsid w:val="00144126"/>
    <w:rsid w:val="001446F3"/>
    <w:rsid w:val="00144F13"/>
    <w:rsid w:val="00145B73"/>
    <w:rsid w:val="00146B91"/>
    <w:rsid w:val="00146DE4"/>
    <w:rsid w:val="00147B89"/>
    <w:rsid w:val="00151333"/>
    <w:rsid w:val="00151355"/>
    <w:rsid w:val="00152553"/>
    <w:rsid w:val="00152CF6"/>
    <w:rsid w:val="00153B71"/>
    <w:rsid w:val="0015540C"/>
    <w:rsid w:val="001600A6"/>
    <w:rsid w:val="00162FA7"/>
    <w:rsid w:val="0016337F"/>
    <w:rsid w:val="00164F95"/>
    <w:rsid w:val="001658A2"/>
    <w:rsid w:val="00166BB3"/>
    <w:rsid w:val="00166CFE"/>
    <w:rsid w:val="00167077"/>
    <w:rsid w:val="001671B0"/>
    <w:rsid w:val="00167ACA"/>
    <w:rsid w:val="00171932"/>
    <w:rsid w:val="00171C4C"/>
    <w:rsid w:val="0017309C"/>
    <w:rsid w:val="00173D9B"/>
    <w:rsid w:val="0017645B"/>
    <w:rsid w:val="00176932"/>
    <w:rsid w:val="00177032"/>
    <w:rsid w:val="00177502"/>
    <w:rsid w:val="00177C23"/>
    <w:rsid w:val="00180A30"/>
    <w:rsid w:val="001818BD"/>
    <w:rsid w:val="00181978"/>
    <w:rsid w:val="00183F32"/>
    <w:rsid w:val="00184435"/>
    <w:rsid w:val="00184A44"/>
    <w:rsid w:val="00185A89"/>
    <w:rsid w:val="00185C04"/>
    <w:rsid w:val="00185E5E"/>
    <w:rsid w:val="0018722C"/>
    <w:rsid w:val="00187255"/>
    <w:rsid w:val="00190DE0"/>
    <w:rsid w:val="001929CE"/>
    <w:rsid w:val="00192FE9"/>
    <w:rsid w:val="0019335F"/>
    <w:rsid w:val="0019375C"/>
    <w:rsid w:val="00193FF3"/>
    <w:rsid w:val="00194EC4"/>
    <w:rsid w:val="00195599"/>
    <w:rsid w:val="00195C89"/>
    <w:rsid w:val="001967D0"/>
    <w:rsid w:val="001A24A6"/>
    <w:rsid w:val="001A29B8"/>
    <w:rsid w:val="001A33CD"/>
    <w:rsid w:val="001A42AA"/>
    <w:rsid w:val="001A4B8E"/>
    <w:rsid w:val="001A5038"/>
    <w:rsid w:val="001A6443"/>
    <w:rsid w:val="001A7844"/>
    <w:rsid w:val="001B06DD"/>
    <w:rsid w:val="001B078D"/>
    <w:rsid w:val="001B1276"/>
    <w:rsid w:val="001B2023"/>
    <w:rsid w:val="001B22A7"/>
    <w:rsid w:val="001B2AA0"/>
    <w:rsid w:val="001B33F4"/>
    <w:rsid w:val="001B4165"/>
    <w:rsid w:val="001B48C1"/>
    <w:rsid w:val="001B76CD"/>
    <w:rsid w:val="001B799F"/>
    <w:rsid w:val="001B7A97"/>
    <w:rsid w:val="001B7E53"/>
    <w:rsid w:val="001C0E99"/>
    <w:rsid w:val="001C1AED"/>
    <w:rsid w:val="001C2100"/>
    <w:rsid w:val="001C24C7"/>
    <w:rsid w:val="001C2836"/>
    <w:rsid w:val="001C371F"/>
    <w:rsid w:val="001C4F17"/>
    <w:rsid w:val="001C5FE4"/>
    <w:rsid w:val="001C7352"/>
    <w:rsid w:val="001C7FEE"/>
    <w:rsid w:val="001D1234"/>
    <w:rsid w:val="001D298E"/>
    <w:rsid w:val="001D3A44"/>
    <w:rsid w:val="001D4112"/>
    <w:rsid w:val="001D4510"/>
    <w:rsid w:val="001D525A"/>
    <w:rsid w:val="001D5426"/>
    <w:rsid w:val="001D653E"/>
    <w:rsid w:val="001D7028"/>
    <w:rsid w:val="001E1DC0"/>
    <w:rsid w:val="001E1F13"/>
    <w:rsid w:val="001E261E"/>
    <w:rsid w:val="001E28AF"/>
    <w:rsid w:val="001E30DD"/>
    <w:rsid w:val="001E33A0"/>
    <w:rsid w:val="001E5409"/>
    <w:rsid w:val="001E60B9"/>
    <w:rsid w:val="001E737A"/>
    <w:rsid w:val="001F0EDD"/>
    <w:rsid w:val="001F3378"/>
    <w:rsid w:val="001F3B64"/>
    <w:rsid w:val="001F47FA"/>
    <w:rsid w:val="001F4FE9"/>
    <w:rsid w:val="001F61B3"/>
    <w:rsid w:val="001F61DF"/>
    <w:rsid w:val="001F69A3"/>
    <w:rsid w:val="001F6DC0"/>
    <w:rsid w:val="001F72E0"/>
    <w:rsid w:val="00200162"/>
    <w:rsid w:val="00201BC2"/>
    <w:rsid w:val="00203270"/>
    <w:rsid w:val="002033B4"/>
    <w:rsid w:val="00203B28"/>
    <w:rsid w:val="00204FAB"/>
    <w:rsid w:val="00207744"/>
    <w:rsid w:val="00210738"/>
    <w:rsid w:val="00211715"/>
    <w:rsid w:val="00212034"/>
    <w:rsid w:val="002121CF"/>
    <w:rsid w:val="00212D62"/>
    <w:rsid w:val="0021329E"/>
    <w:rsid w:val="00213B0F"/>
    <w:rsid w:val="00215A68"/>
    <w:rsid w:val="00215AEA"/>
    <w:rsid w:val="00216EB9"/>
    <w:rsid w:val="002200C1"/>
    <w:rsid w:val="002212F6"/>
    <w:rsid w:val="002222DC"/>
    <w:rsid w:val="00223E71"/>
    <w:rsid w:val="00224127"/>
    <w:rsid w:val="00224F85"/>
    <w:rsid w:val="00227B8E"/>
    <w:rsid w:val="00227C68"/>
    <w:rsid w:val="002303EF"/>
    <w:rsid w:val="00231157"/>
    <w:rsid w:val="00231D89"/>
    <w:rsid w:val="0023228D"/>
    <w:rsid w:val="002327DF"/>
    <w:rsid w:val="00232998"/>
    <w:rsid w:val="002337AF"/>
    <w:rsid w:val="00235B95"/>
    <w:rsid w:val="00237082"/>
    <w:rsid w:val="002373E2"/>
    <w:rsid w:val="00241B14"/>
    <w:rsid w:val="00243097"/>
    <w:rsid w:val="002444FE"/>
    <w:rsid w:val="00247E15"/>
    <w:rsid w:val="00250225"/>
    <w:rsid w:val="00250266"/>
    <w:rsid w:val="00251B1A"/>
    <w:rsid w:val="00252831"/>
    <w:rsid w:val="00253E9F"/>
    <w:rsid w:val="002545CA"/>
    <w:rsid w:val="00257558"/>
    <w:rsid w:val="0026037E"/>
    <w:rsid w:val="0026222F"/>
    <w:rsid w:val="00262B57"/>
    <w:rsid w:val="00263563"/>
    <w:rsid w:val="00263A4C"/>
    <w:rsid w:val="00263A8B"/>
    <w:rsid w:val="00265483"/>
    <w:rsid w:val="00266EC4"/>
    <w:rsid w:val="00267E55"/>
    <w:rsid w:val="0027037F"/>
    <w:rsid w:val="002704EC"/>
    <w:rsid w:val="002705D2"/>
    <w:rsid w:val="002708BB"/>
    <w:rsid w:val="00270C97"/>
    <w:rsid w:val="00271876"/>
    <w:rsid w:val="00271F22"/>
    <w:rsid w:val="00272E89"/>
    <w:rsid w:val="00273939"/>
    <w:rsid w:val="00274211"/>
    <w:rsid w:val="00274DBC"/>
    <w:rsid w:val="00275027"/>
    <w:rsid w:val="00275499"/>
    <w:rsid w:val="00276A1E"/>
    <w:rsid w:val="0028017A"/>
    <w:rsid w:val="00280B25"/>
    <w:rsid w:val="00281E40"/>
    <w:rsid w:val="002829B5"/>
    <w:rsid w:val="002830E9"/>
    <w:rsid w:val="00285D32"/>
    <w:rsid w:val="00285E76"/>
    <w:rsid w:val="002869DD"/>
    <w:rsid w:val="00286A71"/>
    <w:rsid w:val="00286AF7"/>
    <w:rsid w:val="00290218"/>
    <w:rsid w:val="0029069D"/>
    <w:rsid w:val="00290ECF"/>
    <w:rsid w:val="0029152F"/>
    <w:rsid w:val="00292616"/>
    <w:rsid w:val="002937E1"/>
    <w:rsid w:val="00293BCC"/>
    <w:rsid w:val="002946B1"/>
    <w:rsid w:val="00294792"/>
    <w:rsid w:val="002949B0"/>
    <w:rsid w:val="00294A8E"/>
    <w:rsid w:val="002973E3"/>
    <w:rsid w:val="00297B28"/>
    <w:rsid w:val="002A03B3"/>
    <w:rsid w:val="002A0E4A"/>
    <w:rsid w:val="002A13ED"/>
    <w:rsid w:val="002A1976"/>
    <w:rsid w:val="002A1DF2"/>
    <w:rsid w:val="002A22C4"/>
    <w:rsid w:val="002A25B6"/>
    <w:rsid w:val="002A26F4"/>
    <w:rsid w:val="002A3718"/>
    <w:rsid w:val="002A479A"/>
    <w:rsid w:val="002A58E6"/>
    <w:rsid w:val="002A6BFE"/>
    <w:rsid w:val="002A7FF3"/>
    <w:rsid w:val="002B0086"/>
    <w:rsid w:val="002B2DE1"/>
    <w:rsid w:val="002B56BF"/>
    <w:rsid w:val="002B56DF"/>
    <w:rsid w:val="002B6012"/>
    <w:rsid w:val="002B6AE9"/>
    <w:rsid w:val="002B7687"/>
    <w:rsid w:val="002B76D6"/>
    <w:rsid w:val="002C4217"/>
    <w:rsid w:val="002C620B"/>
    <w:rsid w:val="002C6992"/>
    <w:rsid w:val="002D0329"/>
    <w:rsid w:val="002D0470"/>
    <w:rsid w:val="002D2458"/>
    <w:rsid w:val="002D2B14"/>
    <w:rsid w:val="002D2B9A"/>
    <w:rsid w:val="002D3175"/>
    <w:rsid w:val="002D33F9"/>
    <w:rsid w:val="002D3D47"/>
    <w:rsid w:val="002D3F34"/>
    <w:rsid w:val="002D4438"/>
    <w:rsid w:val="002D4939"/>
    <w:rsid w:val="002D4AEA"/>
    <w:rsid w:val="002D4F02"/>
    <w:rsid w:val="002D567E"/>
    <w:rsid w:val="002D5A11"/>
    <w:rsid w:val="002D5C1C"/>
    <w:rsid w:val="002D60C2"/>
    <w:rsid w:val="002E0D57"/>
    <w:rsid w:val="002E0DAA"/>
    <w:rsid w:val="002E3B02"/>
    <w:rsid w:val="002E3E87"/>
    <w:rsid w:val="002E4343"/>
    <w:rsid w:val="002E4370"/>
    <w:rsid w:val="002E4971"/>
    <w:rsid w:val="002E5751"/>
    <w:rsid w:val="002E5DE5"/>
    <w:rsid w:val="002E638D"/>
    <w:rsid w:val="002E6930"/>
    <w:rsid w:val="002E72D2"/>
    <w:rsid w:val="002F0516"/>
    <w:rsid w:val="002F2312"/>
    <w:rsid w:val="002F3722"/>
    <w:rsid w:val="002F4A36"/>
    <w:rsid w:val="002F50FE"/>
    <w:rsid w:val="002F7188"/>
    <w:rsid w:val="002F7DDF"/>
    <w:rsid w:val="00301255"/>
    <w:rsid w:val="0030298E"/>
    <w:rsid w:val="00302CFF"/>
    <w:rsid w:val="00302F23"/>
    <w:rsid w:val="00304987"/>
    <w:rsid w:val="00306698"/>
    <w:rsid w:val="00306CA7"/>
    <w:rsid w:val="003070A0"/>
    <w:rsid w:val="003120C5"/>
    <w:rsid w:val="00313788"/>
    <w:rsid w:val="00313BBC"/>
    <w:rsid w:val="0031434C"/>
    <w:rsid w:val="003145B1"/>
    <w:rsid w:val="00314C22"/>
    <w:rsid w:val="003167C1"/>
    <w:rsid w:val="00317BF6"/>
    <w:rsid w:val="003203FA"/>
    <w:rsid w:val="00320C4C"/>
    <w:rsid w:val="00321F98"/>
    <w:rsid w:val="00323589"/>
    <w:rsid w:val="003239EE"/>
    <w:rsid w:val="00323CA7"/>
    <w:rsid w:val="0032419B"/>
    <w:rsid w:val="00324B23"/>
    <w:rsid w:val="00324C31"/>
    <w:rsid w:val="00331ECD"/>
    <w:rsid w:val="00332F60"/>
    <w:rsid w:val="003333D3"/>
    <w:rsid w:val="00335095"/>
    <w:rsid w:val="00337B25"/>
    <w:rsid w:val="00337ED7"/>
    <w:rsid w:val="00340351"/>
    <w:rsid w:val="003410A1"/>
    <w:rsid w:val="0034144E"/>
    <w:rsid w:val="00343103"/>
    <w:rsid w:val="00343175"/>
    <w:rsid w:val="003449C1"/>
    <w:rsid w:val="00344CAB"/>
    <w:rsid w:val="00345F97"/>
    <w:rsid w:val="00346209"/>
    <w:rsid w:val="0034744F"/>
    <w:rsid w:val="00351006"/>
    <w:rsid w:val="003516D1"/>
    <w:rsid w:val="00352F57"/>
    <w:rsid w:val="00353BAC"/>
    <w:rsid w:val="00355B4E"/>
    <w:rsid w:val="00355B5A"/>
    <w:rsid w:val="00356538"/>
    <w:rsid w:val="003578D1"/>
    <w:rsid w:val="00357D8C"/>
    <w:rsid w:val="0036012D"/>
    <w:rsid w:val="003602C7"/>
    <w:rsid w:val="00361279"/>
    <w:rsid w:val="00361383"/>
    <w:rsid w:val="00361C46"/>
    <w:rsid w:val="00362632"/>
    <w:rsid w:val="00364341"/>
    <w:rsid w:val="0036452B"/>
    <w:rsid w:val="003713C4"/>
    <w:rsid w:val="0037208C"/>
    <w:rsid w:val="003724D6"/>
    <w:rsid w:val="00373464"/>
    <w:rsid w:val="00373F1C"/>
    <w:rsid w:val="00374ED9"/>
    <w:rsid w:val="00375118"/>
    <w:rsid w:val="00375A8F"/>
    <w:rsid w:val="00376B2E"/>
    <w:rsid w:val="00377797"/>
    <w:rsid w:val="003777DD"/>
    <w:rsid w:val="0037795A"/>
    <w:rsid w:val="00380666"/>
    <w:rsid w:val="00380C7D"/>
    <w:rsid w:val="00381443"/>
    <w:rsid w:val="00382957"/>
    <w:rsid w:val="003854CA"/>
    <w:rsid w:val="0038599A"/>
    <w:rsid w:val="00390E6E"/>
    <w:rsid w:val="003911E2"/>
    <w:rsid w:val="00393359"/>
    <w:rsid w:val="0039351C"/>
    <w:rsid w:val="00393712"/>
    <w:rsid w:val="0039372C"/>
    <w:rsid w:val="003947B8"/>
    <w:rsid w:val="00394B92"/>
    <w:rsid w:val="00395B51"/>
    <w:rsid w:val="00395F8D"/>
    <w:rsid w:val="0039605B"/>
    <w:rsid w:val="003960FC"/>
    <w:rsid w:val="00396D00"/>
    <w:rsid w:val="00397E59"/>
    <w:rsid w:val="003A03E2"/>
    <w:rsid w:val="003A1122"/>
    <w:rsid w:val="003A299F"/>
    <w:rsid w:val="003A362A"/>
    <w:rsid w:val="003A3F77"/>
    <w:rsid w:val="003A48BB"/>
    <w:rsid w:val="003A6F6F"/>
    <w:rsid w:val="003A7283"/>
    <w:rsid w:val="003A7639"/>
    <w:rsid w:val="003A77B1"/>
    <w:rsid w:val="003A7A5C"/>
    <w:rsid w:val="003A7E6D"/>
    <w:rsid w:val="003B08B2"/>
    <w:rsid w:val="003B0BAA"/>
    <w:rsid w:val="003B1D97"/>
    <w:rsid w:val="003B1E1A"/>
    <w:rsid w:val="003B420B"/>
    <w:rsid w:val="003B4AA0"/>
    <w:rsid w:val="003B7428"/>
    <w:rsid w:val="003C05DD"/>
    <w:rsid w:val="003C1869"/>
    <w:rsid w:val="003C284A"/>
    <w:rsid w:val="003C28C2"/>
    <w:rsid w:val="003C30C2"/>
    <w:rsid w:val="003C3795"/>
    <w:rsid w:val="003C47E1"/>
    <w:rsid w:val="003C4A56"/>
    <w:rsid w:val="003C4C71"/>
    <w:rsid w:val="003C4CA9"/>
    <w:rsid w:val="003C512A"/>
    <w:rsid w:val="003C5A01"/>
    <w:rsid w:val="003C5D5C"/>
    <w:rsid w:val="003C5D78"/>
    <w:rsid w:val="003C79AE"/>
    <w:rsid w:val="003D048B"/>
    <w:rsid w:val="003D0875"/>
    <w:rsid w:val="003D0884"/>
    <w:rsid w:val="003D143C"/>
    <w:rsid w:val="003D1645"/>
    <w:rsid w:val="003D1843"/>
    <w:rsid w:val="003D1901"/>
    <w:rsid w:val="003D1DA1"/>
    <w:rsid w:val="003D30AE"/>
    <w:rsid w:val="003D4384"/>
    <w:rsid w:val="003D4B54"/>
    <w:rsid w:val="003D60E8"/>
    <w:rsid w:val="003D63DD"/>
    <w:rsid w:val="003D6919"/>
    <w:rsid w:val="003D75D9"/>
    <w:rsid w:val="003D7DCB"/>
    <w:rsid w:val="003E172E"/>
    <w:rsid w:val="003E2651"/>
    <w:rsid w:val="003E2B66"/>
    <w:rsid w:val="003E5403"/>
    <w:rsid w:val="003E5514"/>
    <w:rsid w:val="003E6B05"/>
    <w:rsid w:val="003E6D90"/>
    <w:rsid w:val="003E79BD"/>
    <w:rsid w:val="003F0764"/>
    <w:rsid w:val="003F09FD"/>
    <w:rsid w:val="003F2661"/>
    <w:rsid w:val="003F386B"/>
    <w:rsid w:val="003F3935"/>
    <w:rsid w:val="003F3ADA"/>
    <w:rsid w:val="003F49C3"/>
    <w:rsid w:val="003F4C2E"/>
    <w:rsid w:val="003F5042"/>
    <w:rsid w:val="003F5EA8"/>
    <w:rsid w:val="003F6562"/>
    <w:rsid w:val="003F71AE"/>
    <w:rsid w:val="003F7F11"/>
    <w:rsid w:val="00400D3D"/>
    <w:rsid w:val="00401143"/>
    <w:rsid w:val="0040388A"/>
    <w:rsid w:val="00403C71"/>
    <w:rsid w:val="00406A0B"/>
    <w:rsid w:val="00406B10"/>
    <w:rsid w:val="00406E87"/>
    <w:rsid w:val="004072EE"/>
    <w:rsid w:val="004072F5"/>
    <w:rsid w:val="00407389"/>
    <w:rsid w:val="004073F8"/>
    <w:rsid w:val="004076BA"/>
    <w:rsid w:val="004102DB"/>
    <w:rsid w:val="00410AEF"/>
    <w:rsid w:val="00411537"/>
    <w:rsid w:val="0041195E"/>
    <w:rsid w:val="004132DE"/>
    <w:rsid w:val="004133BB"/>
    <w:rsid w:val="004138BA"/>
    <w:rsid w:val="00413BB1"/>
    <w:rsid w:val="00413CFA"/>
    <w:rsid w:val="00414BD4"/>
    <w:rsid w:val="00414C13"/>
    <w:rsid w:val="004154A9"/>
    <w:rsid w:val="00416A9E"/>
    <w:rsid w:val="00416F73"/>
    <w:rsid w:val="00420412"/>
    <w:rsid w:val="004222C1"/>
    <w:rsid w:val="004231C5"/>
    <w:rsid w:val="004232F1"/>
    <w:rsid w:val="004244B7"/>
    <w:rsid w:val="00424E6C"/>
    <w:rsid w:val="00426ED2"/>
    <w:rsid w:val="00430428"/>
    <w:rsid w:val="00430B39"/>
    <w:rsid w:val="00430C8C"/>
    <w:rsid w:val="0043142C"/>
    <w:rsid w:val="00432388"/>
    <w:rsid w:val="004336C9"/>
    <w:rsid w:val="00433C30"/>
    <w:rsid w:val="00434187"/>
    <w:rsid w:val="00434DD4"/>
    <w:rsid w:val="00435763"/>
    <w:rsid w:val="00435993"/>
    <w:rsid w:val="00436727"/>
    <w:rsid w:val="00437597"/>
    <w:rsid w:val="004375E1"/>
    <w:rsid w:val="00440E16"/>
    <w:rsid w:val="0044127D"/>
    <w:rsid w:val="0044146D"/>
    <w:rsid w:val="00441A32"/>
    <w:rsid w:val="0044256F"/>
    <w:rsid w:val="00442611"/>
    <w:rsid w:val="004448A0"/>
    <w:rsid w:val="0044545B"/>
    <w:rsid w:val="00445478"/>
    <w:rsid w:val="00445713"/>
    <w:rsid w:val="00446C97"/>
    <w:rsid w:val="00446DB0"/>
    <w:rsid w:val="00447769"/>
    <w:rsid w:val="00450604"/>
    <w:rsid w:val="00452059"/>
    <w:rsid w:val="00452788"/>
    <w:rsid w:val="00452B22"/>
    <w:rsid w:val="00453DAB"/>
    <w:rsid w:val="00455DF0"/>
    <w:rsid w:val="00457F69"/>
    <w:rsid w:val="00460A08"/>
    <w:rsid w:val="0046180A"/>
    <w:rsid w:val="004631A3"/>
    <w:rsid w:val="00463719"/>
    <w:rsid w:val="004644E8"/>
    <w:rsid w:val="00464544"/>
    <w:rsid w:val="00464679"/>
    <w:rsid w:val="004651CF"/>
    <w:rsid w:val="00465C90"/>
    <w:rsid w:val="00465FCF"/>
    <w:rsid w:val="00467C77"/>
    <w:rsid w:val="004708E5"/>
    <w:rsid w:val="00472AC4"/>
    <w:rsid w:val="0047382B"/>
    <w:rsid w:val="00473D98"/>
    <w:rsid w:val="00474DA6"/>
    <w:rsid w:val="0047547E"/>
    <w:rsid w:val="004763D5"/>
    <w:rsid w:val="004766CE"/>
    <w:rsid w:val="0047750B"/>
    <w:rsid w:val="004776BB"/>
    <w:rsid w:val="00481B12"/>
    <w:rsid w:val="00481F84"/>
    <w:rsid w:val="004834EF"/>
    <w:rsid w:val="004850EE"/>
    <w:rsid w:val="004852EF"/>
    <w:rsid w:val="00486C25"/>
    <w:rsid w:val="00487171"/>
    <w:rsid w:val="00487C81"/>
    <w:rsid w:val="00487D77"/>
    <w:rsid w:val="00487FE0"/>
    <w:rsid w:val="00490DEC"/>
    <w:rsid w:val="0049120E"/>
    <w:rsid w:val="00493480"/>
    <w:rsid w:val="00493512"/>
    <w:rsid w:val="0049567F"/>
    <w:rsid w:val="004956FE"/>
    <w:rsid w:val="00496ED9"/>
    <w:rsid w:val="00497B22"/>
    <w:rsid w:val="00497B92"/>
    <w:rsid w:val="00497FD4"/>
    <w:rsid w:val="004A01BD"/>
    <w:rsid w:val="004A0EC2"/>
    <w:rsid w:val="004A237C"/>
    <w:rsid w:val="004A2506"/>
    <w:rsid w:val="004A35A9"/>
    <w:rsid w:val="004A533C"/>
    <w:rsid w:val="004A675F"/>
    <w:rsid w:val="004B04A8"/>
    <w:rsid w:val="004B1536"/>
    <w:rsid w:val="004B1BE0"/>
    <w:rsid w:val="004B2F77"/>
    <w:rsid w:val="004B3292"/>
    <w:rsid w:val="004B3575"/>
    <w:rsid w:val="004B4CE0"/>
    <w:rsid w:val="004B5BC5"/>
    <w:rsid w:val="004B65DF"/>
    <w:rsid w:val="004B7566"/>
    <w:rsid w:val="004C0A9B"/>
    <w:rsid w:val="004C0CA8"/>
    <w:rsid w:val="004C0E67"/>
    <w:rsid w:val="004C1C8F"/>
    <w:rsid w:val="004C1E74"/>
    <w:rsid w:val="004C245D"/>
    <w:rsid w:val="004C3404"/>
    <w:rsid w:val="004C3503"/>
    <w:rsid w:val="004C3F9C"/>
    <w:rsid w:val="004C771A"/>
    <w:rsid w:val="004C77AB"/>
    <w:rsid w:val="004D10B0"/>
    <w:rsid w:val="004D14C6"/>
    <w:rsid w:val="004D2884"/>
    <w:rsid w:val="004D2BDB"/>
    <w:rsid w:val="004D4E70"/>
    <w:rsid w:val="004D5368"/>
    <w:rsid w:val="004D57DC"/>
    <w:rsid w:val="004D6369"/>
    <w:rsid w:val="004D6CDC"/>
    <w:rsid w:val="004E46B6"/>
    <w:rsid w:val="004E6256"/>
    <w:rsid w:val="004F0877"/>
    <w:rsid w:val="004F0882"/>
    <w:rsid w:val="004F2858"/>
    <w:rsid w:val="004F2CE5"/>
    <w:rsid w:val="004F2FBD"/>
    <w:rsid w:val="004F334C"/>
    <w:rsid w:val="004F3C49"/>
    <w:rsid w:val="004F3EE3"/>
    <w:rsid w:val="004F46F6"/>
    <w:rsid w:val="004F4A55"/>
    <w:rsid w:val="004F4BEB"/>
    <w:rsid w:val="004F7F75"/>
    <w:rsid w:val="004F7FD3"/>
    <w:rsid w:val="005010FE"/>
    <w:rsid w:val="00503847"/>
    <w:rsid w:val="00506314"/>
    <w:rsid w:val="00506534"/>
    <w:rsid w:val="00506C0F"/>
    <w:rsid w:val="005074A6"/>
    <w:rsid w:val="00507E9A"/>
    <w:rsid w:val="005113E3"/>
    <w:rsid w:val="00512411"/>
    <w:rsid w:val="00512CF4"/>
    <w:rsid w:val="005138B9"/>
    <w:rsid w:val="00515A64"/>
    <w:rsid w:val="00515A9A"/>
    <w:rsid w:val="00515F52"/>
    <w:rsid w:val="00517306"/>
    <w:rsid w:val="00517C2C"/>
    <w:rsid w:val="00517E65"/>
    <w:rsid w:val="0052088F"/>
    <w:rsid w:val="00520F2E"/>
    <w:rsid w:val="005230C8"/>
    <w:rsid w:val="005231CE"/>
    <w:rsid w:val="00523A16"/>
    <w:rsid w:val="00524B96"/>
    <w:rsid w:val="00525625"/>
    <w:rsid w:val="0052611E"/>
    <w:rsid w:val="0052711D"/>
    <w:rsid w:val="005334F9"/>
    <w:rsid w:val="005346E0"/>
    <w:rsid w:val="0053478E"/>
    <w:rsid w:val="00535166"/>
    <w:rsid w:val="005356FA"/>
    <w:rsid w:val="00537A8A"/>
    <w:rsid w:val="00540EC3"/>
    <w:rsid w:val="0054115E"/>
    <w:rsid w:val="00541E6B"/>
    <w:rsid w:val="0054286B"/>
    <w:rsid w:val="00543200"/>
    <w:rsid w:val="00543732"/>
    <w:rsid w:val="00543A58"/>
    <w:rsid w:val="00543ACB"/>
    <w:rsid w:val="0054406A"/>
    <w:rsid w:val="005446AB"/>
    <w:rsid w:val="005478E3"/>
    <w:rsid w:val="00551E25"/>
    <w:rsid w:val="005540F0"/>
    <w:rsid w:val="0055415B"/>
    <w:rsid w:val="00557191"/>
    <w:rsid w:val="0055728F"/>
    <w:rsid w:val="00557369"/>
    <w:rsid w:val="00557A0F"/>
    <w:rsid w:val="00560286"/>
    <w:rsid w:val="005607DC"/>
    <w:rsid w:val="0056295D"/>
    <w:rsid w:val="00563D70"/>
    <w:rsid w:val="00564510"/>
    <w:rsid w:val="005653B0"/>
    <w:rsid w:val="005653B9"/>
    <w:rsid w:val="005662F5"/>
    <w:rsid w:val="005702E6"/>
    <w:rsid w:val="0057044A"/>
    <w:rsid w:val="00570BC0"/>
    <w:rsid w:val="00570C82"/>
    <w:rsid w:val="005711E2"/>
    <w:rsid w:val="00575656"/>
    <w:rsid w:val="00575727"/>
    <w:rsid w:val="0057728E"/>
    <w:rsid w:val="00577F8C"/>
    <w:rsid w:val="0058006D"/>
    <w:rsid w:val="00580FAC"/>
    <w:rsid w:val="005812B6"/>
    <w:rsid w:val="005829CB"/>
    <w:rsid w:val="00582B58"/>
    <w:rsid w:val="00583483"/>
    <w:rsid w:val="00583C5E"/>
    <w:rsid w:val="005840A2"/>
    <w:rsid w:val="0058682B"/>
    <w:rsid w:val="00586F7D"/>
    <w:rsid w:val="0059090E"/>
    <w:rsid w:val="00590ADD"/>
    <w:rsid w:val="0059102A"/>
    <w:rsid w:val="00592573"/>
    <w:rsid w:val="00593038"/>
    <w:rsid w:val="00595124"/>
    <w:rsid w:val="0059531B"/>
    <w:rsid w:val="00596222"/>
    <w:rsid w:val="005963C2"/>
    <w:rsid w:val="0059665E"/>
    <w:rsid w:val="00597057"/>
    <w:rsid w:val="00597109"/>
    <w:rsid w:val="005A026B"/>
    <w:rsid w:val="005A098E"/>
    <w:rsid w:val="005A2FED"/>
    <w:rsid w:val="005A411A"/>
    <w:rsid w:val="005A4EF4"/>
    <w:rsid w:val="005A5D54"/>
    <w:rsid w:val="005A6F5A"/>
    <w:rsid w:val="005A7CF7"/>
    <w:rsid w:val="005B0982"/>
    <w:rsid w:val="005B09DC"/>
    <w:rsid w:val="005B1605"/>
    <w:rsid w:val="005B1ECB"/>
    <w:rsid w:val="005B2057"/>
    <w:rsid w:val="005B2322"/>
    <w:rsid w:val="005B2EC3"/>
    <w:rsid w:val="005B459C"/>
    <w:rsid w:val="005B46D5"/>
    <w:rsid w:val="005B6550"/>
    <w:rsid w:val="005B683B"/>
    <w:rsid w:val="005B7D68"/>
    <w:rsid w:val="005B7EC4"/>
    <w:rsid w:val="005C0BDA"/>
    <w:rsid w:val="005C30A6"/>
    <w:rsid w:val="005C385A"/>
    <w:rsid w:val="005C3A1B"/>
    <w:rsid w:val="005C404E"/>
    <w:rsid w:val="005C4C11"/>
    <w:rsid w:val="005C559D"/>
    <w:rsid w:val="005C6353"/>
    <w:rsid w:val="005C701B"/>
    <w:rsid w:val="005C7C6D"/>
    <w:rsid w:val="005C7ECC"/>
    <w:rsid w:val="005D00A4"/>
    <w:rsid w:val="005D0BDB"/>
    <w:rsid w:val="005D306C"/>
    <w:rsid w:val="005D319E"/>
    <w:rsid w:val="005D4BCA"/>
    <w:rsid w:val="005D5BC7"/>
    <w:rsid w:val="005D7006"/>
    <w:rsid w:val="005D747D"/>
    <w:rsid w:val="005D7EA8"/>
    <w:rsid w:val="005E1874"/>
    <w:rsid w:val="005E28F3"/>
    <w:rsid w:val="005E4D36"/>
    <w:rsid w:val="005E57A4"/>
    <w:rsid w:val="005E5864"/>
    <w:rsid w:val="005E5E48"/>
    <w:rsid w:val="005E6129"/>
    <w:rsid w:val="005E63E5"/>
    <w:rsid w:val="005E6BB9"/>
    <w:rsid w:val="005E71BA"/>
    <w:rsid w:val="005E7883"/>
    <w:rsid w:val="005E7CEF"/>
    <w:rsid w:val="005F2155"/>
    <w:rsid w:val="005F29C7"/>
    <w:rsid w:val="005F2D13"/>
    <w:rsid w:val="005F39C4"/>
    <w:rsid w:val="005F60C6"/>
    <w:rsid w:val="005F612A"/>
    <w:rsid w:val="005F6C0D"/>
    <w:rsid w:val="00600017"/>
    <w:rsid w:val="00600B8D"/>
    <w:rsid w:val="0060182D"/>
    <w:rsid w:val="006018FD"/>
    <w:rsid w:val="00601CDA"/>
    <w:rsid w:val="0060309B"/>
    <w:rsid w:val="006039AE"/>
    <w:rsid w:val="0060469E"/>
    <w:rsid w:val="006051AB"/>
    <w:rsid w:val="006074C3"/>
    <w:rsid w:val="00607AF2"/>
    <w:rsid w:val="006107F6"/>
    <w:rsid w:val="0061183F"/>
    <w:rsid w:val="0061197F"/>
    <w:rsid w:val="0061214D"/>
    <w:rsid w:val="00612DA2"/>
    <w:rsid w:val="00613442"/>
    <w:rsid w:val="00616505"/>
    <w:rsid w:val="006176BF"/>
    <w:rsid w:val="00617BAA"/>
    <w:rsid w:val="00617E68"/>
    <w:rsid w:val="0062069F"/>
    <w:rsid w:val="0062213C"/>
    <w:rsid w:val="00622A5D"/>
    <w:rsid w:val="00623499"/>
    <w:rsid w:val="00623543"/>
    <w:rsid w:val="00623C8E"/>
    <w:rsid w:val="00623E72"/>
    <w:rsid w:val="006253A8"/>
    <w:rsid w:val="00625DE2"/>
    <w:rsid w:val="00625F07"/>
    <w:rsid w:val="00631466"/>
    <w:rsid w:val="00631B7A"/>
    <w:rsid w:val="00633F40"/>
    <w:rsid w:val="00634DE4"/>
    <w:rsid w:val="00634F39"/>
    <w:rsid w:val="00635308"/>
    <w:rsid w:val="00636D43"/>
    <w:rsid w:val="0063770E"/>
    <w:rsid w:val="00637BBC"/>
    <w:rsid w:val="00640491"/>
    <w:rsid w:val="0064226C"/>
    <w:rsid w:val="00643650"/>
    <w:rsid w:val="006439E5"/>
    <w:rsid w:val="006446EC"/>
    <w:rsid w:val="00644B5D"/>
    <w:rsid w:val="006474E1"/>
    <w:rsid w:val="00650137"/>
    <w:rsid w:val="00650718"/>
    <w:rsid w:val="006520A2"/>
    <w:rsid w:val="0065280C"/>
    <w:rsid w:val="006549AD"/>
    <w:rsid w:val="006567A1"/>
    <w:rsid w:val="00656839"/>
    <w:rsid w:val="00657046"/>
    <w:rsid w:val="006571AA"/>
    <w:rsid w:val="006571FF"/>
    <w:rsid w:val="006576A6"/>
    <w:rsid w:val="00657B2A"/>
    <w:rsid w:val="00657E04"/>
    <w:rsid w:val="00662577"/>
    <w:rsid w:val="00663FA0"/>
    <w:rsid w:val="00664A54"/>
    <w:rsid w:val="00664A8C"/>
    <w:rsid w:val="00664BBF"/>
    <w:rsid w:val="00665323"/>
    <w:rsid w:val="0066602A"/>
    <w:rsid w:val="0066745C"/>
    <w:rsid w:val="00667966"/>
    <w:rsid w:val="00670453"/>
    <w:rsid w:val="00670D4B"/>
    <w:rsid w:val="00671399"/>
    <w:rsid w:val="00671CE3"/>
    <w:rsid w:val="00672B66"/>
    <w:rsid w:val="00674B67"/>
    <w:rsid w:val="0067545E"/>
    <w:rsid w:val="00675C21"/>
    <w:rsid w:val="00676D3E"/>
    <w:rsid w:val="00677D6C"/>
    <w:rsid w:val="00680008"/>
    <w:rsid w:val="00680E2B"/>
    <w:rsid w:val="00684D9C"/>
    <w:rsid w:val="00685383"/>
    <w:rsid w:val="006868F1"/>
    <w:rsid w:val="00687493"/>
    <w:rsid w:val="00687B48"/>
    <w:rsid w:val="0069139D"/>
    <w:rsid w:val="00691B53"/>
    <w:rsid w:val="00692D26"/>
    <w:rsid w:val="00694910"/>
    <w:rsid w:val="006952E5"/>
    <w:rsid w:val="00695ADD"/>
    <w:rsid w:val="006A111E"/>
    <w:rsid w:val="006A1FD7"/>
    <w:rsid w:val="006A4C77"/>
    <w:rsid w:val="006A4F8F"/>
    <w:rsid w:val="006A51EA"/>
    <w:rsid w:val="006A6CAB"/>
    <w:rsid w:val="006B023A"/>
    <w:rsid w:val="006B03C3"/>
    <w:rsid w:val="006B19E1"/>
    <w:rsid w:val="006B1B75"/>
    <w:rsid w:val="006B20C1"/>
    <w:rsid w:val="006B2665"/>
    <w:rsid w:val="006B47B0"/>
    <w:rsid w:val="006B5113"/>
    <w:rsid w:val="006B54C4"/>
    <w:rsid w:val="006B587C"/>
    <w:rsid w:val="006B646D"/>
    <w:rsid w:val="006B772F"/>
    <w:rsid w:val="006C0366"/>
    <w:rsid w:val="006C0EA5"/>
    <w:rsid w:val="006C1500"/>
    <w:rsid w:val="006C1FC1"/>
    <w:rsid w:val="006C20FE"/>
    <w:rsid w:val="006C3B3B"/>
    <w:rsid w:val="006C4A80"/>
    <w:rsid w:val="006C4CCD"/>
    <w:rsid w:val="006C6B7F"/>
    <w:rsid w:val="006C6D7F"/>
    <w:rsid w:val="006D1A8D"/>
    <w:rsid w:val="006D2F19"/>
    <w:rsid w:val="006D370A"/>
    <w:rsid w:val="006D7F99"/>
    <w:rsid w:val="006E0206"/>
    <w:rsid w:val="006E0618"/>
    <w:rsid w:val="006E0C57"/>
    <w:rsid w:val="006E0F2C"/>
    <w:rsid w:val="006E1C4A"/>
    <w:rsid w:val="006E222C"/>
    <w:rsid w:val="006E2DED"/>
    <w:rsid w:val="006E2EE2"/>
    <w:rsid w:val="006E2F26"/>
    <w:rsid w:val="006E39F9"/>
    <w:rsid w:val="006E3A9C"/>
    <w:rsid w:val="006E3AE8"/>
    <w:rsid w:val="006E4B53"/>
    <w:rsid w:val="006E5862"/>
    <w:rsid w:val="006E6041"/>
    <w:rsid w:val="006E62F6"/>
    <w:rsid w:val="006E6311"/>
    <w:rsid w:val="006E6515"/>
    <w:rsid w:val="006E7A1E"/>
    <w:rsid w:val="006E7C54"/>
    <w:rsid w:val="006F0AF8"/>
    <w:rsid w:val="006F0CC7"/>
    <w:rsid w:val="006F0E9E"/>
    <w:rsid w:val="006F3450"/>
    <w:rsid w:val="006F361F"/>
    <w:rsid w:val="006F5B93"/>
    <w:rsid w:val="006F5E11"/>
    <w:rsid w:val="006F61AF"/>
    <w:rsid w:val="006F7775"/>
    <w:rsid w:val="00700108"/>
    <w:rsid w:val="007012F7"/>
    <w:rsid w:val="00701615"/>
    <w:rsid w:val="00701FBE"/>
    <w:rsid w:val="007022EB"/>
    <w:rsid w:val="00704BC9"/>
    <w:rsid w:val="007051E5"/>
    <w:rsid w:val="00705962"/>
    <w:rsid w:val="0070683A"/>
    <w:rsid w:val="00706CB9"/>
    <w:rsid w:val="00711ED7"/>
    <w:rsid w:val="00711F3C"/>
    <w:rsid w:val="00714C31"/>
    <w:rsid w:val="00714E7A"/>
    <w:rsid w:val="00716F6B"/>
    <w:rsid w:val="00717605"/>
    <w:rsid w:val="0072069C"/>
    <w:rsid w:val="00722061"/>
    <w:rsid w:val="00722156"/>
    <w:rsid w:val="00722AFB"/>
    <w:rsid w:val="00723DCE"/>
    <w:rsid w:val="00725415"/>
    <w:rsid w:val="00725D5E"/>
    <w:rsid w:val="00726A3A"/>
    <w:rsid w:val="007275BE"/>
    <w:rsid w:val="00727F9F"/>
    <w:rsid w:val="00733A32"/>
    <w:rsid w:val="0073472B"/>
    <w:rsid w:val="007365C2"/>
    <w:rsid w:val="007370B9"/>
    <w:rsid w:val="00737DE0"/>
    <w:rsid w:val="007411A4"/>
    <w:rsid w:val="007415C0"/>
    <w:rsid w:val="0074326B"/>
    <w:rsid w:val="0074413A"/>
    <w:rsid w:val="00744A7E"/>
    <w:rsid w:val="00744D60"/>
    <w:rsid w:val="00746135"/>
    <w:rsid w:val="00747206"/>
    <w:rsid w:val="00752EE2"/>
    <w:rsid w:val="00753A9E"/>
    <w:rsid w:val="00753CC5"/>
    <w:rsid w:val="00753DDF"/>
    <w:rsid w:val="0075431C"/>
    <w:rsid w:val="0075492B"/>
    <w:rsid w:val="00754937"/>
    <w:rsid w:val="00757E2D"/>
    <w:rsid w:val="00761F2D"/>
    <w:rsid w:val="00763105"/>
    <w:rsid w:val="00763115"/>
    <w:rsid w:val="00763964"/>
    <w:rsid w:val="00764A56"/>
    <w:rsid w:val="00765A3B"/>
    <w:rsid w:val="00765ED2"/>
    <w:rsid w:val="00766340"/>
    <w:rsid w:val="00766BC1"/>
    <w:rsid w:val="00766DCD"/>
    <w:rsid w:val="00770CEB"/>
    <w:rsid w:val="00771375"/>
    <w:rsid w:val="007720BE"/>
    <w:rsid w:val="007730AF"/>
    <w:rsid w:val="007735C4"/>
    <w:rsid w:val="00773BB9"/>
    <w:rsid w:val="00774507"/>
    <w:rsid w:val="00774DE0"/>
    <w:rsid w:val="00775675"/>
    <w:rsid w:val="0077604C"/>
    <w:rsid w:val="0077692A"/>
    <w:rsid w:val="00776C77"/>
    <w:rsid w:val="0077747F"/>
    <w:rsid w:val="007776BE"/>
    <w:rsid w:val="0078012E"/>
    <w:rsid w:val="00780277"/>
    <w:rsid w:val="007819C2"/>
    <w:rsid w:val="00783361"/>
    <w:rsid w:val="0078340F"/>
    <w:rsid w:val="00787341"/>
    <w:rsid w:val="00791674"/>
    <w:rsid w:val="0079416C"/>
    <w:rsid w:val="007953F6"/>
    <w:rsid w:val="00795887"/>
    <w:rsid w:val="007A2C75"/>
    <w:rsid w:val="007A3D81"/>
    <w:rsid w:val="007A50B1"/>
    <w:rsid w:val="007A5BD6"/>
    <w:rsid w:val="007A6364"/>
    <w:rsid w:val="007B0431"/>
    <w:rsid w:val="007B17AC"/>
    <w:rsid w:val="007B1A6E"/>
    <w:rsid w:val="007B1EDD"/>
    <w:rsid w:val="007B25C5"/>
    <w:rsid w:val="007B32E0"/>
    <w:rsid w:val="007B443E"/>
    <w:rsid w:val="007B5851"/>
    <w:rsid w:val="007B5A63"/>
    <w:rsid w:val="007B7A59"/>
    <w:rsid w:val="007C00A9"/>
    <w:rsid w:val="007C047B"/>
    <w:rsid w:val="007C1C77"/>
    <w:rsid w:val="007C279B"/>
    <w:rsid w:val="007C2D2F"/>
    <w:rsid w:val="007C2E20"/>
    <w:rsid w:val="007C321A"/>
    <w:rsid w:val="007C3D4E"/>
    <w:rsid w:val="007C4F9B"/>
    <w:rsid w:val="007C699B"/>
    <w:rsid w:val="007C7C47"/>
    <w:rsid w:val="007C7D78"/>
    <w:rsid w:val="007D0960"/>
    <w:rsid w:val="007D11ED"/>
    <w:rsid w:val="007D2284"/>
    <w:rsid w:val="007D3F16"/>
    <w:rsid w:val="007D5DCA"/>
    <w:rsid w:val="007D75EA"/>
    <w:rsid w:val="007D7A3C"/>
    <w:rsid w:val="007E16D4"/>
    <w:rsid w:val="007E1BD7"/>
    <w:rsid w:val="007E4325"/>
    <w:rsid w:val="007E4BAB"/>
    <w:rsid w:val="007E54F8"/>
    <w:rsid w:val="007E5F9F"/>
    <w:rsid w:val="007E620E"/>
    <w:rsid w:val="007E716F"/>
    <w:rsid w:val="007F08BB"/>
    <w:rsid w:val="007F1A81"/>
    <w:rsid w:val="007F20B5"/>
    <w:rsid w:val="007F4965"/>
    <w:rsid w:val="007F54DF"/>
    <w:rsid w:val="00801B66"/>
    <w:rsid w:val="0080265A"/>
    <w:rsid w:val="00803A30"/>
    <w:rsid w:val="00803F2C"/>
    <w:rsid w:val="008062EB"/>
    <w:rsid w:val="008069E5"/>
    <w:rsid w:val="00806D6A"/>
    <w:rsid w:val="00806FE5"/>
    <w:rsid w:val="00810220"/>
    <w:rsid w:val="00812E7F"/>
    <w:rsid w:val="0081307C"/>
    <w:rsid w:val="008133B6"/>
    <w:rsid w:val="00813491"/>
    <w:rsid w:val="00815C5F"/>
    <w:rsid w:val="00822BB9"/>
    <w:rsid w:val="00823A9E"/>
    <w:rsid w:val="00823CA8"/>
    <w:rsid w:val="008242B1"/>
    <w:rsid w:val="00824317"/>
    <w:rsid w:val="008247A9"/>
    <w:rsid w:val="00825D9B"/>
    <w:rsid w:val="008264F6"/>
    <w:rsid w:val="0082668F"/>
    <w:rsid w:val="008273DA"/>
    <w:rsid w:val="0082755F"/>
    <w:rsid w:val="008276FB"/>
    <w:rsid w:val="0083103E"/>
    <w:rsid w:val="00831306"/>
    <w:rsid w:val="00832A8B"/>
    <w:rsid w:val="00832F65"/>
    <w:rsid w:val="00833C38"/>
    <w:rsid w:val="008354EA"/>
    <w:rsid w:val="0083555B"/>
    <w:rsid w:val="0083574E"/>
    <w:rsid w:val="00836E7E"/>
    <w:rsid w:val="008401CD"/>
    <w:rsid w:val="00842954"/>
    <w:rsid w:val="00846237"/>
    <w:rsid w:val="00846AB8"/>
    <w:rsid w:val="00847327"/>
    <w:rsid w:val="00852B5B"/>
    <w:rsid w:val="00853DE3"/>
    <w:rsid w:val="00853EF6"/>
    <w:rsid w:val="00853F33"/>
    <w:rsid w:val="00855B11"/>
    <w:rsid w:val="00855FB3"/>
    <w:rsid w:val="00856731"/>
    <w:rsid w:val="00857C48"/>
    <w:rsid w:val="0086085B"/>
    <w:rsid w:val="00861030"/>
    <w:rsid w:val="00863A1C"/>
    <w:rsid w:val="00864466"/>
    <w:rsid w:val="008649EE"/>
    <w:rsid w:val="00864E45"/>
    <w:rsid w:val="00865D21"/>
    <w:rsid w:val="00867270"/>
    <w:rsid w:val="008672C4"/>
    <w:rsid w:val="00867AAC"/>
    <w:rsid w:val="00867C63"/>
    <w:rsid w:val="00870ABB"/>
    <w:rsid w:val="00870FFE"/>
    <w:rsid w:val="00871A65"/>
    <w:rsid w:val="00872444"/>
    <w:rsid w:val="00872727"/>
    <w:rsid w:val="00873622"/>
    <w:rsid w:val="008740D0"/>
    <w:rsid w:val="0087462B"/>
    <w:rsid w:val="008746FC"/>
    <w:rsid w:val="00876FC6"/>
    <w:rsid w:val="00877426"/>
    <w:rsid w:val="0087758D"/>
    <w:rsid w:val="00877631"/>
    <w:rsid w:val="008804D5"/>
    <w:rsid w:val="0088084D"/>
    <w:rsid w:val="00880D7B"/>
    <w:rsid w:val="00881642"/>
    <w:rsid w:val="00881D1E"/>
    <w:rsid w:val="0088210F"/>
    <w:rsid w:val="008831B6"/>
    <w:rsid w:val="0088368C"/>
    <w:rsid w:val="008846B9"/>
    <w:rsid w:val="0088600F"/>
    <w:rsid w:val="0088605D"/>
    <w:rsid w:val="0088636E"/>
    <w:rsid w:val="00886FA3"/>
    <w:rsid w:val="008879E3"/>
    <w:rsid w:val="00887AC6"/>
    <w:rsid w:val="0089086B"/>
    <w:rsid w:val="00890A5D"/>
    <w:rsid w:val="00890B52"/>
    <w:rsid w:val="00892046"/>
    <w:rsid w:val="0089245A"/>
    <w:rsid w:val="00892FC6"/>
    <w:rsid w:val="00894535"/>
    <w:rsid w:val="00895AD4"/>
    <w:rsid w:val="008965EE"/>
    <w:rsid w:val="00896938"/>
    <w:rsid w:val="008976DA"/>
    <w:rsid w:val="008A0917"/>
    <w:rsid w:val="008A1155"/>
    <w:rsid w:val="008A1C75"/>
    <w:rsid w:val="008A1DDF"/>
    <w:rsid w:val="008A468C"/>
    <w:rsid w:val="008A51C9"/>
    <w:rsid w:val="008A5D63"/>
    <w:rsid w:val="008B186E"/>
    <w:rsid w:val="008B1895"/>
    <w:rsid w:val="008B3558"/>
    <w:rsid w:val="008B412C"/>
    <w:rsid w:val="008B4D1A"/>
    <w:rsid w:val="008B5A0D"/>
    <w:rsid w:val="008B5FA3"/>
    <w:rsid w:val="008B71D8"/>
    <w:rsid w:val="008B7EA7"/>
    <w:rsid w:val="008C08A1"/>
    <w:rsid w:val="008C119D"/>
    <w:rsid w:val="008C1409"/>
    <w:rsid w:val="008C1DDF"/>
    <w:rsid w:val="008C200C"/>
    <w:rsid w:val="008C2AE6"/>
    <w:rsid w:val="008C3BDF"/>
    <w:rsid w:val="008C49B6"/>
    <w:rsid w:val="008C4DE4"/>
    <w:rsid w:val="008C58A5"/>
    <w:rsid w:val="008C58BB"/>
    <w:rsid w:val="008C6CA1"/>
    <w:rsid w:val="008C6DB4"/>
    <w:rsid w:val="008C77D2"/>
    <w:rsid w:val="008D036F"/>
    <w:rsid w:val="008D0CCF"/>
    <w:rsid w:val="008D0F07"/>
    <w:rsid w:val="008D1B26"/>
    <w:rsid w:val="008D2C80"/>
    <w:rsid w:val="008D30A9"/>
    <w:rsid w:val="008D48A8"/>
    <w:rsid w:val="008D5B15"/>
    <w:rsid w:val="008D6E1B"/>
    <w:rsid w:val="008D713C"/>
    <w:rsid w:val="008D73EF"/>
    <w:rsid w:val="008E0BBE"/>
    <w:rsid w:val="008E18A9"/>
    <w:rsid w:val="008E29F4"/>
    <w:rsid w:val="008E2EBF"/>
    <w:rsid w:val="008E3470"/>
    <w:rsid w:val="008E5227"/>
    <w:rsid w:val="008E54FA"/>
    <w:rsid w:val="008E67E5"/>
    <w:rsid w:val="008E6968"/>
    <w:rsid w:val="008F0B83"/>
    <w:rsid w:val="008F10E3"/>
    <w:rsid w:val="008F3B92"/>
    <w:rsid w:val="008F4173"/>
    <w:rsid w:val="008F45A1"/>
    <w:rsid w:val="008F4F81"/>
    <w:rsid w:val="008F567F"/>
    <w:rsid w:val="008F6066"/>
    <w:rsid w:val="008F6300"/>
    <w:rsid w:val="008F6CDD"/>
    <w:rsid w:val="00900D3D"/>
    <w:rsid w:val="00901649"/>
    <w:rsid w:val="00903335"/>
    <w:rsid w:val="00903E59"/>
    <w:rsid w:val="0090491C"/>
    <w:rsid w:val="009078BB"/>
    <w:rsid w:val="00910E44"/>
    <w:rsid w:val="0091195E"/>
    <w:rsid w:val="00912358"/>
    <w:rsid w:val="0091370B"/>
    <w:rsid w:val="00913887"/>
    <w:rsid w:val="00913C75"/>
    <w:rsid w:val="00914028"/>
    <w:rsid w:val="00914C47"/>
    <w:rsid w:val="00915CAA"/>
    <w:rsid w:val="00916227"/>
    <w:rsid w:val="00916724"/>
    <w:rsid w:val="009173F1"/>
    <w:rsid w:val="00917404"/>
    <w:rsid w:val="00917F4D"/>
    <w:rsid w:val="00920945"/>
    <w:rsid w:val="00920DA4"/>
    <w:rsid w:val="00921CAA"/>
    <w:rsid w:val="0092360D"/>
    <w:rsid w:val="00924783"/>
    <w:rsid w:val="00926CA4"/>
    <w:rsid w:val="009316C8"/>
    <w:rsid w:val="00933AAF"/>
    <w:rsid w:val="00933B61"/>
    <w:rsid w:val="00935E9A"/>
    <w:rsid w:val="00936105"/>
    <w:rsid w:val="009370EC"/>
    <w:rsid w:val="00937825"/>
    <w:rsid w:val="0094127A"/>
    <w:rsid w:val="00942D39"/>
    <w:rsid w:val="00943E1B"/>
    <w:rsid w:val="00946163"/>
    <w:rsid w:val="00946899"/>
    <w:rsid w:val="00950F52"/>
    <w:rsid w:val="0095160B"/>
    <w:rsid w:val="009521EE"/>
    <w:rsid w:val="009524A4"/>
    <w:rsid w:val="00952567"/>
    <w:rsid w:val="00953C94"/>
    <w:rsid w:val="009557ED"/>
    <w:rsid w:val="00955DB5"/>
    <w:rsid w:val="00956B6B"/>
    <w:rsid w:val="00956CAA"/>
    <w:rsid w:val="0096020C"/>
    <w:rsid w:val="00960681"/>
    <w:rsid w:val="00961705"/>
    <w:rsid w:val="009627E2"/>
    <w:rsid w:val="009630DA"/>
    <w:rsid w:val="009637A3"/>
    <w:rsid w:val="0096485F"/>
    <w:rsid w:val="00964EF7"/>
    <w:rsid w:val="0096745F"/>
    <w:rsid w:val="009676D4"/>
    <w:rsid w:val="00967CAD"/>
    <w:rsid w:val="0097045B"/>
    <w:rsid w:val="009710E3"/>
    <w:rsid w:val="00973479"/>
    <w:rsid w:val="00973872"/>
    <w:rsid w:val="00975607"/>
    <w:rsid w:val="00976490"/>
    <w:rsid w:val="00976610"/>
    <w:rsid w:val="00976B6E"/>
    <w:rsid w:val="00980501"/>
    <w:rsid w:val="009808B3"/>
    <w:rsid w:val="009809FF"/>
    <w:rsid w:val="0098157F"/>
    <w:rsid w:val="00982EDB"/>
    <w:rsid w:val="009839D1"/>
    <w:rsid w:val="00984FD0"/>
    <w:rsid w:val="00985DA2"/>
    <w:rsid w:val="00986AF8"/>
    <w:rsid w:val="009922CC"/>
    <w:rsid w:val="00992D2C"/>
    <w:rsid w:val="009930D9"/>
    <w:rsid w:val="00993492"/>
    <w:rsid w:val="009944E0"/>
    <w:rsid w:val="009952F1"/>
    <w:rsid w:val="009953A6"/>
    <w:rsid w:val="00995833"/>
    <w:rsid w:val="00996961"/>
    <w:rsid w:val="00997F0F"/>
    <w:rsid w:val="009A1677"/>
    <w:rsid w:val="009A2DB9"/>
    <w:rsid w:val="009A33B0"/>
    <w:rsid w:val="009B01E2"/>
    <w:rsid w:val="009B10B0"/>
    <w:rsid w:val="009B10E3"/>
    <w:rsid w:val="009B3661"/>
    <w:rsid w:val="009B3739"/>
    <w:rsid w:val="009B4666"/>
    <w:rsid w:val="009B4FC1"/>
    <w:rsid w:val="009B5083"/>
    <w:rsid w:val="009B6D1A"/>
    <w:rsid w:val="009B722E"/>
    <w:rsid w:val="009B7C7B"/>
    <w:rsid w:val="009C0028"/>
    <w:rsid w:val="009C0296"/>
    <w:rsid w:val="009C08A1"/>
    <w:rsid w:val="009C14A2"/>
    <w:rsid w:val="009C38D8"/>
    <w:rsid w:val="009C3F8D"/>
    <w:rsid w:val="009C4839"/>
    <w:rsid w:val="009C4ECF"/>
    <w:rsid w:val="009C5A0B"/>
    <w:rsid w:val="009C5C0F"/>
    <w:rsid w:val="009C6632"/>
    <w:rsid w:val="009C7607"/>
    <w:rsid w:val="009D12AA"/>
    <w:rsid w:val="009D1F69"/>
    <w:rsid w:val="009D2205"/>
    <w:rsid w:val="009D3B04"/>
    <w:rsid w:val="009D3B68"/>
    <w:rsid w:val="009D4D57"/>
    <w:rsid w:val="009D4D7B"/>
    <w:rsid w:val="009D54B3"/>
    <w:rsid w:val="009D59E9"/>
    <w:rsid w:val="009D6F78"/>
    <w:rsid w:val="009E043A"/>
    <w:rsid w:val="009E0C82"/>
    <w:rsid w:val="009E1699"/>
    <w:rsid w:val="009E189C"/>
    <w:rsid w:val="009E1AD7"/>
    <w:rsid w:val="009E1C36"/>
    <w:rsid w:val="009E1E5D"/>
    <w:rsid w:val="009E1FCD"/>
    <w:rsid w:val="009E5042"/>
    <w:rsid w:val="009E57FD"/>
    <w:rsid w:val="009E5B73"/>
    <w:rsid w:val="009F0B47"/>
    <w:rsid w:val="009F0FFA"/>
    <w:rsid w:val="009F1A61"/>
    <w:rsid w:val="009F203D"/>
    <w:rsid w:val="009F3A83"/>
    <w:rsid w:val="009F3E3B"/>
    <w:rsid w:val="009F458F"/>
    <w:rsid w:val="009F6036"/>
    <w:rsid w:val="009F67F6"/>
    <w:rsid w:val="009F7286"/>
    <w:rsid w:val="009F7F35"/>
    <w:rsid w:val="00A001FD"/>
    <w:rsid w:val="00A02397"/>
    <w:rsid w:val="00A02404"/>
    <w:rsid w:val="00A03AAE"/>
    <w:rsid w:val="00A041ED"/>
    <w:rsid w:val="00A0424F"/>
    <w:rsid w:val="00A04715"/>
    <w:rsid w:val="00A04D58"/>
    <w:rsid w:val="00A05437"/>
    <w:rsid w:val="00A05E4F"/>
    <w:rsid w:val="00A05F76"/>
    <w:rsid w:val="00A0636E"/>
    <w:rsid w:val="00A0779B"/>
    <w:rsid w:val="00A07F2E"/>
    <w:rsid w:val="00A11178"/>
    <w:rsid w:val="00A115C6"/>
    <w:rsid w:val="00A11EE2"/>
    <w:rsid w:val="00A120AF"/>
    <w:rsid w:val="00A1289F"/>
    <w:rsid w:val="00A15CC7"/>
    <w:rsid w:val="00A17B21"/>
    <w:rsid w:val="00A17C26"/>
    <w:rsid w:val="00A17EC2"/>
    <w:rsid w:val="00A20AEC"/>
    <w:rsid w:val="00A21AD2"/>
    <w:rsid w:val="00A23AA4"/>
    <w:rsid w:val="00A25475"/>
    <w:rsid w:val="00A256AB"/>
    <w:rsid w:val="00A26367"/>
    <w:rsid w:val="00A307D7"/>
    <w:rsid w:val="00A34610"/>
    <w:rsid w:val="00A40B3C"/>
    <w:rsid w:val="00A40BEB"/>
    <w:rsid w:val="00A40EF9"/>
    <w:rsid w:val="00A40F05"/>
    <w:rsid w:val="00A40F14"/>
    <w:rsid w:val="00A41405"/>
    <w:rsid w:val="00A41EA3"/>
    <w:rsid w:val="00A4365C"/>
    <w:rsid w:val="00A4464D"/>
    <w:rsid w:val="00A475D1"/>
    <w:rsid w:val="00A478BF"/>
    <w:rsid w:val="00A50B94"/>
    <w:rsid w:val="00A50BFC"/>
    <w:rsid w:val="00A52C8B"/>
    <w:rsid w:val="00A530E5"/>
    <w:rsid w:val="00A53FAC"/>
    <w:rsid w:val="00A54396"/>
    <w:rsid w:val="00A5719B"/>
    <w:rsid w:val="00A578C9"/>
    <w:rsid w:val="00A604F7"/>
    <w:rsid w:val="00A60633"/>
    <w:rsid w:val="00A619EE"/>
    <w:rsid w:val="00A63A71"/>
    <w:rsid w:val="00A65187"/>
    <w:rsid w:val="00A6596F"/>
    <w:rsid w:val="00A70B73"/>
    <w:rsid w:val="00A726D8"/>
    <w:rsid w:val="00A72733"/>
    <w:rsid w:val="00A745ED"/>
    <w:rsid w:val="00A75027"/>
    <w:rsid w:val="00A75FB6"/>
    <w:rsid w:val="00A76AA4"/>
    <w:rsid w:val="00A77196"/>
    <w:rsid w:val="00A7746D"/>
    <w:rsid w:val="00A779EB"/>
    <w:rsid w:val="00A80386"/>
    <w:rsid w:val="00A811D8"/>
    <w:rsid w:val="00A81D18"/>
    <w:rsid w:val="00A81E7E"/>
    <w:rsid w:val="00A81FBC"/>
    <w:rsid w:val="00A83308"/>
    <w:rsid w:val="00A86BAA"/>
    <w:rsid w:val="00A86BFE"/>
    <w:rsid w:val="00A87B3F"/>
    <w:rsid w:val="00A87DD4"/>
    <w:rsid w:val="00A902BB"/>
    <w:rsid w:val="00A9169E"/>
    <w:rsid w:val="00A936D0"/>
    <w:rsid w:val="00A94E92"/>
    <w:rsid w:val="00A9614C"/>
    <w:rsid w:val="00A96338"/>
    <w:rsid w:val="00A9777F"/>
    <w:rsid w:val="00A978D0"/>
    <w:rsid w:val="00AA0C7B"/>
    <w:rsid w:val="00AA1071"/>
    <w:rsid w:val="00AA22C2"/>
    <w:rsid w:val="00AA5A69"/>
    <w:rsid w:val="00AA7025"/>
    <w:rsid w:val="00AA72E2"/>
    <w:rsid w:val="00AA73F8"/>
    <w:rsid w:val="00AB0E21"/>
    <w:rsid w:val="00AB1AEB"/>
    <w:rsid w:val="00AB43A6"/>
    <w:rsid w:val="00AB4571"/>
    <w:rsid w:val="00AB5022"/>
    <w:rsid w:val="00AB642D"/>
    <w:rsid w:val="00AC12B8"/>
    <w:rsid w:val="00AC1FA7"/>
    <w:rsid w:val="00AC1FB0"/>
    <w:rsid w:val="00AC2F83"/>
    <w:rsid w:val="00AC3797"/>
    <w:rsid w:val="00AC3EF4"/>
    <w:rsid w:val="00AC5D93"/>
    <w:rsid w:val="00AC682B"/>
    <w:rsid w:val="00AC70EC"/>
    <w:rsid w:val="00AC7758"/>
    <w:rsid w:val="00AD063C"/>
    <w:rsid w:val="00AD15E2"/>
    <w:rsid w:val="00AD1706"/>
    <w:rsid w:val="00AD2540"/>
    <w:rsid w:val="00AD2AF2"/>
    <w:rsid w:val="00AD2D3D"/>
    <w:rsid w:val="00AD2E98"/>
    <w:rsid w:val="00AD329F"/>
    <w:rsid w:val="00AD403B"/>
    <w:rsid w:val="00AD6299"/>
    <w:rsid w:val="00AE07C5"/>
    <w:rsid w:val="00AE085E"/>
    <w:rsid w:val="00AE2CD4"/>
    <w:rsid w:val="00AE2EF8"/>
    <w:rsid w:val="00AE455F"/>
    <w:rsid w:val="00AE54C6"/>
    <w:rsid w:val="00AE6870"/>
    <w:rsid w:val="00AE7A62"/>
    <w:rsid w:val="00AF0668"/>
    <w:rsid w:val="00AF0CB4"/>
    <w:rsid w:val="00AF0CD1"/>
    <w:rsid w:val="00AF10AD"/>
    <w:rsid w:val="00AF1761"/>
    <w:rsid w:val="00AF3961"/>
    <w:rsid w:val="00AF4B18"/>
    <w:rsid w:val="00AF4BA7"/>
    <w:rsid w:val="00AF6E0C"/>
    <w:rsid w:val="00AF74D0"/>
    <w:rsid w:val="00AF787D"/>
    <w:rsid w:val="00B00033"/>
    <w:rsid w:val="00B00590"/>
    <w:rsid w:val="00B01124"/>
    <w:rsid w:val="00B01E37"/>
    <w:rsid w:val="00B02DD1"/>
    <w:rsid w:val="00B030B6"/>
    <w:rsid w:val="00B03B10"/>
    <w:rsid w:val="00B050FA"/>
    <w:rsid w:val="00B052EC"/>
    <w:rsid w:val="00B05EE5"/>
    <w:rsid w:val="00B07111"/>
    <w:rsid w:val="00B0719F"/>
    <w:rsid w:val="00B07681"/>
    <w:rsid w:val="00B076E7"/>
    <w:rsid w:val="00B07957"/>
    <w:rsid w:val="00B1155E"/>
    <w:rsid w:val="00B1180E"/>
    <w:rsid w:val="00B119C1"/>
    <w:rsid w:val="00B1221F"/>
    <w:rsid w:val="00B15C52"/>
    <w:rsid w:val="00B17349"/>
    <w:rsid w:val="00B1742D"/>
    <w:rsid w:val="00B17799"/>
    <w:rsid w:val="00B17EBA"/>
    <w:rsid w:val="00B20467"/>
    <w:rsid w:val="00B22E90"/>
    <w:rsid w:val="00B2357F"/>
    <w:rsid w:val="00B237E8"/>
    <w:rsid w:val="00B24D46"/>
    <w:rsid w:val="00B2516A"/>
    <w:rsid w:val="00B258F1"/>
    <w:rsid w:val="00B262A3"/>
    <w:rsid w:val="00B27DA2"/>
    <w:rsid w:val="00B30263"/>
    <w:rsid w:val="00B30280"/>
    <w:rsid w:val="00B31D1A"/>
    <w:rsid w:val="00B31F5D"/>
    <w:rsid w:val="00B32B30"/>
    <w:rsid w:val="00B3334C"/>
    <w:rsid w:val="00B343D7"/>
    <w:rsid w:val="00B34D24"/>
    <w:rsid w:val="00B35A29"/>
    <w:rsid w:val="00B35B7F"/>
    <w:rsid w:val="00B35C7F"/>
    <w:rsid w:val="00B36DF1"/>
    <w:rsid w:val="00B373E6"/>
    <w:rsid w:val="00B4057F"/>
    <w:rsid w:val="00B4139C"/>
    <w:rsid w:val="00B42A8F"/>
    <w:rsid w:val="00B42E3E"/>
    <w:rsid w:val="00B44409"/>
    <w:rsid w:val="00B447DF"/>
    <w:rsid w:val="00B44F8B"/>
    <w:rsid w:val="00B45877"/>
    <w:rsid w:val="00B458FC"/>
    <w:rsid w:val="00B4716A"/>
    <w:rsid w:val="00B47426"/>
    <w:rsid w:val="00B51182"/>
    <w:rsid w:val="00B52EEA"/>
    <w:rsid w:val="00B5515E"/>
    <w:rsid w:val="00B555DF"/>
    <w:rsid w:val="00B558F9"/>
    <w:rsid w:val="00B603AA"/>
    <w:rsid w:val="00B605C6"/>
    <w:rsid w:val="00B61C8C"/>
    <w:rsid w:val="00B62989"/>
    <w:rsid w:val="00B63BBE"/>
    <w:rsid w:val="00B64647"/>
    <w:rsid w:val="00B6484C"/>
    <w:rsid w:val="00B65581"/>
    <w:rsid w:val="00B67398"/>
    <w:rsid w:val="00B70486"/>
    <w:rsid w:val="00B704EF"/>
    <w:rsid w:val="00B719BE"/>
    <w:rsid w:val="00B744BE"/>
    <w:rsid w:val="00B74C26"/>
    <w:rsid w:val="00B753FF"/>
    <w:rsid w:val="00B75631"/>
    <w:rsid w:val="00B7694F"/>
    <w:rsid w:val="00B80771"/>
    <w:rsid w:val="00B81C78"/>
    <w:rsid w:val="00B823A4"/>
    <w:rsid w:val="00B83B72"/>
    <w:rsid w:val="00B84086"/>
    <w:rsid w:val="00B842EC"/>
    <w:rsid w:val="00B8456C"/>
    <w:rsid w:val="00B84C67"/>
    <w:rsid w:val="00B85FDB"/>
    <w:rsid w:val="00B86A8A"/>
    <w:rsid w:val="00B86D8A"/>
    <w:rsid w:val="00B87349"/>
    <w:rsid w:val="00B87A8D"/>
    <w:rsid w:val="00B90EEF"/>
    <w:rsid w:val="00B910CE"/>
    <w:rsid w:val="00B9232A"/>
    <w:rsid w:val="00B929C9"/>
    <w:rsid w:val="00B92F30"/>
    <w:rsid w:val="00B934BF"/>
    <w:rsid w:val="00B938B8"/>
    <w:rsid w:val="00B93EDE"/>
    <w:rsid w:val="00B94B11"/>
    <w:rsid w:val="00B94C71"/>
    <w:rsid w:val="00B95C5D"/>
    <w:rsid w:val="00B964A6"/>
    <w:rsid w:val="00B9741F"/>
    <w:rsid w:val="00B97C0B"/>
    <w:rsid w:val="00BA0C1A"/>
    <w:rsid w:val="00BA2357"/>
    <w:rsid w:val="00BA3392"/>
    <w:rsid w:val="00BA35D7"/>
    <w:rsid w:val="00BA3E52"/>
    <w:rsid w:val="00BA4E33"/>
    <w:rsid w:val="00BA6735"/>
    <w:rsid w:val="00BA6C2D"/>
    <w:rsid w:val="00BB283E"/>
    <w:rsid w:val="00BB2C62"/>
    <w:rsid w:val="00BB3DD9"/>
    <w:rsid w:val="00BB3EC4"/>
    <w:rsid w:val="00BB42F9"/>
    <w:rsid w:val="00BB4B60"/>
    <w:rsid w:val="00BB4C32"/>
    <w:rsid w:val="00BB6537"/>
    <w:rsid w:val="00BB71DD"/>
    <w:rsid w:val="00BB7D94"/>
    <w:rsid w:val="00BC08F2"/>
    <w:rsid w:val="00BC0980"/>
    <w:rsid w:val="00BC1C00"/>
    <w:rsid w:val="00BC1E5F"/>
    <w:rsid w:val="00BC2138"/>
    <w:rsid w:val="00BC3400"/>
    <w:rsid w:val="00BC3647"/>
    <w:rsid w:val="00BC4346"/>
    <w:rsid w:val="00BC4ABF"/>
    <w:rsid w:val="00BC51D1"/>
    <w:rsid w:val="00BC57B1"/>
    <w:rsid w:val="00BD099D"/>
    <w:rsid w:val="00BD1552"/>
    <w:rsid w:val="00BD18AC"/>
    <w:rsid w:val="00BD1A1A"/>
    <w:rsid w:val="00BD302B"/>
    <w:rsid w:val="00BD3FD1"/>
    <w:rsid w:val="00BD40B2"/>
    <w:rsid w:val="00BD4914"/>
    <w:rsid w:val="00BD5AD4"/>
    <w:rsid w:val="00BD746E"/>
    <w:rsid w:val="00BD75F9"/>
    <w:rsid w:val="00BE31EE"/>
    <w:rsid w:val="00BE357B"/>
    <w:rsid w:val="00BE3CAB"/>
    <w:rsid w:val="00BE3EF3"/>
    <w:rsid w:val="00BE609D"/>
    <w:rsid w:val="00BE627D"/>
    <w:rsid w:val="00BE6996"/>
    <w:rsid w:val="00BF0436"/>
    <w:rsid w:val="00BF09DC"/>
    <w:rsid w:val="00BF2117"/>
    <w:rsid w:val="00BF21DD"/>
    <w:rsid w:val="00BF3BB0"/>
    <w:rsid w:val="00BF3C39"/>
    <w:rsid w:val="00BF5692"/>
    <w:rsid w:val="00BF6568"/>
    <w:rsid w:val="00BF705A"/>
    <w:rsid w:val="00BF71A1"/>
    <w:rsid w:val="00C00606"/>
    <w:rsid w:val="00C01AC0"/>
    <w:rsid w:val="00C01AE7"/>
    <w:rsid w:val="00C04DB1"/>
    <w:rsid w:val="00C05A8E"/>
    <w:rsid w:val="00C061CB"/>
    <w:rsid w:val="00C0683E"/>
    <w:rsid w:val="00C11494"/>
    <w:rsid w:val="00C1330E"/>
    <w:rsid w:val="00C1344A"/>
    <w:rsid w:val="00C1707E"/>
    <w:rsid w:val="00C171E1"/>
    <w:rsid w:val="00C201AA"/>
    <w:rsid w:val="00C2165C"/>
    <w:rsid w:val="00C224D4"/>
    <w:rsid w:val="00C227CB"/>
    <w:rsid w:val="00C23D6D"/>
    <w:rsid w:val="00C23DD6"/>
    <w:rsid w:val="00C240A1"/>
    <w:rsid w:val="00C2415A"/>
    <w:rsid w:val="00C243D4"/>
    <w:rsid w:val="00C24F1B"/>
    <w:rsid w:val="00C261DC"/>
    <w:rsid w:val="00C26902"/>
    <w:rsid w:val="00C26F6C"/>
    <w:rsid w:val="00C27419"/>
    <w:rsid w:val="00C27FD3"/>
    <w:rsid w:val="00C31BAC"/>
    <w:rsid w:val="00C320E2"/>
    <w:rsid w:val="00C329EE"/>
    <w:rsid w:val="00C33935"/>
    <w:rsid w:val="00C3616F"/>
    <w:rsid w:val="00C36268"/>
    <w:rsid w:val="00C36CAC"/>
    <w:rsid w:val="00C40D2F"/>
    <w:rsid w:val="00C42B54"/>
    <w:rsid w:val="00C43BE7"/>
    <w:rsid w:val="00C44CD3"/>
    <w:rsid w:val="00C45075"/>
    <w:rsid w:val="00C472A3"/>
    <w:rsid w:val="00C47D58"/>
    <w:rsid w:val="00C518AC"/>
    <w:rsid w:val="00C51D3C"/>
    <w:rsid w:val="00C53657"/>
    <w:rsid w:val="00C53E1B"/>
    <w:rsid w:val="00C54E7A"/>
    <w:rsid w:val="00C55CB6"/>
    <w:rsid w:val="00C5611B"/>
    <w:rsid w:val="00C57DA0"/>
    <w:rsid w:val="00C604EC"/>
    <w:rsid w:val="00C60559"/>
    <w:rsid w:val="00C60A39"/>
    <w:rsid w:val="00C63645"/>
    <w:rsid w:val="00C65614"/>
    <w:rsid w:val="00C667DA"/>
    <w:rsid w:val="00C66D15"/>
    <w:rsid w:val="00C66E43"/>
    <w:rsid w:val="00C709C0"/>
    <w:rsid w:val="00C72084"/>
    <w:rsid w:val="00C724F5"/>
    <w:rsid w:val="00C72D0D"/>
    <w:rsid w:val="00C736AC"/>
    <w:rsid w:val="00C8005E"/>
    <w:rsid w:val="00C809C3"/>
    <w:rsid w:val="00C81336"/>
    <w:rsid w:val="00C822A4"/>
    <w:rsid w:val="00C82BA9"/>
    <w:rsid w:val="00C82CD9"/>
    <w:rsid w:val="00C84F12"/>
    <w:rsid w:val="00C86777"/>
    <w:rsid w:val="00C877B9"/>
    <w:rsid w:val="00C90587"/>
    <w:rsid w:val="00C92698"/>
    <w:rsid w:val="00C937A5"/>
    <w:rsid w:val="00C939B6"/>
    <w:rsid w:val="00C95BA9"/>
    <w:rsid w:val="00C95E48"/>
    <w:rsid w:val="00CA15C9"/>
    <w:rsid w:val="00CA25D5"/>
    <w:rsid w:val="00CA26C6"/>
    <w:rsid w:val="00CA3183"/>
    <w:rsid w:val="00CA332B"/>
    <w:rsid w:val="00CA34B4"/>
    <w:rsid w:val="00CA4812"/>
    <w:rsid w:val="00CA4E4B"/>
    <w:rsid w:val="00CA5AB3"/>
    <w:rsid w:val="00CA5EBA"/>
    <w:rsid w:val="00CA5F5B"/>
    <w:rsid w:val="00CA6244"/>
    <w:rsid w:val="00CA68FB"/>
    <w:rsid w:val="00CB041D"/>
    <w:rsid w:val="00CB1168"/>
    <w:rsid w:val="00CB1858"/>
    <w:rsid w:val="00CB1A6A"/>
    <w:rsid w:val="00CB34EA"/>
    <w:rsid w:val="00CB3EF3"/>
    <w:rsid w:val="00CB439C"/>
    <w:rsid w:val="00CB558A"/>
    <w:rsid w:val="00CB5D11"/>
    <w:rsid w:val="00CB5E4A"/>
    <w:rsid w:val="00CB773B"/>
    <w:rsid w:val="00CC0395"/>
    <w:rsid w:val="00CC04BA"/>
    <w:rsid w:val="00CC106D"/>
    <w:rsid w:val="00CC1635"/>
    <w:rsid w:val="00CC1FF9"/>
    <w:rsid w:val="00CC320C"/>
    <w:rsid w:val="00CC32E9"/>
    <w:rsid w:val="00CC47B6"/>
    <w:rsid w:val="00CC4AD1"/>
    <w:rsid w:val="00CC5871"/>
    <w:rsid w:val="00CC5CB0"/>
    <w:rsid w:val="00CC60C1"/>
    <w:rsid w:val="00CC6C8A"/>
    <w:rsid w:val="00CD1153"/>
    <w:rsid w:val="00CD11E5"/>
    <w:rsid w:val="00CD1EA4"/>
    <w:rsid w:val="00CD2168"/>
    <w:rsid w:val="00CD36A0"/>
    <w:rsid w:val="00CD3707"/>
    <w:rsid w:val="00CD387E"/>
    <w:rsid w:val="00CD5072"/>
    <w:rsid w:val="00CD641A"/>
    <w:rsid w:val="00CD7374"/>
    <w:rsid w:val="00CD7D55"/>
    <w:rsid w:val="00CE2958"/>
    <w:rsid w:val="00CE29A0"/>
    <w:rsid w:val="00CE2BC4"/>
    <w:rsid w:val="00CE367A"/>
    <w:rsid w:val="00CE56EA"/>
    <w:rsid w:val="00CE6099"/>
    <w:rsid w:val="00CE7553"/>
    <w:rsid w:val="00CE7660"/>
    <w:rsid w:val="00CF123D"/>
    <w:rsid w:val="00CF1EEB"/>
    <w:rsid w:val="00CF3406"/>
    <w:rsid w:val="00CF38B2"/>
    <w:rsid w:val="00CF3A97"/>
    <w:rsid w:val="00CF4224"/>
    <w:rsid w:val="00CF45EF"/>
    <w:rsid w:val="00CF5420"/>
    <w:rsid w:val="00CF5E0C"/>
    <w:rsid w:val="00CF67FE"/>
    <w:rsid w:val="00CF78CC"/>
    <w:rsid w:val="00D00417"/>
    <w:rsid w:val="00D015A8"/>
    <w:rsid w:val="00D0209F"/>
    <w:rsid w:val="00D03219"/>
    <w:rsid w:val="00D041A5"/>
    <w:rsid w:val="00D0570B"/>
    <w:rsid w:val="00D05BCE"/>
    <w:rsid w:val="00D068BD"/>
    <w:rsid w:val="00D11E00"/>
    <w:rsid w:val="00D126F0"/>
    <w:rsid w:val="00D12CFB"/>
    <w:rsid w:val="00D13920"/>
    <w:rsid w:val="00D13EDE"/>
    <w:rsid w:val="00D155E0"/>
    <w:rsid w:val="00D21A5E"/>
    <w:rsid w:val="00D21C39"/>
    <w:rsid w:val="00D22B65"/>
    <w:rsid w:val="00D22EC9"/>
    <w:rsid w:val="00D23046"/>
    <w:rsid w:val="00D24588"/>
    <w:rsid w:val="00D26C06"/>
    <w:rsid w:val="00D27A90"/>
    <w:rsid w:val="00D27C74"/>
    <w:rsid w:val="00D27FAD"/>
    <w:rsid w:val="00D30E40"/>
    <w:rsid w:val="00D311A8"/>
    <w:rsid w:val="00D312FA"/>
    <w:rsid w:val="00D318BC"/>
    <w:rsid w:val="00D32C81"/>
    <w:rsid w:val="00D3303E"/>
    <w:rsid w:val="00D34A8A"/>
    <w:rsid w:val="00D3712C"/>
    <w:rsid w:val="00D374A1"/>
    <w:rsid w:val="00D40308"/>
    <w:rsid w:val="00D41A28"/>
    <w:rsid w:val="00D4291C"/>
    <w:rsid w:val="00D43501"/>
    <w:rsid w:val="00D44C21"/>
    <w:rsid w:val="00D44E98"/>
    <w:rsid w:val="00D45103"/>
    <w:rsid w:val="00D45205"/>
    <w:rsid w:val="00D45A8C"/>
    <w:rsid w:val="00D45A9F"/>
    <w:rsid w:val="00D50212"/>
    <w:rsid w:val="00D5089F"/>
    <w:rsid w:val="00D5090A"/>
    <w:rsid w:val="00D51A3B"/>
    <w:rsid w:val="00D5266A"/>
    <w:rsid w:val="00D529DA"/>
    <w:rsid w:val="00D52C9E"/>
    <w:rsid w:val="00D543AD"/>
    <w:rsid w:val="00D54877"/>
    <w:rsid w:val="00D55545"/>
    <w:rsid w:val="00D56718"/>
    <w:rsid w:val="00D60BA0"/>
    <w:rsid w:val="00D60CDA"/>
    <w:rsid w:val="00D60D81"/>
    <w:rsid w:val="00D617C9"/>
    <w:rsid w:val="00D61ED5"/>
    <w:rsid w:val="00D623A1"/>
    <w:rsid w:val="00D62654"/>
    <w:rsid w:val="00D6269A"/>
    <w:rsid w:val="00D62F80"/>
    <w:rsid w:val="00D632CD"/>
    <w:rsid w:val="00D667C2"/>
    <w:rsid w:val="00D70597"/>
    <w:rsid w:val="00D70A36"/>
    <w:rsid w:val="00D71682"/>
    <w:rsid w:val="00D7174D"/>
    <w:rsid w:val="00D721FE"/>
    <w:rsid w:val="00D72616"/>
    <w:rsid w:val="00D72E98"/>
    <w:rsid w:val="00D73090"/>
    <w:rsid w:val="00D73C78"/>
    <w:rsid w:val="00D73FD2"/>
    <w:rsid w:val="00D7529F"/>
    <w:rsid w:val="00D7561C"/>
    <w:rsid w:val="00D75EAD"/>
    <w:rsid w:val="00D76416"/>
    <w:rsid w:val="00D77048"/>
    <w:rsid w:val="00D772E3"/>
    <w:rsid w:val="00D8014F"/>
    <w:rsid w:val="00D80315"/>
    <w:rsid w:val="00D80482"/>
    <w:rsid w:val="00D80B3D"/>
    <w:rsid w:val="00D825DE"/>
    <w:rsid w:val="00D829FE"/>
    <w:rsid w:val="00D838D6"/>
    <w:rsid w:val="00D8401D"/>
    <w:rsid w:val="00D84960"/>
    <w:rsid w:val="00D8551C"/>
    <w:rsid w:val="00D8618D"/>
    <w:rsid w:val="00D87C15"/>
    <w:rsid w:val="00D87C5D"/>
    <w:rsid w:val="00D902AD"/>
    <w:rsid w:val="00D922C7"/>
    <w:rsid w:val="00D924E9"/>
    <w:rsid w:val="00D92F04"/>
    <w:rsid w:val="00D93248"/>
    <w:rsid w:val="00D95F6B"/>
    <w:rsid w:val="00D9636F"/>
    <w:rsid w:val="00D96838"/>
    <w:rsid w:val="00D9703F"/>
    <w:rsid w:val="00D97E19"/>
    <w:rsid w:val="00DA04D9"/>
    <w:rsid w:val="00DA058E"/>
    <w:rsid w:val="00DA20FE"/>
    <w:rsid w:val="00DA2ED7"/>
    <w:rsid w:val="00DA3F73"/>
    <w:rsid w:val="00DA5559"/>
    <w:rsid w:val="00DA7AF3"/>
    <w:rsid w:val="00DB08DC"/>
    <w:rsid w:val="00DB1D62"/>
    <w:rsid w:val="00DB288A"/>
    <w:rsid w:val="00DB2A38"/>
    <w:rsid w:val="00DB2B53"/>
    <w:rsid w:val="00DB400E"/>
    <w:rsid w:val="00DB4C31"/>
    <w:rsid w:val="00DB5672"/>
    <w:rsid w:val="00DB7583"/>
    <w:rsid w:val="00DB7E9C"/>
    <w:rsid w:val="00DC0B52"/>
    <w:rsid w:val="00DC1176"/>
    <w:rsid w:val="00DC1D52"/>
    <w:rsid w:val="00DC221D"/>
    <w:rsid w:val="00DC4327"/>
    <w:rsid w:val="00DC68B9"/>
    <w:rsid w:val="00DC7EA5"/>
    <w:rsid w:val="00DD380F"/>
    <w:rsid w:val="00DD3FD7"/>
    <w:rsid w:val="00DD41CD"/>
    <w:rsid w:val="00DD7ED3"/>
    <w:rsid w:val="00DE17D4"/>
    <w:rsid w:val="00DE421C"/>
    <w:rsid w:val="00DE67A2"/>
    <w:rsid w:val="00DE6811"/>
    <w:rsid w:val="00DE68EA"/>
    <w:rsid w:val="00DE6C1E"/>
    <w:rsid w:val="00DF06B8"/>
    <w:rsid w:val="00DF1163"/>
    <w:rsid w:val="00DF2B72"/>
    <w:rsid w:val="00DF2B7D"/>
    <w:rsid w:val="00DF2F37"/>
    <w:rsid w:val="00DF3088"/>
    <w:rsid w:val="00DF38A2"/>
    <w:rsid w:val="00DF3CF9"/>
    <w:rsid w:val="00DF5DAD"/>
    <w:rsid w:val="00DF679E"/>
    <w:rsid w:val="00DF7589"/>
    <w:rsid w:val="00E00F88"/>
    <w:rsid w:val="00E0200A"/>
    <w:rsid w:val="00E024DB"/>
    <w:rsid w:val="00E027EA"/>
    <w:rsid w:val="00E030CE"/>
    <w:rsid w:val="00E0384B"/>
    <w:rsid w:val="00E04259"/>
    <w:rsid w:val="00E06F23"/>
    <w:rsid w:val="00E06F59"/>
    <w:rsid w:val="00E072AD"/>
    <w:rsid w:val="00E072B6"/>
    <w:rsid w:val="00E078C0"/>
    <w:rsid w:val="00E079F9"/>
    <w:rsid w:val="00E106DD"/>
    <w:rsid w:val="00E107A5"/>
    <w:rsid w:val="00E11109"/>
    <w:rsid w:val="00E11EE0"/>
    <w:rsid w:val="00E1279A"/>
    <w:rsid w:val="00E12CCE"/>
    <w:rsid w:val="00E12D9C"/>
    <w:rsid w:val="00E1470F"/>
    <w:rsid w:val="00E1496B"/>
    <w:rsid w:val="00E15444"/>
    <w:rsid w:val="00E20256"/>
    <w:rsid w:val="00E20779"/>
    <w:rsid w:val="00E20BB5"/>
    <w:rsid w:val="00E21772"/>
    <w:rsid w:val="00E21931"/>
    <w:rsid w:val="00E21A85"/>
    <w:rsid w:val="00E2240F"/>
    <w:rsid w:val="00E22839"/>
    <w:rsid w:val="00E235B2"/>
    <w:rsid w:val="00E23812"/>
    <w:rsid w:val="00E23D68"/>
    <w:rsid w:val="00E23F37"/>
    <w:rsid w:val="00E24383"/>
    <w:rsid w:val="00E24A12"/>
    <w:rsid w:val="00E25030"/>
    <w:rsid w:val="00E25092"/>
    <w:rsid w:val="00E26251"/>
    <w:rsid w:val="00E27E33"/>
    <w:rsid w:val="00E310F6"/>
    <w:rsid w:val="00E32C3B"/>
    <w:rsid w:val="00E33096"/>
    <w:rsid w:val="00E339FE"/>
    <w:rsid w:val="00E33BA1"/>
    <w:rsid w:val="00E341E7"/>
    <w:rsid w:val="00E34888"/>
    <w:rsid w:val="00E34F2B"/>
    <w:rsid w:val="00E3502C"/>
    <w:rsid w:val="00E35262"/>
    <w:rsid w:val="00E352AF"/>
    <w:rsid w:val="00E37258"/>
    <w:rsid w:val="00E37B2E"/>
    <w:rsid w:val="00E40FD7"/>
    <w:rsid w:val="00E42050"/>
    <w:rsid w:val="00E4276B"/>
    <w:rsid w:val="00E46C29"/>
    <w:rsid w:val="00E47C9E"/>
    <w:rsid w:val="00E5028E"/>
    <w:rsid w:val="00E51A4F"/>
    <w:rsid w:val="00E51E6B"/>
    <w:rsid w:val="00E54086"/>
    <w:rsid w:val="00E5597E"/>
    <w:rsid w:val="00E55F37"/>
    <w:rsid w:val="00E56B00"/>
    <w:rsid w:val="00E5799C"/>
    <w:rsid w:val="00E6139A"/>
    <w:rsid w:val="00E61ADD"/>
    <w:rsid w:val="00E63BD4"/>
    <w:rsid w:val="00E64DA3"/>
    <w:rsid w:val="00E65CE0"/>
    <w:rsid w:val="00E65E87"/>
    <w:rsid w:val="00E66442"/>
    <w:rsid w:val="00E66562"/>
    <w:rsid w:val="00E672C2"/>
    <w:rsid w:val="00E6776E"/>
    <w:rsid w:val="00E67850"/>
    <w:rsid w:val="00E7064F"/>
    <w:rsid w:val="00E70736"/>
    <w:rsid w:val="00E7096E"/>
    <w:rsid w:val="00E710E1"/>
    <w:rsid w:val="00E71AD1"/>
    <w:rsid w:val="00E72A5A"/>
    <w:rsid w:val="00E72C0B"/>
    <w:rsid w:val="00E73B16"/>
    <w:rsid w:val="00E744CD"/>
    <w:rsid w:val="00E80632"/>
    <w:rsid w:val="00E819CC"/>
    <w:rsid w:val="00E81D0B"/>
    <w:rsid w:val="00E820A6"/>
    <w:rsid w:val="00E82601"/>
    <w:rsid w:val="00E830FD"/>
    <w:rsid w:val="00E84AAE"/>
    <w:rsid w:val="00E855C2"/>
    <w:rsid w:val="00E862C4"/>
    <w:rsid w:val="00E87BC9"/>
    <w:rsid w:val="00E900F5"/>
    <w:rsid w:val="00E901AC"/>
    <w:rsid w:val="00E9046D"/>
    <w:rsid w:val="00E91310"/>
    <w:rsid w:val="00E915FC"/>
    <w:rsid w:val="00E92670"/>
    <w:rsid w:val="00E92E29"/>
    <w:rsid w:val="00E934A8"/>
    <w:rsid w:val="00E94A14"/>
    <w:rsid w:val="00E94C99"/>
    <w:rsid w:val="00E957C2"/>
    <w:rsid w:val="00E96152"/>
    <w:rsid w:val="00E96438"/>
    <w:rsid w:val="00E966F8"/>
    <w:rsid w:val="00E9684C"/>
    <w:rsid w:val="00EA04B4"/>
    <w:rsid w:val="00EA1096"/>
    <w:rsid w:val="00EA18AD"/>
    <w:rsid w:val="00EA1EE8"/>
    <w:rsid w:val="00EA3CC5"/>
    <w:rsid w:val="00EA470B"/>
    <w:rsid w:val="00EA7FE5"/>
    <w:rsid w:val="00EB03B0"/>
    <w:rsid w:val="00EB2AB5"/>
    <w:rsid w:val="00EB2B7E"/>
    <w:rsid w:val="00EB43B2"/>
    <w:rsid w:val="00EB43D4"/>
    <w:rsid w:val="00EB67B8"/>
    <w:rsid w:val="00EC0319"/>
    <w:rsid w:val="00EC06D6"/>
    <w:rsid w:val="00EC0B7F"/>
    <w:rsid w:val="00EC1530"/>
    <w:rsid w:val="00EC1534"/>
    <w:rsid w:val="00EC2ADF"/>
    <w:rsid w:val="00EC37CC"/>
    <w:rsid w:val="00EC3D41"/>
    <w:rsid w:val="00EC489C"/>
    <w:rsid w:val="00EC6720"/>
    <w:rsid w:val="00EC6ECA"/>
    <w:rsid w:val="00ED02F3"/>
    <w:rsid w:val="00ED0B1D"/>
    <w:rsid w:val="00ED14B1"/>
    <w:rsid w:val="00ED1AC3"/>
    <w:rsid w:val="00ED2163"/>
    <w:rsid w:val="00ED21D8"/>
    <w:rsid w:val="00ED238C"/>
    <w:rsid w:val="00ED2DF7"/>
    <w:rsid w:val="00ED3000"/>
    <w:rsid w:val="00ED30A7"/>
    <w:rsid w:val="00ED3CB8"/>
    <w:rsid w:val="00ED3D33"/>
    <w:rsid w:val="00ED496A"/>
    <w:rsid w:val="00ED6163"/>
    <w:rsid w:val="00ED635E"/>
    <w:rsid w:val="00ED63F0"/>
    <w:rsid w:val="00ED6E09"/>
    <w:rsid w:val="00ED7E6A"/>
    <w:rsid w:val="00ED7F88"/>
    <w:rsid w:val="00EE2756"/>
    <w:rsid w:val="00EE5E56"/>
    <w:rsid w:val="00EE6A8B"/>
    <w:rsid w:val="00EE6EF6"/>
    <w:rsid w:val="00EF15A6"/>
    <w:rsid w:val="00EF27E1"/>
    <w:rsid w:val="00EF2ED2"/>
    <w:rsid w:val="00EF37AE"/>
    <w:rsid w:val="00EF4378"/>
    <w:rsid w:val="00EF48C9"/>
    <w:rsid w:val="00EF55F9"/>
    <w:rsid w:val="00EF580B"/>
    <w:rsid w:val="00EF6579"/>
    <w:rsid w:val="00EF65F6"/>
    <w:rsid w:val="00EF706B"/>
    <w:rsid w:val="00EF73CF"/>
    <w:rsid w:val="00F00108"/>
    <w:rsid w:val="00F00ADF"/>
    <w:rsid w:val="00F00D15"/>
    <w:rsid w:val="00F00FAD"/>
    <w:rsid w:val="00F01471"/>
    <w:rsid w:val="00F02061"/>
    <w:rsid w:val="00F037C0"/>
    <w:rsid w:val="00F04600"/>
    <w:rsid w:val="00F04BFB"/>
    <w:rsid w:val="00F04E32"/>
    <w:rsid w:val="00F0724B"/>
    <w:rsid w:val="00F0786F"/>
    <w:rsid w:val="00F07C17"/>
    <w:rsid w:val="00F11021"/>
    <w:rsid w:val="00F11AC8"/>
    <w:rsid w:val="00F1284C"/>
    <w:rsid w:val="00F12FB7"/>
    <w:rsid w:val="00F1362F"/>
    <w:rsid w:val="00F1492C"/>
    <w:rsid w:val="00F160B1"/>
    <w:rsid w:val="00F200EB"/>
    <w:rsid w:val="00F20660"/>
    <w:rsid w:val="00F21AB2"/>
    <w:rsid w:val="00F234E8"/>
    <w:rsid w:val="00F2350F"/>
    <w:rsid w:val="00F2541C"/>
    <w:rsid w:val="00F2568A"/>
    <w:rsid w:val="00F25BF5"/>
    <w:rsid w:val="00F26C0E"/>
    <w:rsid w:val="00F34C67"/>
    <w:rsid w:val="00F35050"/>
    <w:rsid w:val="00F3625A"/>
    <w:rsid w:val="00F366F0"/>
    <w:rsid w:val="00F3757B"/>
    <w:rsid w:val="00F402F3"/>
    <w:rsid w:val="00F43C29"/>
    <w:rsid w:val="00F448E8"/>
    <w:rsid w:val="00F46C6B"/>
    <w:rsid w:val="00F46E34"/>
    <w:rsid w:val="00F472D2"/>
    <w:rsid w:val="00F50591"/>
    <w:rsid w:val="00F511FE"/>
    <w:rsid w:val="00F518DF"/>
    <w:rsid w:val="00F520CB"/>
    <w:rsid w:val="00F53662"/>
    <w:rsid w:val="00F53B79"/>
    <w:rsid w:val="00F5486D"/>
    <w:rsid w:val="00F55499"/>
    <w:rsid w:val="00F579BC"/>
    <w:rsid w:val="00F60231"/>
    <w:rsid w:val="00F6039A"/>
    <w:rsid w:val="00F61893"/>
    <w:rsid w:val="00F61A9F"/>
    <w:rsid w:val="00F62AFE"/>
    <w:rsid w:val="00F62B5B"/>
    <w:rsid w:val="00F635BC"/>
    <w:rsid w:val="00F63BB2"/>
    <w:rsid w:val="00F63C42"/>
    <w:rsid w:val="00F7081E"/>
    <w:rsid w:val="00F70A71"/>
    <w:rsid w:val="00F72057"/>
    <w:rsid w:val="00F72AC4"/>
    <w:rsid w:val="00F72C30"/>
    <w:rsid w:val="00F74051"/>
    <w:rsid w:val="00F744BB"/>
    <w:rsid w:val="00F74CE1"/>
    <w:rsid w:val="00F75617"/>
    <w:rsid w:val="00F763A4"/>
    <w:rsid w:val="00F77F81"/>
    <w:rsid w:val="00F809A7"/>
    <w:rsid w:val="00F80C48"/>
    <w:rsid w:val="00F81B1D"/>
    <w:rsid w:val="00F8274C"/>
    <w:rsid w:val="00F82AD8"/>
    <w:rsid w:val="00F834ED"/>
    <w:rsid w:val="00F85472"/>
    <w:rsid w:val="00F85DA2"/>
    <w:rsid w:val="00F870B7"/>
    <w:rsid w:val="00F87FF3"/>
    <w:rsid w:val="00F903C7"/>
    <w:rsid w:val="00F92FFD"/>
    <w:rsid w:val="00F93C14"/>
    <w:rsid w:val="00F948BA"/>
    <w:rsid w:val="00F94E95"/>
    <w:rsid w:val="00F95E4F"/>
    <w:rsid w:val="00F9673F"/>
    <w:rsid w:val="00F96DEA"/>
    <w:rsid w:val="00F978CA"/>
    <w:rsid w:val="00FA0ED1"/>
    <w:rsid w:val="00FA1D1F"/>
    <w:rsid w:val="00FA2866"/>
    <w:rsid w:val="00FA4780"/>
    <w:rsid w:val="00FA69B2"/>
    <w:rsid w:val="00FA6D95"/>
    <w:rsid w:val="00FA7E0A"/>
    <w:rsid w:val="00FB0A88"/>
    <w:rsid w:val="00FB0AEE"/>
    <w:rsid w:val="00FB1127"/>
    <w:rsid w:val="00FB2040"/>
    <w:rsid w:val="00FB30FD"/>
    <w:rsid w:val="00FB3EF4"/>
    <w:rsid w:val="00FB58F8"/>
    <w:rsid w:val="00FB6375"/>
    <w:rsid w:val="00FC03DF"/>
    <w:rsid w:val="00FC0BF2"/>
    <w:rsid w:val="00FC0F94"/>
    <w:rsid w:val="00FC1023"/>
    <w:rsid w:val="00FC159F"/>
    <w:rsid w:val="00FC1D36"/>
    <w:rsid w:val="00FC2505"/>
    <w:rsid w:val="00FC4487"/>
    <w:rsid w:val="00FC4700"/>
    <w:rsid w:val="00FC4844"/>
    <w:rsid w:val="00FC4D1A"/>
    <w:rsid w:val="00FC4F74"/>
    <w:rsid w:val="00FC54ED"/>
    <w:rsid w:val="00FC5AD7"/>
    <w:rsid w:val="00FC5D17"/>
    <w:rsid w:val="00FD027B"/>
    <w:rsid w:val="00FD1635"/>
    <w:rsid w:val="00FD24DD"/>
    <w:rsid w:val="00FD331B"/>
    <w:rsid w:val="00FD34F7"/>
    <w:rsid w:val="00FD3532"/>
    <w:rsid w:val="00FD3A83"/>
    <w:rsid w:val="00FD537C"/>
    <w:rsid w:val="00FD681F"/>
    <w:rsid w:val="00FD6E28"/>
    <w:rsid w:val="00FE27E1"/>
    <w:rsid w:val="00FE2D9C"/>
    <w:rsid w:val="00FE41F1"/>
    <w:rsid w:val="00FE444D"/>
    <w:rsid w:val="00FE6CE0"/>
    <w:rsid w:val="00FF0C3D"/>
    <w:rsid w:val="00FF259C"/>
    <w:rsid w:val="00FF6C5C"/>
    <w:rsid w:val="00FF72AC"/>
    <w:rsid w:val="00FF7736"/>
    <w:rsid w:val="01763F6E"/>
    <w:rsid w:val="01C7B5B7"/>
    <w:rsid w:val="03322E9B"/>
    <w:rsid w:val="036975D2"/>
    <w:rsid w:val="04184BBD"/>
    <w:rsid w:val="04F43CC8"/>
    <w:rsid w:val="04FE4606"/>
    <w:rsid w:val="05145BD8"/>
    <w:rsid w:val="05465FAD"/>
    <w:rsid w:val="056F1060"/>
    <w:rsid w:val="05C644A5"/>
    <w:rsid w:val="06131DF1"/>
    <w:rsid w:val="06640E4B"/>
    <w:rsid w:val="06B25E8D"/>
    <w:rsid w:val="07D01B5E"/>
    <w:rsid w:val="08181954"/>
    <w:rsid w:val="083D07F0"/>
    <w:rsid w:val="08E91536"/>
    <w:rsid w:val="091466C0"/>
    <w:rsid w:val="097924AD"/>
    <w:rsid w:val="09AE19D4"/>
    <w:rsid w:val="09D26061"/>
    <w:rsid w:val="09E8C613"/>
    <w:rsid w:val="0A4C6688"/>
    <w:rsid w:val="0B3F29EB"/>
    <w:rsid w:val="0C3B1C9C"/>
    <w:rsid w:val="0C632FA1"/>
    <w:rsid w:val="0C8F023A"/>
    <w:rsid w:val="0CBD7C85"/>
    <w:rsid w:val="0D446929"/>
    <w:rsid w:val="0D7D2035"/>
    <w:rsid w:val="0E0E4D82"/>
    <w:rsid w:val="0E120DB2"/>
    <w:rsid w:val="0E34260D"/>
    <w:rsid w:val="0E5C414B"/>
    <w:rsid w:val="0E840F22"/>
    <w:rsid w:val="0EF34AB0"/>
    <w:rsid w:val="0F954B48"/>
    <w:rsid w:val="104F5076"/>
    <w:rsid w:val="105E3B74"/>
    <w:rsid w:val="11B01474"/>
    <w:rsid w:val="11C07F3C"/>
    <w:rsid w:val="11D62248"/>
    <w:rsid w:val="11F86147"/>
    <w:rsid w:val="12AF6F40"/>
    <w:rsid w:val="12E201A9"/>
    <w:rsid w:val="13225964"/>
    <w:rsid w:val="135842E0"/>
    <w:rsid w:val="13683444"/>
    <w:rsid w:val="13D45034"/>
    <w:rsid w:val="14277470"/>
    <w:rsid w:val="14795475"/>
    <w:rsid w:val="148F527B"/>
    <w:rsid w:val="14975EDD"/>
    <w:rsid w:val="157D3325"/>
    <w:rsid w:val="1582093B"/>
    <w:rsid w:val="15BB4E3F"/>
    <w:rsid w:val="15CB6525"/>
    <w:rsid w:val="16813C02"/>
    <w:rsid w:val="172C5003"/>
    <w:rsid w:val="17441EBC"/>
    <w:rsid w:val="177BD5B0"/>
    <w:rsid w:val="18910CAF"/>
    <w:rsid w:val="18A50573"/>
    <w:rsid w:val="18F87A8C"/>
    <w:rsid w:val="194A1145"/>
    <w:rsid w:val="1AB84DFF"/>
    <w:rsid w:val="1B6D1746"/>
    <w:rsid w:val="1B7F3F94"/>
    <w:rsid w:val="1BD06730"/>
    <w:rsid w:val="1C13053F"/>
    <w:rsid w:val="1C183DA8"/>
    <w:rsid w:val="1C272A3E"/>
    <w:rsid w:val="1C2C4424"/>
    <w:rsid w:val="1C326E42"/>
    <w:rsid w:val="1CD54CE6"/>
    <w:rsid w:val="1DEC38DC"/>
    <w:rsid w:val="1E00511D"/>
    <w:rsid w:val="1E01086B"/>
    <w:rsid w:val="1E3C693D"/>
    <w:rsid w:val="1E7829D6"/>
    <w:rsid w:val="1EA6774C"/>
    <w:rsid w:val="1EC72E56"/>
    <w:rsid w:val="1F97687E"/>
    <w:rsid w:val="1FAB1C29"/>
    <w:rsid w:val="1FB06288"/>
    <w:rsid w:val="1FE32A7D"/>
    <w:rsid w:val="1FF7754D"/>
    <w:rsid w:val="1FFFF828"/>
    <w:rsid w:val="200A1C59"/>
    <w:rsid w:val="204324BC"/>
    <w:rsid w:val="21271487"/>
    <w:rsid w:val="214331F3"/>
    <w:rsid w:val="21DC4535"/>
    <w:rsid w:val="21E01D17"/>
    <w:rsid w:val="223A1A30"/>
    <w:rsid w:val="226338A3"/>
    <w:rsid w:val="228E6D26"/>
    <w:rsid w:val="23273108"/>
    <w:rsid w:val="23362D65"/>
    <w:rsid w:val="24912956"/>
    <w:rsid w:val="24C83E91"/>
    <w:rsid w:val="259A1563"/>
    <w:rsid w:val="26911FE1"/>
    <w:rsid w:val="27612062"/>
    <w:rsid w:val="27C87F5C"/>
    <w:rsid w:val="280A1770"/>
    <w:rsid w:val="281F201A"/>
    <w:rsid w:val="283C7C9B"/>
    <w:rsid w:val="28B57386"/>
    <w:rsid w:val="294319FC"/>
    <w:rsid w:val="299C1877"/>
    <w:rsid w:val="29BB3D67"/>
    <w:rsid w:val="29D659C5"/>
    <w:rsid w:val="2A6D3C99"/>
    <w:rsid w:val="2A791CC2"/>
    <w:rsid w:val="2AD7164D"/>
    <w:rsid w:val="2B1C2E72"/>
    <w:rsid w:val="2B667F60"/>
    <w:rsid w:val="2C477D91"/>
    <w:rsid w:val="2CF56CD4"/>
    <w:rsid w:val="2D1C7470"/>
    <w:rsid w:val="2DA336ED"/>
    <w:rsid w:val="2DBE1224"/>
    <w:rsid w:val="2EA73A95"/>
    <w:rsid w:val="2EC52254"/>
    <w:rsid w:val="2ECB6A58"/>
    <w:rsid w:val="2F217810"/>
    <w:rsid w:val="2F5D6D51"/>
    <w:rsid w:val="2FA550F6"/>
    <w:rsid w:val="2FAE314D"/>
    <w:rsid w:val="2FAE4999"/>
    <w:rsid w:val="2FB41BE1"/>
    <w:rsid w:val="2FDFF4CA"/>
    <w:rsid w:val="2FEF9BF9"/>
    <w:rsid w:val="30456175"/>
    <w:rsid w:val="30745445"/>
    <w:rsid w:val="30975C9E"/>
    <w:rsid w:val="311B2873"/>
    <w:rsid w:val="31553ABA"/>
    <w:rsid w:val="316D4051"/>
    <w:rsid w:val="31774C75"/>
    <w:rsid w:val="31BD004D"/>
    <w:rsid w:val="31C771F9"/>
    <w:rsid w:val="31DA2E4B"/>
    <w:rsid w:val="323A43FD"/>
    <w:rsid w:val="329B2BE5"/>
    <w:rsid w:val="32ED0CD4"/>
    <w:rsid w:val="338B492A"/>
    <w:rsid w:val="34AE4E51"/>
    <w:rsid w:val="357350B1"/>
    <w:rsid w:val="364517E5"/>
    <w:rsid w:val="36772279"/>
    <w:rsid w:val="36B81FBA"/>
    <w:rsid w:val="37272C99"/>
    <w:rsid w:val="37660584"/>
    <w:rsid w:val="379B2C14"/>
    <w:rsid w:val="37EB36BB"/>
    <w:rsid w:val="37F1CCC7"/>
    <w:rsid w:val="37FCB58C"/>
    <w:rsid w:val="385E093C"/>
    <w:rsid w:val="387C7014"/>
    <w:rsid w:val="38E15845"/>
    <w:rsid w:val="39276F80"/>
    <w:rsid w:val="3A0E712C"/>
    <w:rsid w:val="3A485CA5"/>
    <w:rsid w:val="3AAF722D"/>
    <w:rsid w:val="3AC851FC"/>
    <w:rsid w:val="3B91156F"/>
    <w:rsid w:val="3BF1EEF7"/>
    <w:rsid w:val="3BFF41E4"/>
    <w:rsid w:val="3C9361D9"/>
    <w:rsid w:val="3CFBDB66"/>
    <w:rsid w:val="3D2745FE"/>
    <w:rsid w:val="3D6B0879"/>
    <w:rsid w:val="3D915310"/>
    <w:rsid w:val="3DBFB200"/>
    <w:rsid w:val="3DDA4757"/>
    <w:rsid w:val="3DDF0C7E"/>
    <w:rsid w:val="3DDF11F9"/>
    <w:rsid w:val="3DE81D20"/>
    <w:rsid w:val="3DF2F9B2"/>
    <w:rsid w:val="3ECFC264"/>
    <w:rsid w:val="3EDDF775"/>
    <w:rsid w:val="3EEFF432"/>
    <w:rsid w:val="3EEFFF6E"/>
    <w:rsid w:val="3EF96C06"/>
    <w:rsid w:val="3F8B7C4B"/>
    <w:rsid w:val="3F934E67"/>
    <w:rsid w:val="3F9F9BC7"/>
    <w:rsid w:val="3FCBFF07"/>
    <w:rsid w:val="3FD7803D"/>
    <w:rsid w:val="409E7B38"/>
    <w:rsid w:val="40C235E2"/>
    <w:rsid w:val="41E30270"/>
    <w:rsid w:val="434067C1"/>
    <w:rsid w:val="43A14DAD"/>
    <w:rsid w:val="43EC6E4E"/>
    <w:rsid w:val="4454539F"/>
    <w:rsid w:val="449F0313"/>
    <w:rsid w:val="44D854F2"/>
    <w:rsid w:val="45123E6F"/>
    <w:rsid w:val="461042D4"/>
    <w:rsid w:val="47CA676B"/>
    <w:rsid w:val="47CFA791"/>
    <w:rsid w:val="47D46525"/>
    <w:rsid w:val="484E433C"/>
    <w:rsid w:val="489F24E0"/>
    <w:rsid w:val="48F07F7A"/>
    <w:rsid w:val="48FA1FBB"/>
    <w:rsid w:val="495E03EC"/>
    <w:rsid w:val="49715FC7"/>
    <w:rsid w:val="497A05A4"/>
    <w:rsid w:val="49B54DF8"/>
    <w:rsid w:val="49FE7D88"/>
    <w:rsid w:val="4A1D277E"/>
    <w:rsid w:val="4A2F2139"/>
    <w:rsid w:val="4A934217"/>
    <w:rsid w:val="4AEC2FB4"/>
    <w:rsid w:val="4B787B5B"/>
    <w:rsid w:val="4BFBC815"/>
    <w:rsid w:val="4C107007"/>
    <w:rsid w:val="4C695473"/>
    <w:rsid w:val="4C8B3962"/>
    <w:rsid w:val="4CBB27D5"/>
    <w:rsid w:val="4CFE5E76"/>
    <w:rsid w:val="4DBFC926"/>
    <w:rsid w:val="4DFB06DF"/>
    <w:rsid w:val="4E6441AC"/>
    <w:rsid w:val="4E687C01"/>
    <w:rsid w:val="4EAB1DFB"/>
    <w:rsid w:val="4EDA4CCD"/>
    <w:rsid w:val="4EF47C57"/>
    <w:rsid w:val="4FBE1360"/>
    <w:rsid w:val="4FDF135A"/>
    <w:rsid w:val="4FFF5C3B"/>
    <w:rsid w:val="50041972"/>
    <w:rsid w:val="50066D04"/>
    <w:rsid w:val="50447FC0"/>
    <w:rsid w:val="50705A97"/>
    <w:rsid w:val="50D12CB7"/>
    <w:rsid w:val="5211545B"/>
    <w:rsid w:val="52FD1ADA"/>
    <w:rsid w:val="5378656D"/>
    <w:rsid w:val="53CE7B91"/>
    <w:rsid w:val="53E37FD7"/>
    <w:rsid w:val="548B1262"/>
    <w:rsid w:val="54AA61A3"/>
    <w:rsid w:val="54AB4FF8"/>
    <w:rsid w:val="54F04DBD"/>
    <w:rsid w:val="551A0D2A"/>
    <w:rsid w:val="55833339"/>
    <w:rsid w:val="55FD3351"/>
    <w:rsid w:val="563C1642"/>
    <w:rsid w:val="568D20C3"/>
    <w:rsid w:val="56AC309B"/>
    <w:rsid w:val="56D7393C"/>
    <w:rsid w:val="56FFB8C4"/>
    <w:rsid w:val="577C7812"/>
    <w:rsid w:val="57992309"/>
    <w:rsid w:val="57D81C53"/>
    <w:rsid w:val="57EE0DB9"/>
    <w:rsid w:val="5818245E"/>
    <w:rsid w:val="583308A6"/>
    <w:rsid w:val="5851771E"/>
    <w:rsid w:val="58906372"/>
    <w:rsid w:val="59167CB1"/>
    <w:rsid w:val="594F1EAF"/>
    <w:rsid w:val="5A1E2763"/>
    <w:rsid w:val="5A366BCB"/>
    <w:rsid w:val="5A5C0D28"/>
    <w:rsid w:val="5A8B1FE5"/>
    <w:rsid w:val="5A920684"/>
    <w:rsid w:val="5AB51F2A"/>
    <w:rsid w:val="5B08209D"/>
    <w:rsid w:val="5B4D0A1E"/>
    <w:rsid w:val="5BC67B3B"/>
    <w:rsid w:val="5BC8419B"/>
    <w:rsid w:val="5BDB27B1"/>
    <w:rsid w:val="5BFB8FA2"/>
    <w:rsid w:val="5C457563"/>
    <w:rsid w:val="5C781102"/>
    <w:rsid w:val="5C823E83"/>
    <w:rsid w:val="5C86208C"/>
    <w:rsid w:val="5C8D3971"/>
    <w:rsid w:val="5CFA5A1C"/>
    <w:rsid w:val="5D3EAFE2"/>
    <w:rsid w:val="5D53F70C"/>
    <w:rsid w:val="5D8F4BC8"/>
    <w:rsid w:val="5DF5816A"/>
    <w:rsid w:val="5DFDA39B"/>
    <w:rsid w:val="5E2D33BD"/>
    <w:rsid w:val="5E454BA5"/>
    <w:rsid w:val="5E534268"/>
    <w:rsid w:val="5EBF176B"/>
    <w:rsid w:val="5EFFC437"/>
    <w:rsid w:val="5F7B2416"/>
    <w:rsid w:val="5FBBA8FC"/>
    <w:rsid w:val="5FE03EF5"/>
    <w:rsid w:val="5FEE8E41"/>
    <w:rsid w:val="5FF7D1CA"/>
    <w:rsid w:val="5FFD9E24"/>
    <w:rsid w:val="5FFE21F8"/>
    <w:rsid w:val="600F64C9"/>
    <w:rsid w:val="60457B68"/>
    <w:rsid w:val="616D6DA3"/>
    <w:rsid w:val="61B50D1E"/>
    <w:rsid w:val="61B70830"/>
    <w:rsid w:val="623B56C7"/>
    <w:rsid w:val="62595B4D"/>
    <w:rsid w:val="63A9395F"/>
    <w:rsid w:val="63BFD524"/>
    <w:rsid w:val="63C80921"/>
    <w:rsid w:val="63EF7ADC"/>
    <w:rsid w:val="648275DD"/>
    <w:rsid w:val="656C203B"/>
    <w:rsid w:val="657B70F3"/>
    <w:rsid w:val="65DB50B9"/>
    <w:rsid w:val="665C5D73"/>
    <w:rsid w:val="667B27CF"/>
    <w:rsid w:val="66BEFF6C"/>
    <w:rsid w:val="66CD60E6"/>
    <w:rsid w:val="671A1327"/>
    <w:rsid w:val="673F44A0"/>
    <w:rsid w:val="67EFC529"/>
    <w:rsid w:val="682664D1"/>
    <w:rsid w:val="69063B84"/>
    <w:rsid w:val="693900E0"/>
    <w:rsid w:val="6AA77B90"/>
    <w:rsid w:val="6B1FFBE3"/>
    <w:rsid w:val="6B3E7FD6"/>
    <w:rsid w:val="6BC525EA"/>
    <w:rsid w:val="6C007039"/>
    <w:rsid w:val="6C390B20"/>
    <w:rsid w:val="6C7517D5"/>
    <w:rsid w:val="6C8A4ABA"/>
    <w:rsid w:val="6D6AE349"/>
    <w:rsid w:val="6EAF13B0"/>
    <w:rsid w:val="6EB862D1"/>
    <w:rsid w:val="6ED9046A"/>
    <w:rsid w:val="6EFF45C4"/>
    <w:rsid w:val="6F0F21CB"/>
    <w:rsid w:val="6F4D3CB3"/>
    <w:rsid w:val="6FDFABAB"/>
    <w:rsid w:val="6FF301B1"/>
    <w:rsid w:val="6FFC12CD"/>
    <w:rsid w:val="6FFDC07F"/>
    <w:rsid w:val="6FFFAE3A"/>
    <w:rsid w:val="708446DD"/>
    <w:rsid w:val="70BF5715"/>
    <w:rsid w:val="71061E72"/>
    <w:rsid w:val="713B7C9A"/>
    <w:rsid w:val="714245FD"/>
    <w:rsid w:val="71B42DA0"/>
    <w:rsid w:val="71BA6F98"/>
    <w:rsid w:val="71BF9A6C"/>
    <w:rsid w:val="71CF42B4"/>
    <w:rsid w:val="724D7C36"/>
    <w:rsid w:val="72B172DF"/>
    <w:rsid w:val="72DB8BC9"/>
    <w:rsid w:val="731178E3"/>
    <w:rsid w:val="731C57C5"/>
    <w:rsid w:val="732B7092"/>
    <w:rsid w:val="73F7775B"/>
    <w:rsid w:val="74911176"/>
    <w:rsid w:val="74E25E76"/>
    <w:rsid w:val="74FCB46B"/>
    <w:rsid w:val="753F74E6"/>
    <w:rsid w:val="75416A04"/>
    <w:rsid w:val="758FEF73"/>
    <w:rsid w:val="75BD9BE2"/>
    <w:rsid w:val="75BF5317"/>
    <w:rsid w:val="75D83627"/>
    <w:rsid w:val="75F5F922"/>
    <w:rsid w:val="7608190C"/>
    <w:rsid w:val="76B31C0C"/>
    <w:rsid w:val="76BF646F"/>
    <w:rsid w:val="76D4359C"/>
    <w:rsid w:val="76FE7780"/>
    <w:rsid w:val="772C5186"/>
    <w:rsid w:val="7735677E"/>
    <w:rsid w:val="7740454D"/>
    <w:rsid w:val="777E6B8D"/>
    <w:rsid w:val="77933457"/>
    <w:rsid w:val="779B456E"/>
    <w:rsid w:val="77C9FA9D"/>
    <w:rsid w:val="77E60E24"/>
    <w:rsid w:val="77ED7887"/>
    <w:rsid w:val="77FEFA66"/>
    <w:rsid w:val="78882890"/>
    <w:rsid w:val="78F30964"/>
    <w:rsid w:val="79570BE0"/>
    <w:rsid w:val="79A189DD"/>
    <w:rsid w:val="79DFB0E8"/>
    <w:rsid w:val="79FE8F4A"/>
    <w:rsid w:val="7A0F3269"/>
    <w:rsid w:val="7A3B2499"/>
    <w:rsid w:val="7A5F5CFB"/>
    <w:rsid w:val="7A662F96"/>
    <w:rsid w:val="7A722760"/>
    <w:rsid w:val="7A744793"/>
    <w:rsid w:val="7AF44D2F"/>
    <w:rsid w:val="7AFFB9AE"/>
    <w:rsid w:val="7B4A207F"/>
    <w:rsid w:val="7B6FCD76"/>
    <w:rsid w:val="7B6FEE52"/>
    <w:rsid w:val="7B7F2F03"/>
    <w:rsid w:val="7B8E2715"/>
    <w:rsid w:val="7B9B28DB"/>
    <w:rsid w:val="7BBD4657"/>
    <w:rsid w:val="7BCFEB13"/>
    <w:rsid w:val="7BDF37DC"/>
    <w:rsid w:val="7BE4A260"/>
    <w:rsid w:val="7BFF5390"/>
    <w:rsid w:val="7C0B180E"/>
    <w:rsid w:val="7C1FFF2A"/>
    <w:rsid w:val="7C2B031F"/>
    <w:rsid w:val="7C6D20B7"/>
    <w:rsid w:val="7CDA0DA3"/>
    <w:rsid w:val="7CEFF0CA"/>
    <w:rsid w:val="7DAE4C5E"/>
    <w:rsid w:val="7DAEAC9D"/>
    <w:rsid w:val="7DBB3EB0"/>
    <w:rsid w:val="7DD71051"/>
    <w:rsid w:val="7DEC6197"/>
    <w:rsid w:val="7DF4C02B"/>
    <w:rsid w:val="7DFF6BF7"/>
    <w:rsid w:val="7DFFF383"/>
    <w:rsid w:val="7E43D82F"/>
    <w:rsid w:val="7E96D7BF"/>
    <w:rsid w:val="7EB587A3"/>
    <w:rsid w:val="7EDD0288"/>
    <w:rsid w:val="7EE7D031"/>
    <w:rsid w:val="7EF3018C"/>
    <w:rsid w:val="7EFCA6E2"/>
    <w:rsid w:val="7EFFC385"/>
    <w:rsid w:val="7F133A34"/>
    <w:rsid w:val="7F24798C"/>
    <w:rsid w:val="7F275246"/>
    <w:rsid w:val="7F623E3B"/>
    <w:rsid w:val="7F66494D"/>
    <w:rsid w:val="7F74D347"/>
    <w:rsid w:val="7FA25D55"/>
    <w:rsid w:val="7FAA17D0"/>
    <w:rsid w:val="7FCDA361"/>
    <w:rsid w:val="7FD9990A"/>
    <w:rsid w:val="7FDCC80B"/>
    <w:rsid w:val="7FDE4A95"/>
    <w:rsid w:val="7FE5737C"/>
    <w:rsid w:val="7FF5C349"/>
    <w:rsid w:val="7FF63F24"/>
    <w:rsid w:val="7FF690C7"/>
    <w:rsid w:val="7FF8C079"/>
    <w:rsid w:val="7FFD4863"/>
    <w:rsid w:val="7FFEA31E"/>
    <w:rsid w:val="7FFF630A"/>
    <w:rsid w:val="7FFFAB8E"/>
    <w:rsid w:val="7FFFF22F"/>
    <w:rsid w:val="83ED1AC9"/>
    <w:rsid w:val="8C5C6FFA"/>
    <w:rsid w:val="97FFAE94"/>
    <w:rsid w:val="98EEEFCD"/>
    <w:rsid w:val="9E693BEA"/>
    <w:rsid w:val="9FFB9364"/>
    <w:rsid w:val="A7FB30B0"/>
    <w:rsid w:val="ADBDBD57"/>
    <w:rsid w:val="AF7A69AC"/>
    <w:rsid w:val="AFFF3D61"/>
    <w:rsid w:val="B36FD6E6"/>
    <w:rsid w:val="B497F6F2"/>
    <w:rsid w:val="BA7FB701"/>
    <w:rsid w:val="BBC6E23B"/>
    <w:rsid w:val="BBDA91F9"/>
    <w:rsid w:val="BD3A6119"/>
    <w:rsid w:val="BD5ECF16"/>
    <w:rsid w:val="BDAB6689"/>
    <w:rsid w:val="BE73766C"/>
    <w:rsid w:val="BEF96F24"/>
    <w:rsid w:val="BF4B01A4"/>
    <w:rsid w:val="BF75A435"/>
    <w:rsid w:val="BF7DBA43"/>
    <w:rsid w:val="BFA723AB"/>
    <w:rsid w:val="BFBFF7E8"/>
    <w:rsid w:val="BFF725EC"/>
    <w:rsid w:val="BFFD66FE"/>
    <w:rsid w:val="C7EEA37A"/>
    <w:rsid w:val="CBFF7445"/>
    <w:rsid w:val="CDFB57AA"/>
    <w:rsid w:val="CE75A47C"/>
    <w:rsid w:val="CFBD0019"/>
    <w:rsid w:val="CFEF281E"/>
    <w:rsid w:val="CFFB81F8"/>
    <w:rsid w:val="D6997B73"/>
    <w:rsid w:val="D6FB4235"/>
    <w:rsid w:val="D7B73407"/>
    <w:rsid w:val="D9FE6898"/>
    <w:rsid w:val="DBDDF418"/>
    <w:rsid w:val="DBF565BD"/>
    <w:rsid w:val="DBFFBB49"/>
    <w:rsid w:val="DD7F2D10"/>
    <w:rsid w:val="DEBECA4E"/>
    <w:rsid w:val="DEBFDE17"/>
    <w:rsid w:val="DF3B0C00"/>
    <w:rsid w:val="DF6BDB51"/>
    <w:rsid w:val="DFAE7978"/>
    <w:rsid w:val="DFBE877A"/>
    <w:rsid w:val="DFBF30EA"/>
    <w:rsid w:val="DFDD3508"/>
    <w:rsid w:val="E33F8EF2"/>
    <w:rsid w:val="E7B7A700"/>
    <w:rsid w:val="E7BA369E"/>
    <w:rsid w:val="E97B6D0E"/>
    <w:rsid w:val="EAEEF564"/>
    <w:rsid w:val="EB3F37B5"/>
    <w:rsid w:val="EB6545AF"/>
    <w:rsid w:val="EB656B87"/>
    <w:rsid w:val="EBE7725E"/>
    <w:rsid w:val="EBFFED84"/>
    <w:rsid w:val="ECB7255B"/>
    <w:rsid w:val="ECEFDD5F"/>
    <w:rsid w:val="EDEFFF57"/>
    <w:rsid w:val="EDF5B939"/>
    <w:rsid w:val="EED512E6"/>
    <w:rsid w:val="EF9F8C66"/>
    <w:rsid w:val="EFBFA62D"/>
    <w:rsid w:val="EFD6ABFE"/>
    <w:rsid w:val="EFD977B7"/>
    <w:rsid w:val="EFDA23E2"/>
    <w:rsid w:val="EFE5BF62"/>
    <w:rsid w:val="EFEFD202"/>
    <w:rsid w:val="EFFB261B"/>
    <w:rsid w:val="EFFF8FAA"/>
    <w:rsid w:val="F1EFEBDC"/>
    <w:rsid w:val="F2F15718"/>
    <w:rsid w:val="F37F43FC"/>
    <w:rsid w:val="F57BC184"/>
    <w:rsid w:val="F6FFFB69"/>
    <w:rsid w:val="F77174F9"/>
    <w:rsid w:val="F77AAC6B"/>
    <w:rsid w:val="F77E678F"/>
    <w:rsid w:val="F7AF55DA"/>
    <w:rsid w:val="F7D4D8EA"/>
    <w:rsid w:val="F7D9FAB9"/>
    <w:rsid w:val="F7FEEA4E"/>
    <w:rsid w:val="F87F9CCB"/>
    <w:rsid w:val="F8CEE76A"/>
    <w:rsid w:val="F9FF717C"/>
    <w:rsid w:val="FBB52FE6"/>
    <w:rsid w:val="FBE70929"/>
    <w:rsid w:val="FBFF8E4F"/>
    <w:rsid w:val="FCDFCA0C"/>
    <w:rsid w:val="FDBF6C21"/>
    <w:rsid w:val="FDFABAD8"/>
    <w:rsid w:val="FDFBCC91"/>
    <w:rsid w:val="FE8961EB"/>
    <w:rsid w:val="FEAE4F27"/>
    <w:rsid w:val="FEFD77AF"/>
    <w:rsid w:val="FEFF5A90"/>
    <w:rsid w:val="FF2FD3E9"/>
    <w:rsid w:val="FF4B524C"/>
    <w:rsid w:val="FF544F8A"/>
    <w:rsid w:val="FF75D807"/>
    <w:rsid w:val="FF79FC0D"/>
    <w:rsid w:val="FF7E6014"/>
    <w:rsid w:val="FF7EA027"/>
    <w:rsid w:val="FF8E9E25"/>
    <w:rsid w:val="FF8F4DB6"/>
    <w:rsid w:val="FFBFD642"/>
    <w:rsid w:val="FFC5988E"/>
    <w:rsid w:val="FFCAB012"/>
    <w:rsid w:val="FFDE280F"/>
    <w:rsid w:val="FFEE816C"/>
    <w:rsid w:val="FFEEC0BC"/>
    <w:rsid w:val="FFF7A8FE"/>
    <w:rsid w:val="FFFD98A9"/>
    <w:rsid w:val="FFFEB5F4"/>
    <w:rsid w:val="FFFF8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宋体" w:hAnsi="宋体" w:eastAsia="宋体" w:cs="楷体"/>
      <w:bCs/>
      <w:iCs/>
      <w:kern w:val="2"/>
      <w:sz w:val="24"/>
      <w:szCs w:val="28"/>
      <w:lang w:val="en-US" w:eastAsia="zh-Hans" w:bidi="ar-SA"/>
    </w:rPr>
  </w:style>
  <w:style w:type="paragraph" w:styleId="2">
    <w:name w:val="heading 1"/>
    <w:basedOn w:val="1"/>
    <w:next w:val="1"/>
    <w:link w:val="80"/>
    <w:qFormat/>
    <w:uiPriority w:val="0"/>
    <w:pPr>
      <w:keepNext/>
      <w:keepLines/>
      <w:numPr>
        <w:ilvl w:val="0"/>
        <w:numId w:val="1"/>
      </w:numPr>
      <w:spacing w:before="120" w:after="120" w:line="408" w:lineRule="auto"/>
      <w:ind w:firstLine="0" w:firstLineChars="0"/>
      <w:jc w:val="left"/>
      <w:outlineLvl w:val="0"/>
    </w:pPr>
    <w:rPr>
      <w:b/>
      <w:bCs w:val="0"/>
      <w:color w:val="000000"/>
      <w:kern w:val="44"/>
      <w:sz w:val="36"/>
      <w:szCs w:val="44"/>
    </w:rPr>
  </w:style>
  <w:style w:type="paragraph" w:styleId="3">
    <w:name w:val="heading 2"/>
    <w:basedOn w:val="1"/>
    <w:next w:val="1"/>
    <w:link w:val="48"/>
    <w:unhideWhenUsed/>
    <w:qFormat/>
    <w:uiPriority w:val="0"/>
    <w:pPr>
      <w:keepNext/>
      <w:keepLines/>
      <w:numPr>
        <w:ilvl w:val="1"/>
        <w:numId w:val="1"/>
      </w:numPr>
      <w:spacing w:before="120" w:after="120" w:line="408" w:lineRule="auto"/>
      <w:ind w:firstLine="0" w:firstLineChars="0"/>
      <w:jc w:val="left"/>
      <w:outlineLvl w:val="1"/>
    </w:pPr>
    <w:rPr>
      <w:b/>
      <w:bCs w:val="0"/>
      <w:color w:val="000000"/>
      <w:sz w:val="32"/>
      <w:szCs w:val="32"/>
    </w:rPr>
  </w:style>
  <w:style w:type="paragraph" w:styleId="4">
    <w:name w:val="heading 3"/>
    <w:basedOn w:val="1"/>
    <w:next w:val="1"/>
    <w:link w:val="49"/>
    <w:unhideWhenUsed/>
    <w:qFormat/>
    <w:uiPriority w:val="0"/>
    <w:pPr>
      <w:keepNext/>
      <w:keepLines/>
      <w:numPr>
        <w:ilvl w:val="2"/>
        <w:numId w:val="1"/>
      </w:numPr>
      <w:spacing w:before="80" w:after="80"/>
      <w:ind w:firstLine="0" w:firstLineChars="0"/>
      <w:jc w:val="left"/>
      <w:outlineLvl w:val="2"/>
    </w:pPr>
    <w:rPr>
      <w:b/>
      <w:bCs w:val="0"/>
      <w:color w:val="000000"/>
      <w:sz w:val="30"/>
      <w:szCs w:val="32"/>
    </w:rPr>
  </w:style>
  <w:style w:type="paragraph" w:styleId="5">
    <w:name w:val="heading 4"/>
    <w:basedOn w:val="1"/>
    <w:next w:val="1"/>
    <w:link w:val="50"/>
    <w:unhideWhenUsed/>
    <w:qFormat/>
    <w:uiPriority w:val="0"/>
    <w:pPr>
      <w:keepNext/>
      <w:keepLines/>
      <w:numPr>
        <w:ilvl w:val="3"/>
        <w:numId w:val="1"/>
      </w:numPr>
      <w:spacing w:before="160" w:after="170" w:line="377" w:lineRule="auto"/>
      <w:ind w:firstLine="0" w:firstLineChars="0"/>
      <w:outlineLvl w:val="3"/>
    </w:pPr>
    <w:rPr>
      <w:rFonts w:cs="Times New Roman"/>
      <w:b/>
      <w:sz w:val="30"/>
    </w:rPr>
  </w:style>
  <w:style w:type="paragraph" w:styleId="6">
    <w:name w:val="heading 5"/>
    <w:basedOn w:val="1"/>
    <w:next w:val="1"/>
    <w:link w:val="47"/>
    <w:unhideWhenUsed/>
    <w:qFormat/>
    <w:uiPriority w:val="0"/>
    <w:pPr>
      <w:keepNext/>
      <w:keepLines/>
      <w:numPr>
        <w:ilvl w:val="4"/>
        <w:numId w:val="1"/>
      </w:numPr>
      <w:spacing w:before="160" w:after="170" w:line="376" w:lineRule="auto"/>
      <w:ind w:firstLine="0" w:firstLineChars="0"/>
      <w:outlineLvl w:val="4"/>
    </w:pPr>
    <w:rPr>
      <w:b/>
      <w:bCs w:val="0"/>
      <w:sz w:val="28"/>
    </w:rPr>
  </w:style>
  <w:style w:type="paragraph" w:styleId="7">
    <w:name w:val="heading 6"/>
    <w:basedOn w:val="1"/>
    <w:next w:val="1"/>
    <w:link w:val="51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="Cambria" w:hAnsi="Cambria"/>
      <w:b/>
      <w:bCs w:val="0"/>
      <w:szCs w:val="24"/>
    </w:rPr>
  </w:style>
  <w:style w:type="paragraph" w:styleId="8">
    <w:name w:val="heading 7"/>
    <w:basedOn w:val="1"/>
    <w:next w:val="1"/>
    <w:link w:val="67"/>
    <w:qFormat/>
    <w:uiPriority w:val="0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ind w:firstLine="0" w:firstLineChars="0"/>
      <w:outlineLvl w:val="6"/>
    </w:pPr>
    <w:rPr>
      <w:rFonts w:ascii="Times New Roman" w:hAnsi="Times New Roman" w:cs="Times New Roman"/>
      <w:b/>
      <w:bCs w:val="0"/>
      <w:iCs w:val="0"/>
      <w:szCs w:val="20"/>
      <w:lang w:eastAsia="zh-CN"/>
    </w:rPr>
  </w:style>
  <w:style w:type="paragraph" w:styleId="9">
    <w:name w:val="heading 8"/>
    <w:basedOn w:val="1"/>
    <w:next w:val="1"/>
    <w:link w:val="68"/>
    <w:qFormat/>
    <w:uiPriority w:val="0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ind w:firstLine="0" w:firstLineChars="0"/>
      <w:outlineLvl w:val="7"/>
    </w:pPr>
    <w:rPr>
      <w:rFonts w:ascii="Arial" w:hAnsi="Arial" w:eastAsia="黑体" w:cs="Times New Roman"/>
      <w:bCs w:val="0"/>
      <w:iCs w:val="0"/>
      <w:szCs w:val="20"/>
      <w:lang w:eastAsia="zh-CN"/>
    </w:rPr>
  </w:style>
  <w:style w:type="paragraph" w:styleId="10">
    <w:name w:val="heading 9"/>
    <w:basedOn w:val="1"/>
    <w:next w:val="1"/>
    <w:link w:val="69"/>
    <w:qFormat/>
    <w:uiPriority w:val="0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ind w:firstLine="0" w:firstLineChars="0"/>
      <w:outlineLvl w:val="8"/>
    </w:pPr>
    <w:rPr>
      <w:rFonts w:ascii="Arial" w:hAnsi="Arial" w:eastAsia="黑体" w:cs="Times New Roman"/>
      <w:bCs w:val="0"/>
      <w:iCs w:val="0"/>
      <w:szCs w:val="20"/>
      <w:lang w:eastAsia="zh-CN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spacing w:before="360" w:after="360"/>
      <w:ind w:left="1260" w:firstLine="0" w:firstLineChars="0"/>
      <w:jc w:val="left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styleId="12">
    <w:name w:val="Normal Indent"/>
    <w:basedOn w:val="1"/>
    <w:qFormat/>
    <w:uiPriority w:val="0"/>
    <w:pPr>
      <w:spacing w:before="360" w:after="360"/>
      <w:ind w:firstLine="420" w:firstLineChars="0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styleId="13">
    <w:name w:val="caption"/>
    <w:basedOn w:val="1"/>
    <w:next w:val="1"/>
    <w:qFormat/>
    <w:uiPriority w:val="0"/>
    <w:pPr>
      <w:spacing w:before="152" w:after="160"/>
      <w:ind w:firstLine="0" w:firstLineChars="0"/>
    </w:pPr>
    <w:rPr>
      <w:rFonts w:cs="Times New Roman"/>
      <w:bCs w:val="0"/>
      <w:iCs w:val="0"/>
      <w:szCs w:val="20"/>
      <w:lang w:eastAsia="zh-CN"/>
    </w:rPr>
  </w:style>
  <w:style w:type="paragraph" w:styleId="14">
    <w:name w:val="Document Map"/>
    <w:basedOn w:val="1"/>
    <w:link w:val="70"/>
    <w:unhideWhenUsed/>
    <w:qFormat/>
    <w:uiPriority w:val="99"/>
    <w:pPr>
      <w:spacing w:before="360" w:after="360"/>
      <w:ind w:firstLine="0" w:firstLineChars="0"/>
    </w:pPr>
    <w:rPr>
      <w:rFonts w:hAnsi="Times New Roman" w:cs="Times New Roman"/>
      <w:bCs w:val="0"/>
      <w:iCs w:val="0"/>
      <w:sz w:val="18"/>
      <w:szCs w:val="18"/>
      <w:lang w:eastAsia="zh-CN"/>
    </w:rPr>
  </w:style>
  <w:style w:type="paragraph" w:styleId="15">
    <w:name w:val="annotation text"/>
    <w:basedOn w:val="1"/>
    <w:link w:val="61"/>
    <w:unhideWhenUsed/>
    <w:qFormat/>
    <w:uiPriority w:val="0"/>
    <w:pPr>
      <w:jc w:val="left"/>
    </w:pPr>
  </w:style>
  <w:style w:type="paragraph" w:styleId="16">
    <w:name w:val="Body Text 3"/>
    <w:basedOn w:val="1"/>
    <w:link w:val="71"/>
    <w:qFormat/>
    <w:uiPriority w:val="0"/>
    <w:pPr>
      <w:spacing w:before="360" w:after="120"/>
      <w:ind w:firstLine="0" w:firstLineChars="0"/>
    </w:pPr>
    <w:rPr>
      <w:rFonts w:ascii="Times New Roman" w:hAnsi="Times New Roman" w:cs="Times New Roman"/>
      <w:bCs w:val="0"/>
      <w:iCs w:val="0"/>
      <w:sz w:val="16"/>
      <w:szCs w:val="16"/>
      <w:lang w:eastAsia="zh-CN"/>
    </w:rPr>
  </w:style>
  <w:style w:type="paragraph" w:styleId="17">
    <w:name w:val="Body Text"/>
    <w:basedOn w:val="1"/>
    <w:link w:val="74"/>
    <w:unhideWhenUsed/>
    <w:qFormat/>
    <w:uiPriority w:val="99"/>
    <w:pPr>
      <w:spacing w:after="120"/>
    </w:pPr>
  </w:style>
  <w:style w:type="paragraph" w:styleId="18">
    <w:name w:val="toc 5"/>
    <w:basedOn w:val="1"/>
    <w:next w:val="1"/>
    <w:qFormat/>
    <w:uiPriority w:val="39"/>
    <w:pPr>
      <w:spacing w:before="360" w:after="360"/>
      <w:ind w:left="840" w:firstLine="0" w:firstLineChars="0"/>
      <w:jc w:val="left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styleId="19">
    <w:name w:val="toc 3"/>
    <w:basedOn w:val="1"/>
    <w:next w:val="1"/>
    <w:unhideWhenUsed/>
    <w:qFormat/>
    <w:uiPriority w:val="39"/>
    <w:pPr>
      <w:widowControl/>
      <w:spacing w:after="100" w:line="259" w:lineRule="auto"/>
      <w:ind w:left="440" w:firstLine="0" w:firstLineChars="0"/>
      <w:jc w:val="left"/>
    </w:pPr>
    <w:rPr>
      <w:rFonts w:cs="Times New Roman" w:asciiTheme="minorHAnsi" w:hAnsiTheme="minorHAnsi" w:eastAsiaTheme="minorEastAsia"/>
      <w:bCs w:val="0"/>
      <w:iCs w:val="0"/>
      <w:kern w:val="0"/>
      <w:sz w:val="22"/>
      <w:szCs w:val="22"/>
      <w:lang w:eastAsia="zh-CN"/>
    </w:rPr>
  </w:style>
  <w:style w:type="paragraph" w:styleId="20">
    <w:name w:val="toc 8"/>
    <w:basedOn w:val="1"/>
    <w:next w:val="1"/>
    <w:qFormat/>
    <w:uiPriority w:val="39"/>
    <w:pPr>
      <w:spacing w:before="360" w:after="360"/>
      <w:ind w:left="1470" w:firstLine="0" w:firstLineChars="0"/>
      <w:jc w:val="left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styleId="21">
    <w:name w:val="Body Text Indent 2"/>
    <w:basedOn w:val="1"/>
    <w:link w:val="72"/>
    <w:unhideWhenUsed/>
    <w:qFormat/>
    <w:uiPriority w:val="99"/>
    <w:pPr>
      <w:spacing w:before="360" w:after="120" w:line="480" w:lineRule="auto"/>
      <w:ind w:left="420" w:leftChars="200" w:firstLine="0" w:firstLineChars="0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styleId="22">
    <w:name w:val="Balloon Text"/>
    <w:basedOn w:val="1"/>
    <w:link w:val="57"/>
    <w:unhideWhenUsed/>
    <w:qFormat/>
    <w:uiPriority w:val="99"/>
    <w:rPr>
      <w:sz w:val="18"/>
      <w:szCs w:val="18"/>
    </w:rPr>
  </w:style>
  <w:style w:type="paragraph" w:styleId="23">
    <w:name w:val="foot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5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unhideWhenUsed/>
    <w:qFormat/>
    <w:uiPriority w:val="39"/>
    <w:pPr>
      <w:widowControl/>
      <w:spacing w:after="100" w:line="259" w:lineRule="auto"/>
      <w:ind w:firstLine="0" w:firstLineChars="0"/>
      <w:jc w:val="left"/>
    </w:pPr>
    <w:rPr>
      <w:rFonts w:cs="Times New Roman" w:asciiTheme="minorHAnsi" w:hAnsiTheme="minorHAnsi" w:eastAsiaTheme="minorEastAsia"/>
      <w:bCs w:val="0"/>
      <w:iCs w:val="0"/>
      <w:kern w:val="0"/>
      <w:sz w:val="22"/>
      <w:szCs w:val="22"/>
      <w:lang w:eastAsia="zh-CN"/>
    </w:rPr>
  </w:style>
  <w:style w:type="paragraph" w:styleId="26">
    <w:name w:val="toc 4"/>
    <w:basedOn w:val="1"/>
    <w:next w:val="1"/>
    <w:qFormat/>
    <w:uiPriority w:val="39"/>
    <w:pPr>
      <w:spacing w:before="360" w:after="360"/>
      <w:ind w:left="630" w:firstLine="0" w:firstLineChars="0"/>
      <w:jc w:val="left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styleId="27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 w:val="0"/>
      <w:color w:val="848484"/>
      <w:kern w:val="28"/>
      <w:sz w:val="32"/>
      <w:szCs w:val="32"/>
    </w:rPr>
  </w:style>
  <w:style w:type="paragraph" w:styleId="28">
    <w:name w:val="toc 6"/>
    <w:basedOn w:val="1"/>
    <w:next w:val="1"/>
    <w:qFormat/>
    <w:uiPriority w:val="39"/>
    <w:pPr>
      <w:spacing w:before="360" w:after="360"/>
      <w:ind w:left="1050" w:firstLine="0" w:firstLineChars="0"/>
      <w:jc w:val="left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styleId="29">
    <w:name w:val="toc 2"/>
    <w:basedOn w:val="1"/>
    <w:next w:val="1"/>
    <w:unhideWhenUsed/>
    <w:qFormat/>
    <w:uiPriority w:val="39"/>
    <w:pPr>
      <w:widowControl/>
      <w:spacing w:after="100" w:line="259" w:lineRule="auto"/>
      <w:ind w:left="220" w:firstLine="0" w:firstLineChars="0"/>
      <w:jc w:val="left"/>
    </w:pPr>
    <w:rPr>
      <w:rFonts w:cs="Times New Roman" w:asciiTheme="minorHAnsi" w:hAnsiTheme="minorHAnsi" w:eastAsiaTheme="minorEastAsia"/>
      <w:bCs w:val="0"/>
      <w:iCs w:val="0"/>
      <w:kern w:val="0"/>
      <w:sz w:val="22"/>
      <w:szCs w:val="22"/>
      <w:lang w:eastAsia="zh-CN"/>
    </w:rPr>
  </w:style>
  <w:style w:type="paragraph" w:styleId="30">
    <w:name w:val="toc 9"/>
    <w:basedOn w:val="1"/>
    <w:next w:val="1"/>
    <w:qFormat/>
    <w:uiPriority w:val="39"/>
    <w:pPr>
      <w:spacing w:before="360" w:after="360"/>
      <w:ind w:left="1680" w:firstLine="0" w:firstLineChars="0"/>
      <w:jc w:val="left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styleId="31">
    <w:name w:val="HTML Preformatted"/>
    <w:basedOn w:val="1"/>
    <w:link w:val="7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 w:line="330" w:lineRule="atLeast"/>
      <w:ind w:firstLine="0" w:firstLineChars="0"/>
      <w:jc w:val="left"/>
    </w:pPr>
    <w:rPr>
      <w:rFonts w:ascii="Arial" w:hAnsi="Arial" w:cs="Times New Roman"/>
      <w:bCs w:val="0"/>
      <w:iCs w:val="0"/>
      <w:kern w:val="0"/>
      <w:szCs w:val="21"/>
      <w:lang w:eastAsia="zh-CN"/>
    </w:rPr>
  </w:style>
  <w:style w:type="paragraph" w:styleId="3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cs="宋体"/>
      <w:kern w:val="0"/>
      <w:szCs w:val="24"/>
    </w:rPr>
  </w:style>
  <w:style w:type="paragraph" w:styleId="33">
    <w:name w:val="Title"/>
    <w:basedOn w:val="1"/>
    <w:next w:val="1"/>
    <w:link w:val="60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sz w:val="44"/>
      <w:szCs w:val="32"/>
    </w:rPr>
  </w:style>
  <w:style w:type="paragraph" w:styleId="34">
    <w:name w:val="annotation subject"/>
    <w:basedOn w:val="15"/>
    <w:next w:val="15"/>
    <w:link w:val="62"/>
    <w:unhideWhenUsed/>
    <w:qFormat/>
    <w:uiPriority w:val="99"/>
    <w:rPr>
      <w:b/>
    </w:rPr>
  </w:style>
  <w:style w:type="paragraph" w:styleId="35">
    <w:name w:val="Body Text First Indent"/>
    <w:basedOn w:val="17"/>
    <w:link w:val="75"/>
    <w:unhideWhenUsed/>
    <w:qFormat/>
    <w:uiPriority w:val="99"/>
    <w:pPr>
      <w:spacing w:before="360" w:line="240" w:lineRule="auto"/>
      <w:ind w:firstLine="420" w:firstLineChars="100"/>
    </w:pPr>
    <w:rPr>
      <w:rFonts w:ascii="Times New Roman" w:hAnsi="Times New Roman" w:cs="Times New Roman"/>
      <w:bCs w:val="0"/>
      <w:iCs w:val="0"/>
      <w:szCs w:val="20"/>
      <w:lang w:eastAsia="zh-CN"/>
    </w:rPr>
  </w:style>
  <w:style w:type="table" w:styleId="37">
    <w:name w:val="Table Grid"/>
    <w:basedOn w:val="3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Strong"/>
    <w:qFormat/>
    <w:uiPriority w:val="0"/>
    <w:rPr>
      <w:rFonts w:ascii="Times New Roman" w:hAnsi="Times New Roman" w:eastAsia="宋体" w:cs="Times New Roman"/>
      <w:b/>
    </w:rPr>
  </w:style>
  <w:style w:type="character" w:styleId="40">
    <w:name w:val="page number"/>
    <w:basedOn w:val="38"/>
    <w:semiHidden/>
    <w:unhideWhenUsed/>
    <w:qFormat/>
    <w:uiPriority w:val="99"/>
  </w:style>
  <w:style w:type="character" w:styleId="41">
    <w:name w:val="FollowedHyperlink"/>
    <w:qFormat/>
    <w:uiPriority w:val="0"/>
    <w:rPr>
      <w:rFonts w:ascii="Times New Roman" w:hAnsi="Times New Roman" w:eastAsia="宋体" w:cs="Times New Roman"/>
      <w:color w:val="800080"/>
      <w:u w:val="single"/>
    </w:rPr>
  </w:style>
  <w:style w:type="character" w:styleId="42">
    <w:name w:val="Emphasis"/>
    <w:qFormat/>
    <w:uiPriority w:val="0"/>
    <w:rPr>
      <w:rFonts w:ascii="Times New Roman" w:hAnsi="Times New Roman" w:eastAsia="宋体" w:cs="Times New Roman"/>
    </w:rPr>
  </w:style>
  <w:style w:type="character" w:styleId="43">
    <w:name w:val="Hyperlink"/>
    <w:basedOn w:val="38"/>
    <w:unhideWhenUsed/>
    <w:qFormat/>
    <w:uiPriority w:val="99"/>
    <w:rPr>
      <w:color w:val="0000FF"/>
      <w:u w:val="single"/>
    </w:rPr>
  </w:style>
  <w:style w:type="character" w:styleId="44">
    <w:name w:val="annotation reference"/>
    <w:basedOn w:val="38"/>
    <w:unhideWhenUsed/>
    <w:qFormat/>
    <w:uiPriority w:val="0"/>
    <w:rPr>
      <w:sz w:val="21"/>
      <w:szCs w:val="21"/>
    </w:rPr>
  </w:style>
  <w:style w:type="paragraph" w:customStyle="1" w:styleId="45">
    <w:name w:val="Table Text"/>
    <w:link w:val="46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46">
    <w:name w:val="Table Text Char1"/>
    <w:link w:val="45"/>
    <w:qFormat/>
    <w:uiPriority w:val="0"/>
    <w:rPr>
      <w:rFonts w:ascii="Arial" w:hAnsi="Arial"/>
      <w:sz w:val="21"/>
      <w:szCs w:val="21"/>
    </w:rPr>
  </w:style>
  <w:style w:type="character" w:customStyle="1" w:styleId="47">
    <w:name w:val="标题 5 字符"/>
    <w:basedOn w:val="38"/>
    <w:link w:val="6"/>
    <w:qFormat/>
    <w:uiPriority w:val="0"/>
    <w:rPr>
      <w:rFonts w:ascii="宋体" w:hAnsi="宋体" w:eastAsia="宋体" w:cs="楷体"/>
      <w:b/>
      <w:iCs/>
      <w:kern w:val="2"/>
      <w:sz w:val="28"/>
      <w:szCs w:val="28"/>
      <w:lang w:eastAsia="zh-Hans"/>
    </w:rPr>
  </w:style>
  <w:style w:type="character" w:customStyle="1" w:styleId="48">
    <w:name w:val="标题 2 字符"/>
    <w:basedOn w:val="38"/>
    <w:link w:val="3"/>
    <w:qFormat/>
    <w:uiPriority w:val="0"/>
    <w:rPr>
      <w:rFonts w:ascii="宋体" w:hAnsi="宋体" w:eastAsia="宋体" w:cs="楷体"/>
      <w:b/>
      <w:iCs/>
      <w:color w:val="000000"/>
      <w:kern w:val="2"/>
      <w:sz w:val="32"/>
      <w:szCs w:val="32"/>
      <w:lang w:eastAsia="zh-Hans"/>
    </w:rPr>
  </w:style>
  <w:style w:type="character" w:customStyle="1" w:styleId="49">
    <w:name w:val="标题 3 字符"/>
    <w:basedOn w:val="38"/>
    <w:link w:val="4"/>
    <w:qFormat/>
    <w:uiPriority w:val="0"/>
    <w:rPr>
      <w:rFonts w:ascii="宋体" w:hAnsi="宋体" w:eastAsia="宋体" w:cs="楷体"/>
      <w:b/>
      <w:iCs/>
      <w:color w:val="000000"/>
      <w:kern w:val="2"/>
      <w:sz w:val="30"/>
      <w:szCs w:val="32"/>
      <w:lang w:eastAsia="zh-Hans"/>
    </w:rPr>
  </w:style>
  <w:style w:type="character" w:customStyle="1" w:styleId="50">
    <w:name w:val="标题 4 字符"/>
    <w:basedOn w:val="38"/>
    <w:link w:val="5"/>
    <w:qFormat/>
    <w:uiPriority w:val="0"/>
    <w:rPr>
      <w:rFonts w:ascii="宋体" w:hAnsi="宋体" w:eastAsia="宋体" w:cs="Times New Roman"/>
      <w:b/>
      <w:bCs/>
      <w:iCs/>
      <w:kern w:val="2"/>
      <w:sz w:val="30"/>
      <w:szCs w:val="28"/>
      <w:lang w:eastAsia="zh-Hans"/>
    </w:rPr>
  </w:style>
  <w:style w:type="character" w:customStyle="1" w:styleId="51">
    <w:name w:val="标题 6 字符"/>
    <w:basedOn w:val="38"/>
    <w:link w:val="7"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52">
    <w:name w:val="页脚 字符"/>
    <w:basedOn w:val="38"/>
    <w:link w:val="23"/>
    <w:qFormat/>
    <w:uiPriority w:val="99"/>
    <w:rPr>
      <w:sz w:val="18"/>
      <w:szCs w:val="18"/>
    </w:rPr>
  </w:style>
  <w:style w:type="character" w:customStyle="1" w:styleId="53">
    <w:name w:val="页眉 字符"/>
    <w:basedOn w:val="38"/>
    <w:link w:val="24"/>
    <w:qFormat/>
    <w:uiPriority w:val="99"/>
    <w:rPr>
      <w:sz w:val="18"/>
      <w:szCs w:val="18"/>
    </w:rPr>
  </w:style>
  <w:style w:type="paragraph" w:styleId="54">
    <w:name w:val="List Paragraph"/>
    <w:basedOn w:val="1"/>
    <w:qFormat/>
    <w:uiPriority w:val="34"/>
    <w:pPr>
      <w:ind w:firstLine="420"/>
    </w:pPr>
  </w:style>
  <w:style w:type="character" w:customStyle="1" w:styleId="55">
    <w:name w:val="未处理的提及1"/>
    <w:basedOn w:val="38"/>
    <w:unhideWhenUsed/>
    <w:qFormat/>
    <w:uiPriority w:val="99"/>
    <w:rPr>
      <w:color w:val="605E5C"/>
      <w:shd w:val="clear" w:color="auto" w:fill="E1DFDD"/>
    </w:rPr>
  </w:style>
  <w:style w:type="paragraph" w:customStyle="1" w:styleId="56">
    <w:name w:val="无间隔1"/>
    <w:qFormat/>
    <w:uiPriority w:val="1"/>
    <w:pPr>
      <w:widowControl w:val="0"/>
      <w:spacing w:line="360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customStyle="1" w:styleId="57">
    <w:name w:val="批注框文本 字符"/>
    <w:basedOn w:val="38"/>
    <w:link w:val="22"/>
    <w:semiHidden/>
    <w:qFormat/>
    <w:uiPriority w:val="99"/>
    <w:rPr>
      <w:rFonts w:ascii="微软雅黑" w:hAnsi="微软雅黑" w:eastAsia="微软雅黑"/>
      <w:kern w:val="2"/>
      <w:sz w:val="18"/>
      <w:szCs w:val="18"/>
    </w:rPr>
  </w:style>
  <w:style w:type="paragraph" w:customStyle="1" w:styleId="58">
    <w:name w:val="修订1"/>
    <w:hidden/>
    <w:semiHidden/>
    <w:qFormat/>
    <w:uiPriority w:val="99"/>
    <w:rPr>
      <w:rFonts w:ascii="微软雅黑" w:hAnsi="微软雅黑" w:eastAsia="微软雅黑" w:cs="Times New Roman"/>
      <w:kern w:val="2"/>
      <w:sz w:val="21"/>
      <w:szCs w:val="22"/>
      <w:lang w:val="en-US" w:eastAsia="zh-CN" w:bidi="ar-SA"/>
    </w:rPr>
  </w:style>
  <w:style w:type="paragraph" w:customStyle="1" w:styleId="59">
    <w:name w:val="TOC 标题1"/>
    <w:basedOn w:val="2"/>
    <w:next w:val="1"/>
    <w:unhideWhenUsed/>
    <w:qFormat/>
    <w:uiPriority w:val="39"/>
    <w:pPr>
      <w:widowControl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b w:val="0"/>
      <w:iCs w:val="0"/>
      <w:color w:val="376092" w:themeColor="accent1" w:themeShade="BF"/>
      <w:kern w:val="0"/>
      <w:sz w:val="32"/>
      <w:szCs w:val="32"/>
      <w:lang w:eastAsia="zh-CN"/>
    </w:rPr>
  </w:style>
  <w:style w:type="character" w:customStyle="1" w:styleId="60">
    <w:name w:val="标题 字符"/>
    <w:basedOn w:val="38"/>
    <w:link w:val="33"/>
    <w:qFormat/>
    <w:uiPriority w:val="10"/>
    <w:rPr>
      <w:rFonts w:eastAsia="楷体" w:asciiTheme="majorHAnsi" w:hAnsiTheme="majorHAnsi" w:cstheme="majorBidi"/>
      <w:b/>
      <w:bCs/>
      <w:iCs/>
      <w:kern w:val="2"/>
      <w:sz w:val="44"/>
      <w:szCs w:val="32"/>
      <w:lang w:eastAsia="zh-Hans"/>
    </w:rPr>
  </w:style>
  <w:style w:type="character" w:customStyle="1" w:styleId="61">
    <w:name w:val="批注文字 字符"/>
    <w:basedOn w:val="38"/>
    <w:link w:val="15"/>
    <w:qFormat/>
    <w:uiPriority w:val="0"/>
    <w:rPr>
      <w:rFonts w:ascii="楷体" w:hAnsi="楷体" w:eastAsia="楷体" w:cs="楷体"/>
      <w:bCs/>
      <w:iCs/>
      <w:kern w:val="2"/>
      <w:sz w:val="24"/>
      <w:szCs w:val="28"/>
      <w:lang w:eastAsia="zh-Hans"/>
    </w:rPr>
  </w:style>
  <w:style w:type="character" w:customStyle="1" w:styleId="62">
    <w:name w:val="批注主题 字符"/>
    <w:basedOn w:val="61"/>
    <w:link w:val="34"/>
    <w:semiHidden/>
    <w:qFormat/>
    <w:uiPriority w:val="99"/>
    <w:rPr>
      <w:rFonts w:ascii="楷体" w:hAnsi="楷体" w:eastAsia="楷体" w:cs="楷体"/>
      <w:b/>
      <w:kern w:val="2"/>
      <w:sz w:val="24"/>
      <w:szCs w:val="28"/>
      <w:lang w:eastAsia="zh-Hans"/>
    </w:rPr>
  </w:style>
  <w:style w:type="paragraph" w:customStyle="1" w:styleId="63">
    <w:name w:val="title5"/>
    <w:basedOn w:val="6"/>
    <w:next w:val="1"/>
    <w:qFormat/>
    <w:uiPriority w:val="0"/>
    <w:pPr>
      <w:keepNext w:val="0"/>
      <w:keepLines w:val="0"/>
      <w:tabs>
        <w:tab w:val="left" w:pos="432"/>
      </w:tabs>
      <w:spacing w:beforeLines="100" w:afterLines="100" w:line="360" w:lineRule="auto"/>
      <w:ind w:left="432" w:hanging="432"/>
    </w:pPr>
    <w:rPr>
      <w:rFonts w:ascii="Times New Roman" w:hAnsi="Times New Roman" w:cs="Times New Roman"/>
      <w:iCs w:val="0"/>
      <w:sz w:val="21"/>
      <w:szCs w:val="20"/>
      <w:lang w:eastAsia="zh-CN"/>
    </w:rPr>
  </w:style>
  <w:style w:type="character" w:customStyle="1" w:styleId="64">
    <w:name w:val="未处理的提及2"/>
    <w:basedOn w:val="3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5">
    <w:name w:val="my正文"/>
    <w:basedOn w:val="1"/>
    <w:link w:val="66"/>
    <w:qFormat/>
    <w:uiPriority w:val="0"/>
    <w:pPr>
      <w:spacing w:before="240" w:after="240" w:line="240" w:lineRule="auto"/>
      <w:ind w:firstLine="200"/>
    </w:pPr>
    <w:rPr>
      <w:rFonts w:ascii="Times New Roman" w:hAnsi="Times New Roman" w:cs="Times New Roman"/>
      <w:bCs w:val="0"/>
      <w:iCs w:val="0"/>
      <w:szCs w:val="20"/>
      <w:lang w:eastAsia="zh-CN"/>
    </w:rPr>
  </w:style>
  <w:style w:type="character" w:customStyle="1" w:styleId="66">
    <w:name w:val="my正文 Char"/>
    <w:link w:val="65"/>
    <w:qFormat/>
    <w:uiPriority w:val="0"/>
    <w:rPr>
      <w:rFonts w:ascii="Times New Roman" w:hAnsi="Times New Roman" w:eastAsia="宋体"/>
      <w:kern w:val="2"/>
      <w:sz w:val="24"/>
    </w:rPr>
  </w:style>
  <w:style w:type="character" w:customStyle="1" w:styleId="67">
    <w:name w:val="标题 7 字符"/>
    <w:basedOn w:val="38"/>
    <w:link w:val="8"/>
    <w:qFormat/>
    <w:uiPriority w:val="0"/>
    <w:rPr>
      <w:b/>
      <w:kern w:val="2"/>
      <w:sz w:val="24"/>
    </w:rPr>
  </w:style>
  <w:style w:type="character" w:customStyle="1" w:styleId="68">
    <w:name w:val="标题 8 字符"/>
    <w:basedOn w:val="38"/>
    <w:link w:val="9"/>
    <w:qFormat/>
    <w:uiPriority w:val="0"/>
    <w:rPr>
      <w:rFonts w:ascii="Arial" w:hAnsi="Arial" w:eastAsia="黑体"/>
      <w:kern w:val="2"/>
      <w:sz w:val="24"/>
    </w:rPr>
  </w:style>
  <w:style w:type="character" w:customStyle="1" w:styleId="69">
    <w:name w:val="标题 9 字符"/>
    <w:basedOn w:val="38"/>
    <w:link w:val="10"/>
    <w:qFormat/>
    <w:uiPriority w:val="0"/>
    <w:rPr>
      <w:rFonts w:ascii="Arial" w:hAnsi="Arial" w:eastAsia="黑体"/>
      <w:kern w:val="2"/>
      <w:sz w:val="24"/>
    </w:rPr>
  </w:style>
  <w:style w:type="character" w:customStyle="1" w:styleId="70">
    <w:name w:val="文档结构图 字符"/>
    <w:basedOn w:val="38"/>
    <w:link w:val="14"/>
    <w:qFormat/>
    <w:uiPriority w:val="99"/>
    <w:rPr>
      <w:rFonts w:ascii="宋体"/>
      <w:kern w:val="2"/>
      <w:sz w:val="18"/>
      <w:szCs w:val="18"/>
    </w:rPr>
  </w:style>
  <w:style w:type="character" w:customStyle="1" w:styleId="71">
    <w:name w:val="正文文本 3 字符"/>
    <w:basedOn w:val="38"/>
    <w:link w:val="16"/>
    <w:qFormat/>
    <w:uiPriority w:val="0"/>
    <w:rPr>
      <w:kern w:val="2"/>
      <w:sz w:val="16"/>
      <w:szCs w:val="16"/>
    </w:rPr>
  </w:style>
  <w:style w:type="character" w:customStyle="1" w:styleId="72">
    <w:name w:val="正文文本缩进 2 字符"/>
    <w:basedOn w:val="38"/>
    <w:link w:val="21"/>
    <w:qFormat/>
    <w:uiPriority w:val="99"/>
    <w:rPr>
      <w:kern w:val="2"/>
      <w:sz w:val="24"/>
    </w:rPr>
  </w:style>
  <w:style w:type="character" w:customStyle="1" w:styleId="73">
    <w:name w:val="HTML 预设格式 字符"/>
    <w:basedOn w:val="38"/>
    <w:link w:val="31"/>
    <w:qFormat/>
    <w:uiPriority w:val="99"/>
    <w:rPr>
      <w:rFonts w:ascii="Arial" w:hAnsi="Arial"/>
      <w:sz w:val="24"/>
      <w:szCs w:val="21"/>
    </w:rPr>
  </w:style>
  <w:style w:type="character" w:customStyle="1" w:styleId="74">
    <w:name w:val="正文文本 字符"/>
    <w:basedOn w:val="38"/>
    <w:link w:val="17"/>
    <w:qFormat/>
    <w:uiPriority w:val="99"/>
    <w:rPr>
      <w:rFonts w:ascii="宋体" w:hAnsi="宋体" w:eastAsia="宋体" w:cs="楷体"/>
      <w:bCs/>
      <w:iCs/>
      <w:kern w:val="2"/>
      <w:sz w:val="24"/>
      <w:szCs w:val="28"/>
      <w:lang w:eastAsia="zh-Hans"/>
    </w:rPr>
  </w:style>
  <w:style w:type="character" w:customStyle="1" w:styleId="75">
    <w:name w:val="正文文本首行缩进 字符"/>
    <w:basedOn w:val="74"/>
    <w:link w:val="35"/>
    <w:qFormat/>
    <w:uiPriority w:val="99"/>
    <w:rPr>
      <w:rFonts w:ascii="宋体" w:hAnsi="宋体" w:eastAsia="宋体" w:cs="楷体"/>
      <w:bCs w:val="0"/>
      <w:iCs w:val="0"/>
      <w:kern w:val="2"/>
      <w:sz w:val="24"/>
      <w:szCs w:val="28"/>
      <w:lang w:eastAsia="zh-Hans"/>
    </w:rPr>
  </w:style>
  <w:style w:type="paragraph" w:customStyle="1" w:styleId="76">
    <w:name w:val="3-二级标题"/>
    <w:next w:val="1"/>
    <w:qFormat/>
    <w:uiPriority w:val="0"/>
    <w:pPr>
      <w:keepNext/>
      <w:keepLines/>
      <w:widowControl w:val="0"/>
      <w:numPr>
        <w:ilvl w:val="1"/>
        <w:numId w:val="2"/>
      </w:numPr>
      <w:spacing w:line="360" w:lineRule="auto"/>
      <w:outlineLvl w:val="1"/>
    </w:pPr>
    <w:rPr>
      <w:rFonts w:ascii="宋体" w:hAnsi="宋体" w:eastAsia="宋体" w:cs="Times New Roman"/>
      <w:b/>
      <w:kern w:val="44"/>
      <w:sz w:val="30"/>
      <w:szCs w:val="24"/>
      <w:lang w:val="en-US" w:eastAsia="zh-CN" w:bidi="ar-SA"/>
    </w:rPr>
  </w:style>
  <w:style w:type="paragraph" w:customStyle="1" w:styleId="77">
    <w:name w:val="题注1"/>
    <w:basedOn w:val="1"/>
    <w:next w:val="1"/>
    <w:link w:val="186"/>
    <w:unhideWhenUsed/>
    <w:qFormat/>
    <w:uiPriority w:val="35"/>
    <w:pPr>
      <w:spacing w:before="120" w:after="120" w:line="240" w:lineRule="auto"/>
      <w:ind w:firstLine="0" w:firstLineChars="0"/>
      <w:jc w:val="center"/>
    </w:pPr>
    <w:rPr>
      <w:rFonts w:ascii="等线 Light" w:hAnsi="等线 Light" w:eastAsia="黑体" w:cs="Times New Roman"/>
      <w:bCs w:val="0"/>
      <w:iCs w:val="0"/>
      <w:sz w:val="20"/>
      <w:szCs w:val="20"/>
      <w:lang w:eastAsia="zh-CN"/>
    </w:rPr>
  </w:style>
  <w:style w:type="paragraph" w:customStyle="1" w:styleId="78">
    <w:name w:val="页眉1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before="360" w:after="360"/>
      <w:ind w:firstLine="0" w:firstLineChars="0"/>
      <w:jc w:val="center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customStyle="1" w:styleId="79">
    <w:name w:val="页脚1"/>
    <w:basedOn w:val="1"/>
    <w:qFormat/>
    <w:uiPriority w:val="0"/>
    <w:pPr>
      <w:tabs>
        <w:tab w:val="center" w:pos="4153"/>
        <w:tab w:val="right" w:pos="8306"/>
      </w:tabs>
      <w:snapToGrid w:val="0"/>
      <w:spacing w:before="360" w:after="360"/>
      <w:ind w:firstLine="0" w:firstLineChars="0"/>
      <w:jc w:val="left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character" w:customStyle="1" w:styleId="80">
    <w:name w:val="标题 1 字符"/>
    <w:link w:val="2"/>
    <w:qFormat/>
    <w:uiPriority w:val="0"/>
    <w:rPr>
      <w:rFonts w:ascii="宋体" w:hAnsi="宋体" w:eastAsia="宋体" w:cs="楷体"/>
      <w:b/>
      <w:iCs/>
      <w:color w:val="000000"/>
      <w:kern w:val="44"/>
      <w:sz w:val="36"/>
      <w:szCs w:val="44"/>
      <w:lang w:eastAsia="zh-Hans"/>
    </w:rPr>
  </w:style>
  <w:style w:type="paragraph" w:customStyle="1" w:styleId="81">
    <w:name w:val="Heading Base"/>
    <w:basedOn w:val="1"/>
    <w:next w:val="82"/>
    <w:qFormat/>
    <w:uiPriority w:val="0"/>
    <w:pPr>
      <w:keepNext/>
      <w:keepLines/>
      <w:spacing w:before="360" w:after="120" w:line="360" w:lineRule="exact"/>
      <w:ind w:left="1080" w:firstLine="0" w:firstLineChars="0"/>
      <w:jc w:val="left"/>
    </w:pPr>
    <w:rPr>
      <w:rFonts w:ascii="Times New Roman" w:hAnsi="Times New Roman" w:cs="Times New Roman"/>
      <w:b/>
      <w:bCs w:val="0"/>
      <w:iCs w:val="0"/>
      <w:kern w:val="28"/>
      <w:sz w:val="28"/>
      <w:szCs w:val="20"/>
      <w:lang w:eastAsia="en-US"/>
    </w:rPr>
  </w:style>
  <w:style w:type="paragraph" w:customStyle="1" w:styleId="82">
    <w:name w:val="正文文本1"/>
    <w:basedOn w:val="1"/>
    <w:link w:val="83"/>
    <w:qFormat/>
    <w:uiPriority w:val="0"/>
    <w:pPr>
      <w:spacing w:before="360" w:after="360"/>
      <w:ind w:firstLine="0" w:firstLineChars="0"/>
    </w:pPr>
    <w:rPr>
      <w:rFonts w:ascii="Times New Roman" w:hAnsi="Times New Roman" w:cs="Times New Roman"/>
      <w:bCs w:val="0"/>
      <w:iCs w:val="0"/>
      <w:color w:val="FF0000"/>
      <w:szCs w:val="20"/>
      <w:lang w:eastAsia="zh-CN"/>
    </w:rPr>
  </w:style>
  <w:style w:type="character" w:customStyle="1" w:styleId="83">
    <w:name w:val="正文文本 Char"/>
    <w:link w:val="82"/>
    <w:qFormat/>
    <w:uiPriority w:val="0"/>
    <w:rPr>
      <w:color w:val="FF0000"/>
      <w:kern w:val="2"/>
      <w:sz w:val="24"/>
    </w:rPr>
  </w:style>
  <w:style w:type="character" w:customStyle="1" w:styleId="84">
    <w:name w:val="纯文本 Char"/>
    <w:link w:val="85"/>
    <w:qFormat/>
    <w:uiPriority w:val="0"/>
    <w:rPr>
      <w:rFonts w:ascii="宋体" w:hAnsi="Courier New"/>
    </w:rPr>
  </w:style>
  <w:style w:type="paragraph" w:customStyle="1" w:styleId="85">
    <w:name w:val="纯文本1"/>
    <w:basedOn w:val="1"/>
    <w:link w:val="84"/>
    <w:qFormat/>
    <w:uiPriority w:val="0"/>
    <w:pPr>
      <w:widowControl/>
      <w:spacing w:before="360" w:after="360"/>
      <w:ind w:firstLine="0" w:firstLineChars="0"/>
      <w:jc w:val="center"/>
    </w:pPr>
    <w:rPr>
      <w:rFonts w:hAnsi="Courier New" w:cs="Times New Roman"/>
      <w:bCs w:val="0"/>
      <w:iCs w:val="0"/>
      <w:kern w:val="0"/>
      <w:sz w:val="20"/>
      <w:szCs w:val="20"/>
      <w:lang w:eastAsia="zh-CN"/>
    </w:rPr>
  </w:style>
  <w:style w:type="character" w:customStyle="1" w:styleId="86">
    <w:name w:val="页码1"/>
    <w:qFormat/>
    <w:uiPriority w:val="0"/>
    <w:rPr>
      <w:rFonts w:ascii="Times New Roman" w:hAnsi="Times New Roman" w:eastAsia="宋体" w:cs="Times New Roman"/>
      <w:b/>
      <w:sz w:val="20"/>
    </w:rPr>
  </w:style>
  <w:style w:type="character" w:customStyle="1" w:styleId="87">
    <w:name w:val="hands-on正文 Char"/>
    <w:link w:val="88"/>
    <w:qFormat/>
    <w:uiPriority w:val="0"/>
    <w:rPr>
      <w:rFonts w:ascii="宋体" w:hAnsi="宋体"/>
      <w:color w:val="000000"/>
    </w:rPr>
  </w:style>
  <w:style w:type="paragraph" w:customStyle="1" w:styleId="88">
    <w:name w:val="hands-on正文"/>
    <w:basedOn w:val="1"/>
    <w:link w:val="87"/>
    <w:qFormat/>
    <w:uiPriority w:val="0"/>
    <w:pPr>
      <w:spacing w:before="40" w:after="80" w:line="320" w:lineRule="exact"/>
      <w:ind w:firstLine="420" w:firstLineChars="0"/>
      <w:jc w:val="left"/>
    </w:pPr>
    <w:rPr>
      <w:rFonts w:cs="Times New Roman"/>
      <w:bCs w:val="0"/>
      <w:iCs w:val="0"/>
      <w:color w:val="000000"/>
      <w:kern w:val="0"/>
      <w:sz w:val="20"/>
      <w:szCs w:val="20"/>
      <w:lang w:eastAsia="zh-CN"/>
    </w:rPr>
  </w:style>
  <w:style w:type="character" w:customStyle="1" w:styleId="89">
    <w:name w:val="SoDA Field"/>
    <w:qFormat/>
    <w:uiPriority w:val="0"/>
    <w:rPr>
      <w:rFonts w:ascii="Times New Roman" w:hAnsi="Times New Roman" w:eastAsia="宋体" w:cs="Times New Roman"/>
      <w:color w:val="0000FF"/>
      <w:sz w:val="20"/>
    </w:rPr>
  </w:style>
  <w:style w:type="character" w:customStyle="1" w:styleId="90">
    <w:name w:val="样式1 Char"/>
    <w:link w:val="91"/>
    <w:qFormat/>
    <w:uiPriority w:val="0"/>
    <w:rPr>
      <w:sz w:val="24"/>
    </w:rPr>
  </w:style>
  <w:style w:type="paragraph" w:customStyle="1" w:styleId="91">
    <w:name w:val="样式1"/>
    <w:basedOn w:val="4"/>
    <w:link w:val="90"/>
    <w:qFormat/>
    <w:uiPriority w:val="0"/>
    <w:pPr>
      <w:numPr>
        <w:ilvl w:val="0"/>
        <w:numId w:val="0"/>
      </w:numPr>
      <w:spacing w:before="0" w:after="0"/>
      <w:jc w:val="both"/>
    </w:pPr>
    <w:rPr>
      <w:rFonts w:ascii="Times New Roman" w:hAnsi="Times New Roman" w:cs="Times New Roman"/>
      <w:b w:val="0"/>
      <w:iCs w:val="0"/>
      <w:color w:val="auto"/>
      <w:kern w:val="0"/>
      <w:sz w:val="24"/>
      <w:szCs w:val="20"/>
      <w:lang w:eastAsia="zh-CN"/>
    </w:rPr>
  </w:style>
  <w:style w:type="character" w:customStyle="1" w:styleId="92">
    <w:name w:val="正文一 Char Char"/>
    <w:link w:val="93"/>
    <w:qFormat/>
    <w:uiPriority w:val="0"/>
    <w:rPr>
      <w:sz w:val="24"/>
    </w:rPr>
  </w:style>
  <w:style w:type="paragraph" w:customStyle="1" w:styleId="93">
    <w:name w:val="正文一 Char"/>
    <w:basedOn w:val="1"/>
    <w:link w:val="92"/>
    <w:qFormat/>
    <w:uiPriority w:val="0"/>
    <w:pPr>
      <w:snapToGrid w:val="0"/>
      <w:spacing w:before="360" w:beforeLines="40" w:after="360"/>
      <w:ind w:firstLine="200"/>
    </w:pPr>
    <w:rPr>
      <w:rFonts w:ascii="Times New Roman" w:hAnsi="Times New Roman" w:cs="Times New Roman"/>
      <w:bCs w:val="0"/>
      <w:iCs w:val="0"/>
      <w:kern w:val="0"/>
      <w:szCs w:val="20"/>
      <w:lang w:eastAsia="zh-CN"/>
    </w:rPr>
  </w:style>
  <w:style w:type="character" w:customStyle="1" w:styleId="94">
    <w:name w:val="Table Heading Char"/>
    <w:link w:val="95"/>
    <w:qFormat/>
    <w:uiPriority w:val="0"/>
    <w:rPr>
      <w:rFonts w:ascii="Arial" w:hAnsi="Arial"/>
      <w:b/>
      <w:sz w:val="21"/>
      <w:szCs w:val="21"/>
    </w:rPr>
  </w:style>
  <w:style w:type="paragraph" w:customStyle="1" w:styleId="95">
    <w:name w:val="Table Heading"/>
    <w:link w:val="94"/>
    <w:qFormat/>
    <w:uiPriority w:val="0"/>
    <w:pPr>
      <w:jc w:val="both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character" w:customStyle="1" w:styleId="96">
    <w:name w:val="HIME_标题2 Char"/>
    <w:qFormat/>
    <w:uiPriority w:val="0"/>
    <w:rPr>
      <w:rFonts w:ascii="Arial" w:hAnsi="Arial" w:eastAsia="黑体" w:cs="Times New Roman"/>
      <w:b/>
      <w:kern w:val="2"/>
      <w:sz w:val="44"/>
      <w:lang w:val="en-US" w:eastAsia="zh-CN"/>
    </w:rPr>
  </w:style>
  <w:style w:type="character" w:customStyle="1" w:styleId="97">
    <w:name w:val="wenzhang_con"/>
    <w:qFormat/>
    <w:uiPriority w:val="0"/>
    <w:rPr>
      <w:rFonts w:ascii="Times New Roman" w:hAnsi="Times New Roman" w:eastAsia="宋体" w:cs="Times New Roman"/>
    </w:rPr>
  </w:style>
  <w:style w:type="character" w:customStyle="1" w:styleId="98">
    <w:name w:val="批注引用1"/>
    <w:qFormat/>
    <w:uiPriority w:val="0"/>
    <w:rPr>
      <w:rFonts w:ascii="Times New Roman" w:hAnsi="Times New Roman" w:eastAsia="宋体" w:cs="Times New Roman"/>
      <w:color w:val="FF00FF"/>
      <w:sz w:val="16"/>
    </w:rPr>
  </w:style>
  <w:style w:type="character" w:customStyle="1" w:styleId="99">
    <w:name w:val="Char Char"/>
    <w:link w:val="100"/>
    <w:qFormat/>
    <w:uiPriority w:val="0"/>
    <w:rPr>
      <w:color w:val="FF0000"/>
    </w:rPr>
  </w:style>
  <w:style w:type="paragraph" w:customStyle="1" w:styleId="100">
    <w:name w:val="Char"/>
    <w:basedOn w:val="1"/>
    <w:link w:val="99"/>
    <w:qFormat/>
    <w:uiPriority w:val="0"/>
    <w:pPr>
      <w:widowControl/>
      <w:spacing w:before="360" w:after="360"/>
      <w:ind w:firstLine="0" w:firstLineChars="0"/>
      <w:jc w:val="center"/>
    </w:pPr>
    <w:rPr>
      <w:rFonts w:ascii="Times New Roman" w:hAnsi="Times New Roman" w:cs="Times New Roman"/>
      <w:bCs w:val="0"/>
      <w:iCs w:val="0"/>
      <w:color w:val="FF0000"/>
      <w:kern w:val="0"/>
      <w:sz w:val="20"/>
      <w:szCs w:val="20"/>
      <w:lang w:eastAsia="zh-CN"/>
    </w:rPr>
  </w:style>
  <w:style w:type="character" w:customStyle="1" w:styleId="101">
    <w:name w:val="Char Char1"/>
    <w:qFormat/>
    <w:uiPriority w:val="0"/>
    <w:rPr>
      <w:rFonts w:ascii="Times New Roman" w:hAnsi="Times New Roman" w:eastAsia="宋体" w:cs="Times New Roman"/>
      <w:color w:val="FF0000"/>
      <w:kern w:val="2"/>
      <w:sz w:val="21"/>
      <w:lang w:val="en-US" w:eastAsia="zh-CN"/>
    </w:rPr>
  </w:style>
  <w:style w:type="character" w:customStyle="1" w:styleId="102">
    <w:name w:val="最新正文 Char"/>
    <w:link w:val="103"/>
    <w:qFormat/>
    <w:uiPriority w:val="0"/>
    <w:rPr>
      <w:rFonts w:ascii="宋体" w:hAnsi="宋体"/>
      <w:sz w:val="24"/>
      <w:szCs w:val="24"/>
    </w:rPr>
  </w:style>
  <w:style w:type="paragraph" w:customStyle="1" w:styleId="103">
    <w:name w:val="最新正文"/>
    <w:basedOn w:val="1"/>
    <w:link w:val="102"/>
    <w:qFormat/>
    <w:uiPriority w:val="0"/>
    <w:pPr>
      <w:spacing w:before="360" w:after="360" w:line="480" w:lineRule="exact"/>
    </w:pPr>
    <w:rPr>
      <w:rFonts w:cs="Times New Roman"/>
      <w:bCs w:val="0"/>
      <w:iCs w:val="0"/>
      <w:kern w:val="0"/>
      <w:szCs w:val="24"/>
      <w:lang w:eastAsia="zh-CN"/>
    </w:rPr>
  </w:style>
  <w:style w:type="paragraph" w:customStyle="1" w:styleId="104">
    <w:name w:val="列表 21"/>
    <w:basedOn w:val="105"/>
    <w:qFormat/>
    <w:uiPriority w:val="0"/>
    <w:pPr>
      <w:tabs>
        <w:tab w:val="left" w:pos="1440"/>
        <w:tab w:val="left" w:pos="1800"/>
      </w:tabs>
      <w:ind w:left="1800"/>
    </w:pPr>
  </w:style>
  <w:style w:type="paragraph" w:customStyle="1" w:styleId="105">
    <w:name w:val="列表1"/>
    <w:basedOn w:val="82"/>
    <w:qFormat/>
    <w:uiPriority w:val="0"/>
    <w:pPr>
      <w:tabs>
        <w:tab w:val="left" w:pos="1440"/>
      </w:tabs>
      <w:spacing w:after="60"/>
      <w:ind w:left="1440" w:hanging="360"/>
      <w:jc w:val="left"/>
    </w:pPr>
    <w:rPr>
      <w:color w:val="auto"/>
      <w:kern w:val="0"/>
      <w:sz w:val="20"/>
      <w:lang w:eastAsia="en-US"/>
    </w:rPr>
  </w:style>
  <w:style w:type="paragraph" w:customStyle="1" w:styleId="106">
    <w:name w:val="title8"/>
    <w:basedOn w:val="107"/>
    <w:next w:val="1"/>
    <w:qFormat/>
    <w:uiPriority w:val="0"/>
    <w:pPr>
      <w:tabs>
        <w:tab w:val="left" w:pos="432"/>
      </w:tabs>
      <w:ind w:left="0" w:firstLine="0"/>
      <w:outlineLvl w:val="7"/>
    </w:pPr>
  </w:style>
  <w:style w:type="paragraph" w:customStyle="1" w:styleId="107">
    <w:name w:val="title7"/>
    <w:basedOn w:val="8"/>
    <w:next w:val="1"/>
    <w:qFormat/>
    <w:uiPriority w:val="0"/>
    <w:pPr>
      <w:tabs>
        <w:tab w:val="clear" w:pos="1296"/>
      </w:tabs>
      <w:ind w:left="432" w:hanging="432"/>
    </w:pPr>
    <w:rPr>
      <w:sz w:val="21"/>
    </w:rPr>
  </w:style>
  <w:style w:type="paragraph" w:customStyle="1" w:styleId="108">
    <w:name w:val="Header Base"/>
    <w:basedOn w:val="1"/>
    <w:qFormat/>
    <w:uiPriority w:val="0"/>
    <w:pPr>
      <w:keepLines/>
      <w:pBdr>
        <w:bottom w:val="single" w:color="auto" w:sz="6" w:space="4"/>
      </w:pBdr>
      <w:tabs>
        <w:tab w:val="center" w:pos="4320"/>
        <w:tab w:val="right" w:pos="8640"/>
      </w:tabs>
      <w:spacing w:before="360" w:after="360"/>
      <w:ind w:left="1080" w:firstLine="0" w:firstLineChars="0"/>
      <w:jc w:val="left"/>
    </w:pPr>
    <w:rPr>
      <w:rFonts w:ascii="Times New Roman" w:hAnsi="Times New Roman" w:cs="Times New Roman"/>
      <w:b/>
      <w:bCs w:val="0"/>
      <w:iCs w:val="0"/>
      <w:caps/>
      <w:spacing w:val="20"/>
      <w:kern w:val="0"/>
      <w:sz w:val="18"/>
      <w:szCs w:val="20"/>
      <w:lang w:eastAsia="en-US"/>
    </w:rPr>
  </w:style>
  <w:style w:type="paragraph" w:customStyle="1" w:styleId="109">
    <w:name w:val="正文1"/>
    <w:basedOn w:val="1"/>
    <w:qFormat/>
    <w:uiPriority w:val="0"/>
    <w:pPr>
      <w:snapToGrid w:val="0"/>
      <w:spacing w:before="360" w:beforeLines="50" w:after="360" w:afterLines="50"/>
      <w:ind w:firstLine="200"/>
    </w:pPr>
    <w:rPr>
      <w:rFonts w:ascii="Times New Roman" w:hAnsi="Times New Roman" w:eastAsia="楷体" w:cs="Times New Roman"/>
      <w:bCs w:val="0"/>
      <w:iCs w:val="0"/>
      <w:kern w:val="0"/>
      <w:szCs w:val="20"/>
      <w:lang w:eastAsia="zh-CN"/>
    </w:rPr>
  </w:style>
  <w:style w:type="paragraph" w:customStyle="1" w:styleId="110">
    <w:name w:val="Subtitle Cover"/>
    <w:basedOn w:val="111"/>
    <w:next w:val="82"/>
    <w:qFormat/>
    <w:uiPriority w:val="0"/>
    <w:pPr>
      <w:pBdr>
        <w:bottom w:val="none" w:color="auto" w:sz="0" w:space="0"/>
      </w:pBdr>
      <w:spacing w:before="120" w:after="480" w:line="480" w:lineRule="exact"/>
    </w:pPr>
    <w:rPr>
      <w:i/>
      <w:sz w:val="36"/>
    </w:rPr>
  </w:style>
  <w:style w:type="paragraph" w:customStyle="1" w:styleId="111">
    <w:name w:val="Title Cover"/>
    <w:basedOn w:val="81"/>
    <w:next w:val="1"/>
    <w:qFormat/>
    <w:uiPriority w:val="0"/>
    <w:pPr>
      <w:pBdr>
        <w:bottom w:val="single" w:color="auto" w:sz="18" w:space="20"/>
      </w:pBdr>
      <w:spacing w:before="480" w:after="240" w:line="560" w:lineRule="exact"/>
      <w:ind w:left="0"/>
      <w:jc w:val="center"/>
    </w:pPr>
    <w:rPr>
      <w:sz w:val="56"/>
    </w:rPr>
  </w:style>
  <w:style w:type="paragraph" w:customStyle="1" w:styleId="112">
    <w:name w:val="title2"/>
    <w:basedOn w:val="3"/>
    <w:next w:val="1"/>
    <w:qFormat/>
    <w:uiPriority w:val="0"/>
    <w:pPr>
      <w:keepNext w:val="0"/>
      <w:numPr>
        <w:ilvl w:val="0"/>
        <w:numId w:val="0"/>
      </w:numPr>
      <w:tabs>
        <w:tab w:val="left" w:pos="432"/>
      </w:tabs>
      <w:adjustRightInd w:val="0"/>
      <w:spacing w:before="260" w:after="260" w:line="240" w:lineRule="auto"/>
      <w:ind w:left="432" w:hanging="432"/>
      <w:jc w:val="both"/>
      <w:textAlignment w:val="baseline"/>
    </w:pPr>
    <w:rPr>
      <w:rFonts w:ascii="Times New Roman" w:hAnsi="Times New Roman" w:cs="Times New Roman"/>
      <w:b w:val="0"/>
      <w:iCs w:val="0"/>
      <w:color w:val="auto"/>
      <w:sz w:val="24"/>
      <w:szCs w:val="20"/>
      <w:lang w:eastAsia="zh-CN"/>
    </w:rPr>
  </w:style>
  <w:style w:type="paragraph" w:customStyle="1" w:styleId="113">
    <w:name w:val="Attribute Documentation"/>
    <w:basedOn w:val="82"/>
    <w:qFormat/>
    <w:uiPriority w:val="0"/>
    <w:pPr>
      <w:spacing w:after="120"/>
      <w:ind w:left="1440"/>
      <w:jc w:val="left"/>
    </w:pPr>
    <w:rPr>
      <w:color w:val="000000"/>
      <w:kern w:val="0"/>
      <w:sz w:val="20"/>
      <w:lang w:eastAsia="en-US"/>
    </w:rPr>
  </w:style>
  <w:style w:type="paragraph" w:customStyle="1" w:styleId="114">
    <w:name w:val="索引标题1"/>
    <w:basedOn w:val="1"/>
    <w:next w:val="115"/>
    <w:qFormat/>
    <w:uiPriority w:val="0"/>
    <w:pPr>
      <w:spacing w:before="120" w:after="120"/>
      <w:ind w:left="720" w:firstLine="0" w:firstLineChars="0"/>
      <w:jc w:val="left"/>
    </w:pPr>
    <w:rPr>
      <w:rFonts w:ascii="Times New Roman" w:hAnsi="Times New Roman" w:cs="Times New Roman"/>
      <w:b/>
      <w:bCs w:val="0"/>
      <w:i/>
      <w:iCs w:val="0"/>
      <w:kern w:val="0"/>
      <w:sz w:val="20"/>
      <w:szCs w:val="20"/>
      <w:lang w:eastAsia="en-US"/>
    </w:rPr>
  </w:style>
  <w:style w:type="paragraph" w:customStyle="1" w:styleId="115">
    <w:name w:val="索引 11"/>
    <w:basedOn w:val="116"/>
    <w:qFormat/>
    <w:uiPriority w:val="0"/>
    <w:pPr>
      <w:tabs>
        <w:tab w:val="right" w:leader="dot" w:pos="3960"/>
      </w:tabs>
      <w:ind w:left="200" w:hanging="200"/>
    </w:pPr>
  </w:style>
  <w:style w:type="paragraph" w:customStyle="1" w:styleId="116">
    <w:name w:val="Index Base"/>
    <w:basedOn w:val="1"/>
    <w:qFormat/>
    <w:uiPriority w:val="0"/>
    <w:pPr>
      <w:spacing w:before="360" w:after="360"/>
      <w:ind w:left="1080" w:hanging="720" w:firstLineChars="0"/>
      <w:jc w:val="left"/>
    </w:pPr>
    <w:rPr>
      <w:rFonts w:ascii="Times New Roman" w:hAnsi="Times New Roman" w:cs="Times New Roman"/>
      <w:bCs w:val="0"/>
      <w:iCs w:val="0"/>
      <w:kern w:val="0"/>
      <w:sz w:val="20"/>
      <w:szCs w:val="20"/>
      <w:lang w:eastAsia="en-US"/>
    </w:rPr>
  </w:style>
  <w:style w:type="paragraph" w:customStyle="1" w:styleId="117">
    <w:name w:val="列表项目符号 51"/>
    <w:basedOn w:val="118"/>
    <w:qFormat/>
    <w:uiPriority w:val="0"/>
    <w:pPr>
      <w:tabs>
        <w:tab w:val="left" w:pos="1440"/>
      </w:tabs>
      <w:ind w:left="2880"/>
    </w:pPr>
  </w:style>
  <w:style w:type="paragraph" w:customStyle="1" w:styleId="118">
    <w:name w:val="列表项目符号1"/>
    <w:basedOn w:val="105"/>
    <w:qFormat/>
    <w:uiPriority w:val="0"/>
    <w:pPr>
      <w:spacing w:after="120"/>
    </w:pPr>
  </w:style>
  <w:style w:type="paragraph" w:customStyle="1" w:styleId="119">
    <w:name w:val="副标题1"/>
    <w:basedOn w:val="120"/>
    <w:next w:val="82"/>
    <w:qFormat/>
    <w:uiPriority w:val="0"/>
    <w:pPr>
      <w:spacing w:before="0" w:line="240" w:lineRule="auto"/>
    </w:pPr>
    <w:rPr>
      <w:b w:val="0"/>
      <w:i/>
      <w:sz w:val="28"/>
    </w:rPr>
  </w:style>
  <w:style w:type="paragraph" w:customStyle="1" w:styleId="120">
    <w:name w:val="标题1"/>
    <w:basedOn w:val="81"/>
    <w:next w:val="119"/>
    <w:qFormat/>
    <w:uiPriority w:val="0"/>
    <w:pPr>
      <w:spacing w:after="240" w:line="560" w:lineRule="exact"/>
      <w:ind w:left="0"/>
      <w:jc w:val="center"/>
    </w:pPr>
    <w:rPr>
      <w:sz w:val="40"/>
    </w:rPr>
  </w:style>
  <w:style w:type="paragraph" w:customStyle="1" w:styleId="121">
    <w:name w:val="List Bullet Last"/>
    <w:basedOn w:val="118"/>
    <w:next w:val="82"/>
    <w:qFormat/>
    <w:uiPriority w:val="0"/>
    <w:pPr>
      <w:spacing w:after="240"/>
    </w:pPr>
  </w:style>
  <w:style w:type="paragraph" w:customStyle="1" w:styleId="122">
    <w:name w:val="列表接续 51"/>
    <w:basedOn w:val="123"/>
    <w:qFormat/>
    <w:uiPriority w:val="0"/>
    <w:pPr>
      <w:tabs>
        <w:tab w:val="left" w:pos="1440"/>
      </w:tabs>
      <w:ind w:left="2880"/>
    </w:pPr>
  </w:style>
  <w:style w:type="paragraph" w:customStyle="1" w:styleId="123">
    <w:name w:val="列表接续1"/>
    <w:basedOn w:val="105"/>
    <w:qFormat/>
    <w:uiPriority w:val="0"/>
    <w:pPr>
      <w:spacing w:after="120"/>
      <w:ind w:firstLine="0"/>
    </w:pPr>
  </w:style>
  <w:style w:type="paragraph" w:customStyle="1" w:styleId="124">
    <w:name w:val="Class Documentation"/>
    <w:basedOn w:val="1"/>
    <w:qFormat/>
    <w:uiPriority w:val="0"/>
    <w:pPr>
      <w:spacing w:before="360" w:after="360"/>
      <w:ind w:left="1440" w:firstLine="0" w:firstLineChars="0"/>
      <w:jc w:val="left"/>
    </w:pPr>
    <w:rPr>
      <w:rFonts w:ascii="Times New Roman" w:hAnsi="Times New Roman" w:cs="Times New Roman"/>
      <w:bCs w:val="0"/>
      <w:iCs w:val="0"/>
      <w:kern w:val="28"/>
      <w:sz w:val="20"/>
      <w:szCs w:val="20"/>
      <w:lang w:eastAsia="en-US"/>
    </w:rPr>
  </w:style>
  <w:style w:type="paragraph" w:customStyle="1" w:styleId="125">
    <w:name w:val="文档结构图1"/>
    <w:basedOn w:val="1"/>
    <w:qFormat/>
    <w:uiPriority w:val="0"/>
    <w:pPr>
      <w:shd w:val="clear" w:color="auto" w:fill="000080"/>
      <w:spacing w:before="360" w:after="360"/>
      <w:ind w:firstLine="0" w:firstLineChars="0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customStyle="1" w:styleId="126">
    <w:name w:val="样式 首行缩进:  0.77 厘米 行距: 1.5 倍行距"/>
    <w:basedOn w:val="1"/>
    <w:qFormat/>
    <w:uiPriority w:val="0"/>
    <w:pPr>
      <w:spacing w:before="360" w:after="360"/>
      <w:ind w:firstLine="437" w:firstLineChars="0"/>
    </w:pPr>
    <w:rPr>
      <w:rFonts w:ascii="Times New Roman" w:hAnsi="Times New Roman" w:eastAsia="楷体" w:cs="Times New Roman"/>
      <w:bCs w:val="0"/>
      <w:iCs w:val="0"/>
      <w:szCs w:val="20"/>
      <w:lang w:eastAsia="zh-CN"/>
    </w:rPr>
  </w:style>
  <w:style w:type="paragraph" w:customStyle="1" w:styleId="127">
    <w:name w:val="列表编号 31"/>
    <w:basedOn w:val="128"/>
    <w:qFormat/>
    <w:uiPriority w:val="0"/>
    <w:pPr>
      <w:tabs>
        <w:tab w:val="left" w:pos="1440"/>
      </w:tabs>
      <w:ind w:left="2160"/>
    </w:pPr>
  </w:style>
  <w:style w:type="paragraph" w:customStyle="1" w:styleId="128">
    <w:name w:val="列表编号1"/>
    <w:basedOn w:val="105"/>
    <w:qFormat/>
    <w:uiPriority w:val="0"/>
    <w:pPr>
      <w:spacing w:after="120"/>
    </w:pPr>
  </w:style>
  <w:style w:type="paragraph" w:customStyle="1" w:styleId="129">
    <w:name w:val="批注主题1"/>
    <w:basedOn w:val="130"/>
    <w:next w:val="130"/>
    <w:qFormat/>
    <w:uiPriority w:val="0"/>
    <w:pPr>
      <w:keepLines w:val="0"/>
      <w:tabs>
        <w:tab w:val="left" w:pos="187"/>
      </w:tabs>
      <w:spacing w:after="0" w:line="240" w:lineRule="auto"/>
      <w:ind w:left="0" w:firstLine="0"/>
    </w:pPr>
    <w:rPr>
      <w:b/>
      <w:kern w:val="2"/>
      <w:sz w:val="21"/>
      <w:lang w:eastAsia="zh-CN"/>
    </w:rPr>
  </w:style>
  <w:style w:type="paragraph" w:customStyle="1" w:styleId="130">
    <w:name w:val="批注文字1"/>
    <w:basedOn w:val="1"/>
    <w:qFormat/>
    <w:uiPriority w:val="0"/>
    <w:pPr>
      <w:keepLines/>
      <w:tabs>
        <w:tab w:val="left" w:pos="187"/>
      </w:tabs>
      <w:spacing w:before="360" w:after="120" w:line="220" w:lineRule="exact"/>
      <w:ind w:left="187" w:hanging="187" w:firstLineChars="0"/>
      <w:jc w:val="left"/>
    </w:pPr>
    <w:rPr>
      <w:rFonts w:ascii="Times New Roman" w:hAnsi="Times New Roman" w:cs="Times New Roman"/>
      <w:bCs w:val="0"/>
      <w:iCs w:val="0"/>
      <w:kern w:val="0"/>
      <w:sz w:val="18"/>
      <w:szCs w:val="20"/>
      <w:lang w:eastAsia="en-US"/>
    </w:rPr>
  </w:style>
  <w:style w:type="paragraph" w:customStyle="1" w:styleId="131">
    <w:name w:val="样式 标题 3h33rd levelH3一1Bold Headbh标题 3 Charl3 + 左侧:  0 厘..."/>
    <w:basedOn w:val="4"/>
    <w:qFormat/>
    <w:uiPriority w:val="0"/>
    <w:pPr>
      <w:tabs>
        <w:tab w:val="left" w:pos="720"/>
      </w:tabs>
      <w:spacing w:before="260" w:beforeLines="50" w:after="260" w:afterLines="50" w:line="413" w:lineRule="auto"/>
      <w:ind w:hanging="567"/>
    </w:pPr>
    <w:rPr>
      <w:rFonts w:ascii="Times New Roman" w:hAnsi="Times New Roman" w:eastAsia="黑体" w:cs="Times New Roman"/>
      <w:b w:val="0"/>
      <w:iCs w:val="0"/>
      <w:color w:val="auto"/>
      <w:kern w:val="24"/>
      <w:sz w:val="24"/>
      <w:szCs w:val="20"/>
      <w:lang w:eastAsia="zh-CN"/>
    </w:rPr>
  </w:style>
  <w:style w:type="paragraph" w:customStyle="1" w:styleId="132">
    <w:name w:val="默认段落字体 Para Char Char Char Char Char Char Char Char Char1"/>
    <w:basedOn w:val="1"/>
    <w:qFormat/>
    <w:uiPriority w:val="0"/>
    <w:pPr>
      <w:spacing w:before="360" w:after="360"/>
      <w:ind w:firstLine="0" w:firstLineChars="0"/>
    </w:pPr>
    <w:rPr>
      <w:rFonts w:ascii="Tahoma" w:hAnsi="Tahoma" w:cs="Times New Roman"/>
      <w:bCs w:val="0"/>
      <w:iCs w:val="0"/>
      <w:szCs w:val="20"/>
      <w:lang w:eastAsia="zh-CN"/>
    </w:rPr>
  </w:style>
  <w:style w:type="paragraph" w:customStyle="1" w:styleId="133">
    <w:name w:val="样式 行距: 1.5 倍行距"/>
    <w:basedOn w:val="1"/>
    <w:qFormat/>
    <w:uiPriority w:val="0"/>
    <w:pPr>
      <w:spacing w:before="360" w:after="360"/>
      <w:ind w:left="210" w:right="210" w:firstLine="510" w:firstLineChars="0"/>
    </w:pPr>
    <w:rPr>
      <w:rFonts w:ascii="Times New Roman" w:hAnsi="Times New Roman" w:eastAsia="楷体" w:cs="Times New Roman"/>
      <w:bCs w:val="0"/>
      <w:iCs w:val="0"/>
      <w:szCs w:val="20"/>
      <w:lang w:eastAsia="zh-CN"/>
    </w:rPr>
  </w:style>
  <w:style w:type="paragraph" w:customStyle="1" w:styleId="134">
    <w:name w:val="level5 1.1.1.1.1"/>
    <w:basedOn w:val="1"/>
    <w:qFormat/>
    <w:uiPriority w:val="0"/>
    <w:pPr>
      <w:keepLines/>
      <w:tabs>
        <w:tab w:val="left" w:pos="1152"/>
      </w:tabs>
      <w:adjustRightInd w:val="0"/>
      <w:spacing w:before="260" w:after="260" w:line="416" w:lineRule="atLeast"/>
      <w:ind w:left="1152" w:hanging="1152" w:firstLineChars="0"/>
      <w:textAlignment w:val="baseline"/>
      <w:outlineLvl w:val="2"/>
    </w:pPr>
    <w:rPr>
      <w:rFonts w:cs="Times New Roman"/>
      <w:b/>
      <w:bCs w:val="0"/>
      <w:iCs w:val="0"/>
      <w:kern w:val="0"/>
      <w:sz w:val="28"/>
      <w:szCs w:val="20"/>
      <w:lang w:eastAsia="zh-CN"/>
    </w:rPr>
  </w:style>
  <w:style w:type="paragraph" w:customStyle="1" w:styleId="135">
    <w:name w:val="Char Char Char Char"/>
    <w:basedOn w:val="1"/>
    <w:qFormat/>
    <w:uiPriority w:val="0"/>
    <w:pPr>
      <w:spacing w:before="360" w:after="360"/>
      <w:ind w:firstLine="0" w:firstLineChars="0"/>
    </w:pPr>
    <w:rPr>
      <w:rFonts w:ascii="Tahoma" w:hAnsi="Tahoma" w:cs="Times New Roman"/>
      <w:bCs w:val="0"/>
      <w:iCs w:val="0"/>
      <w:szCs w:val="20"/>
      <w:lang w:eastAsia="zh-CN"/>
    </w:rPr>
  </w:style>
  <w:style w:type="paragraph" w:customStyle="1" w:styleId="136">
    <w:name w:val="Package Documentation"/>
    <w:basedOn w:val="82"/>
    <w:qFormat/>
    <w:uiPriority w:val="0"/>
    <w:pPr>
      <w:spacing w:after="120"/>
      <w:ind w:left="1080"/>
      <w:jc w:val="left"/>
    </w:pPr>
    <w:rPr>
      <w:color w:val="auto"/>
      <w:kern w:val="0"/>
      <w:sz w:val="20"/>
      <w:lang w:eastAsia="en-US"/>
    </w:rPr>
  </w:style>
  <w:style w:type="paragraph" w:customStyle="1" w:styleId="137">
    <w:name w:val="Normal H1"/>
    <w:qFormat/>
    <w:uiPriority w:val="0"/>
    <w:pPr>
      <w:tabs>
        <w:tab w:val="left" w:pos="720"/>
      </w:tabs>
      <w:spacing w:after="120"/>
      <w:ind w:left="720" w:hanging="567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138">
    <w:name w:val="列表接续 21"/>
    <w:basedOn w:val="123"/>
    <w:qFormat/>
    <w:uiPriority w:val="0"/>
    <w:pPr>
      <w:ind w:left="1800"/>
    </w:pPr>
  </w:style>
  <w:style w:type="paragraph" w:customStyle="1" w:styleId="139">
    <w:name w:val="List First"/>
    <w:basedOn w:val="105"/>
    <w:next w:val="105"/>
    <w:qFormat/>
    <w:uiPriority w:val="0"/>
    <w:pPr>
      <w:spacing w:before="60"/>
    </w:pPr>
  </w:style>
  <w:style w:type="paragraph" w:customStyle="1" w:styleId="140">
    <w:name w:val="样式 样式 样式 段前: 0.5 行 段后: 0.5 行 + 左侧:  2 字符 段前: 0.5 行 段后: 0.5 行 + 段..."/>
    <w:basedOn w:val="1"/>
    <w:qFormat/>
    <w:uiPriority w:val="0"/>
    <w:pPr>
      <w:spacing w:before="360" w:after="360" w:afterLines="100"/>
      <w:ind w:firstLine="200"/>
      <w:jc w:val="left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customStyle="1" w:styleId="141">
    <w:name w:val="我的正文"/>
    <w:qFormat/>
    <w:uiPriority w:val="0"/>
    <w:pPr>
      <w:spacing w:line="360" w:lineRule="auto"/>
      <w:ind w:firstLine="480" w:firstLineChars="200"/>
    </w:pPr>
    <w:rPr>
      <w:rFonts w:ascii="宋体" w:hAnsi="宋体" w:eastAsia="宋体" w:cs="Times New Roman"/>
      <w:kern w:val="2"/>
      <w:sz w:val="24"/>
      <w:szCs w:val="21"/>
      <w:lang w:val="en-US" w:eastAsia="zh-CN" w:bidi="ar-SA"/>
    </w:rPr>
  </w:style>
  <w:style w:type="paragraph" w:customStyle="1" w:styleId="142">
    <w:name w:val="列表编号 41"/>
    <w:basedOn w:val="128"/>
    <w:qFormat/>
    <w:uiPriority w:val="0"/>
    <w:pPr>
      <w:ind w:left="2520"/>
    </w:pPr>
  </w:style>
  <w:style w:type="paragraph" w:customStyle="1" w:styleId="143">
    <w:name w:val="列表接续 41"/>
    <w:basedOn w:val="123"/>
    <w:qFormat/>
    <w:uiPriority w:val="0"/>
    <w:pPr>
      <w:ind w:left="2520"/>
    </w:pPr>
  </w:style>
  <w:style w:type="paragraph" w:customStyle="1" w:styleId="144">
    <w:name w:val="编号1级"/>
    <w:basedOn w:val="141"/>
    <w:next w:val="141"/>
    <w:qFormat/>
    <w:uiPriority w:val="0"/>
    <w:pPr>
      <w:widowControl w:val="0"/>
      <w:numPr>
        <w:ilvl w:val="0"/>
        <w:numId w:val="3"/>
      </w:numPr>
      <w:ind w:firstLine="0" w:firstLineChars="0"/>
    </w:pPr>
    <w:rPr>
      <w:b/>
      <w:bCs/>
    </w:rPr>
  </w:style>
  <w:style w:type="paragraph" w:customStyle="1" w:styleId="145">
    <w:name w:val="列表 51"/>
    <w:basedOn w:val="105"/>
    <w:qFormat/>
    <w:uiPriority w:val="0"/>
    <w:pPr>
      <w:tabs>
        <w:tab w:val="left" w:pos="2880"/>
        <w:tab w:val="clear" w:pos="1440"/>
      </w:tabs>
      <w:ind w:left="2880"/>
    </w:pPr>
  </w:style>
  <w:style w:type="paragraph" w:customStyle="1" w:styleId="146">
    <w:name w:val="样式 title1 + 三号"/>
    <w:basedOn w:val="1"/>
    <w:qFormat/>
    <w:uiPriority w:val="0"/>
    <w:pPr>
      <w:keepNext/>
      <w:keepLines/>
      <w:tabs>
        <w:tab w:val="left" w:pos="432"/>
      </w:tabs>
      <w:spacing w:before="340" w:after="330"/>
      <w:ind w:left="432" w:hanging="432" w:firstLineChars="0"/>
      <w:jc w:val="center"/>
      <w:outlineLvl w:val="0"/>
    </w:pPr>
    <w:rPr>
      <w:rFonts w:ascii="Times New Roman" w:hAnsi="Times New Roman" w:cs="Times New Roman"/>
      <w:b/>
      <w:bCs w:val="0"/>
      <w:iCs w:val="0"/>
      <w:color w:val="000000"/>
      <w:kern w:val="44"/>
      <w:sz w:val="44"/>
      <w:szCs w:val="20"/>
      <w:lang w:eastAsia="zh-CN"/>
    </w:rPr>
  </w:style>
  <w:style w:type="paragraph" w:customStyle="1" w:styleId="147">
    <w:name w:val="title3"/>
    <w:basedOn w:val="4"/>
    <w:next w:val="1"/>
    <w:qFormat/>
    <w:uiPriority w:val="0"/>
    <w:pPr>
      <w:keepNext w:val="0"/>
      <w:numPr>
        <w:ilvl w:val="0"/>
        <w:numId w:val="0"/>
      </w:numPr>
      <w:tabs>
        <w:tab w:val="left" w:pos="432"/>
      </w:tabs>
      <w:adjustRightInd w:val="0"/>
      <w:spacing w:before="260" w:after="260" w:line="240" w:lineRule="auto"/>
      <w:ind w:left="432" w:hanging="432"/>
      <w:jc w:val="both"/>
      <w:textAlignment w:val="baseline"/>
    </w:pPr>
    <w:rPr>
      <w:rFonts w:ascii="Times New Roman" w:hAnsi="Times New Roman" w:cs="Times New Roman"/>
      <w:b w:val="0"/>
      <w:iCs w:val="0"/>
      <w:color w:val="FF0000"/>
      <w:sz w:val="32"/>
      <w:szCs w:val="20"/>
      <w:lang w:eastAsia="zh-CN"/>
    </w:rPr>
  </w:style>
  <w:style w:type="paragraph" w:customStyle="1" w:styleId="148">
    <w:name w:val="Body Text Keep"/>
    <w:basedOn w:val="82"/>
    <w:qFormat/>
    <w:uiPriority w:val="0"/>
    <w:pPr>
      <w:keepNext/>
      <w:spacing w:after="120"/>
      <w:ind w:left="1080"/>
      <w:jc w:val="left"/>
    </w:pPr>
    <w:rPr>
      <w:color w:val="auto"/>
      <w:kern w:val="0"/>
      <w:sz w:val="20"/>
      <w:lang w:eastAsia="en-US"/>
    </w:rPr>
  </w:style>
  <w:style w:type="paragraph" w:customStyle="1" w:styleId="149">
    <w:name w:val="Char1 Char Char Char"/>
    <w:basedOn w:val="1"/>
    <w:qFormat/>
    <w:uiPriority w:val="0"/>
    <w:pPr>
      <w:tabs>
        <w:tab w:val="left" w:pos="420"/>
      </w:tabs>
      <w:spacing w:before="360" w:after="360"/>
      <w:ind w:left="420" w:hanging="420" w:firstLineChars="0"/>
    </w:pPr>
    <w:rPr>
      <w:rFonts w:ascii="Tahoma" w:hAnsi="Tahoma" w:cs="Times New Roman"/>
      <w:bCs w:val="0"/>
      <w:iCs w:val="0"/>
      <w:sz w:val="28"/>
      <w:szCs w:val="20"/>
      <w:lang w:eastAsia="zh-CN"/>
    </w:rPr>
  </w:style>
  <w:style w:type="paragraph" w:customStyle="1" w:styleId="150">
    <w:name w:val="正文文本-1"/>
    <w:basedOn w:val="17"/>
    <w:next w:val="25"/>
    <w:qFormat/>
    <w:uiPriority w:val="0"/>
    <w:pPr>
      <w:spacing w:before="480" w:after="480"/>
    </w:pPr>
    <w:rPr>
      <w:rFonts w:ascii="Times New Roman" w:hAnsi="Times New Roman" w:cs="Times New Roman"/>
      <w:bCs w:val="0"/>
      <w:iCs w:val="0"/>
      <w:szCs w:val="24"/>
      <w:lang w:eastAsia="zh-CN"/>
    </w:rPr>
  </w:style>
  <w:style w:type="paragraph" w:customStyle="1" w:styleId="151">
    <w:name w:val="索引 21"/>
    <w:basedOn w:val="116"/>
    <w:qFormat/>
    <w:uiPriority w:val="0"/>
    <w:pPr>
      <w:tabs>
        <w:tab w:val="right" w:leader="dot" w:pos="3960"/>
      </w:tabs>
      <w:ind w:left="400" w:hanging="200"/>
    </w:pPr>
  </w:style>
  <w:style w:type="paragraph" w:customStyle="1" w:styleId="152">
    <w:name w:val="列表 41"/>
    <w:basedOn w:val="105"/>
    <w:qFormat/>
    <w:uiPriority w:val="0"/>
    <w:pPr>
      <w:tabs>
        <w:tab w:val="left" w:pos="2520"/>
        <w:tab w:val="clear" w:pos="1440"/>
      </w:tabs>
      <w:ind w:left="2520"/>
    </w:pPr>
  </w:style>
  <w:style w:type="paragraph" w:customStyle="1" w:styleId="153">
    <w:name w:val="批注框文本1"/>
    <w:basedOn w:val="1"/>
    <w:qFormat/>
    <w:uiPriority w:val="0"/>
    <w:pPr>
      <w:spacing w:before="360" w:after="360"/>
      <w:ind w:firstLine="0" w:firstLineChars="0"/>
    </w:pPr>
    <w:rPr>
      <w:rFonts w:ascii="Times New Roman" w:hAnsi="Times New Roman" w:cs="Times New Roman"/>
      <w:bCs w:val="0"/>
      <w:iCs w:val="0"/>
      <w:sz w:val="18"/>
      <w:szCs w:val="20"/>
      <w:lang w:eastAsia="zh-CN"/>
    </w:rPr>
  </w:style>
  <w:style w:type="paragraph" w:customStyle="1" w:styleId="154">
    <w:name w:val="title6"/>
    <w:basedOn w:val="7"/>
    <w:next w:val="1"/>
    <w:qFormat/>
    <w:uiPriority w:val="0"/>
    <w:pPr>
      <w:numPr>
        <w:numId w:val="4"/>
      </w:numPr>
      <w:tabs>
        <w:tab w:val="left" w:pos="432"/>
      </w:tabs>
      <w:spacing w:line="240" w:lineRule="auto"/>
      <w:ind w:left="432" w:hanging="432"/>
    </w:pPr>
    <w:rPr>
      <w:rFonts w:ascii="Times New Roman" w:hAnsi="Times New Roman" w:cs="Times New Roman"/>
      <w:iCs w:val="0"/>
      <w:sz w:val="21"/>
      <w:szCs w:val="20"/>
      <w:lang w:eastAsia="zh-CN"/>
    </w:rPr>
  </w:style>
  <w:style w:type="paragraph" w:customStyle="1" w:styleId="155">
    <w:name w:val="正文文本缩进1"/>
    <w:basedOn w:val="1"/>
    <w:qFormat/>
    <w:uiPriority w:val="0"/>
    <w:pPr>
      <w:spacing w:before="360" w:after="360"/>
      <w:ind w:left="781" w:leftChars="372" w:firstLine="420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customStyle="1" w:styleId="156">
    <w:name w:val="List Bullet First"/>
    <w:basedOn w:val="118"/>
    <w:next w:val="118"/>
    <w:qFormat/>
    <w:uiPriority w:val="0"/>
    <w:pPr>
      <w:spacing w:before="60"/>
    </w:pPr>
  </w:style>
  <w:style w:type="paragraph" w:customStyle="1" w:styleId="157">
    <w:name w:val="列表编号 21"/>
    <w:basedOn w:val="128"/>
    <w:qFormat/>
    <w:uiPriority w:val="0"/>
    <w:pPr>
      <w:ind w:left="1800"/>
    </w:pPr>
  </w:style>
  <w:style w:type="paragraph" w:customStyle="1" w:styleId="158">
    <w:name w:val="表格"/>
    <w:basedOn w:val="1"/>
    <w:next w:val="1"/>
    <w:qFormat/>
    <w:uiPriority w:val="0"/>
    <w:pPr>
      <w:adjustRightInd w:val="0"/>
      <w:spacing w:before="60" w:after="60" w:line="240" w:lineRule="atLeast"/>
      <w:ind w:firstLine="200"/>
      <w:textAlignment w:val="baseline"/>
    </w:pPr>
    <w:rPr>
      <w:rFonts w:ascii="Times New Roman" w:hAnsi="Times New Roman" w:cs="Times New Roman"/>
      <w:bCs w:val="0"/>
      <w:iCs w:val="0"/>
      <w:kern w:val="15"/>
      <w:sz w:val="18"/>
      <w:szCs w:val="20"/>
      <w:lang w:eastAsia="zh-CN"/>
    </w:rPr>
  </w:style>
  <w:style w:type="paragraph" w:customStyle="1" w:styleId="159">
    <w:name w:val="图片"/>
    <w:basedOn w:val="1"/>
    <w:qFormat/>
    <w:uiPriority w:val="0"/>
    <w:pPr>
      <w:spacing w:before="360" w:after="360"/>
      <w:ind w:firstLine="0" w:firstLineChars="0"/>
      <w:jc w:val="center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customStyle="1" w:styleId="160">
    <w:name w:val="列表 31"/>
    <w:basedOn w:val="105"/>
    <w:qFormat/>
    <w:uiPriority w:val="0"/>
    <w:pPr>
      <w:tabs>
        <w:tab w:val="left" w:pos="2160"/>
        <w:tab w:val="clear" w:pos="1440"/>
      </w:tabs>
      <w:ind w:left="2160"/>
    </w:pPr>
  </w:style>
  <w:style w:type="paragraph" w:customStyle="1" w:styleId="161">
    <w:name w:val="列表接续 31"/>
    <w:basedOn w:val="123"/>
    <w:qFormat/>
    <w:uiPriority w:val="0"/>
    <w:pPr>
      <w:ind w:left="2160"/>
    </w:pPr>
  </w:style>
  <w:style w:type="paragraph" w:customStyle="1" w:styleId="162">
    <w:name w:val="List Number Last"/>
    <w:basedOn w:val="128"/>
    <w:next w:val="82"/>
    <w:qFormat/>
    <w:uiPriority w:val="0"/>
    <w:pPr>
      <w:spacing w:after="240"/>
    </w:pPr>
  </w:style>
  <w:style w:type="paragraph" w:customStyle="1" w:styleId="163">
    <w:name w:val="Superclass"/>
    <w:basedOn w:val="124"/>
    <w:qFormat/>
    <w:uiPriority w:val="0"/>
    <w:pPr>
      <w:spacing w:before="240" w:after="120"/>
    </w:pPr>
    <w:rPr>
      <w:i/>
      <w:color w:val="008000"/>
    </w:rPr>
  </w:style>
  <w:style w:type="paragraph" w:customStyle="1" w:styleId="164">
    <w:name w:val="l居中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customStyle="1" w:styleId="165">
    <w:name w:val="TOC Base"/>
    <w:basedOn w:val="1"/>
    <w:qFormat/>
    <w:uiPriority w:val="0"/>
    <w:pPr>
      <w:tabs>
        <w:tab w:val="right" w:leader="dot" w:pos="8640"/>
      </w:tabs>
      <w:spacing w:before="60" w:after="60"/>
      <w:ind w:right="1440" w:firstLine="0" w:firstLineChars="0"/>
      <w:jc w:val="left"/>
    </w:pPr>
    <w:rPr>
      <w:rFonts w:ascii="Times New Roman" w:hAnsi="Times New Roman" w:cs="Times New Roman"/>
      <w:bCs w:val="0"/>
      <w:iCs w:val="0"/>
      <w:kern w:val="0"/>
      <w:sz w:val="20"/>
      <w:szCs w:val="20"/>
      <w:lang w:eastAsia="en-US"/>
    </w:rPr>
  </w:style>
  <w:style w:type="paragraph" w:customStyle="1" w:styleId="166">
    <w:name w:val="正文缩进2"/>
    <w:basedOn w:val="1"/>
    <w:qFormat/>
    <w:uiPriority w:val="0"/>
    <w:pPr>
      <w:snapToGrid w:val="0"/>
      <w:spacing w:before="360" w:after="360"/>
      <w:ind w:firstLine="420" w:firstLineChars="0"/>
      <w:jc w:val="left"/>
    </w:pPr>
    <w:rPr>
      <w:rFonts w:hAnsi="Times New Roman" w:cs="Times New Roman"/>
      <w:bCs w:val="0"/>
      <w:iCs w:val="0"/>
      <w:kern w:val="0"/>
      <w:szCs w:val="20"/>
      <w:lang w:eastAsia="zh-CN"/>
    </w:rPr>
  </w:style>
  <w:style w:type="paragraph" w:customStyle="1" w:styleId="167">
    <w:name w:val="列表项目符号 31"/>
    <w:basedOn w:val="118"/>
    <w:qFormat/>
    <w:uiPriority w:val="0"/>
    <w:pPr>
      <w:ind w:left="2160"/>
    </w:pPr>
  </w:style>
  <w:style w:type="paragraph" w:customStyle="1" w:styleId="168">
    <w:name w:val="居中"/>
    <w:basedOn w:val="141"/>
    <w:qFormat/>
    <w:uiPriority w:val="0"/>
    <w:pPr>
      <w:ind w:firstLine="0" w:firstLineChars="0"/>
      <w:jc w:val="center"/>
    </w:pPr>
    <w:rPr>
      <w:szCs w:val="22"/>
    </w:rPr>
  </w:style>
  <w:style w:type="paragraph" w:customStyle="1" w:styleId="169">
    <w:name w:val="title4"/>
    <w:basedOn w:val="5"/>
    <w:next w:val="1"/>
    <w:qFormat/>
    <w:uiPriority w:val="0"/>
    <w:pPr>
      <w:tabs>
        <w:tab w:val="left" w:pos="432"/>
        <w:tab w:val="left" w:pos="2231"/>
      </w:tabs>
      <w:spacing w:line="240" w:lineRule="auto"/>
      <w:ind w:left="432" w:hanging="432"/>
    </w:pPr>
    <w:rPr>
      <w:rFonts w:ascii="Times New Roman" w:hAnsi="Times New Roman"/>
      <w:b w:val="0"/>
      <w:bCs w:val="0"/>
      <w:iCs w:val="0"/>
      <w:snapToGrid w:val="0"/>
      <w:sz w:val="21"/>
      <w:szCs w:val="20"/>
      <w:lang w:eastAsia="zh-CN"/>
    </w:rPr>
  </w:style>
  <w:style w:type="paragraph" w:customStyle="1" w:styleId="170">
    <w:name w:val="表格正文"/>
    <w:basedOn w:val="1"/>
    <w:qFormat/>
    <w:uiPriority w:val="0"/>
    <w:pPr>
      <w:adjustRightInd w:val="0"/>
      <w:spacing w:before="360" w:after="360" w:line="360" w:lineRule="atLeast"/>
      <w:ind w:firstLine="0" w:firstLineChars="0"/>
      <w:textAlignment w:val="baseline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customStyle="1" w:styleId="171">
    <w:name w:val="List Number First"/>
    <w:basedOn w:val="128"/>
    <w:next w:val="128"/>
    <w:qFormat/>
    <w:uiPriority w:val="0"/>
    <w:pPr>
      <w:spacing w:before="60"/>
    </w:pPr>
  </w:style>
  <w:style w:type="paragraph" w:customStyle="1" w:styleId="172">
    <w:name w:val="Operation Documentation"/>
    <w:basedOn w:val="113"/>
    <w:qFormat/>
    <w:uiPriority w:val="0"/>
  </w:style>
  <w:style w:type="paragraph" w:customStyle="1" w:styleId="173">
    <w:name w:val="编号2级"/>
    <w:basedOn w:val="141"/>
    <w:next w:val="141"/>
    <w:qFormat/>
    <w:uiPriority w:val="0"/>
    <w:pPr>
      <w:widowControl w:val="0"/>
      <w:numPr>
        <w:ilvl w:val="1"/>
        <w:numId w:val="3"/>
      </w:numPr>
      <w:ind w:firstLine="0" w:firstLineChars="0"/>
    </w:pPr>
  </w:style>
  <w:style w:type="paragraph" w:customStyle="1" w:styleId="174">
    <w:name w:val="列表项目符号 41"/>
    <w:basedOn w:val="118"/>
    <w:qFormat/>
    <w:uiPriority w:val="0"/>
    <w:pPr>
      <w:ind w:left="2520"/>
    </w:pPr>
  </w:style>
  <w:style w:type="paragraph" w:customStyle="1" w:styleId="175">
    <w:name w:val="列出段落1"/>
    <w:basedOn w:val="1"/>
    <w:qFormat/>
    <w:uiPriority w:val="0"/>
    <w:pPr>
      <w:spacing w:before="360" w:after="360"/>
      <w:ind w:firstLine="420"/>
    </w:pPr>
    <w:rPr>
      <w:rFonts w:ascii="Times New Roman" w:hAnsi="Times New Roman" w:cs="Times New Roman"/>
      <w:bCs w:val="0"/>
      <w:iCs w:val="0"/>
      <w:szCs w:val="20"/>
      <w:lang w:eastAsia="zh-CN"/>
    </w:rPr>
  </w:style>
  <w:style w:type="paragraph" w:customStyle="1" w:styleId="176">
    <w:name w:val="Table Paragraph"/>
    <w:basedOn w:val="1"/>
    <w:qFormat/>
    <w:uiPriority w:val="1"/>
    <w:pPr>
      <w:spacing w:before="360" w:after="360"/>
      <w:ind w:firstLine="0" w:firstLineChars="0"/>
    </w:pPr>
    <w:rPr>
      <w:rFonts w:ascii="Arial" w:hAnsi="Arial" w:eastAsia="Arial" w:cs="Arial"/>
      <w:bCs w:val="0"/>
      <w:iCs w:val="0"/>
      <w:szCs w:val="20"/>
      <w:lang w:val="zh-CN" w:eastAsia="zh-CN" w:bidi="zh-CN"/>
    </w:rPr>
  </w:style>
  <w:style w:type="paragraph" w:customStyle="1" w:styleId="177">
    <w:name w:val="列表项目符号 21"/>
    <w:basedOn w:val="118"/>
    <w:qFormat/>
    <w:uiPriority w:val="0"/>
    <w:pPr>
      <w:ind w:left="1800"/>
    </w:pPr>
  </w:style>
  <w:style w:type="paragraph" w:customStyle="1" w:styleId="178">
    <w:name w:val="正文缩进1"/>
    <w:basedOn w:val="1"/>
    <w:qFormat/>
    <w:uiPriority w:val="0"/>
    <w:pPr>
      <w:spacing w:before="360" w:after="360"/>
      <w:ind w:firstLine="420" w:firstLineChars="0"/>
    </w:pPr>
    <w:rPr>
      <w:rFonts w:ascii="Times New Roman" w:hAnsi="Times New Roman" w:cs="Times New Roman"/>
      <w:bCs w:val="0"/>
      <w:iCs w:val="0"/>
      <w:kern w:val="0"/>
      <w:szCs w:val="20"/>
      <w:lang w:eastAsia="zh-CN"/>
    </w:rPr>
  </w:style>
  <w:style w:type="paragraph" w:customStyle="1" w:styleId="179">
    <w:name w:val="列表编号 51"/>
    <w:basedOn w:val="128"/>
    <w:qFormat/>
    <w:uiPriority w:val="0"/>
    <w:pPr>
      <w:ind w:left="2880"/>
    </w:pPr>
  </w:style>
  <w:style w:type="paragraph" w:customStyle="1" w:styleId="180">
    <w:name w:val="日期1"/>
    <w:basedOn w:val="82"/>
    <w:qFormat/>
    <w:uiPriority w:val="0"/>
    <w:pPr>
      <w:spacing w:before="480"/>
      <w:ind w:left="1080"/>
      <w:jc w:val="left"/>
    </w:pPr>
    <w:rPr>
      <w:color w:val="auto"/>
      <w:kern w:val="0"/>
      <w:sz w:val="20"/>
      <w:lang w:eastAsia="en-US"/>
    </w:rPr>
  </w:style>
  <w:style w:type="paragraph" w:customStyle="1" w:styleId="181">
    <w:name w:val="List Last"/>
    <w:basedOn w:val="105"/>
    <w:next w:val="82"/>
    <w:qFormat/>
    <w:uiPriority w:val="0"/>
    <w:pPr>
      <w:spacing w:after="240"/>
    </w:pPr>
  </w:style>
  <w:style w:type="paragraph" w:customStyle="1" w:styleId="182">
    <w:name w:val="表格样式 2"/>
    <w:qFormat/>
    <w:uiPriority w:val="0"/>
    <w:rPr>
      <w:rFonts w:ascii="Helvetica" w:hAnsi="Helvetica" w:eastAsia="Helvetica" w:cs="Helvetica"/>
      <w:color w:val="000000"/>
      <w:lang w:val="en-US" w:eastAsia="zh-CN" w:bidi="ar-SA"/>
    </w:rPr>
  </w:style>
  <w:style w:type="paragraph" w:customStyle="1" w:styleId="183">
    <w:name w:val="表格样式 1"/>
    <w:qFormat/>
    <w:uiPriority w:val="0"/>
    <w:rPr>
      <w:rFonts w:ascii="Helvetica" w:hAnsi="Helvetica" w:eastAsia="Helvetica" w:cs="Helvetica"/>
      <w:b/>
      <w:bCs/>
      <w:color w:val="000000"/>
      <w:lang w:val="en-US" w:eastAsia="zh-CN" w:bidi="ar-SA"/>
    </w:rPr>
  </w:style>
  <w:style w:type="paragraph" w:customStyle="1" w:styleId="184">
    <w:name w:val="2-一级标题"/>
    <w:next w:val="1"/>
    <w:qFormat/>
    <w:uiPriority w:val="0"/>
    <w:pPr>
      <w:keepNext/>
      <w:keepLines/>
      <w:pageBreakBefore/>
      <w:numPr>
        <w:ilvl w:val="0"/>
        <w:numId w:val="2"/>
      </w:numPr>
      <w:spacing w:line="360" w:lineRule="auto"/>
      <w:ind w:left="0"/>
      <w:jc w:val="center"/>
      <w:outlineLvl w:val="0"/>
    </w:pPr>
    <w:rPr>
      <w:rFonts w:ascii="宋体" w:hAnsi="宋体" w:eastAsia="宋体" w:cs="Times New Roman"/>
      <w:b/>
      <w:kern w:val="44"/>
      <w:sz w:val="32"/>
      <w:szCs w:val="24"/>
      <w:lang w:val="en-US" w:eastAsia="zh-CN" w:bidi="ar-SA"/>
    </w:rPr>
  </w:style>
  <w:style w:type="paragraph" w:customStyle="1" w:styleId="185">
    <w:name w:val="4-三级标题"/>
    <w:next w:val="1"/>
    <w:qFormat/>
    <w:uiPriority w:val="0"/>
    <w:pPr>
      <w:keepNext/>
      <w:keepLines/>
      <w:numPr>
        <w:ilvl w:val="2"/>
        <w:numId w:val="2"/>
      </w:numPr>
      <w:spacing w:line="360" w:lineRule="auto"/>
      <w:ind w:left="0"/>
      <w:outlineLvl w:val="2"/>
    </w:pPr>
    <w:rPr>
      <w:rFonts w:ascii="宋体" w:hAnsi="宋体" w:eastAsia="宋体" w:cs="Times New Roman"/>
      <w:b/>
      <w:kern w:val="2"/>
      <w:sz w:val="30"/>
      <w:szCs w:val="22"/>
      <w:lang w:val="en-US" w:eastAsia="zh-CN" w:bidi="ar-SA"/>
    </w:rPr>
  </w:style>
  <w:style w:type="character" w:customStyle="1" w:styleId="186">
    <w:name w:val="题注1 Char"/>
    <w:link w:val="77"/>
    <w:qFormat/>
    <w:uiPriority w:val="35"/>
    <w:rPr>
      <w:rFonts w:ascii="等线 Light" w:hAnsi="等线 Light" w:eastAsia="黑体"/>
      <w:kern w:val="2"/>
    </w:rPr>
  </w:style>
  <w:style w:type="paragraph" w:customStyle="1" w:styleId="187">
    <w:name w:val="表格文本"/>
    <w:basedOn w:val="1"/>
    <w:qFormat/>
    <w:uiPriority w:val="0"/>
    <w:pPr>
      <w:spacing w:before="360" w:after="360" w:line="288" w:lineRule="auto"/>
      <w:ind w:firstLine="0" w:firstLineChars="0"/>
      <w:jc w:val="left"/>
    </w:pPr>
    <w:rPr>
      <w:rFonts w:hint="eastAsia" w:cs="Times New Roman"/>
      <w:bCs w:val="0"/>
      <w:iCs w:val="0"/>
      <w:szCs w:val="20"/>
      <w:lang w:eastAsia="zh-CN"/>
    </w:rPr>
  </w:style>
  <w:style w:type="table" w:customStyle="1" w:styleId="188">
    <w:name w:val="网格型1"/>
    <w:basedOn w:val="36"/>
    <w:qFormat/>
    <w:uiPriority w:val="0"/>
    <w:rPr>
      <w:rFonts w:asciiTheme="minorHAnsi" w:hAnsiTheme="minorHAnsi" w:cstheme="minorBidi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9">
    <w:name w:val="网格型2"/>
    <w:basedOn w:val="36"/>
    <w:qFormat/>
    <w:uiPriority w:val="0"/>
    <w:rPr>
      <w:rFonts w:asciiTheme="minorHAnsi" w:hAnsiTheme="minorHAnsi" w:cstheme="minorBidi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0">
    <w:name w:val="5-四级标题"/>
    <w:next w:val="1"/>
    <w:qFormat/>
    <w:uiPriority w:val="0"/>
    <w:pPr>
      <w:keepNext/>
      <w:keepLines/>
      <w:numPr>
        <w:ilvl w:val="3"/>
        <w:numId w:val="2"/>
      </w:numPr>
      <w:spacing w:line="360" w:lineRule="auto"/>
      <w:ind w:left="0"/>
      <w:outlineLvl w:val="3"/>
    </w:pPr>
    <w:rPr>
      <w:rFonts w:ascii="宋体" w:hAnsi="宋体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191">
    <w:name w:val="6-五级标题"/>
    <w:next w:val="1"/>
    <w:qFormat/>
    <w:uiPriority w:val="0"/>
    <w:pPr>
      <w:keepNext/>
      <w:keepLines/>
      <w:numPr>
        <w:ilvl w:val="4"/>
        <w:numId w:val="2"/>
      </w:numPr>
      <w:spacing w:line="360" w:lineRule="auto"/>
      <w:outlineLvl w:val="4"/>
    </w:pPr>
    <w:rPr>
      <w:rFonts w:ascii="宋体" w:hAnsi="宋体" w:eastAsia="宋体" w:cs="Times New Roman"/>
      <w:b/>
      <w:kern w:val="2"/>
      <w:sz w:val="24"/>
      <w:szCs w:val="24"/>
      <w:lang w:val="en-US" w:eastAsia="zh-CN" w:bidi="ar-SA"/>
    </w:rPr>
  </w:style>
  <w:style w:type="paragraph" w:customStyle="1" w:styleId="192">
    <w:name w:val="7-六级标题"/>
    <w:basedOn w:val="191"/>
    <w:qFormat/>
    <w:uiPriority w:val="0"/>
    <w:pPr>
      <w:numPr>
        <w:ilvl w:val="5"/>
      </w:numPr>
      <w:outlineLvl w:val="5"/>
    </w:pPr>
  </w:style>
  <w:style w:type="paragraph" w:customStyle="1" w:styleId="193">
    <w:name w:val="图片居中"/>
    <w:basedOn w:val="1"/>
    <w:qFormat/>
    <w:uiPriority w:val="0"/>
    <w:pPr>
      <w:spacing w:before="360" w:after="360"/>
      <w:ind w:firstLine="0" w:firstLineChars="0"/>
      <w:jc w:val="center"/>
    </w:pPr>
    <w:rPr>
      <w:rFonts w:ascii="Times New Roman" w:hAnsi="Times New Roman" w:cs="Times New Roman"/>
      <w:bCs w:val="0"/>
      <w:iCs w:val="0"/>
      <w:szCs w:val="20"/>
      <w:lang w:eastAsia="zh-CN"/>
    </w:rPr>
  </w:style>
  <w:style w:type="table" w:customStyle="1" w:styleId="194">
    <w:name w:val="网格型3"/>
    <w:basedOn w:val="36"/>
    <w:qFormat/>
    <w:uiPriority w:val="0"/>
    <w:rPr>
      <w:rFonts w:asciiTheme="minorHAnsi" w:hAnsiTheme="minorHAnsi" w:cstheme="minorBidi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5">
    <w:name w:val="_Style 178"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196">
    <w:name w:val="_Style 179"/>
    <w:unhideWhenUsed/>
    <w:qFormat/>
    <w:uiPriority w:val="99"/>
    <w:rPr>
      <w:rFonts w:ascii="Times New Roman" w:hAnsi="Times New Roman" w:eastAsia="宋体" w:cs="Times New Roman"/>
      <w:color w:val="605E5C"/>
      <w:shd w:val="clear" w:color="auto" w:fill="E1DFDD"/>
    </w:rPr>
  </w:style>
  <w:style w:type="paragraph" w:customStyle="1" w:styleId="19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9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footer" Target="footer1.xml"/><Relationship Id="rId59" Type="http://schemas.openxmlformats.org/officeDocument/2006/relationships/image" Target="media/image52.jpeg"/><Relationship Id="rId58" Type="http://schemas.openxmlformats.org/officeDocument/2006/relationships/image" Target="media/image51.png"/><Relationship Id="rId57" Type="http://schemas.openxmlformats.org/officeDocument/2006/relationships/image" Target="media/image50.jpeg"/><Relationship Id="rId56" Type="http://schemas.openxmlformats.org/officeDocument/2006/relationships/image" Target="media/image49.png"/><Relationship Id="rId55" Type="http://schemas.openxmlformats.org/officeDocument/2006/relationships/image" Target="media/image48.jpeg"/><Relationship Id="rId54" Type="http://schemas.openxmlformats.org/officeDocument/2006/relationships/image" Target="media/image47.png"/><Relationship Id="rId53" Type="http://schemas.openxmlformats.org/officeDocument/2006/relationships/image" Target="media/image46.jpeg"/><Relationship Id="rId52" Type="http://schemas.openxmlformats.org/officeDocument/2006/relationships/image" Target="media/image45.png"/><Relationship Id="rId51" Type="http://schemas.openxmlformats.org/officeDocument/2006/relationships/image" Target="media/image44.jpe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jpeg"/><Relationship Id="rId48" Type="http://schemas.openxmlformats.org/officeDocument/2006/relationships/image" Target="media/image41.png"/><Relationship Id="rId47" Type="http://schemas.openxmlformats.org/officeDocument/2006/relationships/image" Target="media/image40.jpe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28</Pages>
  <Words>5865</Words>
  <Characters>6505</Characters>
  <Lines>528</Lines>
  <Paragraphs>148</Paragraphs>
  <TotalTime>1001</TotalTime>
  <ScaleCrop>false</ScaleCrop>
  <LinksUpToDate>false</LinksUpToDate>
  <CharactersWithSpaces>6949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2024-12-27T06:28:00Z</dcterms:created>
  <dc:creator>Tencent</dc:creator>
  <cp:lastModifiedBy>汪毅</cp:lastModifiedBy>
  <cp:lastPrinted>2024-12-16T06:38:00Z</cp:lastPrinted>
  <dcterms:modified xsi:type="dcterms:W3CDTF">2026-08-18T10:47:47Z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2D0F765FA967B84A52684A69E0134BE6_43</vt:lpwstr>
  </property>
  <property fmtid="{D5CDD505-2E9C-101B-9397-08002B2CF9AE}" pid="4" name="KSOTemplateDocerSaveRecord">
    <vt:lpwstr>eyJoZGlkIjoiZjFmZWIzNDg2MmIzZjExOTIzMmViNTBmYTMwYTk0ZWYiLCJ1c2VySWQiOiIzNzY2MjA0MjAifQ==</vt:lpwstr>
  </property>
</Properties>
</file>