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11-14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12-09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吴森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数据动态切换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预期半个月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几乎将近一个月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eastAsia="zh-CN"/>
        </w:rPr>
        <w:t>分模块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写所分模块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一个月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接近尾声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</w:tbl>
    <w:p/>
    <w:p/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背景：由于超市信息管理系统已经泛滥，宿舍不值当买一个完整的系统，借此，我们开发这个租用的项目，该项目每月几块钱便可轻松管理自己的数据。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服务器以及数据库在我们这，解放客户本地内存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数据库设计一个用户一个数据库，便于管理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吴森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@date 2016/12/19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下面说一下我的任务：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1实现动态数据库切换（花了很大一部分时间，改任务利用线程以及过滤器实现了切换，登陆成功以后切换到用户的数据库，该任务比较烦，不过多亏老师提供思路）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查看商品搜索框（该任务需获取前台文本框的值，后台进行有条件的查询操作，调试发现了需用like而不是等于）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商品规律页面的搜索框（同上，只不过类不一样，需要连接三个表）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进出货页面的搜索框（同三）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商品规律查询（次任务有点大，默认按照销量排序，可按照销量跟利润排序，商品规律同时以扇形图与柱状图，给用户更直观的视觉）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画图（三个，验证码，扇形图，柱状图）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用户登陆（此任务，需要提交账号密码以及验证码，不对则给出前台相对应的提示，对了则查出相对应的用户真实姓名放到session，与此同时切换数据库）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协助康让调试商品进出货页面的查询功能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实现了商品修改的功能（为了不覆盖之前数据，此功能后台设计为插入一条新的产品名字不变，可修改库存）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商品进出货操作（进货与出货，此功能需知道是哪个按钮，来判断进货还是出货，由此进行相关的数据操作，跳转到查询进出货模块）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总结三种return方法（字符串，redirect，forward）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用户管理（写了商品模块后觉得自己分的比较散，由此在用户管理这写到了一起，该功能细说）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管理员登录（比较简单，没写验证码）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查询所有用户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 （添加成功则动态为该用户创建一个数据库以及相应的表）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（删除该用户的表）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写jdbc（由于业务需要，我们的数据库商品操作采用的是基本的连接池，自己写的增删改查）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写过滤器（后台实现前后台的非法进入拦截）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我们前台采用的是一个简单的模板，没有过多的设计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设计了切面想着备用（不过没有用到）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写Demo（由于我们的项目没有过多的用hibernate，以及基本上没用注解，特意写了Demo让大家练一下没有练到的东西，注解（http://note.youdao.com/noteshare?id=7abc600926eaa325bc59b247100daade）  hibernate实现增删改查，遇到两个问题1，如果不能插入，则是Id注解不对2，无法更新则没有刷新缓存，调用flush（）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分页（我记着之前写的Demo是sql的，不过mysql的分页真简单）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在查询规律的基础上加了日期（前台js日期，字符串转换成日期类型什么的有点卡）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测试自己写的后台（测试后台，基本上数据都填写了，后台没问题，我让组长写的前台js）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EEECE1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小结：通过这次实训，至少对spring和hibernate更熟悉，三层结构掌握的更得心应手，练到的还是最基本的数据库操作，不说我们的项目有多好，毕竟我该练的都练到了，挺享受遇见难点自己解决的过程，最有收获的两点就是找错，还有就是写的这些代码，</w:t>
      </w:r>
      <w:r>
        <w:rPr>
          <w:rFonts w:hint="eastAsia"/>
          <w:color w:val="EEECE1" w:themeColor="background2"/>
          <w:lang w:val="en-US" w:eastAsia="zh-CN"/>
          <w14:textFill>
            <w14:solidFill>
              <w14:schemeClr w14:val="bg2"/>
            </w14:solidFill>
          </w14:textFill>
        </w:rPr>
        <w:t>出来混早晚都是要还的，之前没好好学的东西，总有一天你会像个傻子似的去学。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5784C8"/>
    <w:multiLevelType w:val="singleLevel"/>
    <w:tmpl w:val="585784C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1B625324"/>
    <w:rsid w:val="40784D70"/>
    <w:rsid w:val="727622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wusen</cp:lastModifiedBy>
  <dcterms:modified xsi:type="dcterms:W3CDTF">2016-12-21T00:22:02Z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