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0084" w14:textId="343E1F00" w:rsidR="00AC0591" w:rsidRDefault="00AC0591" w:rsidP="009A2903">
      <w:r>
        <w:rPr>
          <w:rFonts w:hint="eastAsia"/>
        </w:rPr>
        <w:t>社区地址：</w:t>
      </w:r>
      <w:r w:rsidRPr="00AC0591">
        <w:t>https://gallery.echartsjs.com/</w:t>
      </w:r>
    </w:p>
    <w:p w14:paraId="59F84BDB" w14:textId="61E82795" w:rsidR="009E73DA" w:rsidRDefault="00391942" w:rsidP="009A2903">
      <w:pPr>
        <w:pStyle w:val="1"/>
      </w:pPr>
      <w:r>
        <w:rPr>
          <w:rFonts w:hint="eastAsia"/>
        </w:rPr>
        <w:t>字段分析</w:t>
      </w:r>
    </w:p>
    <w:p w14:paraId="7B602575" w14:textId="2F09447E" w:rsidR="002067D7" w:rsidRDefault="002150E4" w:rsidP="002067D7">
      <w:r>
        <w:rPr>
          <w:noProof/>
        </w:rPr>
        <w:drawing>
          <wp:inline distT="0" distB="0" distL="0" distR="0" wp14:anchorId="11955E02" wp14:editId="7FB6E528">
            <wp:extent cx="7199630" cy="354774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1FF" w14:textId="572CBB1A" w:rsidR="002067D7" w:rsidRDefault="002067D7" w:rsidP="002067D7"/>
    <w:p w14:paraId="6A12C8BB" w14:textId="350F1E88" w:rsidR="002067D7" w:rsidRDefault="002067D7" w:rsidP="002067D7">
      <w:pPr>
        <w:pStyle w:val="2"/>
      </w:pPr>
      <w:r>
        <w:rPr>
          <w:rFonts w:hint="eastAsia"/>
        </w:rPr>
        <w:t>title</w:t>
      </w:r>
      <w:r>
        <w:t xml:space="preserve"> : </w:t>
      </w:r>
      <w:r>
        <w:rPr>
          <w:rFonts w:hint="eastAsia"/>
        </w:rPr>
        <w:t>设置图例标题相关信息</w:t>
      </w:r>
    </w:p>
    <w:p w14:paraId="201320CC" w14:textId="77777777" w:rsidR="00F641E8" w:rsidRPr="00F641E8" w:rsidRDefault="00F641E8" w:rsidP="00901370">
      <w:pPr>
        <w:pStyle w:val="3"/>
      </w:pPr>
    </w:p>
    <w:p w14:paraId="5B81F1B8" w14:textId="18DE0056" w:rsidR="002067D7" w:rsidRDefault="002067D7" w:rsidP="002067D7">
      <w:pPr>
        <w:pStyle w:val="2"/>
        <w:rPr>
          <w:rFonts w:ascii="Times New Roman" w:hAnsi="Times New Roman" w:cs="Times New Roman"/>
        </w:rPr>
      </w:pPr>
      <w:r w:rsidRPr="002067D7">
        <w:rPr>
          <w:rFonts w:ascii="Times New Roman" w:hAnsi="Times New Roman" w:cs="Times New Roman"/>
        </w:rPr>
        <w:t>yAxis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</w:t>
      </w:r>
      <w:r w:rsidR="009A0561">
        <w:rPr>
          <w:rFonts w:ascii="Times New Roman" w:hAnsi="Times New Roman" w:cs="Times New Roman" w:hint="eastAsia"/>
        </w:rPr>
        <w:t>y</w:t>
      </w:r>
      <w:r w:rsidR="009A0561">
        <w:rPr>
          <w:rFonts w:ascii="Times New Roman" w:hAnsi="Times New Roman" w:cs="Times New Roman" w:hint="eastAsia"/>
        </w:rPr>
        <w:t>轴相关信息</w:t>
      </w:r>
    </w:p>
    <w:p w14:paraId="17BFAEFF" w14:textId="77777777" w:rsidR="00F641E8" w:rsidRPr="00F641E8" w:rsidRDefault="00F641E8" w:rsidP="00901370">
      <w:pPr>
        <w:pStyle w:val="3"/>
      </w:pPr>
    </w:p>
    <w:p w14:paraId="5F91501A" w14:textId="07FCF739" w:rsidR="002067D7" w:rsidRDefault="002067D7" w:rsidP="002067D7">
      <w:pPr>
        <w:pStyle w:val="2"/>
      </w:pPr>
      <w:r>
        <w:t xml:space="preserve">xAxis : </w:t>
      </w:r>
      <w:r w:rsidR="009A0561">
        <w:rPr>
          <w:rFonts w:hint="eastAsia"/>
        </w:rPr>
        <w:t>设置</w:t>
      </w:r>
      <w:r w:rsidR="009A0561">
        <w:rPr>
          <w:rFonts w:hint="eastAsia"/>
        </w:rPr>
        <w:t>x</w:t>
      </w:r>
      <w:r w:rsidR="009A0561">
        <w:rPr>
          <w:rFonts w:hint="eastAsia"/>
        </w:rPr>
        <w:t>轴相关信息</w:t>
      </w:r>
    </w:p>
    <w:p w14:paraId="0EA4F837" w14:textId="453803EE" w:rsidR="002150E4" w:rsidRDefault="002150E4" w:rsidP="00901370">
      <w:pPr>
        <w:pStyle w:val="3"/>
      </w:pPr>
      <w:r>
        <w:rPr>
          <w:rFonts w:hint="eastAsia"/>
        </w:rPr>
        <w:t>axisLabel</w:t>
      </w:r>
      <w:r>
        <w:t xml:space="preserve"> : </w:t>
      </w:r>
      <w:r w:rsidRPr="00987D1E">
        <w:rPr>
          <w:rFonts w:hint="eastAsia"/>
          <w:highlight w:val="yellow"/>
        </w:rPr>
        <w:t>刻度标签</w:t>
      </w:r>
      <w:r>
        <w:rPr>
          <w:rFonts w:hint="eastAsia"/>
        </w:rPr>
        <w:t>相关样式</w:t>
      </w:r>
      <w:r w:rsidR="00987D1E">
        <w:rPr>
          <w:rFonts w:hint="eastAsia"/>
        </w:rPr>
        <w:t>的设置</w:t>
      </w:r>
    </w:p>
    <w:p w14:paraId="10FBA5DE" w14:textId="3EE84CE5" w:rsidR="004B68D0" w:rsidRDefault="004B68D0" w:rsidP="004B68D0">
      <w:pPr>
        <w:ind w:left="680"/>
      </w:pPr>
      <w:r>
        <w:rPr>
          <w:noProof/>
        </w:rPr>
        <w:drawing>
          <wp:inline distT="0" distB="0" distL="0" distR="0" wp14:anchorId="1B309997" wp14:editId="4004D747">
            <wp:extent cx="4211955" cy="1317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805" cy="13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4F8" w14:textId="4E170FE5" w:rsidR="006A4B05" w:rsidRDefault="006A4B05" w:rsidP="006A4B05">
      <w:pPr>
        <w:pStyle w:val="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9A71EE" wp14:editId="159400AE">
            <wp:simplePos x="0" y="0"/>
            <wp:positionH relativeFrom="column">
              <wp:posOffset>1282700</wp:posOffset>
            </wp:positionH>
            <wp:positionV relativeFrom="paragraph">
              <wp:posOffset>234315</wp:posOffset>
            </wp:positionV>
            <wp:extent cx="3800475" cy="1363345"/>
            <wp:effectExtent l="0" t="0" r="9525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B05">
        <w:rPr>
          <w:shd w:val="clear" w:color="auto" w:fill="FFFFFF"/>
        </w:rPr>
        <w:t>interval</w:t>
      </w:r>
      <w:r>
        <w:rPr>
          <w:shd w:val="clear" w:color="auto" w:fill="FFFFFF"/>
        </w:rPr>
        <w:t>坐标轴刻度标签的显示间隔</w:t>
      </w:r>
    </w:p>
    <w:p w14:paraId="6A9F1A5A" w14:textId="2BCC0CE2" w:rsidR="002150E4" w:rsidRDefault="00987D1E" w:rsidP="00901370">
      <w:pPr>
        <w:pStyle w:val="3"/>
      </w:pPr>
      <w:r>
        <w:rPr>
          <w:rFonts w:hint="eastAsia"/>
        </w:rPr>
        <w:t>a</w:t>
      </w:r>
      <w:r>
        <w:t xml:space="preserve">xisLine : </w:t>
      </w:r>
      <w:r w:rsidRPr="00987D1E">
        <w:rPr>
          <w:rFonts w:hint="eastAsia"/>
          <w:highlight w:val="yellow"/>
        </w:rPr>
        <w:t>x</w:t>
      </w:r>
      <w:r w:rsidRPr="00987D1E">
        <w:rPr>
          <w:rFonts w:hint="eastAsia"/>
          <w:highlight w:val="yellow"/>
        </w:rPr>
        <w:t>轴线</w:t>
      </w:r>
      <w:r>
        <w:rPr>
          <w:rFonts w:hint="eastAsia"/>
        </w:rPr>
        <w:t>的相关样式的设置</w:t>
      </w:r>
    </w:p>
    <w:p w14:paraId="2F8C8779" w14:textId="088DEA34" w:rsidR="004B68D0" w:rsidRPr="002150E4" w:rsidRDefault="004B68D0" w:rsidP="006A4B05">
      <w:pPr>
        <w:ind w:left="1100" w:firstLine="160"/>
      </w:pPr>
      <w:r>
        <w:rPr>
          <w:noProof/>
        </w:rPr>
        <w:drawing>
          <wp:inline distT="0" distB="0" distL="0" distR="0" wp14:anchorId="475E86CF" wp14:editId="10669CB4">
            <wp:extent cx="4914900" cy="904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EE4" w14:textId="67488392" w:rsidR="00090758" w:rsidRDefault="002067D7" w:rsidP="00DF2883">
      <w:pPr>
        <w:pStyle w:val="3"/>
      </w:pPr>
      <w:r>
        <w:t>grid</w:t>
      </w:r>
      <w:r w:rsidR="009A0561">
        <w:t xml:space="preserve"> </w:t>
      </w:r>
      <w:r w:rsidR="009A0561">
        <w:rPr>
          <w:rFonts w:hint="eastAsia"/>
        </w:rPr>
        <w:t>：设置图例大小，位置相关信息</w:t>
      </w:r>
    </w:p>
    <w:p w14:paraId="6D22D1BD" w14:textId="7862416B" w:rsidR="00090758" w:rsidRPr="00090758" w:rsidRDefault="00090758" w:rsidP="00DF2883">
      <w:pPr>
        <w:ind w:left="840" w:firstLine="420"/>
      </w:pPr>
      <w:r>
        <w:rPr>
          <w:noProof/>
        </w:rPr>
        <w:drawing>
          <wp:inline distT="0" distB="0" distL="0" distR="0" wp14:anchorId="325E294D" wp14:editId="6163393A">
            <wp:extent cx="2469600" cy="11520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5C52" w14:textId="515EF780" w:rsidR="00F67C33" w:rsidRPr="00F641E8" w:rsidRDefault="002F180D" w:rsidP="00EC2C3B">
      <w:pPr>
        <w:pStyle w:val="4"/>
        <w:numPr>
          <w:ilvl w:val="3"/>
          <w:numId w:val="10"/>
        </w:numPr>
      </w:pPr>
      <w:r>
        <w:rPr>
          <w:rFonts w:hint="eastAsia"/>
        </w:rPr>
        <w:lastRenderedPageBreak/>
        <w:t>containLabel</w:t>
      </w:r>
      <w:r w:rsidR="00195FA6">
        <w:t xml:space="preserve"> </w:t>
      </w:r>
      <w:r w:rsidR="00195FA6">
        <w:rPr>
          <w:rFonts w:hint="eastAsia"/>
        </w:rPr>
        <w:t>：配合</w:t>
      </w:r>
      <w:r w:rsidR="00195FA6">
        <w:rPr>
          <w:rFonts w:hint="eastAsia"/>
        </w:rPr>
        <w:t xml:space="preserve"> left</w:t>
      </w:r>
      <w:r w:rsidR="00195FA6">
        <w:rPr>
          <w:rFonts w:hint="eastAsia"/>
        </w:rPr>
        <w:t>，</w:t>
      </w:r>
      <w:r w:rsidR="00195FA6">
        <w:rPr>
          <w:rFonts w:hint="eastAsia"/>
        </w:rPr>
        <w:t>top</w:t>
      </w:r>
      <w:r w:rsidR="00195FA6">
        <w:rPr>
          <w:rFonts w:hint="eastAsia"/>
        </w:rPr>
        <w:t>，</w:t>
      </w:r>
      <w:r w:rsidR="00195FA6">
        <w:rPr>
          <w:rFonts w:hint="eastAsia"/>
        </w:rPr>
        <w:t>bottom</w:t>
      </w:r>
      <w:r w:rsidR="00195FA6">
        <w:rPr>
          <w:rFonts w:hint="eastAsia"/>
        </w:rPr>
        <w:t>，</w:t>
      </w:r>
      <w:r w:rsidR="00195FA6">
        <w:rPr>
          <w:rFonts w:hint="eastAsia"/>
        </w:rPr>
        <w:t>right</w:t>
      </w:r>
      <w:r w:rsidR="00195FA6">
        <w:rPr>
          <w:rFonts w:hint="eastAsia"/>
        </w:rPr>
        <w:t>都为</w:t>
      </w:r>
      <w:r w:rsidR="00195FA6">
        <w:rPr>
          <w:rFonts w:hint="eastAsia"/>
        </w:rPr>
        <w:t>0</w:t>
      </w:r>
      <w:r w:rsidR="00195FA6">
        <w:rPr>
          <w:rFonts w:hint="eastAsia"/>
        </w:rPr>
        <w:t>时使用，可防止刻度标签溢出</w:t>
      </w:r>
    </w:p>
    <w:p w14:paraId="5AFD00DD" w14:textId="77777777" w:rsidR="009A0561" w:rsidRDefault="002067D7" w:rsidP="009A0561">
      <w:pPr>
        <w:pStyle w:val="2"/>
      </w:pPr>
      <w:r>
        <w:t xml:space="preserve">color </w:t>
      </w:r>
      <w:r w:rsidR="009A0561">
        <w:rPr>
          <w:rFonts w:hint="eastAsia"/>
        </w:rPr>
        <w:t>：如果系列中没有设置颜色，可设置改变“柱子”，“折线”等的</w:t>
      </w:r>
    </w:p>
    <w:p w14:paraId="4F421C6E" w14:textId="5570B21B" w:rsidR="009A2903" w:rsidRPr="009A2903" w:rsidRDefault="009A0561" w:rsidP="009A2903">
      <w:pPr>
        <w:pStyle w:val="2"/>
        <w:numPr>
          <w:ilvl w:val="0"/>
          <w:numId w:val="0"/>
        </w:numPr>
        <w:ind w:left="1134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颜</w:t>
      </w:r>
      <w:r w:rsidRPr="009A0561">
        <w:rPr>
          <w:rFonts w:hint="eastAsia"/>
        </w:rPr>
        <w:t>色。接收的是一个数组。</w:t>
      </w:r>
    </w:p>
    <w:p w14:paraId="7C807CC4" w14:textId="622735C7" w:rsidR="002067D7" w:rsidRDefault="002067D7" w:rsidP="002067D7">
      <w:pPr>
        <w:pStyle w:val="2"/>
      </w:pPr>
      <w:r>
        <w:t xml:space="preserve">legend </w:t>
      </w:r>
      <w:r w:rsidR="009A0561">
        <w:rPr>
          <w:rFonts w:hint="eastAsia"/>
        </w:rPr>
        <w:t>：图例组件</w:t>
      </w:r>
      <w:r w:rsidR="00372820">
        <w:rPr>
          <w:rFonts w:hint="eastAsia"/>
        </w:rPr>
        <w:t>——显示哪个样式是哪个数据</w:t>
      </w:r>
    </w:p>
    <w:p w14:paraId="1546F920" w14:textId="77777777" w:rsidR="00F641E8" w:rsidRPr="00F641E8" w:rsidRDefault="00F641E8" w:rsidP="00901370">
      <w:pPr>
        <w:pStyle w:val="3"/>
      </w:pPr>
    </w:p>
    <w:p w14:paraId="7669E234" w14:textId="5ECFEE54" w:rsidR="009A0561" w:rsidRDefault="002067D7" w:rsidP="00372820">
      <w:pPr>
        <w:pStyle w:val="2"/>
      </w:pPr>
      <w:r>
        <w:t xml:space="preserve">toolbox </w:t>
      </w:r>
      <w:r w:rsidR="00372820">
        <w:rPr>
          <w:rFonts w:hint="eastAsia"/>
        </w:rPr>
        <w:t>：工具栏——显示保存图片等信息</w:t>
      </w:r>
    </w:p>
    <w:p w14:paraId="69F70513" w14:textId="77777777" w:rsidR="00F641E8" w:rsidRPr="00F641E8" w:rsidRDefault="00F641E8" w:rsidP="00901370">
      <w:pPr>
        <w:pStyle w:val="3"/>
      </w:pPr>
    </w:p>
    <w:p w14:paraId="66623726" w14:textId="51333FB4" w:rsidR="002067D7" w:rsidRDefault="002067D7" w:rsidP="002067D7">
      <w:pPr>
        <w:pStyle w:val="2"/>
      </w:pPr>
      <w:r>
        <w:t>tooltip</w:t>
      </w:r>
      <w:r w:rsidR="00372820">
        <w:t xml:space="preserve"> </w:t>
      </w:r>
      <w:r w:rsidR="00372820">
        <w:rPr>
          <w:rFonts w:hint="eastAsia"/>
        </w:rPr>
        <w:t>：</w:t>
      </w:r>
      <w:r w:rsidR="00372820">
        <w:rPr>
          <w:rFonts w:hint="eastAsia"/>
        </w:rPr>
        <w:t xml:space="preserve"> </w:t>
      </w:r>
      <w:r w:rsidR="00372820">
        <w:rPr>
          <w:rFonts w:hint="eastAsia"/>
        </w:rPr>
        <w:t>提示框组件——显示鼠标在某个区域中对应的信息</w:t>
      </w:r>
    </w:p>
    <w:p w14:paraId="03A1B450" w14:textId="77777777" w:rsidR="005B0404" w:rsidRPr="005B0404" w:rsidRDefault="005B0404" w:rsidP="00901370">
      <w:pPr>
        <w:pStyle w:val="3"/>
      </w:pPr>
    </w:p>
    <w:p w14:paraId="4102759A" w14:textId="77777777" w:rsidR="005B0404" w:rsidRDefault="005B0404" w:rsidP="005B0404">
      <w:pPr>
        <w:pStyle w:val="2"/>
      </w:pPr>
      <w:r>
        <w:t xml:space="preserve">series : </w:t>
      </w:r>
      <w:r>
        <w:rPr>
          <w:rFonts w:hint="eastAsia"/>
        </w:rPr>
        <w:t>系列，决定是什么图例</w:t>
      </w:r>
    </w:p>
    <w:p w14:paraId="1666711C" w14:textId="77777777" w:rsidR="005B0404" w:rsidRDefault="005B0404" w:rsidP="00901370">
      <w:pPr>
        <w:pStyle w:val="3"/>
      </w:pPr>
      <w:r>
        <w:t xml:space="preserve">barWidth : </w:t>
      </w:r>
      <w:r>
        <w:rPr>
          <w:rFonts w:hint="eastAsia"/>
        </w:rPr>
        <w:t>设置柱子的宽度</w:t>
      </w:r>
    </w:p>
    <w:p w14:paraId="730E02AE" w14:textId="6A7FF5C0" w:rsidR="005B0404" w:rsidRDefault="005B0404" w:rsidP="00901370">
      <w:pPr>
        <w:pStyle w:val="3"/>
      </w:pPr>
      <w:r>
        <w:rPr>
          <w:rFonts w:hint="eastAsia"/>
        </w:rPr>
        <w:t>item</w:t>
      </w:r>
      <w:r>
        <w:t xml:space="preserve">Style : </w:t>
      </w:r>
      <w:r>
        <w:rPr>
          <w:rFonts w:hint="eastAsia"/>
        </w:rPr>
        <w:t>设置柱子的样式</w:t>
      </w:r>
    </w:p>
    <w:p w14:paraId="4A03C3E1" w14:textId="46610C52" w:rsidR="005B0404" w:rsidRDefault="005B0404" w:rsidP="00EC2C3B">
      <w:pPr>
        <w:pStyle w:val="4"/>
        <w:numPr>
          <w:ilvl w:val="3"/>
          <w:numId w:val="11"/>
        </w:numPr>
      </w:pPr>
      <w:r>
        <w:rPr>
          <w:rFonts w:hint="eastAsia"/>
        </w:rPr>
        <w:t>设置柱子的渐变色</w:t>
      </w:r>
    </w:p>
    <w:p w14:paraId="14228673" w14:textId="29A4D6B8" w:rsidR="005B0404" w:rsidRPr="005B0404" w:rsidRDefault="005B0404" w:rsidP="005B0404">
      <w:pPr>
        <w:ind w:left="680"/>
      </w:pPr>
      <w:r>
        <w:rPr>
          <w:rFonts w:hint="eastAsia"/>
        </w:rPr>
        <w:t>代码：</w:t>
      </w:r>
    </w:p>
    <w:p w14:paraId="60D358A2" w14:textId="5F07B96A" w:rsidR="005B0404" w:rsidRDefault="005B0404" w:rsidP="005B0404">
      <w:pPr>
        <w:ind w:left="1193" w:firstLine="487"/>
      </w:pPr>
      <w:r>
        <w:rPr>
          <w:noProof/>
        </w:rPr>
        <w:drawing>
          <wp:inline distT="0" distB="0" distL="0" distR="0" wp14:anchorId="46E53967" wp14:editId="6AB4DB4F">
            <wp:extent cx="4678680" cy="2057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72F" w14:textId="77777777" w:rsidR="005B0404" w:rsidRDefault="005B0404" w:rsidP="005B0404">
      <w:pPr>
        <w:ind w:left="193" w:firstLine="487"/>
      </w:pPr>
      <w:r>
        <w:rPr>
          <w:rFonts w:hint="eastAsia"/>
        </w:rPr>
        <w:t>解释：</w:t>
      </w:r>
    </w:p>
    <w:p w14:paraId="2BAE9586" w14:textId="29BF6F7A" w:rsidR="005B0404" w:rsidRPr="005B0404" w:rsidRDefault="005B0404" w:rsidP="005B0404">
      <w:pPr>
        <w:pStyle w:val="a4"/>
        <w:shd w:val="clear" w:color="auto" w:fill="FFFFFF"/>
        <w:spacing w:before="0" w:beforeAutospacing="0" w:after="240" w:afterAutospacing="0" w:line="390" w:lineRule="atLeast"/>
        <w:ind w:left="1260"/>
        <w:rPr>
          <w:rFonts w:ascii="Arial" w:hAnsi="Arial" w:cs="Arial"/>
          <w:color w:val="4D4D4D"/>
          <w:sz w:val="27"/>
          <w:szCs w:val="27"/>
        </w:rPr>
      </w:pP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使用</w:t>
      </w: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echarts</w:t>
      </w: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内置的渐变色生成器</w:t>
      </w:r>
      <w:r w:rsidRPr="005B0404"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echarts.graphic.LinearGradient</w:t>
      </w:r>
      <w:r w:rsidRPr="005B0404">
        <w:rPr>
          <w:rFonts w:ascii="Arial" w:hAnsi="Arial" w:cs="Arial"/>
          <w:color w:val="4D4D4D"/>
          <w:sz w:val="27"/>
          <w:szCs w:val="27"/>
        </w:rPr>
        <w:t>来声明渐变色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sz w:val="27"/>
          <w:szCs w:val="27"/>
        </w:rPr>
        <w:t>可以看到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使用时传入了</w:t>
      </w:r>
      <w:r w:rsidRPr="005B0404">
        <w:rPr>
          <w:rFonts w:ascii="Arial" w:hAnsi="Arial" w:cs="Arial"/>
          <w:color w:val="4D4D4D"/>
          <w:sz w:val="27"/>
          <w:szCs w:val="27"/>
        </w:rPr>
        <w:t>5</w:t>
      </w:r>
      <w:r w:rsidRPr="005B0404">
        <w:rPr>
          <w:rFonts w:ascii="Arial" w:hAnsi="Arial" w:cs="Arial"/>
          <w:color w:val="4D4D4D"/>
          <w:sz w:val="27"/>
          <w:szCs w:val="27"/>
        </w:rPr>
        <w:t>个参数</w:t>
      </w:r>
      <w:r w:rsidRPr="005B0404">
        <w:rPr>
          <w:rFonts w:ascii="Arial" w:hAnsi="Arial" w:cs="Arial"/>
          <w:color w:val="4D4D4D"/>
          <w:sz w:val="27"/>
          <w:szCs w:val="27"/>
        </w:rPr>
        <w:t>.</w:t>
      </w:r>
      <w:r w:rsidRPr="005B0404">
        <w:rPr>
          <w:rFonts w:ascii="Arial" w:hAnsi="Arial" w:cs="Arial"/>
          <w:color w:val="4D4D4D"/>
          <w:sz w:val="27"/>
          <w:szCs w:val="27"/>
        </w:rPr>
        <w:t>其中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前</w:t>
      </w:r>
      <w:r w:rsidRPr="005B0404">
        <w:rPr>
          <w:rFonts w:ascii="Arial" w:hAnsi="Arial" w:cs="Arial"/>
          <w:color w:val="4D4D4D"/>
          <w:sz w:val="27"/>
          <w:szCs w:val="27"/>
        </w:rPr>
        <w:t>4</w:t>
      </w:r>
      <w:r w:rsidRPr="005B0404">
        <w:rPr>
          <w:rFonts w:ascii="Arial" w:hAnsi="Arial" w:cs="Arial"/>
          <w:color w:val="4D4D4D"/>
          <w:sz w:val="27"/>
          <w:szCs w:val="27"/>
        </w:rPr>
        <w:t>个参数用于配置渐变色的起止位置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这</w:t>
      </w:r>
      <w:r w:rsidRPr="005B0404">
        <w:rPr>
          <w:rFonts w:ascii="Arial" w:hAnsi="Arial" w:cs="Arial"/>
          <w:color w:val="4D4D4D"/>
          <w:sz w:val="27"/>
          <w:szCs w:val="27"/>
        </w:rPr>
        <w:t>4</w:t>
      </w:r>
      <w:r w:rsidRPr="005B0404">
        <w:rPr>
          <w:rFonts w:ascii="Arial" w:hAnsi="Arial" w:cs="Arial"/>
          <w:color w:val="4D4D4D"/>
          <w:sz w:val="27"/>
          <w:szCs w:val="27"/>
        </w:rPr>
        <w:t>个参数依次对应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右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下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左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上</w:t>
      </w:r>
      <w:r w:rsidRPr="005B0404">
        <w:rPr>
          <w:rFonts w:ascii="Arial" w:hAnsi="Arial" w:cs="Arial"/>
          <w:color w:val="4D4D4D"/>
          <w:sz w:val="27"/>
          <w:szCs w:val="27"/>
        </w:rPr>
        <w:t>四个方位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sz w:val="27"/>
          <w:szCs w:val="27"/>
        </w:rPr>
        <w:t>而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0 0 0 1</w:t>
      </w:r>
      <w:r w:rsidRPr="005B0404">
        <w:rPr>
          <w:rFonts w:ascii="Arial" w:hAnsi="Arial" w:cs="Arial"/>
          <w:color w:val="4D4D4D"/>
          <w:sz w:val="27"/>
          <w:szCs w:val="27"/>
        </w:rPr>
        <w:t>则代表渐变色从正上方开始</w:t>
      </w:r>
      <w:r w:rsidRPr="005B0404">
        <w:rPr>
          <w:rFonts w:ascii="Arial" w:hAnsi="Arial" w:cs="Arial"/>
          <w:color w:val="4D4D4D"/>
          <w:sz w:val="27"/>
          <w:szCs w:val="27"/>
        </w:rPr>
        <w:t>.</w:t>
      </w:r>
    </w:p>
    <w:p w14:paraId="300905D0" w14:textId="77777777" w:rsidR="005B0404" w:rsidRDefault="005B0404" w:rsidP="00405C9B">
      <w:pPr>
        <w:widowControl/>
        <w:shd w:val="clear" w:color="auto" w:fill="FFFFFF"/>
        <w:spacing w:after="240" w:line="390" w:lineRule="atLeast"/>
        <w:ind w:leftChars="500" w:left="120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color w:val="4D4D4D"/>
          <w:kern w:val="0"/>
          <w:sz w:val="27"/>
          <w:szCs w:val="27"/>
        </w:rPr>
        <w:lastRenderedPageBreak/>
        <w:t>第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5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个参数则是一个数组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用于配置颜色的渐变过程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每一项为一个对象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包含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offset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和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color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两个参数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. 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offset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的范围是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0 ~ 1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用于表示位置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, 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color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不用多说肯定是表示颜色了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. </w:t>
      </w:r>
    </w:p>
    <w:p w14:paraId="63AAEDCD" w14:textId="71C42A7B" w:rsidR="005B0404" w:rsidRPr="005B0404" w:rsidRDefault="00405C9B" w:rsidP="00405C9B">
      <w:pPr>
        <w:widowControl/>
        <w:shd w:val="clear" w:color="auto" w:fill="FFFFFF"/>
        <w:spacing w:after="240" w:line="390" w:lineRule="atLeast"/>
        <w:ind w:firstLineChars="500" w:firstLine="135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7B7A03E" wp14:editId="09008538">
            <wp:simplePos x="0" y="0"/>
            <wp:positionH relativeFrom="column">
              <wp:posOffset>5544185</wp:posOffset>
            </wp:positionH>
            <wp:positionV relativeFrom="paragraph">
              <wp:posOffset>1533525</wp:posOffset>
            </wp:positionV>
            <wp:extent cx="1314450" cy="2171700"/>
            <wp:effectExtent l="0" t="0" r="0" b="0"/>
            <wp:wrapNone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404" w:rsidRPr="005B0404">
        <w:rPr>
          <w:rFonts w:ascii="Arial" w:hAnsi="Arial" w:cs="Arial"/>
          <w:color w:val="4D4D4D"/>
          <w:kern w:val="0"/>
          <w:sz w:val="40"/>
          <w:szCs w:val="40"/>
        </w:rPr>
        <w:t>像示例代码</w:t>
      </w:r>
      <w:r>
        <w:rPr>
          <w:noProof/>
        </w:rPr>
        <w:drawing>
          <wp:inline distT="0" distB="0" distL="0" distR="0" wp14:anchorId="06192CBB" wp14:editId="57B22AB2">
            <wp:extent cx="3314700" cy="112362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141" cy="11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404" w:rsidRPr="005B0404">
        <w:rPr>
          <w:rFonts w:ascii="Arial" w:hAnsi="Arial" w:cs="Arial"/>
          <w:color w:val="4D4D4D"/>
          <w:kern w:val="0"/>
          <w:sz w:val="36"/>
          <w:szCs w:val="36"/>
        </w:rPr>
        <w:t>的配置则表示</w:t>
      </w:r>
      <w:r w:rsidR="005B0404" w:rsidRPr="005B0404">
        <w:rPr>
          <w:rFonts w:ascii="Arial" w:hAnsi="Arial" w:cs="Arial"/>
          <w:color w:val="4D4D4D"/>
          <w:kern w:val="0"/>
          <w:sz w:val="36"/>
          <w:szCs w:val="36"/>
        </w:rPr>
        <w:t>:</w:t>
      </w:r>
    </w:p>
    <w:p w14:paraId="2F71AD30" w14:textId="2CFE15D0" w:rsidR="005B0404" w:rsidRPr="005B0404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整个渐变过程是从正上方向正下方变化</w:t>
      </w:r>
    </w:p>
    <w:p w14:paraId="79F3DE84" w14:textId="5D5B9E26" w:rsidR="00405C9B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起始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0)</w:t>
      </w:r>
      <w:r w:rsidRPr="005B0404">
        <w:rPr>
          <w:rFonts w:ascii="Arial" w:hAnsi="Arial" w:cs="Arial"/>
          <w:kern w:val="0"/>
          <w:sz w:val="27"/>
          <w:szCs w:val="27"/>
        </w:rPr>
        <w:t>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#000</w:t>
      </w:r>
      <w:r w:rsidRPr="005B0404">
        <w:rPr>
          <w:rFonts w:ascii="Arial" w:hAnsi="Arial" w:cs="Arial"/>
          <w:kern w:val="0"/>
          <w:sz w:val="27"/>
          <w:szCs w:val="27"/>
        </w:rPr>
        <w:t>,</w:t>
      </w:r>
    </w:p>
    <w:p w14:paraId="2B2F6BC0" w14:textId="43F38F10" w:rsidR="00405C9B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变化到正中间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0.5)</w:t>
      </w:r>
      <w:r w:rsidRPr="005B0404">
        <w:rPr>
          <w:rFonts w:ascii="Arial" w:hAnsi="Arial" w:cs="Arial"/>
          <w:kern w:val="0"/>
          <w:sz w:val="27"/>
          <w:szCs w:val="27"/>
        </w:rPr>
        <w:t>位置时颜色为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#888</w:t>
      </w:r>
      <w:r w:rsidRPr="005B0404">
        <w:rPr>
          <w:rFonts w:ascii="Arial" w:hAnsi="Arial" w:cs="Arial"/>
          <w:kern w:val="0"/>
          <w:sz w:val="27"/>
          <w:szCs w:val="27"/>
        </w:rPr>
        <w:t xml:space="preserve">, </w:t>
      </w:r>
    </w:p>
    <w:p w14:paraId="370DCA81" w14:textId="25E4F16D" w:rsidR="005B0404" w:rsidRPr="005B0404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变化到结束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1)</w:t>
      </w:r>
      <w:r w:rsidRPr="005B0404">
        <w:rPr>
          <w:rFonts w:ascii="Arial" w:hAnsi="Arial" w:cs="Arial"/>
          <w:kern w:val="0"/>
          <w:sz w:val="27"/>
          <w:szCs w:val="27"/>
        </w:rPr>
        <w:t>位置时颜色为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#ddd</w:t>
      </w:r>
      <w:r w:rsidRPr="005B0404">
        <w:rPr>
          <w:rFonts w:ascii="Arial" w:hAnsi="Arial" w:cs="Arial"/>
          <w:kern w:val="0"/>
          <w:sz w:val="27"/>
          <w:szCs w:val="27"/>
        </w:rPr>
        <w:t xml:space="preserve">, </w:t>
      </w:r>
      <w:r w:rsidR="00405C9B" w:rsidRPr="005B0404">
        <w:rPr>
          <w:rFonts w:ascii="Arial" w:hAnsi="Arial" w:cs="Arial"/>
          <w:kern w:val="0"/>
          <w:sz w:val="27"/>
          <w:szCs w:val="27"/>
        </w:rPr>
        <w:t>如</w:t>
      </w:r>
      <w:r w:rsidRPr="005B0404">
        <w:rPr>
          <w:rFonts w:ascii="Arial" w:hAnsi="Arial" w:cs="Arial"/>
          <w:kern w:val="0"/>
          <w:sz w:val="27"/>
          <w:szCs w:val="27"/>
        </w:rPr>
        <w:t>图</w:t>
      </w:r>
    </w:p>
    <w:p w14:paraId="271E75F4" w14:textId="74037674" w:rsidR="005B0404" w:rsidRDefault="005B0404" w:rsidP="005B0404">
      <w:pPr>
        <w:widowControl/>
        <w:shd w:val="clear" w:color="auto" w:fill="FFFFFF"/>
        <w:spacing w:after="240" w:line="390" w:lineRule="atLeast"/>
        <w:rPr>
          <w:rFonts w:ascii="Arial" w:hAnsi="Arial" w:cs="Arial"/>
          <w:color w:val="4D4D4D"/>
          <w:kern w:val="0"/>
          <w:sz w:val="27"/>
          <w:szCs w:val="27"/>
        </w:rPr>
      </w:pPr>
    </w:p>
    <w:p w14:paraId="43E43A6C" w14:textId="77777777" w:rsidR="00405C9B" w:rsidRPr="005B0404" w:rsidRDefault="00405C9B" w:rsidP="005B0404">
      <w:pPr>
        <w:widowControl/>
        <w:shd w:val="clear" w:color="auto" w:fill="FFFFFF"/>
        <w:spacing w:after="240" w:line="390" w:lineRule="atLeast"/>
        <w:rPr>
          <w:rFonts w:ascii="Arial" w:hAnsi="Arial" w:cs="Arial"/>
          <w:color w:val="4D4D4D"/>
          <w:kern w:val="0"/>
          <w:sz w:val="27"/>
          <w:szCs w:val="27"/>
        </w:rPr>
      </w:pPr>
    </w:p>
    <w:p w14:paraId="65E2DF2A" w14:textId="77777777" w:rsidR="00405C9B" w:rsidRDefault="00405C9B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2288571" wp14:editId="5FE646E7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1971040" cy="1562100"/>
            <wp:effectExtent l="0" t="0" r="0" b="0"/>
            <wp:wrapNone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通过修改前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个参数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可以实现不同的渐变方向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如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:</w:t>
      </w:r>
    </w:p>
    <w:p w14:paraId="22F13E7C" w14:textId="7ED95C90" w:rsidR="00405C9B" w:rsidRDefault="00405C9B" w:rsidP="004B68D0">
      <w:pPr>
        <w:widowControl/>
        <w:shd w:val="clear" w:color="auto" w:fill="FFFFFF"/>
        <w:spacing w:after="240" w:line="390" w:lineRule="atLeast"/>
        <w:ind w:leftChars="350" w:left="840" w:firstLineChars="100" w:firstLine="21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 xml:space="preserve"> 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0 1 0 0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代表从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正下方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向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正上方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渐变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;</w:t>
      </w:r>
    </w:p>
    <w:p w14:paraId="569FE93B" w14:textId="465C4DFB" w:rsidR="005B0404" w:rsidRDefault="005B0404" w:rsidP="004B68D0">
      <w:pPr>
        <w:widowControl/>
        <w:shd w:val="clear" w:color="auto" w:fill="FFFFFF"/>
        <w:spacing w:after="240" w:line="390" w:lineRule="atLeast"/>
        <w:ind w:leftChars="350" w:left="840" w:firstLineChars="100" w:firstLine="210"/>
        <w:rPr>
          <w:rFonts w:ascii="Arial" w:hAnsi="Arial" w:cs="Arial"/>
          <w:noProof/>
          <w:color w:val="4D4D4D"/>
          <w:kern w:val="0"/>
          <w:sz w:val="27"/>
          <w:szCs w:val="27"/>
        </w:rPr>
      </w:pP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1 0 0 1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代表从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右上方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向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左下方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渐变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如</w:t>
      </w:r>
      <w:r w:rsidR="004B68D0">
        <w:rPr>
          <w:rFonts w:ascii="Arial" w:hAnsi="Arial" w:cs="Arial" w:hint="eastAsia"/>
          <w:color w:val="4D4D4D"/>
          <w:kern w:val="0"/>
          <w:sz w:val="27"/>
          <w:szCs w:val="27"/>
        </w:rPr>
        <w:t>右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图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:</w:t>
      </w:r>
      <w:r w:rsidR="00405C9B" w:rsidRPr="00405C9B">
        <w:rPr>
          <w:rFonts w:ascii="Arial" w:hAnsi="Arial" w:cs="Arial"/>
          <w:noProof/>
          <w:color w:val="4D4D4D"/>
          <w:kern w:val="0"/>
          <w:sz w:val="27"/>
          <w:szCs w:val="27"/>
        </w:rPr>
        <w:t xml:space="preserve"> </w:t>
      </w:r>
    </w:p>
    <w:p w14:paraId="525FE04E" w14:textId="5E287EB5" w:rsidR="00E24EED" w:rsidRDefault="00E24EED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5291CE81" w14:textId="3EAC0228" w:rsidR="004B68D0" w:rsidRDefault="004B68D0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67DB8375" w14:textId="6B4F11EB" w:rsidR="004B68D0" w:rsidRDefault="004B68D0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536F4C39" w14:textId="77777777" w:rsidR="004B68D0" w:rsidRDefault="004B68D0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38CE91BE" w14:textId="6127F6A5" w:rsidR="00E24EED" w:rsidRDefault="00E24EED" w:rsidP="00DF2883">
      <w:pPr>
        <w:pStyle w:val="4"/>
      </w:pPr>
      <w:r w:rsidRPr="00E24EED">
        <w:lastRenderedPageBreak/>
        <w:t>barBorderRadius</w:t>
      </w:r>
      <w:r>
        <w:t xml:space="preserve"> : </w:t>
      </w:r>
      <w:r>
        <w:rPr>
          <w:rFonts w:hint="eastAsia"/>
        </w:rPr>
        <w:t>设置柱子的圆角。</w:t>
      </w:r>
      <w:r w:rsidRPr="00E24EED">
        <w:t>barBorderRadius: [5, 5, 0, 0]</w:t>
      </w:r>
      <w:r>
        <w:t xml:space="preserve"> </w:t>
      </w:r>
      <w:r>
        <w:rPr>
          <w:rFonts w:hint="eastAsia"/>
        </w:rPr>
        <w:t>：</w:t>
      </w:r>
      <w:r w:rsidR="00DF2883">
        <w:rPr>
          <w:rFonts w:hint="eastAsia"/>
        </w:rPr>
        <w:t>数组的</w:t>
      </w:r>
      <w:r w:rsidR="00DF2883">
        <w:rPr>
          <w:rFonts w:hint="eastAsia"/>
        </w:rPr>
        <w:t>4</w:t>
      </w:r>
      <w:r w:rsidR="00DF2883">
        <w:rPr>
          <w:rFonts w:hint="eastAsia"/>
        </w:rPr>
        <w:t>个元素分别</w:t>
      </w:r>
      <w:r>
        <w:rPr>
          <w:rFonts w:hint="eastAsia"/>
        </w:rPr>
        <w:t>表示设置</w:t>
      </w:r>
      <w:r>
        <w:rPr>
          <w:rFonts w:hint="eastAsia"/>
        </w:rPr>
        <w:t>[</w:t>
      </w:r>
      <w:r>
        <w:rPr>
          <w:rFonts w:hint="eastAsia"/>
        </w:rPr>
        <w:t>左上角</w:t>
      </w:r>
      <w:r>
        <w:t>,</w:t>
      </w:r>
      <w:r>
        <w:rPr>
          <w:rFonts w:hint="eastAsia"/>
        </w:rPr>
        <w:t>右上角</w:t>
      </w:r>
      <w:r>
        <w:rPr>
          <w:rFonts w:hint="eastAsia"/>
        </w:rPr>
        <w:t>,</w:t>
      </w:r>
      <w:r>
        <w:rPr>
          <w:rFonts w:hint="eastAsia"/>
        </w:rPr>
        <w:t>右下角</w:t>
      </w:r>
      <w:r>
        <w:rPr>
          <w:rFonts w:hint="eastAsia"/>
        </w:rPr>
        <w:t>,</w:t>
      </w:r>
      <w:r>
        <w:rPr>
          <w:rFonts w:hint="eastAsia"/>
        </w:rPr>
        <w:t>左下角</w:t>
      </w:r>
      <w:r>
        <w:t>]</w:t>
      </w:r>
      <w:r>
        <w:rPr>
          <w:rFonts w:hint="eastAsia"/>
        </w:rPr>
        <w:t>的圆角</w:t>
      </w:r>
    </w:p>
    <w:p w14:paraId="552DF6CD" w14:textId="2A7F0AB2" w:rsidR="004447B3" w:rsidRDefault="004447B3" w:rsidP="004447B3">
      <w:pPr>
        <w:pStyle w:val="3"/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：</w:t>
      </w:r>
      <w:r w:rsidRPr="004447B3">
        <w:rPr>
          <w:rFonts w:hint="eastAsia"/>
        </w:rPr>
        <w:t>图形上的文本标签，可用于说明图形的一些数据信息，比如值，名称等</w:t>
      </w:r>
    </w:p>
    <w:p w14:paraId="66CA29DA" w14:textId="4A8659FC" w:rsidR="004447B3" w:rsidRPr="004447B3" w:rsidRDefault="004447B3" w:rsidP="004447B3">
      <w:pPr>
        <w:pStyle w:val="4"/>
        <w:numPr>
          <w:ilvl w:val="3"/>
          <w:numId w:val="9"/>
        </w:numPr>
      </w:pPr>
      <w:r>
        <w:rPr>
          <w:rFonts w:hint="eastAsia"/>
        </w:rPr>
        <w:t>设置对应的数值在柱子上方</w:t>
      </w:r>
    </w:p>
    <w:p w14:paraId="55F460BD" w14:textId="247100DE" w:rsidR="004447B3" w:rsidRPr="004447B3" w:rsidRDefault="004447B3" w:rsidP="004447B3">
      <w:r w:rsidRPr="004447B3">
        <w:rPr>
          <w:rFonts w:hint="eastAsia"/>
          <w:b/>
          <w:bCs/>
          <w:sz w:val="32"/>
          <w:szCs w:val="28"/>
        </w:rPr>
        <w:t>代码：</w:t>
      </w:r>
      <w:r>
        <w:rPr>
          <w:noProof/>
        </w:rPr>
        <w:drawing>
          <wp:inline distT="0" distB="0" distL="0" distR="0" wp14:anchorId="77878AB5" wp14:editId="25E13645">
            <wp:extent cx="18002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4447B3">
        <w:rPr>
          <w:rFonts w:hint="eastAsia"/>
          <w:sz w:val="32"/>
          <w:szCs w:val="28"/>
        </w:rPr>
        <w:t>样式：</w:t>
      </w:r>
      <w:r>
        <w:rPr>
          <w:noProof/>
        </w:rPr>
        <w:drawing>
          <wp:inline distT="0" distB="0" distL="0" distR="0" wp14:anchorId="0E93434C" wp14:editId="78DDB7CC">
            <wp:extent cx="3486150" cy="1446821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764" cy="14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B50" w14:textId="77777777" w:rsidR="005B0404" w:rsidRPr="005B0404" w:rsidRDefault="005B0404" w:rsidP="005B0404"/>
    <w:sectPr w:rsidR="005B0404" w:rsidRPr="005B0404" w:rsidSect="001C035F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FDE7B" w14:textId="77777777" w:rsidR="0091355E" w:rsidRDefault="0091355E" w:rsidP="003D31EE">
      <w:r>
        <w:separator/>
      </w:r>
    </w:p>
  </w:endnote>
  <w:endnote w:type="continuationSeparator" w:id="0">
    <w:p w14:paraId="706CC4E7" w14:textId="77777777" w:rsidR="0091355E" w:rsidRDefault="0091355E" w:rsidP="003D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E5DA8" w14:textId="77777777" w:rsidR="0091355E" w:rsidRDefault="0091355E" w:rsidP="003D31EE">
      <w:r>
        <w:separator/>
      </w:r>
    </w:p>
  </w:footnote>
  <w:footnote w:type="continuationSeparator" w:id="0">
    <w:p w14:paraId="3E501CBF" w14:textId="77777777" w:rsidR="0091355E" w:rsidRDefault="0091355E" w:rsidP="003D3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2435"/>
    <w:multiLevelType w:val="multilevel"/>
    <w:tmpl w:val="CAE66AF8"/>
    <w:lvl w:ilvl="0">
      <w:start w:val="1"/>
      <w:numFmt w:val="chineseCountingThousand"/>
      <w:lvlText w:val="%1"/>
      <w:lvlJc w:val="center"/>
      <w:pPr>
        <w:ind w:left="425" w:hanging="137"/>
      </w:pPr>
      <w:rPr>
        <w:rFonts w:eastAsia="黑体" w:hint="eastAsia"/>
        <w:b/>
        <w:i w:val="0"/>
        <w:sz w:val="44"/>
      </w:rPr>
    </w:lvl>
    <w:lvl w:ilvl="1">
      <w:start w:val="1"/>
      <w:numFmt w:val="bullet"/>
      <w:lvlText w:val=""/>
      <w:lvlJc w:val="left"/>
      <w:pPr>
        <w:ind w:left="1134" w:hanging="709"/>
      </w:pPr>
      <w:rPr>
        <w:rFonts w:ascii="Wingdings" w:hAnsi="Wingdings" w:hint="default"/>
        <w:b/>
        <w:i w:val="0"/>
        <w:color w:val="00B0F0"/>
        <w:sz w:val="32"/>
      </w:rPr>
    </w:lvl>
    <w:lvl w:ilvl="2">
      <w:start w:val="1"/>
      <w:numFmt w:val="bullet"/>
      <w:pStyle w:val="3"/>
      <w:lvlText w:val=""/>
      <w:lvlJc w:val="left"/>
      <w:pPr>
        <w:ind w:left="1418" w:hanging="567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984" w:hanging="708"/>
      </w:pPr>
      <w:rPr>
        <w:rFonts w:hint="eastAsia"/>
        <w:color w:val="00B05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CB18D8"/>
    <w:multiLevelType w:val="multilevel"/>
    <w:tmpl w:val="AE185BD6"/>
    <w:lvl w:ilvl="0">
      <w:start w:val="1"/>
      <w:numFmt w:val="chineseCountingThousand"/>
      <w:pStyle w:val="1"/>
      <w:lvlText w:val="%1"/>
      <w:lvlJc w:val="center"/>
      <w:pPr>
        <w:ind w:left="425" w:hanging="137"/>
      </w:pPr>
      <w:rPr>
        <w:rFonts w:eastAsia="黑体" w:hint="eastAsia"/>
        <w:b/>
        <w:i w:val="0"/>
        <w:sz w:val="44"/>
      </w:rPr>
    </w:lvl>
    <w:lvl w:ilvl="1">
      <w:start w:val="1"/>
      <w:numFmt w:val="bullet"/>
      <w:pStyle w:val="2"/>
      <w:lvlText w:val=""/>
      <w:lvlJc w:val="left"/>
      <w:pPr>
        <w:ind w:left="1134" w:hanging="709"/>
      </w:pPr>
      <w:rPr>
        <w:rFonts w:ascii="Wingdings" w:hAnsi="Wingdings" w:hint="default"/>
        <w:b/>
        <w:i w:val="0"/>
        <w:color w:val="00B0F0"/>
        <w:sz w:val="32"/>
      </w:rPr>
    </w:lvl>
    <w:lvl w:ilvl="2">
      <w:start w:val="1"/>
      <w:numFmt w:val="bullet"/>
      <w:pStyle w:val="5"/>
      <w:lvlText w:val=""/>
      <w:lvlJc w:val="left"/>
      <w:pPr>
        <w:ind w:left="1418" w:hanging="567"/>
      </w:pPr>
      <w:rPr>
        <w:rFonts w:ascii="Wingdings" w:hAnsi="Wingdings" w:hint="default"/>
        <w:color w:val="FF0000"/>
      </w:rPr>
    </w:lvl>
    <w:lvl w:ilvl="3">
      <w:start w:val="1"/>
      <w:numFmt w:val="decimal"/>
      <w:lvlRestart w:val="1"/>
      <w:pStyle w:val="4"/>
      <w:lvlText w:val="(%4)"/>
      <w:lvlJc w:val="left"/>
      <w:pPr>
        <w:ind w:left="1984" w:hanging="708"/>
      </w:pPr>
      <w:rPr>
        <w:rFonts w:hint="eastAsia"/>
        <w:color w:val="00B05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E52525"/>
    <w:multiLevelType w:val="multilevel"/>
    <w:tmpl w:val="5F908A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3" w15:restartNumberingAfterBreak="0">
    <w:nsid w:val="35D31B91"/>
    <w:multiLevelType w:val="hybridMultilevel"/>
    <w:tmpl w:val="BF56FFD8"/>
    <w:lvl w:ilvl="0" w:tplc="6F3A90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4250C8F"/>
    <w:multiLevelType w:val="hybridMultilevel"/>
    <w:tmpl w:val="08366E2E"/>
    <w:lvl w:ilvl="0" w:tplc="DB12D1B2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DC5B55"/>
    <w:multiLevelType w:val="multilevel"/>
    <w:tmpl w:val="0CA200B6"/>
    <w:lvl w:ilvl="0">
      <w:start w:val="1"/>
      <w:numFmt w:val="bullet"/>
      <w:lvlText w:val=""/>
      <w:lvlJc w:val="left"/>
      <w:pPr>
        <w:ind w:left="193" w:firstLine="487"/>
      </w:pPr>
      <w:rPr>
        <w:rFonts w:ascii="Wingdings" w:hAnsi="Wingdings" w:hint="default"/>
        <w:color w:val="ED7D31" w:themeColor="accent2"/>
      </w:rPr>
    </w:lvl>
    <w:lvl w:ilvl="1">
      <w:start w:val="1"/>
      <w:numFmt w:val="decimal"/>
      <w:lvlText w:val="(%2)"/>
      <w:lvlJc w:val="left"/>
      <w:pPr>
        <w:ind w:left="1531" w:hanging="680"/>
      </w:pPr>
      <w:rPr>
        <w:rFonts w:ascii="Sitka Text" w:eastAsia="华文宋体" w:hAnsi="Sitka Text" w:hint="default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chineseCountingThousand"/>
        <w:pStyle w:val="1"/>
        <w:lvlText w:val="%1"/>
        <w:lvlJc w:val="center"/>
        <w:pPr>
          <w:ind w:left="425" w:hanging="137"/>
        </w:pPr>
        <w:rPr>
          <w:rFonts w:eastAsia="黑体" w:hint="eastAsia"/>
          <w:b/>
          <w:i w:val="0"/>
          <w:sz w:val="44"/>
        </w:rPr>
      </w:lvl>
    </w:lvlOverride>
    <w:lvlOverride w:ilvl="1">
      <w:lvl w:ilvl="1">
        <w:start w:val="1"/>
        <w:numFmt w:val="bullet"/>
        <w:pStyle w:val="2"/>
        <w:lvlText w:val=""/>
        <w:lvlJc w:val="left"/>
        <w:pPr>
          <w:ind w:left="1134" w:hanging="709"/>
        </w:pPr>
        <w:rPr>
          <w:rFonts w:ascii="Wingdings" w:hAnsi="Wingdings" w:hint="default"/>
          <w:b/>
          <w:i w:val="0"/>
          <w:color w:val="00B0F0"/>
          <w:sz w:val="32"/>
        </w:rPr>
      </w:lvl>
    </w:lvlOverride>
    <w:lvlOverride w:ilvl="2">
      <w:lvl w:ilvl="2">
        <w:start w:val="1"/>
        <w:numFmt w:val="bullet"/>
        <w:pStyle w:val="5"/>
        <w:lvlText w:val=""/>
        <w:lvlJc w:val="left"/>
        <w:pPr>
          <w:ind w:left="1418" w:hanging="567"/>
        </w:pPr>
        <w:rPr>
          <w:rFonts w:ascii="Wingdings" w:hAnsi="Wingdings" w:hint="default"/>
          <w:color w:val="ED7D31" w:themeColor="accent2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8"/>
    <w:rsid w:val="000469EE"/>
    <w:rsid w:val="000743FB"/>
    <w:rsid w:val="00090758"/>
    <w:rsid w:val="00105A43"/>
    <w:rsid w:val="00105C28"/>
    <w:rsid w:val="001122F5"/>
    <w:rsid w:val="001267E1"/>
    <w:rsid w:val="00195FA6"/>
    <w:rsid w:val="001B244F"/>
    <w:rsid w:val="001C035F"/>
    <w:rsid w:val="001C766B"/>
    <w:rsid w:val="002067D7"/>
    <w:rsid w:val="002150E4"/>
    <w:rsid w:val="002F180D"/>
    <w:rsid w:val="00361BDF"/>
    <w:rsid w:val="00372820"/>
    <w:rsid w:val="00391942"/>
    <w:rsid w:val="003D31EE"/>
    <w:rsid w:val="003E5A3E"/>
    <w:rsid w:val="003F115E"/>
    <w:rsid w:val="00405C9B"/>
    <w:rsid w:val="00407C1F"/>
    <w:rsid w:val="004124F4"/>
    <w:rsid w:val="00422734"/>
    <w:rsid w:val="004447B3"/>
    <w:rsid w:val="00471E6A"/>
    <w:rsid w:val="004B68D0"/>
    <w:rsid w:val="005B0404"/>
    <w:rsid w:val="006A4B05"/>
    <w:rsid w:val="006A5EDD"/>
    <w:rsid w:val="006C14D2"/>
    <w:rsid w:val="006D100D"/>
    <w:rsid w:val="00901370"/>
    <w:rsid w:val="0091355E"/>
    <w:rsid w:val="00916CD8"/>
    <w:rsid w:val="00951E5B"/>
    <w:rsid w:val="0097415E"/>
    <w:rsid w:val="00986E71"/>
    <w:rsid w:val="00987D1E"/>
    <w:rsid w:val="009A0561"/>
    <w:rsid w:val="009A2903"/>
    <w:rsid w:val="009E73DA"/>
    <w:rsid w:val="00AC0591"/>
    <w:rsid w:val="00AC5D1A"/>
    <w:rsid w:val="00BA2788"/>
    <w:rsid w:val="00C804B0"/>
    <w:rsid w:val="00D1468B"/>
    <w:rsid w:val="00D4051F"/>
    <w:rsid w:val="00D94622"/>
    <w:rsid w:val="00DF2883"/>
    <w:rsid w:val="00E24EED"/>
    <w:rsid w:val="00EC2C3B"/>
    <w:rsid w:val="00F641E8"/>
    <w:rsid w:val="00F67C33"/>
    <w:rsid w:val="00F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B6FF"/>
  <w15:chartTrackingRefBased/>
  <w15:docId w15:val="{51E32CAA-ADFC-43B6-B0D2-EA54F49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FA6"/>
    <w:pPr>
      <w:widowControl w:val="0"/>
    </w:pPr>
    <w:rPr>
      <w:rFonts w:ascii="Sitka Text" w:eastAsia="宋体" w:hAnsi="Sitka Text"/>
      <w:sz w:val="24"/>
    </w:rPr>
  </w:style>
  <w:style w:type="paragraph" w:styleId="1">
    <w:name w:val="heading 1"/>
    <w:basedOn w:val="a"/>
    <w:next w:val="a"/>
    <w:link w:val="10"/>
    <w:uiPriority w:val="9"/>
    <w:qFormat/>
    <w:rsid w:val="004124F4"/>
    <w:pPr>
      <w:keepNext/>
      <w:keepLines/>
      <w:numPr>
        <w:numId w:val="1"/>
      </w:numPr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61"/>
    <w:pPr>
      <w:keepNext/>
      <w:keepLines/>
      <w:numPr>
        <w:ilvl w:val="1"/>
        <w:numId w:val="1"/>
      </w:numPr>
      <w:spacing w:before="260" w:after="260" w:line="300" w:lineRule="exact"/>
      <w:outlineLvl w:val="1"/>
    </w:pPr>
    <w:rPr>
      <w:rFonts w:eastAsia="华文新魏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09075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E5B"/>
    <w:pPr>
      <w:keepNext/>
      <w:keepLines/>
      <w:numPr>
        <w:ilvl w:val="3"/>
        <w:numId w:val="1"/>
      </w:numPr>
      <w:spacing w:before="280" w:after="290" w:line="220" w:lineRule="exact"/>
      <w:outlineLvl w:val="3"/>
    </w:pPr>
    <w:rPr>
      <w:rFonts w:eastAsia="华文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2903"/>
    <w:pPr>
      <w:keepNext/>
      <w:keepLines/>
      <w:numPr>
        <w:ilvl w:val="2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4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561"/>
    <w:rPr>
      <w:rFonts w:ascii="Sitka Text" w:eastAsia="华文新魏" w:hAnsi="Sitka Text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43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51E5B"/>
    <w:rPr>
      <w:rFonts w:ascii="Sitka Text" w:eastAsia="华文仿宋" w:hAnsi="Sitka Text" w:cstheme="majorBidi"/>
      <w:b/>
      <w:bCs/>
      <w:sz w:val="24"/>
      <w:szCs w:val="28"/>
    </w:rPr>
  </w:style>
  <w:style w:type="character" w:styleId="HTML">
    <w:name w:val="HTML Code"/>
    <w:basedOn w:val="a0"/>
    <w:uiPriority w:val="99"/>
    <w:semiHidden/>
    <w:unhideWhenUsed/>
    <w:rsid w:val="005B040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B0404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090758"/>
    <w:rPr>
      <w:rFonts w:ascii="Sitka Text" w:eastAsia="楷体" w:hAnsi="Sitka Text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9A2903"/>
    <w:rPr>
      <w:rFonts w:ascii="Sitka Text" w:eastAsia="宋体" w:hAnsi="Sitka Text"/>
      <w:b/>
      <w:bCs/>
      <w:sz w:val="24"/>
      <w:szCs w:val="28"/>
    </w:rPr>
  </w:style>
  <w:style w:type="paragraph" w:styleId="a5">
    <w:name w:val="No Spacing"/>
    <w:uiPriority w:val="1"/>
    <w:rsid w:val="00901370"/>
    <w:pPr>
      <w:widowControl w:val="0"/>
    </w:pPr>
    <w:rPr>
      <w:rFonts w:ascii="Sitka Text" w:eastAsia="宋体" w:hAnsi="Sitka Text"/>
      <w:sz w:val="24"/>
    </w:rPr>
  </w:style>
  <w:style w:type="paragraph" w:styleId="a6">
    <w:name w:val="header"/>
    <w:basedOn w:val="a"/>
    <w:link w:val="a7"/>
    <w:uiPriority w:val="99"/>
    <w:unhideWhenUsed/>
    <w:rsid w:val="003D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31EE"/>
    <w:rPr>
      <w:rFonts w:ascii="Sitka Text" w:eastAsia="宋体" w:hAnsi="Sitka Tex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3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31EE"/>
    <w:rPr>
      <w:rFonts w:ascii="Sitka Text" w:eastAsia="宋体" w:hAnsi="Sitka Tex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yuliang</dc:creator>
  <cp:keywords/>
  <dc:description/>
  <cp:lastModifiedBy>wang yuliang</cp:lastModifiedBy>
  <cp:revision>28</cp:revision>
  <dcterms:created xsi:type="dcterms:W3CDTF">2020-09-06T07:10:00Z</dcterms:created>
  <dcterms:modified xsi:type="dcterms:W3CDTF">2020-11-01T06:10:00Z</dcterms:modified>
</cp:coreProperties>
</file>