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560" w:firstLineChars="20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 xml:space="preserve">第十六章 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shd w:val="clear" w:color="auto" w:fill="FFFFFF"/>
        </w:rPr>
        <w:t>L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shd w:val="clear" w:color="auto" w:fill="FFFFFF"/>
        </w:rPr>
        <w:t>MP调优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LNMP调优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LNMP的调优着重体现在Nginx服务器上的调优，Linux内核调优有专门的课程为大家讲解，Mysql和PHP的调优方式和LAMP的中的调试方式雷同！</w:t>
      </w:r>
    </w:p>
    <w:p/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 xml:space="preserve">16.1.1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Nginx编译前的优化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~]# tar zxvf  nginx-1.12.2.tar.gz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local]# cd nginx-1.12.2/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编译前的优化主要是用来修改程序名等等，例如：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nginx-1.12.2]# curl -I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"http://www.baidu.com"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http://www.baidu.com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……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Server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BWS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……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nginx-1.12.2]# curl -I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"http://www.sina.com.cn"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http://www.sina.com.cn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……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Server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nginx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……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nginx-1.12.2]# curl -I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"http://www.xuegod.cn"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http://www.xuegod.cn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200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OK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Server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6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#我们目标是将nginx更改名字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Content-Type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text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charset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UTF-8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Connection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keep-alive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X-Powered-By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PHP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5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45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Set-Cookie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PHPSESSID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smm0i6u4f9v7bj0gove79ja1g7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path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=/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Cache-Control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no-cache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Date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Mon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07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Mar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2016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06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09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GMT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vim src/core/nginx.h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//目的更改源码隐藏软件名称和版本号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13 #define NGINX_VERSION      "1.12.2"   #此行修改的是你想要的版本号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14 #define NGINX_VER          "nginx/" NGINX_VERSION #此行修改的是你想修改的软件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名称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40" w:firstLineChars="3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13 #define NGINX_VERSION      "8.8.2"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14 #define NGINX_VER          "XWS/" NGINX_VERSION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[root@xuegod63 nginx-1.12.2]# vim src/http/ngx_http_header_filter_module.c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改：49 static u_char ngx_http_server_string[] = "Server: nginx" CRLF;   //修改HTTP头信息中的connection字段，防止回显具体版本号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为：49 static u_char ngx_http_server_string[] = "Server: XWS" CRLF;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拓展：通用http头域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通用头域包含请求和响应消息都支持的头域，通用头域包含Cache-Control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（缓存控制）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 Connection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连接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、Date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日期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、Pragma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短语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、Transfer-Encoding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（传输编码）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、Upgrade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（升级）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、Via。对通用头域的扩展要求通讯双方都支持此扩展，如果存在不支持的通用头域，一般将会作为实体头域处理。那么也就是说有部分设备，或者是软件，能获取到connection，部分不能，要隐藏就要彻底！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[root@xuegod63 nginx-1.12.2]# vim src/http/ngx_http_special_response.c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//这个文件定义了http错误码的返回，有时候我们页面程序出现错误，Nginx会代我们返回相应的错误代码，回显的时候，会带上nginx和版本号，我们把他隐藏起来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改：22 "&lt;hr&gt;&lt;center&gt;"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NGINX_VER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"&lt;/center&gt;" CRLF   #这里 就不需要修改了，以前老版本1.10需要修改，这里新版本中直接调用的是一个之前定义的" #define NGINX_VER          "XWS/" NGINX_VERSION "  这里不需要修改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为：22 "&lt;hr&gt;&lt;center&gt;"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XWS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"&lt;/center&gt;" CRLF    #老版本改这里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16.1.2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Nginx正式安装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yum install gcc gcc-c++ autoconf automake zlib zlib-devel openssl openssl-devel  pcre pcre-devel -y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//安装依赖包</w:t>
      </w:r>
    </w:p>
    <w:p>
      <w:pPr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 ./configure --prefix=/usr/local/nginx --with-http_dav_module --with-http_stub_status_module --with-http_addition_module --with-http_sub_module --with-http_flv_module --with-http_mp4_module --with-pcre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with-http_dav_module 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#启用支持（增加PUT,DELETE,MKCOL：创建集合，COPY和MOVE方法）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                    默认关闭，需要编译开启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with-http_stub_status_module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#启用支持（获取Nginx上次启动以来的工作状态）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with-http_addition_module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#启用支持（作为一个输出过滤器，支持不完全缓冲，分部分相应请求）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with-http_sub_module     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#启用支持（允许一些其他文本替换Nginx相应中的一些文本）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with-http_flv_module     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#启用支持（提供支持flv视频文件支持）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with-http_mp4_module      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#启用支持（提供支持mp4视频文件支持，提供伪流媒体服务端支持）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with-pcre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#需要注意，这里指的是源码,用#./configure --help |grep pcre查看帮助</w:t>
      </w:r>
    </w:p>
    <w:p>
      <w:pPr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[root@xuegod63 nginx-1.12.2]# make -j 4 &amp;&amp; make install</w:t>
      </w:r>
    </w:p>
    <w:p>
      <w:pPr>
        <w:rPr>
          <w:rFonts w:hint="eastAs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启动nginx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cd  /usr/local/nginx/   #查看nginx启动前目录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nginx]# ls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conf  html  logs  sbin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nginx]# ./sbin/nginx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nginx]# ls   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#启动后，会多一些临时文件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client_body_temp  fastcgi_temp  logs        sbin       uwsgi_temp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conf              html          proxy_temp  scgi_temp</w:t>
      </w:r>
    </w:p>
    <w:p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nginx-1.12.2]# /usr/local/nginx/sbin/nginx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netstat -antup | grep nginx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tcp  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80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LISTEN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52553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nginx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测试是否隐藏了版本和软件名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curl  -I 192.168.1.63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HTTP/1.1 200 OK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Server: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XWS/8.8.2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错误代码测试（尽量使用firefox或者类360流览器）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iptables -F   #防火墙清空一下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http://192.168.1.63/aaa.html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5274310" cy="164147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Nginx运行用户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[root@xuegod63~]# useradd -M -s /sbin/nologin nginx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//修改nginx默认运行用户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ps -aux | grep nginx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//默认是nobody用户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nobody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52554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22660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1568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?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S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39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worker process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[root@xuegod63 ~]# vim /usr/local/nginx/conf/nginx.conf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改：#user  nobody;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为：user  nginx;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ps -aux | grep nginx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nginx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52555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22660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1568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?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S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39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worker process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在这里我们还可以看到在查看的时候，work进程是nginx用户了，但是master进程还是root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其中，master是监控进程，也叫主进程，work是工作进程.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所以我们可以master监控进程使用root，可以是降级使用普通用户，如果都是用普用户，注意编译安装的时候，是用普通用户执行，sudo方式操作！可以直接理解为master是管理员，work进程才是为用户提供服务的！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Nginx运行进程个数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Nginx运行进程个数一般我们设置CPU的核心或者核心数x2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如果你不了解，top命令之后按1也可以看出来（一般直接追到线程即可）。 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我是4核cpu，这里设为4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改： 4 worker_processes  4;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为：4 worker_processes  4;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ps -axu | grep nginx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ps -axu | grep nginx   #运行4个worker进程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ps -axu | grep nginx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root      6483  0.0  0.0  20580  1400 ?        Ss   21:05   0:00 nginx: master process ./sbin/nginx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root      6648  0.0  0.2 151796  5372 pts/2    S+   21:12   0:00 vim conf/nginx.conf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     6871  0.0  0.0  23088  1512 ?        S    21:22   0:00 nginx: worker process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     6872  0.0  0.0  23088  1512 ?        S    21:22   0:00 nginx: worker process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     6873  0.0  0.0  23088  1512 ?        S    21:22   0:00 nginx: worker process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     6874  0.0  0.0  23088  1512 ?        S    21:22   0:00 nginx: worker process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16.1.3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Nginx运行CPU亲和力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这个要根据你的CPU线程数配置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比如4核4线程配置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4  worker_processes  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5  worker_cpu_affinity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0001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0010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0100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1000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比如8核8线程配置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4  worker_processes  8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5  worker_cpu_affinity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00000001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00000010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00000100 00001000 00010000 00100000 01000000 10000000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那么如果我是4线程的CPU，我只想跑两个进程呢？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worker_processes  2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worker_cpu_affinity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0101 1010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注：表示第一个进程在第一个和第三个cpu上运行，第二个和第四个cpu上运行，两个进程分别在这两个组合上轮询！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worker_processes最多开启8个，8个以上性能提升不会再提升了，而且稳定性变得更低，所以8个进程够用了。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Nginx最多可以打开文件数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　7 worker_rlimit_nofile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102400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　这个指令是指当一个nginx进程打开的最多文件描述符数目，理论值应该是最多打开文件数（ulimit -n）与nginx进程数相除，但是nginx分配请求并不是那么均匀，所以最好与ulimit -n的值保持一致。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Nginx事件处理模型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events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use</w:t>
      </w:r>
      <w:r>
        <w:rPr>
          <w:rStyle w:val="8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epoll</w:t>
      </w:r>
      <w:r>
        <w:rPr>
          <w:rStyle w:val="10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worker_connections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1024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扩展：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　select，poll，epoll都是IO多路复用的机制。I/O多路复用就通过一种机制，可以监视多个描述符，一旦某个描述符就绪（一般是读就绪或者写就绪），能够通知程序进行相应的读写操作。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Epoll 在Linux2.6内核中正式引入，和select相似，其实都I/O多路复用技术。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epoll优势：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1、Epoll没有最大并发连接的限制，上限是最大可以打开文件的数目，这个数字一般远大于2048, 一般来说这个数目和系统内存关系很大，具体数目可以cat /proc/sys/fs/file-max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nginx-1.12.2]# cat /proc/sys/fs/file-max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95094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2、 效率提升，Epoll最大的优点就在于它只管你“活跃”的连接，而跟连接总数无关，因此在实际的网络环境中，Epoll的效率就会远远高于select和poll。</w:t>
      </w:r>
    </w:p>
    <w:p>
      <w:pPr>
        <w:ind w:firstLine="360" w:firstLineChars="20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3、 内存拷贝，Epoll在这点上使用了“共享内存”，这个内存拷贝也省略了</w:t>
      </w:r>
    </w:p>
    <w:p>
      <w:pPr>
        <w:ind w:firstLine="360" w:firstLineChars="20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kern w:val="0"/>
          <w:sz w:val="18"/>
          <w:szCs w:val="18"/>
          <w:lang w:val="en-US" w:eastAsia="zh-CN"/>
        </w:rPr>
        <w:t xml:space="preserve">16.1.4 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单个进程允许客户端最大并发连接数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17     worker_connections  102400;   #改第17行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这个数值一般根据服务器性能和内存来制定，也就是单个进程最大连接数，实际最大并发值就是work进程数乘以这个数。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如何设置，可以根据设置一个进程启动所占内存，top -u nginx，但是实际我们填入一个102400，足够了，这些都算并发值，一个网站的并发达到这么大的数量，也算一个大站了！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top -u nginx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PID USER      PR  NI    VIRT    RES    SHR S  %CPU %MEM     TIME+ COMMAND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47221 nginx     20   0   23088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 xml:space="preserve">  1764   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832 S   0.0  0.1   0:01.06 nginx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47223 nginx     20   0   23088   1772    840 S   0.0  0.1   0:00.77 nginx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47225 nginx     20   0   23088   1768    836 S   0.0  0.1   0:00.64 nginx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47226 nginx     20   0   23088   1764    832 S   0.0  0.1   0:00.87 nginx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刚启动是1.7M左右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ServerName匹配和location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对应需要修改的配置文件的位置：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3623310" cy="1664970"/>
            <wp:effectExtent l="0" t="0" r="152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ServerName匹配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1：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精确匹配：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instrText xml:space="preserve"> HYPERLINK "http://www.aa.com" </w:instrTex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www.aa.com</w:t>
      </w:r>
      <w:r>
        <w:rPr>
          <w:rStyle w:val="5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2：左侧通配符匹配：*.aa.com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3：右侧通配符匹配：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"http://www.*"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www.*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4：正则表达式：~ ^.*\.aa\.com$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5: default_server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6、服务IP地址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location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= 绝对匹配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^~：URL前半部分匹配，不检查正则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~：正则匹配，区分大小写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~*“正则匹配”不区分大小写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\转义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* 配置任意个任意字符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 以什么结尾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sbin]# grep bash$ /etc/passwd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root:x:0:0:root:/root:/bin/bash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=，^~,~,~*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16.1.5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开启高效传输模式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Include mime.types;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媒体类型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default_type  application/octet-stream;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默认媒体类型 足够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31  sendfile   on；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开启高效文件传输模式，sendfile指令指定nginx是否调用sendfile函数来输出文件，对于普通应用设为 on，如果用来进行下载等应用磁盘IO重负载应用，可设置为off，以平衡磁盘与网络I/O处理速度，降低系统的负载。注意：如果图片显示不正常把这个改成off。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32  tcp_nopush on；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必须在sendfile开启模式才有效，防止网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阻塞，积极的减少网络报文段的数量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16.1.6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连接超时时间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主要目的是保护服务器资源，CPU，内存，控制连接数，因为建立连接也是需要消耗资源的，TCP的三次握手四次挥手等，我们一般断掉的是那些建立连接但是不做事儿，也就是我建立了链接开始，但是后续的握手过程没有进行，那么我们的链接处于等待状态的，全部断掉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同时我们也希望php建议短链接，消耗资源少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7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35  keepalive_timeout  65;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tcp_nodelay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on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client_header_timeout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15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client_body_timeout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15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send_timeout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15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keepalived_timeout  客户端连接保持会话超时时间，超过这个时间，服务器断开这个链接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tcp_nodelay；也是防止网络阻塞，不过要包涵在keepalived参数才有效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client_header_timeout  客户端请求头读取超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时间，如果超过设个时间没有发送任何数据，nginx将返回request time out的错误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client_body_timeout  客户端求主体超时时间，超过这个时间没有发送任何数据，和上面一样的错误提示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send_timeout  响应客户端超时时间，这个超时时间仅限于两个活动之间的时间，如果超过这个时间，客户端没有任何活动，nginx关闭连接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文件上传大小限制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我们知道PHP可以修改上传文件大小限制，nginx也可以修改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http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>……</w:t>
      </w:r>
    </w:p>
    <w:p>
      <w:pPr>
        <w:pageBreakBefore w:val="0"/>
        <w:widowControl/>
        <w:numPr>
          <w:ilvl w:val="0"/>
          <w:numId w:val="1"/>
        </w:numPr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client_max_body_size 10m;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16.2.1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Fastcgi调优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Nginx没有配置factcgi，你使用nginx是一个失败的方法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配置之前。了解几个概念：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Cache：写入缓存区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Buffer：读取缓存区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Fastcgi是静态服务和动态服务的一个接口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fastcgi_connect_timeout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#指定链接到后端FastCGI的超时时间。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fastcgi_send_timeout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#向FastCGI传送请求的超时时间，这个值是指已经完成两次握手后向FastCGI传送请求的超时时间。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fastcgi_read_timeout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#指定接收FastCGI应答的超时时间，这个值是指已经完成两次握手后接收FastCGI应答的超时时间。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fastcgi_buffer_size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64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#指定读取FastCGI应答第一部分需要用多大的缓冲区，这个值表示将使用1个64KB的缓冲区读取应答的第一部分（应答头），可以设置为</w:t>
      </w:r>
      <w:r>
        <w:rPr>
          <w:rStyle w:val="11"/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f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astcgi_buffers选项指定的缓冲区大小。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fastcgi_buffers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4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64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指定本地需要用多少和多大的缓冲区来缓冲FastCGI的应答请求，如果一个php脚本所产生的页面大小为256KB，那么会分配4个64KB的缓冲区来缓存，如果页面大小大于256KB，那么大于256KB的部分会缓存到fastcgi_temp指定的路径中，但是这并不是好方法，因为内存中的数据处理速度要快于磁盘。一般这个值应该为站点中php脚本所产生的页面大小的中间值，如果站点大部分脚本所产生的页面大小为256KB，那么可以把这个值设置为“8 16K”、“4 64k”等。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fastcgi_busy_buffers_size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128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#建议设置为fastcgi_buffer的两倍，繁忙时候的buffer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fastcgi_temp_file_write_size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128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#在写入fastcgi_temp_path时将用多大的数据库，默认值是fastcgi_buffers的两倍，设置上述数值设置小时若负载上来时可能报502Bad Gateway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gnix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#表示开启FastCGI缓存并为其指定一个名称。开启缓存非常有用，可以有效降低CPU的负载，并且防止502的错误</w:t>
      </w:r>
      <w:r>
        <w:rPr>
          <w:rStyle w:val="11"/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发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生，但是开启缓存也可能会引起其他问题，要很据具体情况选择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200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302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h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#用来指定应答代码的缓存时间，实例中的值表示将200和302应答缓存一小时，要和fastcgi_cache配合使用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301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d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#将301应答缓存一天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any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m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#将其他应答缓存为1分钟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fastcgi_cache_min_uses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#请求的数量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fastcgi_cache_path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</w:t>
      </w: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#定义缓存的路径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修改nginx.conf配置文件，在http标签中添加如下：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fastcgi_connect_timeout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fastcgi_send_timeout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fastcgi_read_timeout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fastcgi_buffer_size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64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fastcgi_buffers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4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64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fastcgi_busy_buffers_size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128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fastcgi_temp_file_write_size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128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b/>
          <w:bCs/>
          <w:sz w:val="18"/>
          <w:szCs w:val="18"/>
        </w:rPr>
        <w:t>#fastcgi_temp_path /data/ngx_fcgi_tmp;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fastcgi_cache_path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/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data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/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ngx_fcgi_cache  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levels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=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2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: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2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缓存路径，levels目录层次2级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keys_zone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=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ngx_fcgi_cache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: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512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m  #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定义了一个存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储区域名字，缓存大小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inactive=1d max_size=40g;      #不活动的数据在缓存中多长时间，目录总大小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在server location标签添加如下：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location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~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.*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\.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(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php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|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php5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)?</w:t>
      </w:r>
      <w:r>
        <w:rPr>
          <w:rStyle w:val="12"/>
          <w:rFonts w:hint="eastAsia" w:ascii="微软雅黑" w:hAnsi="微软雅黑" w:eastAsia="微软雅黑" w:cs="微软雅黑"/>
          <w:b/>
          <w:bCs/>
          <w:sz w:val="18"/>
          <w:szCs w:val="18"/>
        </w:rPr>
        <w:t>$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fastcgi_pass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127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.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.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.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: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9000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fastcgi_index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index.php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include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fastcgi.conf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ngx_fcgi_cache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200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302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h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301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d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fastcgi_cache_valid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any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m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fastcgi_cache_min_uses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</w:rPr>
        <w:t>1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fastcgi_cache_use_stale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error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timeout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invalid_header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http_500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fastcgi_cache_key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/>
          <w:sz w:val="18"/>
          <w:szCs w:val="18"/>
        </w:rPr>
        <w:t>http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://</w:t>
      </w:r>
      <w:r>
        <w:rPr>
          <w:rStyle w:val="12"/>
          <w:rFonts w:hint="eastAsia" w:ascii="微软雅黑" w:hAnsi="微软雅黑" w:eastAsia="微软雅黑" w:cs="微软雅黑"/>
          <w:b/>
          <w:bCs/>
          <w:sz w:val="18"/>
          <w:szCs w:val="18"/>
        </w:rPr>
        <w:t>$host$request_uri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;</w:t>
      </w:r>
    </w:p>
    <w:p>
      <w:pPr>
        <w:pageBreakBefore w:val="0"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</w:t>
      </w:r>
      <w:r>
        <w:rPr>
          <w:rStyle w:val="10"/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fastcgi cache资料：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官方文档：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"http://nginx.org/en/docs/http/ngx_http_fastcgi_module.html#fastcgi_cache"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http://nginx.org/en/docs/http/ngx_http_fastcgi_module.html#fastcgi_cache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16.3.1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gzip调优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使用gzip压缩功能，可能为我们节约带宽，加快传输速度，有更好的体验，也为我们节约成本，所以说这是一个重点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Nginx启用压缩功能需要你来ngx_http_gzip_module模块，apache使用的是mod_deflate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一般我们需要压缩的内容有：文本，js，html，css，对于图片，视频，flash什么的不压缩，同时也要注意，我们使用gzip的功能是需要消耗CPU的！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 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#开启压缩功能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gzip_min_length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#设置允许压缩的页面最小字节数，页面字节数从header头的Content-Length</w:t>
      </w:r>
      <w:r>
        <w:rPr>
          <w:rFonts w:hint="eastAsia" w:ascii="微软雅黑" w:hAnsi="微软雅黑" w:cs="微软雅黑"/>
          <w:b/>
          <w:bCs/>
          <w:color w:val="008000"/>
          <w:kern w:val="0"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b/>
          <w:bCs/>
          <w:color w:val="008000"/>
          <w:kern w:val="0"/>
          <w:sz w:val="18"/>
          <w:szCs w:val="18"/>
          <w:lang w:val="en-US" w:eastAsia="zh-CN"/>
        </w:rPr>
        <w:t>内容长度</w:t>
      </w:r>
      <w:r>
        <w:rPr>
          <w:rFonts w:hint="eastAsia" w:ascii="微软雅黑" w:hAnsi="微软雅黑" w:cs="微软雅黑"/>
          <w:b/>
          <w:bCs/>
          <w:color w:val="008000"/>
          <w:kern w:val="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中获取，默认值是0，不管页面多大都进行压缩，建议设置成大于1K，如果小与1K可能会越压越大。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gzip_buffers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32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#压缩缓冲区大小，表示申请4个单位为32K的内存作为压缩结果流缓存，默认值是申请与原始数据大小相同的内存空间来存储gzip压缩结果。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gzip_http_version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#压缩版本（默认1.1，前端为squid2.5时使用1.0）用于设置识别HTTP协议版本，默认是1.1，目前大部分浏览器已经支持GZIP解压，使用默认即可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gzip_comp_level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#压缩比例，用来指定GZIP压缩比，1压缩比最小，处理速度最快，9压缩比最大，传输速度快，但是处理慢，也比较消耗CPU资源。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gzip_types  text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css text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xml application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javascript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#用来指定压缩的类型，‘text/html’类型总是会被压缩。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gzip_vary 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#vary header支持，</w:t>
      </w:r>
      <w:r>
        <w:rPr>
          <w:rFonts w:hint="eastAsia" w:ascii="微软雅黑" w:hAnsi="微软雅黑" w:cs="微软雅黑"/>
          <w:b/>
          <w:bCs/>
          <w:color w:val="008000"/>
          <w:kern w:val="0"/>
          <w:sz w:val="18"/>
          <w:szCs w:val="18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选项可以让前端的缓存服务器缓存经过GZIP压缩的页面，例如用Squid缓存经过nginx压缩的数据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那么配置压缩的过程中，会有一下参数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 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gzip_min_length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gzip_buffers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32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gzip_http_version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gzip_comp_level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gzip_types  text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css text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xml application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javascript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gzip_vary 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16.4.1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expires缓存调优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缓存，主要针对于图片，css，js等元素更改机会比较少的情况下使用，特别是图片，占用带宽大，我们完全可以设置图片在浏览器本地缓存365d，css，js，html可以缓存个10来天，这样用户第一次打开加载慢一点，第二次，就非常快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！缓存的时候，我们需要将需要缓存的拓展名列出来！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xpires缓存配置在server字段里面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gif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jpeg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png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bmp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swf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expires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3650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css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)?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expires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同时也可以对目录及其进行判断：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images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javascript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css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flash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media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expires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360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robots.txt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expires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break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expire功能优点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（1）expires可以降低网站购买的带宽，节约成本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（2）同时提升用户访问体验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（3）减轻服务的压力，节约服务器成本，甚至可以节约人力成本，是web服务非常重要的功能。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expire功能缺点：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被缓存的页面或数据更新了，用户看到的可能还是旧的内容，反而影响用户体验。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解决办法：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第一个 缩短缓存时间，例如：1天，不彻底，除非更新频率大于1天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第二个 对缓存的对象改名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a.图片，附件一般不会被用户修改，如果用户修改了，实际上也是更改文件名重新传了而已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b.网站升级对于js，css元素，一般可以改名，把css，js，推送到CDN。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网站不希望被缓存的内容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1）广告图片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2）网站流量统计工具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3）更新频繁的文件（google的logo）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16.5.1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日志切割优化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cd /usr/local/nginx/logs/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日志优化的目的，是为了一天日志一压缩，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按天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存放，超过10天的删除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logs]# vim cut_nginx_log.sh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//每天日志分割脚本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（tar  tvf 2017-011-08.tar.bz2 显示文件内容）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8000"/>
          <w:kern w:val="0"/>
          <w:sz w:val="18"/>
          <w:szCs w:val="18"/>
        </w:rPr>
        <w:t>#!/bin/bash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date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b/>
          <w:bCs/>
          <w:color w:val="804040"/>
          <w:kern w:val="0"/>
          <w:sz w:val="18"/>
          <w:szCs w:val="18"/>
        </w:rPr>
        <w:t>$(date +%F -d -1day)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cd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logs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!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-d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cut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then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mkdir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cut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fi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mv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access.log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access_</w:t>
      </w:r>
      <w:r>
        <w:rPr>
          <w:rFonts w:hint="eastAsia" w:ascii="微软雅黑" w:hAnsi="微软雅黑" w:eastAsia="微软雅黑" w:cs="微软雅黑"/>
          <w:b/>
          <w:bCs/>
          <w:color w:val="804040"/>
          <w:kern w:val="0"/>
          <w:sz w:val="18"/>
          <w:szCs w:val="18"/>
        </w:rPr>
        <w:t>$(date +%F -d -1day)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log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mv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error.log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error_</w:t>
      </w:r>
      <w:r>
        <w:rPr>
          <w:rFonts w:hint="eastAsia" w:ascii="微软雅黑" w:hAnsi="微软雅黑" w:eastAsia="微软雅黑" w:cs="微软雅黑"/>
          <w:b/>
          <w:bCs/>
          <w:color w:val="804040"/>
          <w:kern w:val="0"/>
          <w:sz w:val="18"/>
          <w:szCs w:val="18"/>
        </w:rPr>
        <w:t>$(date +%F -d -1day)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log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sbin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 -s reload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tar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jcvf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$date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tar.bz2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/*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rm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rf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access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&amp;&amp;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rm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rf cut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error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*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cat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&gt;&gt;/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spool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cron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root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&lt;&lt;eof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00 00 * * * /bin/sh /usr/local/nginx/logs/cut_nginx_log.sh &gt;/dev/null 2&gt;&amp;1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eof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find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type f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mtime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xargs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rm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rf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健康检查的日志，不用输入到log中，因为这些日志没有意义，我们分析的话只需要分析访问日志，看看一些页面链接，如200，301，404的状态吗，在SEO中很重要，而且我们统计PV是页面计算，这些都没有意义，反而消耗了磁盘IO，降低了服务器性能，我们可以屏蔽这些如图片，js，css这些不宜变化的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jpeg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JPEG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css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bmp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gif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GIF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access_log off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日志目录权限优化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chown -R root.root /xuegod/logs/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chmod -R 700 /xuegod/logs/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日志格式优化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#vim /usr/local/nginx/conf/nginx.conf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log_format access ‘$remote_addr – $remote_user [$time_local] “$request” ‘‘$status $body_bytes_sent “$http_referer” ‘‘”$http_user_agent” $http_x_forwarded_for’;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其中，各个字段的含义如下：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1.$remote_addr 与$http_x_forwarded_for 用以记录客户端的ip地址；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2.$remote_user ：用来记录客户端用户名称；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3.$time_local ： 用来记录访问时间与时区；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4.$request ： 用来记录请求的url与http协议；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5.$status ： 用来记录请求状态；成功是200，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6.$body_bytes_s ent ：记录发送给客户端文件主体内容大小；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7.$http_referer ：用来记录从那个页面链接访问过来的；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8.$http_user_agent ：记录客户端浏览器的相关信息；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16.6.1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目录文件访问控制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主要用在禁止目录下指定文件被访问，当然也可以禁止所有文件被访问！一般什么情况下用？比如是有存储共享，这些文件本来都只是一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些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下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资源文件，那么这些资源文件就不允许被执行，如sh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py,pl,php等等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例如：禁止访问images下面的php程序文件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images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/.*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php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php5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sh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py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</w:t>
      </w:r>
      <w:r>
        <w:rPr>
          <w:rFonts w:hint="eastAsia" w:ascii="微软雅黑" w:hAnsi="微软雅黑" w:cs="微软雅黑"/>
          <w:b/>
          <w:bCs/>
          <w:color w:val="000000"/>
          <w:kern w:val="0"/>
          <w:sz w:val="18"/>
          <w:szCs w:val="1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deny all</w:t>
      </w:r>
      <w:r>
        <w:rPr>
          <w:rFonts w:hint="eastAsia" w:ascii="微软雅黑" w:hAnsi="微软雅黑" w:cs="微软雅黑"/>
          <w:b/>
          <w:bCs/>
          <w:color w:val="000000"/>
          <w:kern w:val="0"/>
          <w:sz w:val="18"/>
          <w:szCs w:val="18"/>
          <w:lang w:val="en-US" w:eastAsia="zh-CN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mkdir /usr/local/nginx/html/images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[root@xuegod63 ~]# echo "&lt;?php phpinfo(); ?&gt;" &gt; /usr/local/nginx/html/images/index.php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测试访问</w:t>
      </w:r>
    </w:p>
    <w:p>
      <w:pPr>
        <w:ind w:firstLine="420" w:firstLineChars="0"/>
      </w:pPr>
      <w:r>
        <w:drawing>
          <wp:inline distT="0" distB="0" distL="114300" distR="114300">
            <wp:extent cx="5269865" cy="170116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多目录组合配置方法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images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attachment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avatar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)/.*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php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php5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sh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py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py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deny all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配置nginx禁止访问*.txt文件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//server字段中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txt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doc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-f 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$request_filename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root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break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deny all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ind w:firstLine="420" w:firstLineChars="0"/>
      </w:pPr>
      <w:r>
        <w:drawing>
          <wp:inline distT="0" distB="0" distL="114300" distR="114300">
            <wp:extent cx="5273675" cy="180340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当然，可以重定向到某一个URL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~*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\.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txt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doc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-f 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$request_filename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root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rewrite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^/(.*)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  <w:u w:val="single"/>
        </w:rPr>
        <w:t>http://www.baidu.com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last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break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对目录进行限制的方法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mkdir -p /usr/local/nginx/html/{xuegod,godxue}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echo xuegod &gt; /usr/local/nginx/html/xuegod/index.html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echo god &gt; /usr/local/nginx/html/godxue/index.html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xuegod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404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godxue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403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</w:pPr>
      <w:r>
        <w:drawing>
          <wp:inline distT="0" distB="0" distL="114300" distR="114300">
            <wp:extent cx="5269230" cy="1712595"/>
            <wp:effectExtent l="0" t="0" r="762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0500" cy="1481455"/>
            <wp:effectExtent l="0" t="0" r="635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上面是直接给了反馈的状态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，也可以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他能够过匹配deny all方式做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上面是直接给了反馈的状态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，也可以哦他能够过匹配deny all方式做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xuegod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deny all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ind w:firstLine="420" w:firstLineChars="0"/>
      </w:pPr>
      <w:r>
        <w:drawing>
          <wp:inline distT="0" distB="0" distL="114300" distR="114300">
            <wp:extent cx="5271770" cy="1536700"/>
            <wp:effectExtent l="0" t="0" r="508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16.7.1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来源访问控制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这个需要ngx_http_access_module模块支持，不过，默认会安装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//写法类似Apache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~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xuegod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allow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192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168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deny all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3567430" cy="1342390"/>
            <wp:effectExtent l="0" t="0" r="1397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3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接着上面的实验，就可以访问了，下面是针对整个网站的写法，对/限制就OK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allow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192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168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24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deny all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当然可以写IP，可以写IP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段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，但是注意次序，上下匹配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同时，也可以通过if语句控制，给以友好的错误提示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$remote_addr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 xml:space="preserve">=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192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168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38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404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5274310" cy="178054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16.8.1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IP和301优化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有时候，我们发现访问网站的时候，使用IP也是可以得，我们可以把这一层给屏蔽掉，让其直接反馈给403,也可以做跳转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跳转的做法：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server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listen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80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default_server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server_name </w:t>
      </w:r>
      <w:r>
        <w:rPr>
          <w:rFonts w:hint="eastAsia" w:ascii="微软雅黑" w:hAnsi="微软雅黑" w:cs="微软雅黑"/>
          <w:b/>
          <w:bCs/>
          <w:color w:val="000000"/>
          <w:kern w:val="0"/>
          <w:sz w:val="18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localhost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rewrite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u w:val="single"/>
        </w:rPr>
        <w:t>http://www.baidu.com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$request_uri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?;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403反馈的做法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server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listen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80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default_server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server_name </w:t>
      </w:r>
      <w:r>
        <w:rPr>
          <w:rFonts w:hint="eastAsia" w:ascii="微软雅黑" w:hAnsi="微软雅黑" w:cs="微软雅黑"/>
          <w:b/>
          <w:bCs/>
          <w:color w:val="000000"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localhost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return 403；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firstLine="420" w:firstLineChars="0"/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301跳转的做法，如我们域名一般在解析的过程中，a.com一般会跳转到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"http://www.a.com"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www.a.com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301跳转的做法，如我们域名一般在解析的过程中，a.com一般会跳转到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instrText xml:space="preserve"> HYPERLINK "http://www.a.com"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t>www.a.com</w:t>
      </w:r>
      <w:r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  <w:fldChar w:fldCharType="end"/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server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listen    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80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root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share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server_name  www.a.com a.com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$host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kern w:val="0"/>
          <w:sz w:val="18"/>
          <w:szCs w:val="18"/>
        </w:rPr>
        <w:t>'a.com'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        rewrite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^/(.*)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  <w:u w:val="single"/>
        </w:rPr>
        <w:t>http://www.a.com/</w:t>
      </w:r>
      <w:r>
        <w:rPr>
          <w:rFonts w:hint="eastAsia" w:ascii="微软雅黑" w:hAnsi="微软雅黑" w:eastAsia="微软雅黑" w:cs="微软雅黑"/>
          <w:b/>
          <w:bCs/>
          <w:color w:val="FF8040"/>
          <w:kern w:val="0"/>
          <w:sz w:val="18"/>
          <w:szCs w:val="18"/>
        </w:rPr>
        <w:t>$1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permanent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错误页面的提示</w:t>
      </w:r>
    </w:p>
    <w:p>
      <w:pPr>
        <w:ind w:firstLine="420" w:firstLineChars="0"/>
        <w:rPr>
          <w:rStyle w:val="5"/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对于自定义的错误页面，我们只需要将errorpage写入到配置文件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error_page 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404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18"/>
          <w:szCs w:val="18"/>
        </w:rPr>
        <w:t>404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16.9.1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内部身份验证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vim /usr/local/nginx/conf/nginx.conf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location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xuegod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auth_basic </w:t>
      </w:r>
      <w:r>
        <w:rPr>
          <w:rFonts w:hint="eastAsia" w:ascii="微软雅黑" w:hAnsi="微软雅黑" w:eastAsia="微软雅黑" w:cs="微软雅黑"/>
          <w:b/>
          <w:bCs/>
          <w:color w:val="808080"/>
          <w:kern w:val="0"/>
          <w:sz w:val="18"/>
          <w:szCs w:val="18"/>
        </w:rPr>
        <w:t>"haha"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    auth_basic_user_file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usr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local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nginx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conf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>passwd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用户创建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>，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如果没有htpasswd命令，需要手动安装httpd-tools程序包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[root@xuegod63 logs]# rpm -ivh /mnt/Packages/httpd-tools-2.4.6-67.el7.centos.x86_64.rpm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 xml:space="preserve">或：使用yum进行安装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[root@xuegod63 logs]# yum -y install httpd-tools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htpasswd -cb /usr/local/nginx/conf/passwd aaa 123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[root@xuegod63 ~]# chmod 400 /usr/local/nginx/conf/passwd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chown nginx /usr/local/nginx/conf/passwd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[root@xuegod63 ~]# /usr/local/nginx/sbin/nginx -s reload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4523740" cy="26377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16.10.1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防止DDOS攻击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通过使用limit_conn_zone进行控制单个IP或者域名的访问次数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root@xuegod63 ~]# vim /usr/local/nginx/conf/nginx.conf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http字段中配置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limit_conn_zone $binary_remote_addr zone=addr:10m;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server的location字段配置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location / {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root   html;</w:t>
      </w:r>
    </w:p>
    <w:p>
      <w:pPr>
        <w:pageBreakBefore w:val="0"/>
        <w:widowControl/>
        <w:shd w:val="clear" w:color="auto" w:fill="C0C0C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</w:rPr>
        <w:t xml:space="preserve">            limit_conn addr 1;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[root@xuegod64 ~]# ab -c 2 -t 1 http://192.168.1.63/xuegod/index.html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drawing>
          <wp:inline distT="0" distB="0" distL="0" distR="0">
            <wp:extent cx="5274310" cy="185547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= 开头表示精确匹配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^~ 开头表示uri以某个常规字符串开头，理解为匹配 url路径即可。nginx不对url做编码，因此请求为/static/20%/aa，可以被规则^~ /static/ /aa匹配到（注意是空格）。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~ 开头表示区分大小写的正则匹配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~*  开头表示不区分大小写的正则匹配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!~和!~*分别为区分大小写不匹配及不区分大小写不匹配 的正则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 通用匹配，任何请求都会匹配到。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多个location配置的情况下匹配顺序为（参考资料而来，还未实际验证，试试就知道了，不必拘泥，仅供参考）: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首先匹配 =，其次匹配^~, 其次是按文件中顺序的正则匹配，最后是交给 / 通用匹配。当有匹配成功时候，停止匹配，按当前匹配规则处理请求。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804000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aHei Consolas Hybrid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5098"/>
    <w:multiLevelType w:val="singleLevel"/>
    <w:tmpl w:val="5A3E5098"/>
    <w:lvl w:ilvl="0" w:tentative="0">
      <w:start w:val="40"/>
      <w:numFmt w:val="decimal"/>
      <w:suff w:val="space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B3709"/>
    <w:rsid w:val="22DB3709"/>
    <w:rsid w:val="23B92651"/>
    <w:rsid w:val="40ED3666"/>
    <w:rsid w:val="49307F07"/>
    <w:rsid w:val="65EF4AD5"/>
    <w:rsid w:val="73B43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sc8"/>
    <w:basedOn w:val="4"/>
    <w:qFormat/>
    <w:uiPriority w:val="0"/>
    <w:rPr>
      <w:rFonts w:hint="eastAsia" w:ascii="YaHei Consolas Hybrid" w:hAnsi="YaHei Consolas Hybrid" w:eastAsia="YaHei Consolas Hybrid"/>
      <w:color w:val="000000"/>
      <w:sz w:val="18"/>
      <w:szCs w:val="18"/>
    </w:rPr>
  </w:style>
  <w:style w:type="character" w:customStyle="1" w:styleId="8">
    <w:name w:val="sc0"/>
    <w:basedOn w:val="4"/>
    <w:qFormat/>
    <w:uiPriority w:val="0"/>
    <w:rPr>
      <w:rFonts w:hint="eastAsia" w:ascii="YaHei Consolas Hybrid" w:hAnsi="YaHei Consolas Hybrid" w:eastAsia="YaHei Consolas Hybrid"/>
      <w:color w:val="000000"/>
      <w:sz w:val="18"/>
      <w:szCs w:val="18"/>
    </w:rPr>
  </w:style>
  <w:style w:type="character" w:customStyle="1" w:styleId="9">
    <w:name w:val="sc31"/>
    <w:basedOn w:val="4"/>
    <w:qFormat/>
    <w:uiPriority w:val="0"/>
    <w:rPr>
      <w:rFonts w:hint="eastAsia" w:ascii="YaHei Consolas Hybrid" w:hAnsi="YaHei Consolas Hybrid" w:eastAsia="YaHei Consolas Hybrid"/>
      <w:color w:val="FF0000"/>
      <w:sz w:val="18"/>
      <w:szCs w:val="18"/>
    </w:rPr>
  </w:style>
  <w:style w:type="character" w:customStyle="1" w:styleId="10">
    <w:name w:val="sc71"/>
    <w:basedOn w:val="4"/>
    <w:qFormat/>
    <w:uiPriority w:val="0"/>
    <w:rPr>
      <w:rFonts w:hint="eastAsia" w:ascii="YaHei Consolas Hybrid" w:hAnsi="YaHei Consolas Hybrid" w:eastAsia="YaHei Consolas Hybrid"/>
      <w:b/>
      <w:bCs/>
      <w:color w:val="804000"/>
      <w:sz w:val="18"/>
      <w:szCs w:val="18"/>
    </w:rPr>
  </w:style>
  <w:style w:type="character" w:customStyle="1" w:styleId="11">
    <w:name w:val="sc21"/>
    <w:basedOn w:val="4"/>
    <w:qFormat/>
    <w:uiPriority w:val="0"/>
    <w:rPr>
      <w:rFonts w:hint="eastAsia" w:ascii="YaHei Consolas Hybrid" w:hAnsi="YaHei Consolas Hybrid" w:eastAsia="YaHei Consolas Hybrid"/>
      <w:color w:val="008000"/>
      <w:sz w:val="18"/>
      <w:szCs w:val="18"/>
    </w:rPr>
  </w:style>
  <w:style w:type="character" w:customStyle="1" w:styleId="12">
    <w:name w:val="sc91"/>
    <w:basedOn w:val="4"/>
    <w:qFormat/>
    <w:uiPriority w:val="0"/>
    <w:rPr>
      <w:rFonts w:hint="eastAsia" w:ascii="YaHei Consolas Hybrid" w:hAnsi="YaHei Consolas Hybrid" w:eastAsia="YaHei Consolas Hybrid"/>
      <w:b/>
      <w:bCs/>
      <w:color w:val="FF804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2018-02-27T11:15:00Z</dcterms:created>
  <dc:creator>minzong</dc:creator>
  <cp:lastModifiedBy>minzong</cp:lastModifiedBy>
  <dcterms:modified xsi:type="dcterms:W3CDTF">2018-02-28T14:22:56Z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