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A0" w:rsidRDefault="00DF79A0" w:rsidP="00DF79A0">
      <w:pPr>
        <w:pStyle w:val="a3"/>
      </w:pPr>
      <w:r>
        <w:rPr>
          <w:rStyle w:val="a4"/>
        </w:rPr>
        <w:t>Список</w:t>
      </w:r>
      <w:bookmarkStart w:id="0" w:name="_GoBack"/>
      <w:bookmarkEnd w:id="0"/>
      <w:r>
        <w:rPr>
          <w:rStyle w:val="a4"/>
        </w:rPr>
        <w:t xml:space="preserve"> необходимых плагинов:</w:t>
      </w:r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Autocomplete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Beautify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GitLens</w:t>
      </w:r>
      <w:proofErr w:type="spellEnd"/>
      <w:r>
        <w:t xml:space="preserve"> —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supercharged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(ES6)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jshint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Live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clipboards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Autocomplete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Reactjs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snippets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Sass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Theme</w:t>
      </w:r>
      <w:proofErr w:type="spellEnd"/>
      <w:r>
        <w:t xml:space="preserve"> - </w:t>
      </w:r>
      <w:proofErr w:type="spellStart"/>
      <w:r>
        <w:t>Oceanic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vscode-icons</w:t>
      </w:r>
      <w:proofErr w:type="spellEnd"/>
    </w:p>
    <w:p w:rsidR="00DF79A0" w:rsidRDefault="00DF79A0" w:rsidP="00DF79A0">
      <w:pPr>
        <w:pStyle w:val="a3"/>
        <w:numPr>
          <w:ilvl w:val="0"/>
          <w:numId w:val="1"/>
        </w:numPr>
      </w:pPr>
      <w:proofErr w:type="spellStart"/>
      <w:r>
        <w:t>ESLint</w:t>
      </w:r>
      <w:proofErr w:type="spellEnd"/>
    </w:p>
    <w:p w:rsidR="00494463" w:rsidRDefault="00DF79A0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0E87"/>
    <w:multiLevelType w:val="multilevel"/>
    <w:tmpl w:val="060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0"/>
    <w:rsid w:val="000F0D59"/>
    <w:rsid w:val="00CE7367"/>
    <w:rsid w:val="00D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5447AD7-15FE-A149-BDE8-606912C5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9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F7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2018-10-27T08:29:00Z</dcterms:created>
  <dcterms:modified xsi:type="dcterms:W3CDTF">2018-10-27T08:29:00Z</dcterms:modified>
</cp:coreProperties>
</file>