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</w:rPr>
      </w:pPr>
      <w:r>
        <w:rPr>
          <w:rFonts w:hint="eastAsia" w:ascii="宋体" w:hAnsi="宋体" w:eastAsia="宋体" w:cs="宋体"/>
          <w:sz w:val="48"/>
          <w:szCs w:val="48"/>
          <w:shd w:val="clear" w:color="auto" w:fill="auto"/>
          <w:lang w:val="en-US" w:eastAsia="zh-CN"/>
        </w:rPr>
        <w:t>APP ID: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</w:rPr>
        <w:t>24908798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  <w:t>API KEY: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  <w:t>klNu9LbzhSGEoNojXLdw6YTE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  <w:t>Secret Key: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color="auto" w:fill="auto"/>
          <w:lang w:val="en-US" w:eastAsia="zh-CN"/>
        </w:rPr>
        <w:t>6HsMVGSgsu0q73NwORoyGlfe8qz3hSDf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48"/>
          <w:szCs w:val="48"/>
          <w:shd w:val="clear" w:fill="F5FB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5FB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6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2021-09-26T08:50:28Z</dcterms:created>
  <dc:creator>Administrator</dc:creator>
  <cp:lastModifiedBy>Administrator</cp:lastModifiedBy>
  <dcterms:modified xsi:type="dcterms:W3CDTF">2021-09-26T08:54:00Z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0AF2E3FF2C1A478FAC10688BA062DF1A</vt:lpwstr>
  </property>
</Properties>
</file>