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E</m:t>
                  </m:r>
                </m:e>
                <m:sub>
                  <m:r>
                    <m:t>1</m:t>
                  </m:r>
                  <m:r>
                    <m:t>p</m:t>
                  </m:r>
                </m:sub>
                <m:sup>
                  <m:r>
                    <m:t>′</m:t>
                  </m:r>
                </m:sup>
              </m:sSubSup>
            </m:num>
            <m:den>
              <m:sSub>
                <m:e>
                  <m:r>
                    <m:t>E</m:t>
                  </m:r>
                </m:e>
                <m:sub>
                  <m:r>
                    <m:t>1</m:t>
                  </m:r>
                  <m:r>
                    <m:t>p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tan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rPr>
                  <m:nor/>
                  <m:sty m:val="p"/>
                </m:rPr>
                <m:t>tan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E</m:t>
                  </m:r>
                </m:e>
                <m:sub>
                  <m:r>
                    <m:t>1</m:t>
                  </m:r>
                  <m:r>
                    <m:t>s</m:t>
                  </m:r>
                </m:sub>
                <m:sup>
                  <m:r>
                    <m:t>′</m:t>
                  </m:r>
                </m:sup>
              </m:sSubSup>
            </m:num>
            <m:den>
              <m:sSub>
                <m:e>
                  <m:r>
                    <m:t>E</m:t>
                  </m:r>
                </m:e>
                <m:sub>
                  <m:r>
                    <m:t>1</m:t>
                  </m:r>
                  <m:r>
                    <m:t>s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p</m:t>
                  </m:r>
                </m:sub>
              </m:sSub>
            </m:num>
            <m:den>
              <m:sSub>
                <m:e>
                  <m:r>
                    <m:t>E</m:t>
                  </m:r>
                </m:e>
                <m:sub>
                  <m:r>
                    <m:rPr>
                      <m:sty m:val="p"/>
                    </m:rPr>
                    <m:t>l</m:t>
                  </m:r>
                  <m:r>
                    <m:rPr>
                      <m:sty m:val="p"/>
                    </m:rPr>
                    <m:t>p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sin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2</m:t>
                  </m:r>
                  <m:r>
                    <m:t>s</m:t>
                  </m:r>
                </m:sub>
              </m:sSub>
            </m:num>
            <m:den>
              <m:sSub>
                <m:e>
                  <m:r>
                    <m:t>E</m:t>
                  </m:r>
                </m:e>
                <m:sub>
                  <m:r>
                    <m:t>1</m:t>
                  </m:r>
                  <m:r>
                    <m:t>s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nor/>
                  <m:sty m:val="p"/>
                </m:rPr>
                <m:t>sin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2019-09-24T10:47:48Z</dcterms:created>
  <dcterms:modified xsi:type="dcterms:W3CDTF">2019-09-24T10:47:48Z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