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header-n0"/>
    <w:p>
      <w:pPr>
        <w:pStyle w:val="Heading1"/>
      </w:pPr>
      <w:r>
        <w:t xml:space="preserve">雷达后台部署</w:t>
      </w:r>
    </w:p>
    <w:p>
      <w:pPr>
        <w:pStyle w:val="FirstParagraph"/>
      </w:pPr>
    </w:p>
    <w:bookmarkStart w:id="22" w:name="header-n5"/>
    <w:p>
      <w:pPr>
        <w:pStyle w:val="Heading2"/>
      </w:pPr>
      <w:r>
        <w:t xml:space="preserve">1、环境配置</w:t>
      </w:r>
    </w:p>
    <w:p>
      <w:pPr>
        <w:pStyle w:val="FirstParagraph"/>
      </w:pPr>
      <w:r>
        <w:t xml:space="preserve">Linux环境下</w:t>
      </w:r>
    </w:p>
    <w:bookmarkStart w:id="20" w:name="header-n29"/>
    <w:p>
      <w:pPr>
        <w:pStyle w:val="Heading3"/>
      </w:pPr>
      <w:r>
        <w:t xml:space="preserve">1.1 docker安装</w:t>
      </w:r>
    </w:p>
    <w:p>
      <w:pPr>
        <w:pStyle w:val="SourceCode"/>
      </w:pPr>
      <w:r>
        <w:rPr>
          <w:rStyle w:val="VerbatimChar"/>
        </w:rPr>
        <w:t xml:space="preserve">yum install docker</w:t>
      </w:r>
    </w:p>
    <w:p>
      <w:pPr>
        <w:pStyle w:val="FirstParagraph"/>
      </w:pPr>
      <w:r>
        <w:t xml:space="preserve">使用下面的命令来启动 docker 服务，并将其设置为开机启动</w:t>
      </w:r>
    </w:p>
    <w:p>
      <w:pPr>
        <w:pStyle w:val="SourceCode"/>
      </w:pPr>
      <w:r>
        <w:rPr>
          <w:rStyle w:val="VerbatimChar"/>
        </w:rPr>
        <w:t xml:space="preserve">systemctl start docker.service
</w:t>
      </w:r>
      <w:r>
        <w:br/>
      </w:r>
      <w:r>
        <w:rPr>
          <w:rStyle w:val="VerbatimChar"/>
        </w:rPr>
        <w:t xml:space="preserve">systemctl enable docker.service</w:t>
      </w:r>
    </w:p>
    <w:p>
      <w:pPr>
        <w:pStyle w:val="FirstParagraph"/>
      </w:pPr>
      <w:r>
        <w:t xml:space="preserve">测试</w:t>
      </w:r>
    </w:p>
    <w:p>
      <w:pPr>
        <w:pStyle w:val="SourceCode"/>
      </w:pPr>
      <w:r>
        <w:rPr>
          <w:rStyle w:val="VerbatimChar"/>
        </w:rPr>
        <w:t xml:space="preserve">docker version</w:t>
      </w:r>
    </w:p>
    <w:p>
      <w:pPr>
        <w:pStyle w:val="FirstParagraph"/>
      </w:pPr>
    </w:p>
    <w:bookmarkEnd w:id="20"/>
    <w:bookmarkStart w:id="21" w:name="header-n11"/>
    <w:p>
      <w:pPr>
        <w:pStyle w:val="Heading3"/>
      </w:pPr>
      <w:r>
        <w:t xml:space="preserve">1.2 docker-compose安装</w:t>
      </w:r>
    </w:p>
    <w:p>
      <w:pPr>
        <w:pStyle w:val="FirstParagraph"/>
      </w:pPr>
      <w:r>
        <w:t xml:space="preserve">可以再安装之前先更新一下curl</w:t>
      </w:r>
    </w:p>
    <w:p>
      <w:pPr>
        <w:pStyle w:val="SourceCode"/>
      </w:pPr>
      <w:r>
        <w:rPr>
          <w:rStyle w:val="VerbatimChar"/>
        </w:rPr>
        <w:t xml:space="preserve">yum update curl</w:t>
      </w:r>
    </w:p>
    <w:p>
      <w:pPr>
        <w:pStyle w:val="FirstParagraph"/>
      </w:pPr>
      <w:r>
        <w:t xml:space="preserve">下载</w:t>
      </w:r>
    </w:p>
    <w:p>
      <w:pPr>
        <w:pStyle w:val="SourceCode"/>
      </w:pPr>
      <w:r>
        <w:rPr>
          <w:rStyle w:val="VerbatimChar"/>
        </w:rPr>
        <w:t xml:space="preserve">sudo curl -L https://github.com/docker/compose/releases/download/1.20.0/docker-compose-`uname -s`-`uname -m` -o /usr/local/bin/docker-compose</w:t>
      </w:r>
    </w:p>
    <w:p>
      <w:pPr>
        <w:pStyle w:val="FirstParagraph"/>
      </w:pPr>
      <w:r>
        <w:t xml:space="preserve">安装</w:t>
      </w:r>
    </w:p>
    <w:p>
      <w:pPr>
        <w:pStyle w:val="SourceCode"/>
      </w:pPr>
      <w:r>
        <w:rPr>
          <w:rStyle w:val="VerbatimChar"/>
        </w:rPr>
        <w:t xml:space="preserve">chmod +x /usr/local/bin/docker-compose</w:t>
      </w:r>
    </w:p>
    <w:p>
      <w:pPr>
        <w:pStyle w:val="FirstParagraph"/>
      </w:pPr>
      <w:r>
        <w:t xml:space="preserve">查看版本</w:t>
      </w:r>
    </w:p>
    <w:p>
      <w:pPr>
        <w:pStyle w:val="SourceCode"/>
      </w:pPr>
      <w:r>
        <w:rPr>
          <w:rStyle w:val="VerbatimChar"/>
        </w:rPr>
        <w:t xml:space="preserve">docker-compose version</w:t>
      </w:r>
    </w:p>
    <w:p>
      <w:pPr>
        <w:pStyle w:val="FirstParagraph"/>
      </w:pPr>
      <w:r>
        <w:rPr>
          <w:bCs/>
          <w:b/>
        </w:rPr>
        <w:t xml:space="preserve">2.安装docker compose(方式二)</w:t>
      </w:r>
      <w:r>
        <w:br/>
      </w:r>
      <w:r>
        <w:t xml:space="preserve">安装pip</w:t>
      </w:r>
    </w:p>
    <w:p>
      <w:pPr>
        <w:pStyle w:val="SourceCode"/>
      </w:pPr>
      <w:r>
        <w:rPr>
          <w:rStyle w:val="VerbatimChar"/>
        </w:rPr>
        <w:t xml:space="preserve">yum -y install epel-release
</w:t>
      </w:r>
      <w:r>
        <w:br/>
      </w:r>
      <w:r>
        <w:rPr>
          <w:rStyle w:val="VerbatimChar"/>
        </w:rPr>
        <w:t xml:space="preserve">yum -y install python-pip</w:t>
      </w:r>
    </w:p>
    <w:p>
      <w:pPr>
        <w:pStyle w:val="FirstParagraph"/>
      </w:pPr>
      <w:r>
        <w:t xml:space="preserve">确认版本</w:t>
      </w:r>
    </w:p>
    <w:p>
      <w:pPr>
        <w:pStyle w:val="SourceCode"/>
      </w:pPr>
      <w:r>
        <w:rPr>
          <w:rStyle w:val="VerbatimChar"/>
        </w:rPr>
        <w:t xml:space="preserve">pip --version</w:t>
      </w:r>
    </w:p>
    <w:p>
      <w:pPr>
        <w:pStyle w:val="FirstParagraph"/>
      </w:pPr>
      <w:r>
        <w:t xml:space="preserve">更新pip</w:t>
      </w:r>
    </w:p>
    <w:p>
      <w:pPr>
        <w:pStyle w:val="SourceCode"/>
      </w:pPr>
      <w:r>
        <w:rPr>
          <w:rStyle w:val="VerbatimChar"/>
        </w:rPr>
        <w:t xml:space="preserve">pip install --upgrade pip</w:t>
      </w:r>
    </w:p>
    <w:p>
      <w:pPr>
        <w:pStyle w:val="FirstParagraph"/>
      </w:pPr>
      <w:r>
        <w:t xml:space="preserve">安装docker-compose</w:t>
      </w:r>
    </w:p>
    <w:p>
      <w:pPr>
        <w:pStyle w:val="SourceCode"/>
      </w:pPr>
      <w:r>
        <w:rPr>
          <w:rStyle w:val="VerbatimChar"/>
        </w:rPr>
        <w:t xml:space="preserve">pip install docker-compose </w:t>
      </w:r>
    </w:p>
    <w:p>
      <w:pPr>
        <w:pStyle w:val="FirstParagraph"/>
      </w:pPr>
      <w:r>
        <w:t xml:space="preserve">查看版本</w:t>
      </w:r>
    </w:p>
    <w:p>
      <w:pPr>
        <w:pStyle w:val="SourceCode"/>
      </w:pPr>
      <w:r>
        <w:rPr>
          <w:rStyle w:val="VerbatimChar"/>
        </w:rPr>
        <w:t xml:space="preserve">docker-compose version</w:t>
      </w:r>
    </w:p>
    <w:p>
      <w:pPr>
        <w:pStyle w:val="FirstParagraph"/>
      </w:pPr>
    </w:p>
    <w:bookmarkEnd w:id="21"/>
    <w:bookmarkEnd w:id="22"/>
    <w:bookmarkStart w:id="29" w:name="header-n23"/>
    <w:p>
      <w:pPr>
        <w:pStyle w:val="Heading2"/>
      </w:pPr>
      <w:r>
        <w:t xml:space="preserve">2、后台部署</w:t>
      </w:r>
    </w:p>
    <w:bookmarkStart w:id="23" w:name="header-n28"/>
    <w:p>
      <w:pPr>
        <w:pStyle w:val="Heading3"/>
      </w:pPr>
      <w:r>
        <w:t xml:space="preserve">2.1 修改服务器对应路径下的ip,修改服务器IP端口为ip</w:t>
      </w:r>
    </w:p>
    <w:p>
      <w:pPr>
        <w:pStyle w:val="FirstParagraph"/>
      </w:pPr>
      <w:r>
        <w:t xml:space="preserve">文件路径下/louyu/dist/assets/js/app.b6a263e1.js</w:t>
      </w:r>
    </w:p>
    <w:p>
      <w:pPr>
        <w:pStyle w:val="BodyText"/>
      </w:pPr>
      <w:r>
        <w:t xml:space="preserve">检索 1.116.114.89:8089，修改为当前主机的ip:端口:8089</w:t>
      </w:r>
    </w:p>
    <w:p>
      <w:pPr>
        <w:pStyle w:val="BodyText"/>
      </w:pPr>
    </w:p>
    <w:bookmarkEnd w:id="23"/>
    <w:bookmarkStart w:id="24" w:name="header-n132"/>
    <w:p>
      <w:pPr>
        <w:pStyle w:val="Heading3"/>
      </w:pPr>
      <w:r>
        <w:t xml:space="preserve">2.2 解压louyu压缩包，运行以下命令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docker-compose up -d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[root@VM-16-12-centos louyu]# docker-compose up -d
</w:t>
      </w:r>
      <w:r>
        <w:br/>
      </w:r>
      <w:r>
        <w:rPr>
          <w:rStyle w:val="VerbatimChar"/>
        </w:rPr>
        <w:t xml:space="preserve">Creating network "louyu_app_net" with driver "bridge"
</w:t>
      </w:r>
      <w:r>
        <w:br/>
      </w:r>
      <w:r>
        <w:rPr>
          <w:rStyle w:val="VerbatimChar"/>
        </w:rPr>
        <w:t xml:space="preserve">Creating louyu_mysql ... done
</w:t>
      </w:r>
      <w:r>
        <w:br/>
      </w:r>
      <w:r>
        <w:rPr>
          <w:rStyle w:val="VerbatimChar"/>
        </w:rPr>
        <w:t xml:space="preserve">Creating louyu_redis ... done
</w:t>
      </w:r>
      <w:r>
        <w:br/>
      </w:r>
      <w:r>
        <w:rPr>
          <w:rStyle w:val="VerbatimChar"/>
        </w:rPr>
        <w:t xml:space="preserve">Creating louyu_serv  ... done
</w:t>
      </w:r>
      <w:r>
        <w:br/>
      </w:r>
      <w:r>
        <w:rPr>
          <w:rStyle w:val="VerbatimChar"/>
        </w:rPr>
        <w:t xml:space="preserve">Creating louyu_show  ... done
</w:t>
      </w:r>
      <w:r>
        <w:br/>
      </w:r>
      <w:r>
        <w:rPr>
          <w:rStyle w:val="VerbatimChar"/>
        </w:rPr>
        <w:t xml:space="preserve">[root@VM-16-12-centos louyu]# </w:t>
      </w:r>
    </w:p>
    <w:bookmarkEnd w:id="24"/>
    <w:bookmarkStart w:id="25" w:name="header-n34"/>
    <w:p>
      <w:pPr>
        <w:pStyle w:val="Heading3"/>
      </w:pPr>
      <w:r>
        <w:t xml:space="preserve">2.3 部署后查看docker状态</w:t>
      </w:r>
    </w:p>
    <w:p>
      <w:pPr>
        <w:pStyle w:val="SourceCode"/>
      </w:pPr>
      <w:r>
        <w:rPr>
          <w:rStyle w:val="VerbatimChar"/>
        </w:rPr>
        <w:t xml:space="preserve">[root@VM-16-12-centos louyu]# ls
</w:t>
      </w:r>
      <w:r>
        <w:br/>
      </w:r>
      <w:r>
        <w:rPr>
          <w:rStyle w:val="VerbatimChar"/>
        </w:rPr>
        <w:t xml:space="preserve">dist  dist_3.zip  dist_4.zip  dist.zip  docker  docker-compose.yml  Dockerfile  louyu.sql  target
</w:t>
      </w:r>
      <w:r>
        <w:br/>
      </w:r>
      <w:r>
        <w:rPr>
          <w:rStyle w:val="VerbatimChar"/>
        </w:rPr>
        <w:t xml:space="preserve">[root@VM-16-12-centos louyu]# docker-compose ps
</w:t>
      </w:r>
      <w:r>
        <w:br/>
      </w:r>
      <w:r>
        <w:rPr>
          <w:rStyle w:val="VerbatimChar"/>
        </w:rPr>
        <w:t xml:space="preserve">   Name                  Command               State                       Ports                     
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
</w:t>
      </w:r>
      <w:r>
        <w:br/>
      </w:r>
      <w:r>
        <w:rPr>
          <w:rStyle w:val="VerbatimChar"/>
        </w:rPr>
        <w:t xml:space="preserve">louyu_mysql   docker-entrypoint.sh --def ...   Up      3306/tcp, 33060/tcp                           
</w:t>
      </w:r>
      <w:r>
        <w:br/>
      </w:r>
      <w:r>
        <w:rPr>
          <w:rStyle w:val="VerbatimChar"/>
        </w:rPr>
        <w:t xml:space="preserve">louyu_redis   docker-entrypoint.sh redis ...   Up      6379/tcp                                      
</w:t>
      </w:r>
      <w:r>
        <w:br/>
      </w:r>
      <w:r>
        <w:rPr>
          <w:rStyle w:val="VerbatimChar"/>
        </w:rPr>
        <w:t xml:space="preserve">louyu_serv    java -jar ./wisdom_monitor.jar   Up      0.0.0.0:1081-&gt;1081/tcp, 0.0.0.0:8088-&gt;8088/tcp
</w:t>
      </w:r>
      <w:r>
        <w:br/>
      </w:r>
      <w:r>
        <w:rPr>
          <w:rStyle w:val="VerbatimChar"/>
        </w:rPr>
        <w:t xml:space="preserve">louyu_show    /docker-entrypoint.sh ngin ...   Up      80/tcp, 0.0.0.0:8089-&gt;8089/tcp                
</w:t>
      </w:r>
      <w:r>
        <w:br/>
      </w:r>
      <w:r>
        <w:rPr>
          <w:rStyle w:val="VerbatimChar"/>
        </w:rPr>
        <w:t xml:space="preserve">[root@VM-16-12-centos louyu]# </w:t>
      </w:r>
    </w:p>
    <w:p>
      <w:pPr>
        <w:pStyle w:val="FirstParagraph"/>
      </w:pPr>
    </w:p>
    <w:bookmarkEnd w:id="25"/>
    <w:bookmarkStart w:id="27" w:name="header-n36"/>
    <w:p>
      <w:pPr>
        <w:pStyle w:val="Heading3"/>
      </w:pPr>
      <w:r>
        <w:t xml:space="preserve">2.2 前端显示页面 访问服务器IP+端口8089</w:t>
      </w:r>
    </w:p>
    <w:p>
      <w:pPr>
        <w:pStyle w:val="CaptionedFigure"/>
      </w:pPr>
      <w:r>
        <w:drawing>
          <wp:inline>
            <wp:extent cx="5334000" cy="2857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Think\AppData\Roaming\Typora\typora-user-images\image-202107121621471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28" w:name="header-n38"/>
    <w:p>
      <w:pPr>
        <w:pStyle w:val="Heading3"/>
      </w:pPr>
      <w:r>
        <w:t xml:space="preserve">2.3 配置雷达</w:t>
      </w:r>
    </w:p>
    <w:p>
      <w:pPr>
        <w:numPr>
          <w:ilvl w:val="0"/>
          <w:numId w:val="1001"/>
        </w:numPr>
      </w:pPr>
      <w:r>
        <w:t xml:space="preserve">参考雷达配置文档</w:t>
      </w:r>
    </w:p>
    <w:p>
      <w:pPr>
        <w:numPr>
          <w:ilvl w:val="0"/>
          <w:numId w:val="1001"/>
        </w:numPr>
      </w:pPr>
      <w:r>
        <w:t xml:space="preserve">雷达配置 TCP 服务器地址：http://服务器IP:端口1081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2021-07-12T10:11:55Z</dcterms:created>
  <dcterms:modified xsi:type="dcterms:W3CDTF">2021-07-12T10:11:55Z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