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C37" w:rsidRDefault="008C7CF6" w:rsidP="008C7CF6">
      <w:pPr>
        <w:jc w:val="center"/>
        <w:rPr>
          <w:sz w:val="36"/>
          <w:szCs w:val="28"/>
        </w:rPr>
      </w:pPr>
      <w:r w:rsidRPr="008C7CF6">
        <w:rPr>
          <w:rFonts w:hint="eastAsia"/>
          <w:sz w:val="36"/>
          <w:szCs w:val="28"/>
        </w:rPr>
        <w:t>Android</w:t>
      </w:r>
      <w:r w:rsidR="00FD1172">
        <w:rPr>
          <w:rFonts w:hint="eastAsia"/>
          <w:sz w:val="36"/>
          <w:szCs w:val="28"/>
        </w:rPr>
        <w:t xml:space="preserve"> </w:t>
      </w:r>
      <w:r w:rsidRPr="008C7CF6">
        <w:rPr>
          <w:rFonts w:hint="eastAsia"/>
          <w:sz w:val="36"/>
          <w:szCs w:val="28"/>
        </w:rPr>
        <w:t>View</w:t>
      </w:r>
      <w:r w:rsidRPr="008C7CF6">
        <w:rPr>
          <w:rFonts w:hint="eastAsia"/>
          <w:sz w:val="36"/>
          <w:szCs w:val="28"/>
        </w:rPr>
        <w:t>框架</w:t>
      </w:r>
      <w:r w:rsidR="00E13377">
        <w:rPr>
          <w:rFonts w:hint="eastAsia"/>
          <w:sz w:val="36"/>
          <w:szCs w:val="28"/>
        </w:rPr>
        <w:t>（系统）</w:t>
      </w:r>
    </w:p>
    <w:p w:rsidR="008C7CF6" w:rsidRDefault="008C7CF6" w:rsidP="008C7CF6">
      <w:pPr>
        <w:ind w:firstLineChars="177" w:firstLine="425"/>
        <w:rPr>
          <w:sz w:val="24"/>
          <w:szCs w:val="24"/>
        </w:rPr>
      </w:pPr>
      <w:r w:rsidRPr="008C7CF6">
        <w:rPr>
          <w:rFonts w:hint="eastAsia"/>
          <w:sz w:val="24"/>
          <w:szCs w:val="24"/>
        </w:rPr>
        <w:t>分为两个部分，第一部分讲一下</w:t>
      </w:r>
      <w:r w:rsidRPr="008C7CF6">
        <w:rPr>
          <w:rFonts w:hint="eastAsia"/>
          <w:sz w:val="24"/>
          <w:szCs w:val="24"/>
        </w:rPr>
        <w:t>android</w:t>
      </w:r>
      <w:r w:rsidR="00FD1172">
        <w:rPr>
          <w:rFonts w:hint="eastAsia"/>
          <w:sz w:val="24"/>
          <w:szCs w:val="24"/>
        </w:rPr>
        <w:t xml:space="preserve"> </w:t>
      </w:r>
      <w:r w:rsidRPr="008C7CF6">
        <w:rPr>
          <w:rFonts w:hint="eastAsia"/>
          <w:sz w:val="24"/>
          <w:szCs w:val="24"/>
        </w:rPr>
        <w:t>framework</w:t>
      </w:r>
      <w:r w:rsidRPr="008C7CF6">
        <w:rPr>
          <w:rFonts w:hint="eastAsia"/>
          <w:sz w:val="24"/>
          <w:szCs w:val="24"/>
        </w:rPr>
        <w:t>层下</w:t>
      </w:r>
      <w:r w:rsidRPr="008C7CF6">
        <w:rPr>
          <w:rFonts w:hint="eastAsia"/>
          <w:sz w:val="24"/>
          <w:szCs w:val="24"/>
        </w:rPr>
        <w:t>View</w:t>
      </w:r>
      <w:r w:rsidRPr="008C7CF6">
        <w:rPr>
          <w:rFonts w:hint="eastAsia"/>
          <w:sz w:val="24"/>
          <w:szCs w:val="24"/>
        </w:rPr>
        <w:t>的工作原理</w:t>
      </w:r>
      <w:r>
        <w:rPr>
          <w:rFonts w:hint="eastAsia"/>
          <w:sz w:val="24"/>
          <w:szCs w:val="24"/>
        </w:rPr>
        <w:t>，第二部分描述下自定义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的方法。</w:t>
      </w:r>
    </w:p>
    <w:p w:rsidR="008C7CF6" w:rsidRPr="002E0FA5" w:rsidRDefault="0061792E" w:rsidP="008C7CF6">
      <w:pPr>
        <w:ind w:firstLineChars="177" w:firstLine="425"/>
        <w:rPr>
          <w:i/>
          <w:sz w:val="24"/>
          <w:szCs w:val="24"/>
        </w:rPr>
      </w:pPr>
      <w:r w:rsidRPr="002E0FA5">
        <w:rPr>
          <w:rFonts w:hint="eastAsia"/>
          <w:i/>
          <w:sz w:val="24"/>
          <w:szCs w:val="24"/>
        </w:rPr>
        <w:t>注：源码均基于</w:t>
      </w:r>
      <w:r w:rsidRPr="002E0FA5">
        <w:rPr>
          <w:rFonts w:hint="eastAsia"/>
          <w:i/>
          <w:sz w:val="24"/>
          <w:szCs w:val="24"/>
        </w:rPr>
        <w:t>Android5.0</w:t>
      </w:r>
      <w:r w:rsidRPr="002E0FA5">
        <w:rPr>
          <w:rFonts w:hint="eastAsia"/>
          <w:i/>
          <w:sz w:val="24"/>
          <w:szCs w:val="24"/>
        </w:rPr>
        <w:t>代码</w:t>
      </w:r>
    </w:p>
    <w:p w:rsidR="008C7CF6" w:rsidRPr="00E13377" w:rsidRDefault="00E13377" w:rsidP="00E13377">
      <w:pPr>
        <w:pStyle w:val="1"/>
        <w:rPr>
          <w:rStyle w:val="a5"/>
          <w:rFonts w:ascii="Helvetica" w:hAnsi="Helvetica" w:cs="Helvetica"/>
          <w:sz w:val="27"/>
          <w:szCs w:val="27"/>
        </w:rPr>
      </w:pPr>
      <w:r w:rsidRPr="00E13377">
        <w:rPr>
          <w:rStyle w:val="a5"/>
          <w:rFonts w:ascii="Helvetica" w:hAnsi="Helvetica" w:cs="Helvetica" w:hint="eastAsia"/>
          <w:sz w:val="27"/>
          <w:szCs w:val="27"/>
        </w:rPr>
        <w:t>零、</w:t>
      </w:r>
      <w:r w:rsidR="008C7CF6" w:rsidRPr="00E13377">
        <w:rPr>
          <w:rStyle w:val="a5"/>
          <w:rFonts w:ascii="Helvetica" w:hAnsi="Helvetica" w:cs="Helvetica" w:hint="eastAsia"/>
          <w:sz w:val="27"/>
          <w:szCs w:val="27"/>
        </w:rPr>
        <w:t>引言：</w:t>
      </w:r>
    </w:p>
    <w:p w:rsidR="008C7CF6" w:rsidRDefault="00904F1E" w:rsidP="008C7CF6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2052" editas="canvas" style="width:415.3pt;height:298.35pt;mso-position-horizontal-relative:char;mso-position-vertical-relative:line" coordorigin="1800,3137" coordsize="8306,59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left:1800;top:3137;width:8306;height:5967" o:preferrelative="f">
              <v:fill o:detectmouseclick="t"/>
              <v:path o:extrusionok="t" o:connecttype="none"/>
              <o:lock v:ext="edit" text="t"/>
            </v:shape>
            <v:roundrect id="_x0000_s2053" style="position:absolute;left:5430;top:3375;width:1005;height:480;v-text-anchor:middle" arcsize="10923f">
              <v:textbox style="mso-next-textbox:#_x0000_s2053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View</w:t>
                    </w:r>
                  </w:p>
                </w:txbxContent>
              </v:textbox>
            </v:roundrect>
            <v:roundrect id="_x0000_s2055" style="position:absolute;left:5385;top:4290;width:1110;height:480;v-text-anchor:middle" arcsize="10923f">
              <v:textbox style="mso-next-textbox:#_x0000_s2055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ViewGroup</w:t>
                    </w:r>
                  </w:p>
                </w:txbxContent>
              </v:textbox>
            </v:roundrect>
            <v:roundrect id="_x0000_s2056" style="position:absolute;left:1800;top:5430;width:1110;height:735;v-text-anchor:middle" arcsize="10923f">
              <v:textbox style="mso-next-textbox:#_x0000_s2056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Absolute</w:t>
                    </w:r>
                  </w:p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Layout</w:t>
                    </w:r>
                  </w:p>
                </w:txbxContent>
              </v:textbox>
            </v:roundrect>
            <v:roundrect id="_x0000_s2057" style="position:absolute;left:3060;top:5430;width:1110;height:735;v-text-anchor:middle" arcsize="10923f">
              <v:textbox style="mso-next-textbox:#_x0000_s2057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Linear</w:t>
                    </w:r>
                  </w:p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Layout</w:t>
                    </w:r>
                  </w:p>
                </w:txbxContent>
              </v:textbox>
            </v:roundrect>
            <v:roundrect id="_x0000_s2058" style="position:absolute;left:4335;top:5430;width:1110;height:735;v-text-anchor:middle" arcsize="10923f">
              <v:textbox style="mso-next-textbox:#_x0000_s2058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Relative</w:t>
                    </w:r>
                  </w:p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Layout</w:t>
                    </w:r>
                  </w:p>
                </w:txbxContent>
              </v:textbox>
            </v:roundrect>
            <v:roundrect id="_x0000_s2059" style="position:absolute;left:5685;top:5430;width:1110;height:735;v-text-anchor:middle" arcsize="10923f">
              <v:textbox style="mso-next-textbox:#_x0000_s2059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Frame</w:t>
                    </w:r>
                  </w:p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Layout</w:t>
                    </w:r>
                  </w:p>
                </w:txbxContent>
              </v:textbox>
            </v:roundrect>
            <v:roundrect id="_x0000_s2060" style="position:absolute;left:7740;top:5430;width:1860;height:810;v-text-anchor:middle" arcsize="10923f">
              <v:textbox style="mso-next-textbox:#_x0000_s2060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AdapterView(T</w:t>
                    </w:r>
                  </w:p>
                  <w:p w:rsidR="008C7CF6" w:rsidRDefault="008C7CF6" w:rsidP="008C7CF6">
                    <w:pPr>
                      <w:jc w:val="center"/>
                    </w:pPr>
                    <w:r>
                      <w:t>E</w:t>
                    </w:r>
                    <w:r>
                      <w:rPr>
                        <w:rFonts w:hint="eastAsia"/>
                      </w:rPr>
                      <w:t>xtends Adapter)</w:t>
                    </w:r>
                  </w:p>
                </w:txbxContent>
              </v:textbox>
            </v:roundrect>
            <v:roundrect id="_x0000_s2061" style="position:absolute;left:3540;top:4290;width:1005;height:480;v-text-anchor:middle" arcsize="10923f">
              <v:textbox style="mso-next-textbox:#_x0000_s2061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TextView</w:t>
                    </w:r>
                  </w:p>
                </w:txbxContent>
              </v:textbox>
            </v:roundrect>
            <v:roundrect id="_x0000_s2062" style="position:absolute;left:7230;top:4290;width:1110;height:480;v-text-anchor:middle" arcsize="10923f">
              <v:textbox style="mso-next-textbox:#_x0000_s2062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ImageView</w:t>
                    </w:r>
                  </w:p>
                </w:txbxContent>
              </v:textbox>
            </v:roundrect>
            <v:roundrect id="_x0000_s2063" style="position:absolute;left:8490;top:6720;width:1110;height:735;v-text-anchor:middle" arcsize="10923f">
              <v:textbox style="mso-next-textbox:#_x0000_s2063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AbsList</w:t>
                    </w:r>
                  </w:p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View</w:t>
                    </w:r>
                  </w:p>
                </w:txbxContent>
              </v:textbox>
            </v:roundrect>
            <v:roundrect id="_x0000_s2064" style="position:absolute;left:8775;top:7935;width:1110;height:735;v-text-anchor:middle" arcsize="10923f">
              <v:textbox style="mso-next-textbox:#_x0000_s2064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GridView</w:t>
                    </w:r>
                  </w:p>
                </w:txbxContent>
              </v:textbox>
            </v:roundrect>
            <v:roundrect id="_x0000_s2065" style="position:absolute;left:7320;top:7935;width:1110;height:735;v-text-anchor:middle" arcsize="10923f">
              <v:textbox style="mso-next-textbox:#_x0000_s2065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ListView</w:t>
                    </w:r>
                  </w:p>
                </w:txbxContent>
              </v:textbox>
            </v:roundrect>
            <v:roundrect id="_x0000_s2066" style="position:absolute;left:6300;top:6720;width:1245;height:735;v-text-anchor:middle" arcsize="10923f">
              <v:textbox style="mso-next-textbox:#_x0000_s2066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AbsSpanner</w:t>
                    </w:r>
                  </w:p>
                </w:txbxContent>
              </v:textbox>
            </v:roundrect>
            <v:roundrect id="_x0000_s2067" style="position:absolute;left:5685;top:7935;width:1110;height:735;v-text-anchor:middle" arcsize="10923f">
              <v:textbox style="mso-next-textbox:#_x0000_s2067" inset=".5mm,.3mm,.5mm,.3mm">
                <w:txbxContent>
                  <w:p w:rsidR="008C7CF6" w:rsidRDefault="008C7CF6" w:rsidP="008C7CF6">
                    <w:pPr>
                      <w:jc w:val="center"/>
                    </w:pPr>
                    <w:r>
                      <w:rPr>
                        <w:rFonts w:hint="eastAsia"/>
                      </w:rPr>
                      <w:t>Gallery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69" type="#_x0000_t32" style="position:absolute;left:5933;top:3855;width:7;height:435" o:connectortype="straight"/>
            <v:shape id="_x0000_s2070" type="#_x0000_t32" style="position:absolute;left:4071;top:4010;width:3720;height:0" o:connectortype="straight"/>
            <v:shape id="_x0000_s2072" type="#_x0000_t32" style="position:absolute;left:7785;top:4010;width:6;height:280;flip:x" o:connectortype="straight"/>
            <v:shape id="_x0000_s2073" type="#_x0000_t32" style="position:absolute;left:4042;top:4010;width:1;height:280" o:connectortype="straight"/>
            <v:shape id="_x0000_s2074" type="#_x0000_t32" style="position:absolute;left:2355;top:5075;width:6285;height:1" o:connectortype="straight"/>
            <v:shape id="_x0000_s2075" type="#_x0000_t32" style="position:absolute;left:2355;top:5075;width:21;height:355;flip:x" o:connectortype="straight"/>
            <v:shape id="_x0000_s2076" type="#_x0000_t32" style="position:absolute;left:8669;top:5076;width:1;height:354" o:connectortype="straight"/>
            <v:shape id="_x0000_s2077" type="#_x0000_t32" style="position:absolute;left:5940;top:4770;width:0;height:306" o:connectortype="straight"/>
            <v:shape id="_x0000_s2078" type="#_x0000_t32" style="position:absolute;left:3615;top:5076;width:0;height:354;flip:y" o:connectortype="straight"/>
            <v:shape id="_x0000_s2079" type="#_x0000_t32" style="position:absolute;left:4890;top:5076;width:0;height:354;flip:y" o:connectortype="straight"/>
            <v:shape id="_x0000_s2080" type="#_x0000_t32" style="position:absolute;left:6240;top:5076;width:0;height:354;flip:y" o:connectortype="straight"/>
            <v:shape id="_x0000_s2081" type="#_x0000_t32" style="position:absolute;left:6921;top:6485;width:2175;height:1" o:connectortype="straight"/>
            <v:shape id="_x0000_s2082" type="#_x0000_t32" style="position:absolute;left:8670;top:6240;width:1;height:246" o:connectortype="straight"/>
            <v:shape id="_x0000_s2083" type="#_x0000_t32" style="position:absolute;left:6921;top:6485;width:2;height:235" o:connectortype="straight"/>
            <v:shape id="_x0000_s2084" type="#_x0000_t32" style="position:absolute;left:9086;top:6486;width:1;height:234" o:connectortype="straight"/>
            <v:shape id="_x0000_s2085" type="#_x0000_t32" style="position:absolute;left:6240;top:7685;width:3081;height:1" o:connectortype="straight"/>
            <v:shape id="_x0000_s2086" type="#_x0000_t32" style="position:absolute;left:6240;top:7686;width:0;height:249" o:connectortype="straight"/>
            <v:shape id="_x0000_s2087" type="#_x0000_t32" style="position:absolute;left:9321;top:7686;width:9;height:249;flip:x y" o:connectortype="straight"/>
            <v:shape id="_x0000_s2088" type="#_x0000_t32" style="position:absolute;left:7875;top:7686;width:1;height:249;flip:y" o:connectortype="straight"/>
            <v:shape id="_x0000_s2089" type="#_x0000_t32" style="position:absolute;left:9045;top:7455;width:1;height:231" o:connectortype="straight"/>
            <w10:wrap type="none"/>
            <w10:anchorlock/>
          </v:group>
        </w:pict>
      </w:r>
    </w:p>
    <w:p w:rsidR="008804E9" w:rsidRDefault="008C7CF6" w:rsidP="001458C4">
      <w:pPr>
        <w:jc w:val="center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ndroid,Framework</w:t>
      </w:r>
      <w:r>
        <w:rPr>
          <w:rFonts w:hint="eastAsia"/>
          <w:sz w:val="24"/>
          <w:szCs w:val="24"/>
        </w:rPr>
        <w:t>层的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类的继承关系如上图</w:t>
      </w:r>
    </w:p>
    <w:p w:rsidR="008C7CF6" w:rsidRPr="008C7CF6" w:rsidRDefault="008C7CF6" w:rsidP="00E13377">
      <w:pPr>
        <w:pStyle w:val="1"/>
        <w:rPr>
          <w:rStyle w:val="a5"/>
          <w:b/>
          <w:bCs/>
          <w:szCs w:val="27"/>
        </w:rPr>
      </w:pPr>
      <w:r>
        <w:rPr>
          <w:rStyle w:val="a5"/>
          <w:rFonts w:ascii="Helvetica" w:hAnsi="Helvetica" w:cs="Helvetica" w:hint="eastAsia"/>
          <w:sz w:val="27"/>
          <w:szCs w:val="27"/>
        </w:rPr>
        <w:t>一、</w:t>
      </w:r>
      <w:r>
        <w:rPr>
          <w:rStyle w:val="a5"/>
          <w:rFonts w:ascii="Helvetica" w:hAnsi="Helvetica" w:cs="Helvetica"/>
          <w:sz w:val="27"/>
          <w:szCs w:val="27"/>
        </w:rPr>
        <w:t>View</w:t>
      </w:r>
      <w:r>
        <w:rPr>
          <w:rStyle w:val="a5"/>
          <w:rFonts w:ascii="Helvetica" w:hAnsi="Helvetica" w:cs="Helvetica"/>
          <w:sz w:val="27"/>
          <w:szCs w:val="27"/>
        </w:rPr>
        <w:t>的生成：</w:t>
      </w:r>
      <w:r>
        <w:rPr>
          <w:rStyle w:val="a5"/>
          <w:rFonts w:ascii="Helvetica" w:hAnsi="Helvetica" w:cs="Helvetica"/>
          <w:sz w:val="27"/>
          <w:szCs w:val="27"/>
        </w:rPr>
        <w:t>LayoutInflater</w:t>
      </w:r>
    </w:p>
    <w:p w:rsidR="008C7CF6" w:rsidRDefault="008C7CF6" w:rsidP="008C7CF6">
      <w:pPr>
        <w:pStyle w:val="2"/>
        <w:rPr>
          <w:rStyle w:val="a5"/>
          <w:rFonts w:ascii="Helvetica" w:hAnsi="Helvetica" w:cs="Helvetica"/>
          <w:color w:val="0000FF"/>
          <w:sz w:val="21"/>
          <w:szCs w:val="21"/>
        </w:rPr>
      </w:pPr>
      <w:r>
        <w:rPr>
          <w:rStyle w:val="a5"/>
          <w:rFonts w:ascii="Helvetica" w:hAnsi="Helvetica" w:cs="Helvetica"/>
          <w:color w:val="0000FF"/>
          <w:sz w:val="21"/>
          <w:szCs w:val="21"/>
        </w:rPr>
        <w:t>1.</w:t>
      </w:r>
      <w:r w:rsidR="00FD1172">
        <w:rPr>
          <w:rStyle w:val="a5"/>
          <w:rFonts w:ascii="Helvetica" w:hAnsi="Helvetica" w:cs="Helvetica"/>
          <w:color w:val="0000FF"/>
          <w:sz w:val="21"/>
          <w:szCs w:val="21"/>
        </w:rPr>
        <w:t xml:space="preserve"> </w:t>
      </w:r>
      <w:r>
        <w:rPr>
          <w:rStyle w:val="a5"/>
          <w:rFonts w:ascii="Helvetica" w:hAnsi="Helvetica" w:cs="Helvetica"/>
          <w:color w:val="0000FF"/>
          <w:sz w:val="21"/>
          <w:szCs w:val="21"/>
        </w:rPr>
        <w:t>LayoutInflater</w:t>
      </w:r>
      <w:r>
        <w:rPr>
          <w:rStyle w:val="a5"/>
          <w:rFonts w:ascii="Helvetica" w:hAnsi="Helvetica" w:cs="Helvetica"/>
          <w:color w:val="0000FF"/>
          <w:sz w:val="21"/>
          <w:szCs w:val="21"/>
        </w:rPr>
        <w:t>实例化：</w:t>
      </w:r>
    </w:p>
    <w:p w:rsidR="008C7CF6" w:rsidRDefault="008C7CF6" w:rsidP="008C7CF6">
      <w:r>
        <w:rPr>
          <w:rFonts w:hint="eastAsia"/>
        </w:rPr>
        <w:t>View</w:t>
      </w:r>
      <w:r>
        <w:rPr>
          <w:rFonts w:hint="eastAsia"/>
        </w:rPr>
        <w:t>的实例化可以</w:t>
      </w:r>
      <w:r>
        <w:rPr>
          <w:rFonts w:hint="eastAsia"/>
        </w:rPr>
        <w:t>java</w:t>
      </w:r>
      <w:r>
        <w:rPr>
          <w:rFonts w:hint="eastAsia"/>
        </w:rPr>
        <w:t>代码中添加，也可以</w:t>
      </w:r>
      <w:r>
        <w:rPr>
          <w:rFonts w:hint="eastAsia"/>
        </w:rPr>
        <w:t>xml</w:t>
      </w:r>
      <w:r>
        <w:rPr>
          <w:rFonts w:hint="eastAsia"/>
        </w:rPr>
        <w:t>中声明</w:t>
      </w:r>
      <w:r>
        <w:rPr>
          <w:rFonts w:hint="eastAsia"/>
        </w:rPr>
        <w:t>setContentView</w:t>
      </w:r>
      <w:r>
        <w:rPr>
          <w:rFonts w:hint="eastAsia"/>
        </w:rPr>
        <w:t>来解析；还有一种方法动态初始化</w:t>
      </w:r>
      <w:r>
        <w:rPr>
          <w:rFonts w:hint="eastAsia"/>
        </w:rPr>
        <w:t>view</w:t>
      </w:r>
      <w:r>
        <w:rPr>
          <w:rFonts w:hint="eastAsia"/>
        </w:rPr>
        <w:t>，就是</w:t>
      </w:r>
      <w:r>
        <w:rPr>
          <w:rFonts w:hint="eastAsia"/>
        </w:rPr>
        <w:t>LayoutInflater</w:t>
      </w:r>
      <w:r>
        <w:rPr>
          <w:rFonts w:hint="eastAsia"/>
        </w:rPr>
        <w:t>（例如</w:t>
      </w:r>
      <w:r>
        <w:rPr>
          <w:rFonts w:hint="eastAsia"/>
        </w:rPr>
        <w:t>onCreateView</w:t>
      </w:r>
      <w:r>
        <w:rPr>
          <w:rFonts w:hint="eastAsia"/>
        </w:rPr>
        <w:t>函数）。</w:t>
      </w:r>
      <w:r>
        <w:rPr>
          <w:rFonts w:hint="eastAsia"/>
        </w:rPr>
        <w:t>LayoutInflater</w:t>
      </w:r>
      <w:r>
        <w:rPr>
          <w:rFonts w:hint="eastAsia"/>
        </w:rPr>
        <w:t>实例化方式有两种：</w:t>
      </w:r>
    </w:p>
    <w:p w:rsidR="008C7CF6" w:rsidRPr="008C7CF6" w:rsidRDefault="008C7CF6" w:rsidP="008C7CF6">
      <w:pPr>
        <w:widowControl/>
        <w:spacing w:line="377" w:lineRule="atLeast"/>
        <w:ind w:firstLine="420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Courier New" w:eastAsia="宋体" w:hAnsi="Courier New" w:cs="Courier New"/>
          <w:color w:val="000000"/>
          <w:kern w:val="0"/>
          <w:szCs w:val="21"/>
        </w:rPr>
        <w:t>LayoutInflater</w:t>
      </w:r>
      <w:r w:rsidR="00FD1172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color w:val="000000"/>
          <w:kern w:val="0"/>
          <w:szCs w:val="21"/>
        </w:rPr>
        <w:t>layoutInflater</w:t>
      </w:r>
      <w:r w:rsidR="00FD1172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color w:val="000000"/>
          <w:kern w:val="0"/>
          <w:szCs w:val="21"/>
        </w:rPr>
        <w:t>=</w:t>
      </w:r>
      <w:r w:rsidR="00FD1172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color w:val="000000"/>
          <w:kern w:val="0"/>
          <w:szCs w:val="21"/>
        </w:rPr>
        <w:t>LayoutInflater.from(context);</w:t>
      </w:r>
    </w:p>
    <w:p w:rsidR="008C7CF6" w:rsidRPr="008C7CF6" w:rsidRDefault="008C7CF6" w:rsidP="008C7CF6">
      <w:pPr>
        <w:widowControl/>
        <w:spacing w:line="377" w:lineRule="atLeast"/>
        <w:ind w:firstLine="420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LayoutInflater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la</w:t>
      </w:r>
      <w:r w:rsidR="00F31F77">
        <w:rPr>
          <w:rFonts w:ascii="Courier New" w:eastAsia="宋体" w:hAnsi="Courier New" w:cs="Courier New"/>
          <w:color w:val="383838"/>
          <w:kern w:val="0"/>
          <w:szCs w:val="21"/>
        </w:rPr>
        <w:t>youtInflater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r w:rsidR="00F31F77">
        <w:rPr>
          <w:rFonts w:ascii="Courier New" w:eastAsia="宋体" w:hAnsi="Courier New" w:cs="Courier New"/>
          <w:color w:val="383838"/>
          <w:kern w:val="0"/>
          <w:szCs w:val="21"/>
        </w:rPr>
        <w:t>=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r w:rsidR="00F31F77">
        <w:rPr>
          <w:rFonts w:ascii="Courier New" w:eastAsia="宋体" w:hAnsi="Courier New" w:cs="Courier New"/>
          <w:color w:val="383838"/>
          <w:kern w:val="0"/>
          <w:szCs w:val="21"/>
        </w:rPr>
        <w:t>(LayoutInflater)</w:t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context.getSystemService(Context.LAYOUT_INFLATER_SERVICE);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</w:p>
    <w:p w:rsidR="008C7CF6" w:rsidRPr="008C7CF6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lastRenderedPageBreak/>
        <w:t>第一种方式是第二种方式的封装，简化实现方式。</w:t>
      </w:r>
    </w:p>
    <w:p w:rsidR="008C7CF6" w:rsidRDefault="008C7CF6" w:rsidP="008C7CF6">
      <w:pPr>
        <w:pStyle w:val="2"/>
        <w:rPr>
          <w:rStyle w:val="a5"/>
          <w:rFonts w:ascii="Helvetica" w:hAnsi="Helvetica" w:cs="Helvetica"/>
          <w:color w:val="0000FF"/>
          <w:sz w:val="21"/>
          <w:szCs w:val="21"/>
        </w:rPr>
      </w:pPr>
      <w:r>
        <w:rPr>
          <w:rStyle w:val="a5"/>
          <w:rFonts w:ascii="Helvetica" w:hAnsi="Helvetica" w:cs="Helvetica"/>
          <w:color w:val="0000FF"/>
          <w:sz w:val="21"/>
          <w:szCs w:val="21"/>
        </w:rPr>
        <w:t>2.</w:t>
      </w:r>
      <w:r w:rsidR="00FD1172">
        <w:rPr>
          <w:rStyle w:val="a5"/>
          <w:rFonts w:ascii="Helvetica" w:hAnsi="Helvetica" w:cs="Helvetica"/>
          <w:color w:val="0000FF"/>
          <w:sz w:val="21"/>
          <w:szCs w:val="21"/>
        </w:rPr>
        <w:t xml:space="preserve"> </w:t>
      </w:r>
      <w:r>
        <w:rPr>
          <w:rStyle w:val="a5"/>
          <w:rFonts w:ascii="Helvetica" w:hAnsi="Helvetica" w:cs="Helvetica"/>
          <w:color w:val="0000FF"/>
          <w:sz w:val="21"/>
          <w:szCs w:val="21"/>
        </w:rPr>
        <w:t>LayoutInflater</w:t>
      </w:r>
      <w:r>
        <w:rPr>
          <w:rStyle w:val="a5"/>
          <w:rFonts w:ascii="Helvetica" w:hAnsi="Helvetica" w:cs="Helvetica"/>
          <w:color w:val="0000FF"/>
          <w:sz w:val="21"/>
          <w:szCs w:val="21"/>
        </w:rPr>
        <w:t>使用</w:t>
      </w:r>
      <w:r>
        <w:rPr>
          <w:rStyle w:val="a5"/>
          <w:rFonts w:ascii="Helvetica" w:hAnsi="Helvetica" w:cs="Helvetica"/>
          <w:color w:val="0000FF"/>
          <w:sz w:val="21"/>
          <w:szCs w:val="21"/>
        </w:rPr>
        <w:t>:</w:t>
      </w:r>
    </w:p>
    <w:p w:rsidR="008C7CF6" w:rsidRDefault="008C7CF6" w:rsidP="008C7CF6">
      <w:r>
        <w:rPr>
          <w:rFonts w:hint="eastAsia"/>
        </w:rPr>
        <w:t>例子：</w:t>
      </w:r>
    </w:p>
    <w:p w:rsidR="008C7CF6" w:rsidRPr="00F472B0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父</w:t>
      </w: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parent</w:t>
      </w: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：</w:t>
      </w:r>
    </w:p>
    <w:p w:rsidR="008C7CF6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color w:val="383838"/>
          <w:kern w:val="0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&lt;LinearLayout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xmlns:android="http://schemas.android.com/apk/res/android"</w:t>
      </w:r>
      <w:r w:rsidR="00FD1172">
        <w:rPr>
          <w:rFonts w:ascii="Helvetica" w:eastAsia="宋体" w:hAnsi="Helvetica" w:cs="Helvetica"/>
          <w:color w:val="383838"/>
          <w:kern w:val="0"/>
        </w:rPr>
        <w:t xml:space="preserve"> </w:t>
      </w:r>
    </w:p>
    <w:p w:rsidR="008C7CF6" w:rsidRDefault="008C7CF6" w:rsidP="008C7CF6">
      <w:pPr>
        <w:widowControl/>
        <w:spacing w:line="377" w:lineRule="atLeast"/>
        <w:ind w:leftChars="100" w:left="210"/>
        <w:jc w:val="left"/>
        <w:rPr>
          <w:rFonts w:ascii="Helvetica" w:eastAsia="宋体" w:hAnsi="Helvetica" w:cs="Helvetica"/>
          <w:color w:val="383838"/>
          <w:kern w:val="0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android:id="@+id/main_layout"</w:t>
      </w:r>
      <w:r w:rsidR="00FD1172">
        <w:rPr>
          <w:rFonts w:ascii="Helvetica" w:eastAsia="宋体" w:hAnsi="Helvetica" w:cs="Helvetica"/>
          <w:color w:val="383838"/>
          <w:kern w:val="0"/>
        </w:rPr>
        <w:t xml:space="preserve"> </w:t>
      </w:r>
    </w:p>
    <w:p w:rsidR="008C7CF6" w:rsidRDefault="008C7CF6" w:rsidP="008C7CF6">
      <w:pPr>
        <w:widowControl/>
        <w:spacing w:line="377" w:lineRule="atLeast"/>
        <w:ind w:leftChars="100" w:left="210"/>
        <w:jc w:val="left"/>
        <w:rPr>
          <w:rFonts w:ascii="Helvetica" w:eastAsia="宋体" w:hAnsi="Helvetica" w:cs="Helvetica"/>
          <w:color w:val="383838"/>
          <w:kern w:val="0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android:layout_width="match_parent"</w:t>
      </w:r>
      <w:r w:rsidR="00FD1172">
        <w:rPr>
          <w:rFonts w:ascii="Helvetica" w:eastAsia="宋体" w:hAnsi="Helvetica" w:cs="Helvetica"/>
          <w:color w:val="383838"/>
          <w:kern w:val="0"/>
        </w:rPr>
        <w:t xml:space="preserve"> </w:t>
      </w:r>
    </w:p>
    <w:p w:rsidR="008C7CF6" w:rsidRDefault="008C7CF6" w:rsidP="008C7CF6">
      <w:pPr>
        <w:widowControl/>
        <w:spacing w:line="377" w:lineRule="atLeast"/>
        <w:ind w:leftChars="100" w:left="210"/>
        <w:jc w:val="left"/>
        <w:rPr>
          <w:rFonts w:ascii="Helvetica" w:eastAsia="宋体" w:hAnsi="Helvetica" w:cs="Helvetica"/>
          <w:color w:val="383838"/>
          <w:kern w:val="0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android:layout_height="match_parent"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&gt;</w:t>
      </w:r>
      <w:r w:rsidR="00FD1172">
        <w:rPr>
          <w:rFonts w:ascii="Helvetica" w:eastAsia="宋体" w:hAnsi="Helvetica" w:cs="Helvetica"/>
          <w:color w:val="383838"/>
          <w:kern w:val="0"/>
        </w:rPr>
        <w:t xml:space="preserve"> </w:t>
      </w:r>
    </w:p>
    <w:p w:rsidR="008C7CF6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&lt;/LinearLayout&gt;</w:t>
      </w:r>
    </w:p>
    <w:p w:rsidR="008C7CF6" w:rsidRPr="00F472B0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子</w:t>
      </w: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View</w:t>
      </w: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：</w:t>
      </w:r>
    </w:p>
    <w:p w:rsidR="008C7CF6" w:rsidRDefault="008C7CF6" w:rsidP="008C7CF6">
      <w:pPr>
        <w:widowControl/>
        <w:spacing w:line="377" w:lineRule="atLeast"/>
        <w:jc w:val="left"/>
      </w:pPr>
      <w:r>
        <w:t>&lt;Button</w:t>
      </w:r>
      <w:r w:rsidR="00FD1172">
        <w:t xml:space="preserve"> </w:t>
      </w:r>
      <w:r>
        <w:t>xmlns:android="http://schemas.android.com/apk/res/android"</w:t>
      </w:r>
      <w:r w:rsidR="00FD1172">
        <w:t xml:space="preserve"> </w:t>
      </w:r>
    </w:p>
    <w:p w:rsidR="008C7CF6" w:rsidRDefault="008C7CF6" w:rsidP="008C7CF6">
      <w:pPr>
        <w:widowControl/>
        <w:spacing w:line="377" w:lineRule="atLeast"/>
        <w:jc w:val="left"/>
      </w:pPr>
      <w:r>
        <w:tab/>
        <w:t>android:layout_width="wrap_content"</w:t>
      </w:r>
      <w:r w:rsidR="00FD1172">
        <w:t xml:space="preserve"> </w:t>
      </w:r>
    </w:p>
    <w:p w:rsidR="008C7CF6" w:rsidRDefault="008C7CF6" w:rsidP="008C7CF6">
      <w:pPr>
        <w:widowControl/>
        <w:spacing w:line="377" w:lineRule="atLeast"/>
        <w:jc w:val="left"/>
      </w:pPr>
      <w:r>
        <w:tab/>
        <w:t>android:layout_height="wrap_content"</w:t>
      </w:r>
      <w:r w:rsidR="00FD1172">
        <w:t xml:space="preserve"> </w:t>
      </w:r>
    </w:p>
    <w:p w:rsidR="008C7CF6" w:rsidRDefault="008C7CF6" w:rsidP="008C7CF6">
      <w:pPr>
        <w:widowControl/>
        <w:spacing w:line="377" w:lineRule="atLeast"/>
        <w:jc w:val="left"/>
      </w:pPr>
      <w:r>
        <w:tab/>
        <w:t>android:text="Button"</w:t>
      </w:r>
      <w:r w:rsidR="00FD1172">
        <w:t xml:space="preserve"> </w:t>
      </w:r>
      <w:r>
        <w:t>&gt;</w:t>
      </w:r>
      <w:r w:rsidR="00FD1172">
        <w:t xml:space="preserve"> </w:t>
      </w:r>
    </w:p>
    <w:p w:rsidR="008C7CF6" w:rsidRDefault="008C7CF6" w:rsidP="008C7CF6">
      <w:pPr>
        <w:widowControl/>
        <w:spacing w:line="377" w:lineRule="atLeast"/>
        <w:jc w:val="left"/>
      </w:pPr>
      <w:r>
        <w:t>&lt;/Button&gt;</w:t>
      </w:r>
    </w:p>
    <w:p w:rsidR="008C7CF6" w:rsidRPr="00F472B0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将子</w:t>
      </w: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view</w:t>
      </w: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加入父</w:t>
      </w: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parent</w:t>
      </w:r>
      <w:r w:rsidRPr="00F472B0"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  <w:t>：</w:t>
      </w:r>
    </w:p>
    <w:p w:rsidR="008C7CF6" w:rsidRPr="008C7CF6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View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buttonLayout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=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layoutInflater.inflate(R.layout.button_layout,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null);</w:t>
      </w:r>
    </w:p>
    <w:p w:rsidR="008C7CF6" w:rsidRPr="008C7CF6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mainLayout.addView(buttonLayout);</w:t>
      </w:r>
      <w:r w:rsidR="00FD1172">
        <w:rPr>
          <w:rFonts w:ascii="Helvetica" w:eastAsia="宋体" w:hAnsi="Helvetica" w:cs="Helvetica"/>
          <w:color w:val="383838"/>
          <w:kern w:val="0"/>
          <w:szCs w:val="21"/>
        </w:rPr>
        <w:t xml:space="preserve"> </w:t>
      </w:r>
    </w:p>
    <w:p w:rsidR="008C7CF6" w:rsidRPr="008C7CF6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color w:val="383838"/>
          <w:kern w:val="0"/>
          <w:szCs w:val="21"/>
        </w:rPr>
      </w:pPr>
      <w:r w:rsidRPr="008C7CF6">
        <w:rPr>
          <w:rFonts w:ascii="Helvetica" w:eastAsia="宋体" w:hAnsi="Helvetica" w:cs="Helvetica"/>
          <w:color w:val="383838"/>
          <w:kern w:val="0"/>
          <w:szCs w:val="21"/>
        </w:rPr>
        <w:t>LayoutInflater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通过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inflate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（）方法，使用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Android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提供的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pull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解析方式来解析布局文件，通过循环调用递归将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View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树遍历解析，最后将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rootView</w:t>
      </w:r>
      <w:r w:rsidRPr="008C7CF6">
        <w:rPr>
          <w:rFonts w:ascii="Helvetica" w:eastAsia="宋体" w:hAnsi="Helvetica" w:cs="Helvetica"/>
          <w:color w:val="383838"/>
          <w:kern w:val="0"/>
          <w:szCs w:val="21"/>
        </w:rPr>
        <w:t>返回。</w:t>
      </w:r>
      <w:r>
        <w:rPr>
          <w:rFonts w:ascii="Helvetica" w:eastAsia="宋体" w:hAnsi="Helvetica" w:cs="Helvetica" w:hint="eastAsia"/>
          <w:color w:val="383838"/>
          <w:kern w:val="0"/>
          <w:szCs w:val="21"/>
        </w:rPr>
        <w:t>完成了</w:t>
      </w:r>
      <w:r>
        <w:rPr>
          <w:rFonts w:ascii="Helvetica" w:eastAsia="宋体" w:hAnsi="Helvetica" w:cs="Helvetica" w:hint="eastAsia"/>
          <w:color w:val="383838"/>
          <w:kern w:val="0"/>
          <w:szCs w:val="21"/>
        </w:rPr>
        <w:t>view</w:t>
      </w:r>
      <w:r>
        <w:rPr>
          <w:rFonts w:ascii="Helvetica" w:eastAsia="宋体" w:hAnsi="Helvetica" w:cs="Helvetica" w:hint="eastAsia"/>
          <w:color w:val="383838"/>
          <w:kern w:val="0"/>
          <w:szCs w:val="21"/>
        </w:rPr>
        <w:t>的加载。</w:t>
      </w:r>
    </w:p>
    <w:p w:rsidR="008C7CF6" w:rsidRPr="00F472B0" w:rsidRDefault="008C7CF6" w:rsidP="008C7CF6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做一些改动：</w:t>
      </w:r>
    </w:p>
    <w:p w:rsidR="008C7CF6" w:rsidRPr="008C7CF6" w:rsidRDefault="008C7CF6" w:rsidP="008C7CF6">
      <w:r w:rsidRPr="008C7CF6">
        <w:rPr>
          <w:rFonts w:hint="eastAsia"/>
        </w:rPr>
        <w:t>子</w:t>
      </w:r>
      <w:r w:rsidRPr="008C7CF6">
        <w:rPr>
          <w:rFonts w:hint="eastAsia"/>
        </w:rPr>
        <w:t>view</w:t>
      </w:r>
      <w:r w:rsidRPr="008C7CF6">
        <w:rPr>
          <w:rFonts w:hint="eastAsia"/>
        </w:rPr>
        <w:t>：</w:t>
      </w:r>
    </w:p>
    <w:p w:rsidR="008C7CF6" w:rsidRPr="008C7CF6" w:rsidRDefault="008C7CF6" w:rsidP="008C7CF6">
      <w:r w:rsidRPr="008C7CF6">
        <w:t>&lt;Button</w:t>
      </w:r>
      <w:r w:rsidR="00FD1172">
        <w:t xml:space="preserve"> </w:t>
      </w:r>
      <w:r w:rsidRPr="008C7CF6">
        <w:t>xmlns:android="http://schemas.android.com/apk/res/android"</w:t>
      </w:r>
      <w:r w:rsidR="00FD1172">
        <w:t xml:space="preserve"> </w:t>
      </w:r>
    </w:p>
    <w:p w:rsidR="008C7CF6" w:rsidRPr="008C7CF6" w:rsidRDefault="008C7CF6" w:rsidP="008C7CF6">
      <w:r w:rsidRPr="008C7CF6">
        <w:tab/>
        <w:t>android:layout_width="80dp"</w:t>
      </w:r>
      <w:r w:rsidR="00FD1172">
        <w:t xml:space="preserve"> </w:t>
      </w:r>
    </w:p>
    <w:p w:rsidR="008C7CF6" w:rsidRPr="008C7CF6" w:rsidRDefault="008C7CF6" w:rsidP="008C7CF6">
      <w:r w:rsidRPr="008C7CF6">
        <w:tab/>
        <w:t>android:layout_height="30dp"</w:t>
      </w:r>
      <w:r w:rsidR="00FD1172">
        <w:t xml:space="preserve"> </w:t>
      </w:r>
    </w:p>
    <w:p w:rsidR="008C7CF6" w:rsidRPr="008C7CF6" w:rsidRDefault="008C7CF6" w:rsidP="008C7CF6">
      <w:r w:rsidRPr="008C7CF6">
        <w:tab/>
        <w:t>android:text="Button"</w:t>
      </w:r>
      <w:r w:rsidR="00FD1172">
        <w:t xml:space="preserve"> </w:t>
      </w:r>
      <w:r w:rsidRPr="008C7CF6">
        <w:t>&gt;</w:t>
      </w:r>
      <w:r w:rsidR="00FD1172">
        <w:t xml:space="preserve"> </w:t>
      </w:r>
    </w:p>
    <w:p w:rsidR="008C7CF6" w:rsidRDefault="008C7CF6" w:rsidP="008C7CF6">
      <w:r w:rsidRPr="008C7CF6">
        <w:t>&lt;/Button&gt;</w:t>
      </w:r>
    </w:p>
    <w:p w:rsidR="00EF21B6" w:rsidRDefault="008C7CF6" w:rsidP="008B5D88">
      <w:pPr>
        <w:rPr>
          <w:rFonts w:ascii="Helvetica" w:hAnsi="Helvetica" w:cs="Helvetica" w:hint="eastAsia"/>
          <w:color w:val="383838"/>
          <w:szCs w:val="21"/>
        </w:rPr>
      </w:pPr>
      <w:r>
        <w:rPr>
          <w:rFonts w:hint="eastAsia"/>
        </w:rPr>
        <w:t>其他不变，重新编译后，</w:t>
      </w:r>
      <w:r>
        <w:rPr>
          <w:rFonts w:ascii="Helvetica" w:hAnsi="Helvetica" w:cs="Helvetica"/>
          <w:color w:val="383838"/>
          <w:szCs w:val="21"/>
        </w:rPr>
        <w:t>发现</w:t>
      </w:r>
      <w:r>
        <w:rPr>
          <w:rFonts w:ascii="Helvetica" w:hAnsi="Helvetica" w:cs="Helvetica"/>
          <w:color w:val="383838"/>
          <w:szCs w:val="21"/>
        </w:rPr>
        <w:t>button</w:t>
      </w:r>
      <w:r>
        <w:rPr>
          <w:rFonts w:ascii="Helvetica" w:hAnsi="Helvetica" w:cs="Helvetica" w:hint="eastAsia"/>
          <w:color w:val="383838"/>
          <w:szCs w:val="21"/>
        </w:rPr>
        <w:t>大小</w:t>
      </w:r>
      <w:r>
        <w:rPr>
          <w:rFonts w:ascii="Helvetica" w:hAnsi="Helvetica" w:cs="Helvetica"/>
          <w:color w:val="383838"/>
          <w:szCs w:val="21"/>
        </w:rPr>
        <w:t>并没有改变，</w:t>
      </w:r>
      <w:r>
        <w:rPr>
          <w:rFonts w:ascii="Helvetica" w:hAnsi="Helvetica" w:cs="Helvetica"/>
          <w:color w:val="383838"/>
          <w:szCs w:val="21"/>
        </w:rPr>
        <w:t>layout_width</w:t>
      </w:r>
      <w:r>
        <w:rPr>
          <w:rFonts w:ascii="Helvetica" w:hAnsi="Helvetica" w:cs="Helvetica"/>
          <w:color w:val="383838"/>
          <w:szCs w:val="21"/>
        </w:rPr>
        <w:t>和</w:t>
      </w:r>
      <w:r>
        <w:rPr>
          <w:rFonts w:ascii="Helvetica" w:hAnsi="Helvetica" w:cs="Helvetica"/>
          <w:color w:val="383838"/>
          <w:szCs w:val="21"/>
        </w:rPr>
        <w:t>layout_height</w:t>
      </w:r>
      <w:r>
        <w:rPr>
          <w:rFonts w:ascii="Helvetica" w:hAnsi="Helvetica" w:cs="Helvetica"/>
          <w:color w:val="383838"/>
          <w:szCs w:val="21"/>
        </w:rPr>
        <w:t>无论设置为多大都不变。</w:t>
      </w:r>
    </w:p>
    <w:p w:rsidR="008B5D88" w:rsidRDefault="008B5D88" w:rsidP="008B5D88">
      <w:pPr>
        <w:rPr>
          <w:rFonts w:ascii="Helvetica" w:hAnsi="Helvetica" w:cs="Helvetica" w:hint="eastAsia"/>
          <w:color w:val="383838"/>
          <w:szCs w:val="21"/>
        </w:rPr>
      </w:pPr>
    </w:p>
    <w:p w:rsidR="008B5D88" w:rsidRPr="008B5D88" w:rsidRDefault="008B5D88" w:rsidP="008B5D88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8B5D88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解释：</w:t>
      </w:r>
    </w:p>
    <w:p w:rsidR="00DA249E" w:rsidRDefault="008B5D88" w:rsidP="008C7CF6">
      <w:pPr>
        <w:rPr>
          <w:rFonts w:ascii="Helvetica" w:hAnsi="Helvetica" w:cs="Helvetica" w:hint="eastAsia"/>
          <w:color w:val="383838"/>
          <w:szCs w:val="21"/>
        </w:rPr>
      </w:pPr>
      <w:r>
        <w:rPr>
          <w:rFonts w:ascii="Helvetica" w:hAnsi="Helvetica" w:cs="Helvetica" w:hint="eastAsia"/>
          <w:color w:val="383838"/>
          <w:szCs w:val="21"/>
        </w:rPr>
        <w:t>所以</w:t>
      </w:r>
      <w:r>
        <w:rPr>
          <w:rFonts w:ascii="Helvetica" w:hAnsi="Helvetica" w:cs="Helvetica" w:hint="eastAsia"/>
          <w:color w:val="383838"/>
          <w:szCs w:val="21"/>
        </w:rPr>
        <w:t>infl</w:t>
      </w:r>
      <w:r w:rsidR="00DA249E">
        <w:rPr>
          <w:rFonts w:ascii="Helvetica" w:hAnsi="Helvetica" w:cs="Helvetica" w:hint="eastAsia"/>
          <w:color w:val="383838"/>
          <w:szCs w:val="21"/>
        </w:rPr>
        <w:t>ater</w:t>
      </w:r>
      <w:r w:rsidR="00DA249E">
        <w:rPr>
          <w:rFonts w:ascii="Helvetica" w:hAnsi="Helvetica" w:cs="Helvetica" w:hint="eastAsia"/>
          <w:color w:val="383838"/>
          <w:szCs w:val="21"/>
        </w:rPr>
        <w:t>方法有时会丢失</w:t>
      </w:r>
      <w:r w:rsidR="00DA249E">
        <w:rPr>
          <w:rFonts w:ascii="Helvetica" w:hAnsi="Helvetica" w:cs="Helvetica" w:hint="eastAsia"/>
          <w:color w:val="383838"/>
          <w:szCs w:val="21"/>
        </w:rPr>
        <w:t>layout</w:t>
      </w:r>
      <w:r w:rsidR="00DA249E">
        <w:rPr>
          <w:rFonts w:ascii="Helvetica" w:hAnsi="Helvetica" w:cs="Helvetica" w:hint="eastAsia"/>
          <w:color w:val="383838"/>
          <w:szCs w:val="21"/>
        </w:rPr>
        <w:t>的外层</w:t>
      </w:r>
      <w:r w:rsidR="00DA249E">
        <w:rPr>
          <w:rFonts w:ascii="Helvetica" w:hAnsi="Helvetica" w:cs="Helvetica" w:hint="eastAsia"/>
          <w:color w:val="383838"/>
          <w:szCs w:val="21"/>
        </w:rPr>
        <w:t>params</w:t>
      </w:r>
      <w:r w:rsidR="00DA249E">
        <w:rPr>
          <w:rFonts w:ascii="Helvetica" w:hAnsi="Helvetica" w:cs="Helvetica" w:hint="eastAsia"/>
          <w:color w:val="383838"/>
          <w:szCs w:val="21"/>
        </w:rPr>
        <w:t>信息。</w:t>
      </w:r>
    </w:p>
    <w:p w:rsidR="00FD1172" w:rsidRDefault="00FD1172" w:rsidP="008C7CF6">
      <w:pPr>
        <w:rPr>
          <w:rFonts w:ascii="Helvetica" w:hAnsi="Helvetica" w:cs="Helvetica" w:hint="eastAsia"/>
          <w:color w:val="383838"/>
          <w:szCs w:val="21"/>
        </w:rPr>
      </w:pPr>
      <w:r>
        <w:rPr>
          <w:rFonts w:ascii="Helvetica" w:hAnsi="Helvetica" w:cs="Helvetica" w:hint="eastAsia"/>
          <w:color w:val="383838"/>
          <w:szCs w:val="21"/>
        </w:rPr>
        <w:t>LayoutInflater.java</w:t>
      </w:r>
      <w:r>
        <w:rPr>
          <w:rFonts w:ascii="Helvetica" w:hAnsi="Helvetica" w:cs="Helvetica" w:hint="eastAsia"/>
          <w:color w:val="383838"/>
          <w:szCs w:val="21"/>
        </w:rPr>
        <w:t>源码发现</w:t>
      </w:r>
      <w:r>
        <w:rPr>
          <w:rFonts w:ascii="Helvetica" w:hAnsi="Helvetica" w:cs="Helvetica" w:hint="eastAsia"/>
          <w:color w:val="383838"/>
          <w:szCs w:val="21"/>
        </w:rPr>
        <w:t>inflate</w:t>
      </w:r>
      <w:r>
        <w:rPr>
          <w:rFonts w:ascii="Helvetica" w:hAnsi="Helvetica" w:cs="Helvetica" w:hint="eastAsia"/>
          <w:color w:val="383838"/>
          <w:szCs w:val="21"/>
        </w:rPr>
        <w:t>的最终实现有三个参数：</w:t>
      </w:r>
    </w:p>
    <w:p w:rsidR="00FD1172" w:rsidRDefault="00FD1172" w:rsidP="008C7CF6">
      <w:pPr>
        <w:rPr>
          <w:rFonts w:ascii="Helvetica" w:hAnsi="Helvetica" w:cs="Helvetica" w:hint="eastAsia"/>
          <w:color w:val="383838"/>
          <w:szCs w:val="21"/>
        </w:rPr>
      </w:pPr>
      <w:r w:rsidRPr="00FD1172">
        <w:rPr>
          <w:rFonts w:ascii="Helvetica" w:hAnsi="Helvetica" w:cs="Helvetica"/>
          <w:color w:val="383838"/>
          <w:szCs w:val="21"/>
        </w:rPr>
        <w:t>public View inflate(int resource, ViewGroup root, boolean attachToRoot)</w:t>
      </w:r>
    </w:p>
    <w:p w:rsidR="00FD1172" w:rsidRDefault="00FD1172" w:rsidP="008C7CF6">
      <w:pPr>
        <w:rPr>
          <w:rFonts w:ascii="Helvetica" w:hAnsi="Helvetica" w:cs="Helvetica" w:hint="eastAsia"/>
          <w:color w:val="383838"/>
          <w:szCs w:val="21"/>
        </w:rPr>
      </w:pPr>
      <w:r>
        <w:rPr>
          <w:rFonts w:ascii="Helvetica" w:hAnsi="Helvetica" w:cs="Helvetica" w:hint="eastAsia"/>
          <w:color w:val="383838"/>
          <w:szCs w:val="21"/>
        </w:rPr>
        <w:t>从代码注释可以看到：</w:t>
      </w:r>
      <w:r>
        <w:rPr>
          <w:rFonts w:ascii="Helvetica" w:hAnsi="Helvetica" w:cs="Helvetica" w:hint="eastAsia"/>
          <w:color w:val="383838"/>
          <w:szCs w:val="21"/>
        </w:rPr>
        <w:t>root</w:t>
      </w:r>
      <w:r>
        <w:rPr>
          <w:rFonts w:ascii="Helvetica" w:hAnsi="Helvetica" w:cs="Helvetica" w:hint="eastAsia"/>
          <w:color w:val="383838"/>
          <w:szCs w:val="21"/>
        </w:rPr>
        <w:t>作为</w:t>
      </w:r>
      <w:r>
        <w:rPr>
          <w:rFonts w:ascii="Helvetica" w:hAnsi="Helvetica" w:cs="Helvetica" w:hint="eastAsia"/>
          <w:color w:val="383838"/>
          <w:szCs w:val="21"/>
        </w:rPr>
        <w:t>resource</w:t>
      </w:r>
      <w:r>
        <w:rPr>
          <w:rFonts w:ascii="Helvetica" w:hAnsi="Helvetica" w:cs="Helvetica" w:hint="eastAsia"/>
          <w:color w:val="383838"/>
          <w:szCs w:val="21"/>
        </w:rPr>
        <w:t>的</w:t>
      </w:r>
      <w:r>
        <w:rPr>
          <w:rFonts w:ascii="Helvetica" w:hAnsi="Helvetica" w:cs="Helvetica" w:hint="eastAsia"/>
          <w:color w:val="383838"/>
          <w:szCs w:val="21"/>
        </w:rPr>
        <w:t>parent</w:t>
      </w:r>
      <w:r>
        <w:rPr>
          <w:rFonts w:ascii="Helvetica" w:hAnsi="Helvetica" w:cs="Helvetica" w:hint="eastAsia"/>
          <w:color w:val="383838"/>
          <w:szCs w:val="21"/>
        </w:rPr>
        <w:t>，如果</w:t>
      </w:r>
      <w:r>
        <w:rPr>
          <w:rFonts w:ascii="Helvetica" w:hAnsi="Helvetica" w:cs="Helvetica" w:hint="eastAsia"/>
          <w:color w:val="383838"/>
          <w:szCs w:val="21"/>
        </w:rPr>
        <w:t>root!=null &amp;&amp; attachToRoot==true</w:t>
      </w:r>
      <w:r>
        <w:rPr>
          <w:rFonts w:ascii="Helvetica" w:hAnsi="Helvetica" w:cs="Helvetica" w:hint="eastAsia"/>
          <w:color w:val="383838"/>
          <w:szCs w:val="21"/>
        </w:rPr>
        <w:t>，</w:t>
      </w:r>
    </w:p>
    <w:p w:rsidR="00FD1172" w:rsidRDefault="00FD1172" w:rsidP="008C7CF6">
      <w:pPr>
        <w:rPr>
          <w:rFonts w:ascii="Helvetica" w:hAnsi="Helvetica" w:cs="Helvetica" w:hint="eastAsia"/>
          <w:color w:val="383838"/>
          <w:szCs w:val="21"/>
        </w:rPr>
      </w:pPr>
      <w:r>
        <w:rPr>
          <w:rFonts w:ascii="Helvetica" w:hAnsi="Helvetica" w:cs="Helvetica" w:hint="eastAsia"/>
          <w:color w:val="383838"/>
          <w:szCs w:val="21"/>
        </w:rPr>
        <w:t>那么返回的</w:t>
      </w:r>
      <w:r>
        <w:rPr>
          <w:rFonts w:ascii="Helvetica" w:hAnsi="Helvetica" w:cs="Helvetica" w:hint="eastAsia"/>
          <w:color w:val="383838"/>
          <w:szCs w:val="21"/>
        </w:rPr>
        <w:t>View</w:t>
      </w:r>
      <w:r>
        <w:rPr>
          <w:rFonts w:ascii="Helvetica" w:hAnsi="Helvetica" w:cs="Helvetica" w:hint="eastAsia"/>
          <w:color w:val="383838"/>
          <w:szCs w:val="21"/>
        </w:rPr>
        <w:t>就是</w:t>
      </w:r>
      <w:r>
        <w:rPr>
          <w:rFonts w:ascii="Helvetica" w:hAnsi="Helvetica" w:cs="Helvetica" w:hint="eastAsia"/>
          <w:color w:val="383838"/>
          <w:szCs w:val="21"/>
        </w:rPr>
        <w:t>root</w:t>
      </w:r>
      <w:r>
        <w:rPr>
          <w:rFonts w:ascii="Helvetica" w:hAnsi="Helvetica" w:cs="Helvetica" w:hint="eastAsia"/>
          <w:color w:val="383838"/>
          <w:szCs w:val="21"/>
        </w:rPr>
        <w:t>，</w:t>
      </w:r>
      <w:r>
        <w:rPr>
          <w:rFonts w:ascii="Helvetica" w:hAnsi="Helvetica" w:cs="Helvetica" w:hint="eastAsia"/>
          <w:color w:val="383838"/>
          <w:szCs w:val="21"/>
        </w:rPr>
        <w:t>resource</w:t>
      </w:r>
      <w:r>
        <w:rPr>
          <w:rFonts w:ascii="Helvetica" w:hAnsi="Helvetica" w:cs="Helvetica" w:hint="eastAsia"/>
          <w:color w:val="383838"/>
          <w:szCs w:val="21"/>
        </w:rPr>
        <w:t>被</w:t>
      </w:r>
      <w:r>
        <w:rPr>
          <w:rFonts w:ascii="Helvetica" w:hAnsi="Helvetica" w:cs="Helvetica" w:hint="eastAsia"/>
          <w:color w:val="383838"/>
          <w:szCs w:val="21"/>
        </w:rPr>
        <w:t>add</w:t>
      </w:r>
      <w:r>
        <w:rPr>
          <w:rFonts w:ascii="Helvetica" w:hAnsi="Helvetica" w:cs="Helvetica" w:hint="eastAsia"/>
          <w:color w:val="383838"/>
          <w:szCs w:val="21"/>
        </w:rPr>
        <w:t>到</w:t>
      </w:r>
      <w:r>
        <w:rPr>
          <w:rFonts w:ascii="Helvetica" w:hAnsi="Helvetica" w:cs="Helvetica" w:hint="eastAsia"/>
          <w:color w:val="383838"/>
          <w:szCs w:val="21"/>
        </w:rPr>
        <w:t>root</w:t>
      </w:r>
      <w:r>
        <w:rPr>
          <w:rFonts w:ascii="Helvetica" w:hAnsi="Helvetica" w:cs="Helvetica" w:hint="eastAsia"/>
          <w:color w:val="383838"/>
          <w:szCs w:val="21"/>
        </w:rPr>
        <w:t>中；如果</w:t>
      </w:r>
      <w:r>
        <w:rPr>
          <w:rFonts w:ascii="Helvetica" w:hAnsi="Helvetica" w:cs="Helvetica" w:hint="eastAsia"/>
          <w:color w:val="383838"/>
          <w:szCs w:val="21"/>
        </w:rPr>
        <w:t>root == null,&amp;&amp; attachToRoot == false,</w:t>
      </w:r>
      <w:r>
        <w:rPr>
          <w:rFonts w:ascii="Helvetica" w:hAnsi="Helvetica" w:cs="Helvetica" w:hint="eastAsia"/>
          <w:color w:val="383838"/>
          <w:szCs w:val="21"/>
        </w:rPr>
        <w:t>那么返回</w:t>
      </w:r>
      <w:r>
        <w:rPr>
          <w:rFonts w:ascii="Helvetica" w:hAnsi="Helvetica" w:cs="Helvetica" w:hint="eastAsia"/>
          <w:color w:val="383838"/>
          <w:szCs w:val="21"/>
        </w:rPr>
        <w:t>view</w:t>
      </w:r>
      <w:r>
        <w:rPr>
          <w:rFonts w:ascii="Helvetica" w:hAnsi="Helvetica" w:cs="Helvetica" w:hint="eastAsia"/>
          <w:color w:val="383838"/>
          <w:szCs w:val="21"/>
        </w:rPr>
        <w:t>是</w:t>
      </w:r>
      <w:r>
        <w:rPr>
          <w:rFonts w:ascii="Helvetica" w:hAnsi="Helvetica" w:cs="Helvetica" w:hint="eastAsia"/>
          <w:color w:val="383838"/>
          <w:szCs w:val="21"/>
        </w:rPr>
        <w:t>resource</w:t>
      </w:r>
      <w:r>
        <w:rPr>
          <w:rFonts w:ascii="Helvetica" w:hAnsi="Helvetica" w:cs="Helvetica" w:hint="eastAsia"/>
          <w:color w:val="383838"/>
          <w:szCs w:val="21"/>
        </w:rPr>
        <w:t>，且</w:t>
      </w:r>
      <w:r>
        <w:rPr>
          <w:rFonts w:ascii="Helvetica" w:hAnsi="Helvetica" w:cs="Helvetica" w:hint="eastAsia"/>
          <w:color w:val="383838"/>
          <w:szCs w:val="21"/>
        </w:rPr>
        <w:t>resource</w:t>
      </w:r>
      <w:r>
        <w:rPr>
          <w:rFonts w:ascii="Helvetica" w:hAnsi="Helvetica" w:cs="Helvetica" w:hint="eastAsia"/>
          <w:color w:val="383838"/>
          <w:szCs w:val="21"/>
        </w:rPr>
        <w:t>的</w:t>
      </w:r>
      <w:r>
        <w:rPr>
          <w:rFonts w:ascii="Helvetica" w:hAnsi="Helvetica" w:cs="Helvetica" w:hint="eastAsia"/>
          <w:color w:val="383838"/>
          <w:szCs w:val="21"/>
        </w:rPr>
        <w:t>LayoutParams</w:t>
      </w:r>
      <w:r>
        <w:rPr>
          <w:rFonts w:ascii="Helvetica" w:hAnsi="Helvetica" w:cs="Helvetica" w:hint="eastAsia"/>
          <w:color w:val="383838"/>
          <w:szCs w:val="21"/>
        </w:rPr>
        <w:t>不被保留；如果</w:t>
      </w:r>
      <w:r>
        <w:rPr>
          <w:rFonts w:ascii="Helvetica" w:hAnsi="Helvetica" w:cs="Helvetica" w:hint="eastAsia"/>
          <w:color w:val="383838"/>
          <w:szCs w:val="21"/>
        </w:rPr>
        <w:t xml:space="preserve">root!=null&amp;&amp; attachToRoot ==null </w:t>
      </w:r>
      <w:r>
        <w:rPr>
          <w:rFonts w:ascii="Helvetica" w:hAnsi="Helvetica" w:cs="Helvetica" w:hint="eastAsia"/>
          <w:color w:val="383838"/>
          <w:szCs w:val="21"/>
        </w:rPr>
        <w:t>那么</w:t>
      </w:r>
      <w:r w:rsidR="008B5D88">
        <w:rPr>
          <w:rFonts w:ascii="Helvetica" w:hAnsi="Helvetica" w:cs="Helvetica" w:hint="eastAsia"/>
          <w:color w:val="383838"/>
          <w:szCs w:val="21"/>
        </w:rPr>
        <w:t>返回</w:t>
      </w:r>
      <w:r>
        <w:rPr>
          <w:rFonts w:ascii="Helvetica" w:hAnsi="Helvetica" w:cs="Helvetica" w:hint="eastAsia"/>
          <w:color w:val="383838"/>
          <w:szCs w:val="21"/>
        </w:rPr>
        <w:t>source</w:t>
      </w:r>
      <w:r w:rsidR="008B5D88">
        <w:rPr>
          <w:rFonts w:ascii="Helvetica" w:hAnsi="Helvetica" w:cs="Helvetica" w:hint="eastAsia"/>
          <w:color w:val="383838"/>
          <w:szCs w:val="21"/>
        </w:rPr>
        <w:t>并且他的</w:t>
      </w:r>
      <w:r w:rsidR="008B5D88">
        <w:rPr>
          <w:rFonts w:ascii="Helvetica" w:hAnsi="Helvetica" w:cs="Helvetica" w:hint="eastAsia"/>
          <w:color w:val="383838"/>
          <w:szCs w:val="21"/>
        </w:rPr>
        <w:t>outParams</w:t>
      </w:r>
      <w:r w:rsidR="008B5D88">
        <w:rPr>
          <w:rFonts w:ascii="Helvetica" w:hAnsi="Helvetica" w:cs="Helvetica" w:hint="eastAsia"/>
          <w:color w:val="383838"/>
          <w:szCs w:val="21"/>
        </w:rPr>
        <w:t>被保留。</w:t>
      </w:r>
    </w:p>
    <w:p w:rsidR="008B5D88" w:rsidRDefault="008B5D88" w:rsidP="008C7CF6">
      <w:pPr>
        <w:rPr>
          <w:rFonts w:ascii="Helvetica" w:hAnsi="Helvetica" w:cs="Helvetica" w:hint="eastAsia"/>
          <w:color w:val="383838"/>
          <w:szCs w:val="21"/>
        </w:rPr>
      </w:pPr>
    </w:p>
    <w:p w:rsidR="008C7CF6" w:rsidRPr="00F472B0" w:rsidRDefault="008C7CF6" w:rsidP="00F472B0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lastRenderedPageBreak/>
        <w:t>注释：</w:t>
      </w:r>
    </w:p>
    <w:p w:rsidR="008C7CF6" w:rsidRDefault="008C7CF6" w:rsidP="008C7CF6">
      <w:pPr>
        <w:rPr>
          <w:rFonts w:ascii="Helvetica" w:hAnsi="Helvetica" w:cs="Helvetica"/>
          <w:color w:val="383838"/>
          <w:szCs w:val="21"/>
        </w:rPr>
      </w:pPr>
      <w:r>
        <w:rPr>
          <w:rFonts w:ascii="Helvetica" w:hAnsi="Helvetica" w:cs="Helvetica"/>
          <w:color w:val="383838"/>
          <w:szCs w:val="21"/>
        </w:rPr>
        <w:t>Activity</w:t>
      </w:r>
      <w:r>
        <w:rPr>
          <w:rFonts w:ascii="Helvetica" w:hAnsi="Helvetica" w:cs="Helvetica"/>
          <w:color w:val="383838"/>
          <w:szCs w:val="21"/>
        </w:rPr>
        <w:t>的</w:t>
      </w:r>
      <w:r>
        <w:rPr>
          <w:rFonts w:ascii="Helvetica" w:hAnsi="Helvetica" w:cs="Helvetica"/>
          <w:color w:val="383838"/>
          <w:szCs w:val="21"/>
        </w:rPr>
        <w:t>onCreate</w:t>
      </w:r>
      <w:r>
        <w:rPr>
          <w:rFonts w:ascii="Helvetica" w:hAnsi="Helvetica" w:cs="Helvetica"/>
          <w:color w:val="383838"/>
          <w:szCs w:val="21"/>
        </w:rPr>
        <w:t>方法中</w:t>
      </w:r>
      <w:r>
        <w:rPr>
          <w:rFonts w:ascii="Helvetica" w:hAnsi="Helvetica" w:cs="Helvetica"/>
          <w:color w:val="383838"/>
          <w:szCs w:val="21"/>
        </w:rPr>
        <w:t>setContentView</w:t>
      </w:r>
      <w:r>
        <w:rPr>
          <w:rFonts w:ascii="Helvetica" w:hAnsi="Helvetica" w:cs="Helvetica"/>
          <w:color w:val="383838"/>
          <w:szCs w:val="21"/>
        </w:rPr>
        <w:t>（</w:t>
      </w:r>
      <w:r>
        <w:rPr>
          <w:rFonts w:ascii="Helvetica" w:hAnsi="Helvetica" w:cs="Helvetica"/>
          <w:color w:val="383838"/>
          <w:szCs w:val="21"/>
        </w:rPr>
        <w:t>resId</w:t>
      </w:r>
      <w:r>
        <w:rPr>
          <w:rFonts w:ascii="Helvetica" w:hAnsi="Helvetica" w:cs="Helvetica"/>
          <w:color w:val="383838"/>
          <w:szCs w:val="21"/>
        </w:rPr>
        <w:t>），</w:t>
      </w:r>
      <w:r>
        <w:rPr>
          <w:rFonts w:ascii="Helvetica" w:hAnsi="Helvetica" w:cs="Helvetica" w:hint="eastAsia"/>
          <w:color w:val="383838"/>
          <w:szCs w:val="21"/>
        </w:rPr>
        <w:t>外层也没有</w:t>
      </w:r>
      <w:r>
        <w:rPr>
          <w:rFonts w:ascii="Helvetica" w:hAnsi="Helvetica" w:cs="Helvetica" w:hint="eastAsia"/>
          <w:color w:val="383838"/>
          <w:szCs w:val="21"/>
        </w:rPr>
        <w:t>parent</w:t>
      </w:r>
      <w:r>
        <w:rPr>
          <w:rFonts w:ascii="Helvetica" w:hAnsi="Helvetica" w:cs="Helvetica"/>
          <w:color w:val="383838"/>
          <w:szCs w:val="21"/>
        </w:rPr>
        <w:t>，为什么可以设置最外层</w:t>
      </w:r>
      <w:r>
        <w:rPr>
          <w:rFonts w:ascii="Helvetica" w:hAnsi="Helvetica" w:cs="Helvetica"/>
          <w:color w:val="383838"/>
          <w:szCs w:val="21"/>
        </w:rPr>
        <w:t>view</w:t>
      </w:r>
      <w:r>
        <w:rPr>
          <w:rFonts w:ascii="Helvetica" w:hAnsi="Helvetica" w:cs="Helvetica"/>
          <w:color w:val="383838"/>
          <w:szCs w:val="21"/>
        </w:rPr>
        <w:t>的大小？这主要是因为，在</w:t>
      </w:r>
      <w:r>
        <w:rPr>
          <w:rFonts w:ascii="Helvetica" w:hAnsi="Helvetica" w:cs="Helvetica"/>
          <w:color w:val="383838"/>
          <w:szCs w:val="21"/>
        </w:rPr>
        <w:t>setContentView()</w:t>
      </w:r>
      <w:r>
        <w:rPr>
          <w:rFonts w:ascii="Helvetica" w:hAnsi="Helvetica" w:cs="Helvetica"/>
          <w:color w:val="383838"/>
          <w:szCs w:val="21"/>
        </w:rPr>
        <w:t>方法中，</w:t>
      </w:r>
      <w:r>
        <w:rPr>
          <w:rFonts w:ascii="Helvetica" w:hAnsi="Helvetica" w:cs="Helvetica"/>
          <w:color w:val="383838"/>
          <w:szCs w:val="21"/>
        </w:rPr>
        <w:t>Android</w:t>
      </w:r>
      <w:r>
        <w:rPr>
          <w:rFonts w:ascii="Helvetica" w:hAnsi="Helvetica" w:cs="Helvetica"/>
          <w:color w:val="383838"/>
          <w:szCs w:val="21"/>
        </w:rPr>
        <w:t>会自动在布局文件的最外层再嵌套一个</w:t>
      </w:r>
      <w:r>
        <w:rPr>
          <w:rFonts w:ascii="Helvetica" w:hAnsi="Helvetica" w:cs="Helvetica"/>
          <w:color w:val="383838"/>
          <w:szCs w:val="21"/>
        </w:rPr>
        <w:t>FrameLayout</w:t>
      </w:r>
      <w:r>
        <w:rPr>
          <w:rFonts w:ascii="Helvetica" w:hAnsi="Helvetica" w:cs="Helvetica"/>
          <w:color w:val="383838"/>
          <w:szCs w:val="21"/>
        </w:rPr>
        <w:t>，所以</w:t>
      </w:r>
      <w:r>
        <w:rPr>
          <w:rFonts w:ascii="Helvetica" w:hAnsi="Helvetica" w:cs="Helvetica"/>
          <w:color w:val="383838"/>
          <w:szCs w:val="21"/>
        </w:rPr>
        <w:t>layout_width</w:t>
      </w:r>
      <w:r>
        <w:rPr>
          <w:rFonts w:ascii="Helvetica" w:hAnsi="Helvetica" w:cs="Helvetica"/>
          <w:color w:val="383838"/>
          <w:szCs w:val="21"/>
        </w:rPr>
        <w:t>和</w:t>
      </w:r>
      <w:r>
        <w:rPr>
          <w:rFonts w:ascii="Helvetica" w:hAnsi="Helvetica" w:cs="Helvetica"/>
          <w:color w:val="383838"/>
          <w:szCs w:val="21"/>
        </w:rPr>
        <w:t>layout_height</w:t>
      </w:r>
      <w:r>
        <w:rPr>
          <w:rFonts w:ascii="Helvetica" w:hAnsi="Helvetica" w:cs="Helvetica"/>
          <w:color w:val="383838"/>
          <w:szCs w:val="21"/>
        </w:rPr>
        <w:t>属性会有效果。</w:t>
      </w:r>
    </w:p>
    <w:p w:rsidR="008C7CF6" w:rsidRDefault="008C7CF6">
      <w:pPr>
        <w:widowControl/>
        <w:jc w:val="left"/>
        <w:rPr>
          <w:rFonts w:ascii="Helvetica" w:hAnsi="Helvetica" w:cs="Helvetica"/>
          <w:color w:val="383838"/>
          <w:szCs w:val="21"/>
        </w:rPr>
      </w:pPr>
      <w:r>
        <w:rPr>
          <w:rFonts w:ascii="Helvetica" w:hAnsi="Helvetica" w:cs="Helvetica"/>
          <w:color w:val="383838"/>
          <w:szCs w:val="21"/>
        </w:rPr>
        <w:br w:type="page"/>
      </w:r>
    </w:p>
    <w:p w:rsidR="008C7CF6" w:rsidRDefault="008C7CF6" w:rsidP="008C7CF6">
      <w:pPr>
        <w:pStyle w:val="1"/>
        <w:rPr>
          <w:rStyle w:val="a5"/>
          <w:rFonts w:ascii="Helvetica" w:hAnsi="Helvetica" w:cs="Helvetica"/>
          <w:sz w:val="27"/>
          <w:szCs w:val="27"/>
        </w:rPr>
      </w:pPr>
      <w:r>
        <w:rPr>
          <w:rStyle w:val="a5"/>
          <w:rFonts w:ascii="Helvetica" w:hAnsi="Helvetica" w:cs="Helvetica"/>
          <w:sz w:val="27"/>
          <w:szCs w:val="27"/>
        </w:rPr>
        <w:lastRenderedPageBreak/>
        <w:t>二、</w:t>
      </w:r>
      <w:r>
        <w:rPr>
          <w:rStyle w:val="a5"/>
          <w:rFonts w:ascii="Helvetica" w:hAnsi="Helvetica" w:cs="Helvetica"/>
          <w:sz w:val="27"/>
          <w:szCs w:val="27"/>
        </w:rPr>
        <w:t>View</w:t>
      </w:r>
      <w:r>
        <w:rPr>
          <w:rStyle w:val="a5"/>
          <w:rFonts w:ascii="Helvetica" w:hAnsi="Helvetica" w:cs="Helvetica"/>
          <w:sz w:val="27"/>
          <w:szCs w:val="27"/>
        </w:rPr>
        <w:t>的绘制流程</w:t>
      </w:r>
    </w:p>
    <w:p w:rsidR="008C7CF6" w:rsidRDefault="008C7CF6" w:rsidP="008C7CF6">
      <w:pPr>
        <w:ind w:firstLineChars="202" w:firstLine="424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了解其绘制原理，对于我们控件定制、扩展，</w:t>
      </w:r>
      <w:r>
        <w:rPr>
          <w:rFonts w:ascii="Helvetica" w:hAnsi="Helvetica" w:cs="Helvetica" w:hint="eastAsia"/>
          <w:color w:val="000000"/>
          <w:szCs w:val="21"/>
        </w:rPr>
        <w:t>bug</w:t>
      </w:r>
      <w:r>
        <w:rPr>
          <w:rFonts w:ascii="Helvetica" w:hAnsi="Helvetica" w:cs="Helvetica" w:hint="eastAsia"/>
          <w:color w:val="000000"/>
          <w:szCs w:val="21"/>
        </w:rPr>
        <w:t>的</w:t>
      </w:r>
      <w:r>
        <w:rPr>
          <w:rFonts w:ascii="Helvetica" w:hAnsi="Helvetica" w:cs="Helvetica"/>
          <w:color w:val="000000"/>
          <w:szCs w:val="21"/>
        </w:rPr>
        <w:t>解决都有很大帮助。每一个视图的绘制过程都必须经历三个最主要的阶段，即</w:t>
      </w:r>
      <w:r>
        <w:rPr>
          <w:rFonts w:ascii="Helvetica" w:hAnsi="Helvetica" w:cs="Helvetica"/>
          <w:color w:val="000000"/>
          <w:szCs w:val="21"/>
        </w:rPr>
        <w:t>onMeasure()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Fonts w:ascii="Helvetica" w:hAnsi="Helvetica" w:cs="Helvetica"/>
          <w:color w:val="000000"/>
          <w:szCs w:val="21"/>
        </w:rPr>
        <w:t>onLayout()</w:t>
      </w:r>
      <w:r>
        <w:rPr>
          <w:rFonts w:ascii="Helvetica" w:hAnsi="Helvetica" w:cs="Helvetica"/>
          <w:color w:val="000000"/>
          <w:szCs w:val="21"/>
        </w:rPr>
        <w:t>和</w:t>
      </w:r>
      <w:r>
        <w:rPr>
          <w:rFonts w:ascii="Helvetica" w:hAnsi="Helvetica" w:cs="Helvetica"/>
          <w:color w:val="000000"/>
          <w:szCs w:val="21"/>
        </w:rPr>
        <w:t>onDraw()</w:t>
      </w:r>
      <w:r>
        <w:rPr>
          <w:rFonts w:ascii="Helvetica" w:hAnsi="Helvetica" w:cs="Helvetica"/>
          <w:color w:val="000000"/>
          <w:szCs w:val="21"/>
        </w:rPr>
        <w:t>。绘制过程按照</w:t>
      </w:r>
      <w:r>
        <w:rPr>
          <w:rStyle w:val="a5"/>
          <w:rFonts w:ascii="Helvetica" w:hAnsi="Helvetica" w:cs="Helvetica"/>
          <w:color w:val="000000"/>
          <w:szCs w:val="21"/>
        </w:rPr>
        <w:t>确定大小</w:t>
      </w:r>
      <w:r>
        <w:rPr>
          <w:rStyle w:val="a5"/>
          <w:rFonts w:ascii="Helvetica" w:hAnsi="Helvetica" w:cs="Helvetica"/>
          <w:color w:val="000000"/>
          <w:szCs w:val="21"/>
        </w:rPr>
        <w:t>----</w:t>
      </w:r>
      <w:r>
        <w:rPr>
          <w:rStyle w:val="a5"/>
          <w:rFonts w:ascii="Helvetica" w:hAnsi="Helvetica" w:cs="Helvetica"/>
          <w:color w:val="000000"/>
          <w:szCs w:val="21"/>
        </w:rPr>
        <w:t>确定位置</w:t>
      </w:r>
      <w:r>
        <w:rPr>
          <w:rStyle w:val="a5"/>
          <w:rFonts w:ascii="Helvetica" w:hAnsi="Helvetica" w:cs="Helvetica"/>
          <w:color w:val="000000"/>
          <w:szCs w:val="21"/>
        </w:rPr>
        <w:t>----</w:t>
      </w:r>
      <w:r>
        <w:rPr>
          <w:rStyle w:val="a5"/>
          <w:rFonts w:ascii="Helvetica" w:hAnsi="Helvetica" w:cs="Helvetica"/>
          <w:color w:val="000000"/>
          <w:szCs w:val="21"/>
        </w:rPr>
        <w:t>绘制</w:t>
      </w:r>
      <w:r w:rsidR="00FD1172">
        <w:rPr>
          <w:rFonts w:ascii="Helvetica" w:hAnsi="Helvetica" w:cs="Helvetica" w:hint="eastAsia"/>
          <w:color w:val="000000"/>
          <w:szCs w:val="21"/>
        </w:rPr>
        <w:t xml:space="preserve"> </w:t>
      </w:r>
      <w:r>
        <w:rPr>
          <w:rFonts w:ascii="Helvetica" w:hAnsi="Helvetica" w:cs="Helvetica"/>
          <w:color w:val="000000"/>
          <w:szCs w:val="21"/>
        </w:rPr>
        <w:t>的过程进行。下面逐一介绍：</w:t>
      </w:r>
    </w:p>
    <w:p w:rsidR="008C7CF6" w:rsidRDefault="008C7CF6" w:rsidP="008C7CF6">
      <w:pPr>
        <w:pStyle w:val="2"/>
        <w:numPr>
          <w:ilvl w:val="0"/>
          <w:numId w:val="2"/>
        </w:numPr>
        <w:rPr>
          <w:rStyle w:val="a5"/>
          <w:rFonts w:ascii="Helvetica" w:hAnsi="Helvetica" w:cs="Helvetica"/>
          <w:color w:val="0000FF"/>
          <w:sz w:val="21"/>
          <w:szCs w:val="21"/>
        </w:rPr>
      </w:pPr>
      <w:r>
        <w:rPr>
          <w:rStyle w:val="a5"/>
          <w:rFonts w:ascii="Helvetica" w:hAnsi="Helvetica" w:cs="Helvetica"/>
          <w:color w:val="0000FF"/>
          <w:sz w:val="21"/>
          <w:szCs w:val="21"/>
        </w:rPr>
        <w:t>onMeasure()</w:t>
      </w:r>
    </w:p>
    <w:p w:rsidR="008C7CF6" w:rsidRDefault="008C7CF6" w:rsidP="008C7CF6">
      <w:pPr>
        <w:pStyle w:val="HTML"/>
        <w:spacing w:line="330" w:lineRule="atLeast"/>
        <w:ind w:firstLineChars="202" w:firstLine="424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ViewRoot</w:t>
      </w:r>
      <w:r>
        <w:rPr>
          <w:rFonts w:ascii="Courier New" w:hAnsi="Courier New" w:cs="Courier New"/>
          <w:color w:val="383838"/>
          <w:sz w:val="21"/>
          <w:szCs w:val="21"/>
        </w:rPr>
        <w:t>的</w:t>
      </w:r>
      <w:r>
        <w:rPr>
          <w:rFonts w:ascii="Courier New" w:hAnsi="Courier New" w:cs="Courier New"/>
          <w:color w:val="383838"/>
          <w:sz w:val="21"/>
          <w:szCs w:val="21"/>
        </w:rPr>
        <w:t>performTraversals()</w:t>
      </w:r>
      <w:r>
        <w:rPr>
          <w:rFonts w:ascii="Courier New" w:hAnsi="Courier New" w:cs="Courier New" w:hint="eastAsia"/>
          <w:color w:val="383838"/>
          <w:sz w:val="21"/>
          <w:szCs w:val="21"/>
        </w:rPr>
        <w:t>方法会根据</w:t>
      </w:r>
      <w:r>
        <w:rPr>
          <w:rFonts w:ascii="Courier New" w:hAnsi="Courier New" w:cs="Courier New" w:hint="eastAsia"/>
          <w:color w:val="383838"/>
          <w:sz w:val="21"/>
          <w:szCs w:val="21"/>
        </w:rPr>
        <w:t>View</w:t>
      </w:r>
      <w:r>
        <w:rPr>
          <w:rFonts w:ascii="Courier New" w:hAnsi="Courier New" w:cs="Courier New" w:hint="eastAsia"/>
          <w:color w:val="383838"/>
          <w:sz w:val="21"/>
          <w:szCs w:val="21"/>
        </w:rPr>
        <w:t>树遍历所有</w:t>
      </w:r>
      <w:r>
        <w:rPr>
          <w:rFonts w:ascii="Courier New" w:hAnsi="Courier New" w:cs="Courier New" w:hint="eastAsia"/>
          <w:color w:val="383838"/>
          <w:sz w:val="21"/>
          <w:szCs w:val="21"/>
        </w:rPr>
        <w:t>View</w:t>
      </w:r>
      <w:r>
        <w:rPr>
          <w:rFonts w:ascii="Courier New" w:hAnsi="Courier New" w:cs="Courier New" w:hint="eastAsia"/>
          <w:color w:val="383838"/>
          <w:sz w:val="21"/>
          <w:szCs w:val="21"/>
        </w:rPr>
        <w:t>，依次调用所有</w:t>
      </w:r>
      <w:r>
        <w:rPr>
          <w:rFonts w:ascii="Courier New" w:hAnsi="Courier New" w:cs="Courier New" w:hint="eastAsia"/>
          <w:color w:val="383838"/>
          <w:sz w:val="21"/>
          <w:szCs w:val="21"/>
        </w:rPr>
        <w:t>View</w:t>
      </w:r>
      <w:r>
        <w:rPr>
          <w:rFonts w:ascii="Courier New" w:hAnsi="Courier New" w:cs="Courier New" w:hint="eastAsia"/>
          <w:color w:val="383838"/>
          <w:sz w:val="21"/>
          <w:szCs w:val="21"/>
        </w:rPr>
        <w:t>的三个方法，直到绘制完成。</w:t>
      </w:r>
    </w:p>
    <w:p w:rsidR="008C7CF6" w:rsidRPr="008C7CF6" w:rsidRDefault="008C7CF6" w:rsidP="008C7CF6"/>
    <w:p w:rsidR="008C7CF6" w:rsidRPr="008C7CF6" w:rsidRDefault="008C7CF6" w:rsidP="008C7CF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360" w:firstLineChars="0" w:firstLine="0"/>
        <w:jc w:val="left"/>
        <w:rPr>
          <w:rFonts w:ascii="Courier" w:eastAsia="宋体" w:hAnsi="Courier" w:cs="宋体"/>
          <w:color w:val="383838"/>
          <w:kern w:val="0"/>
          <w:szCs w:val="21"/>
        </w:rPr>
      </w:pPr>
      <w:r w:rsidRPr="008C7CF6">
        <w:rPr>
          <w:rFonts w:ascii="Courier New" w:eastAsia="宋体" w:hAnsi="Courier New" w:cs="Courier New"/>
          <w:b/>
          <w:bCs/>
          <w:color w:val="383838"/>
          <w:kern w:val="0"/>
        </w:rPr>
        <w:t>public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b/>
          <w:bCs/>
          <w:color w:val="383838"/>
          <w:kern w:val="0"/>
        </w:rPr>
        <w:t>final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b/>
          <w:bCs/>
          <w:color w:val="383838"/>
          <w:kern w:val="0"/>
        </w:rPr>
        <w:t>void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bookmarkStart w:id="0" w:name="measure"/>
      <w:bookmarkEnd w:id="0"/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begin"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instrText xml:space="preserve"> HYPERLINK "http://androidxref.com/4.4_r1/s?refs=measure&amp;project=frameworks" \t "_blank" </w:instrText>
      </w:r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separate"/>
      </w:r>
      <w:r w:rsidRPr="008C7CF6">
        <w:rPr>
          <w:rFonts w:ascii="Courier New" w:eastAsia="宋体" w:hAnsi="Courier New" w:cs="Courier New"/>
          <w:color w:val="047AC6"/>
          <w:kern w:val="0"/>
          <w:u w:val="single"/>
        </w:rPr>
        <w:t>measure</w:t>
      </w:r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end"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(</w:t>
      </w:r>
      <w:r w:rsidRPr="008C7CF6">
        <w:rPr>
          <w:rFonts w:ascii="Courier New" w:eastAsia="宋体" w:hAnsi="Courier New" w:cs="Courier New"/>
          <w:b/>
          <w:bCs/>
          <w:color w:val="383838"/>
          <w:kern w:val="0"/>
        </w:rPr>
        <w:t>int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bookmarkStart w:id="1" w:name="widthMeasureSpec"/>
      <w:bookmarkEnd w:id="1"/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begin"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instrText xml:space="preserve"> HYPERLINK "http://androidxref.com/4.4_r1/s?refs=widthMeasureSpec&amp;project=frameworks" \t "_blank" </w:instrText>
      </w:r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separate"/>
      </w:r>
      <w:r w:rsidRPr="008C7CF6">
        <w:rPr>
          <w:rFonts w:ascii="Courier New" w:eastAsia="宋体" w:hAnsi="Courier New" w:cs="Courier New"/>
          <w:color w:val="047AC6"/>
          <w:kern w:val="0"/>
          <w:u w:val="single"/>
        </w:rPr>
        <w:t>widthMeasureSpec</w:t>
      </w:r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end"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,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r w:rsidRPr="008C7CF6">
        <w:rPr>
          <w:rFonts w:ascii="Courier New" w:eastAsia="宋体" w:hAnsi="Courier New" w:cs="Courier New"/>
          <w:b/>
          <w:bCs/>
          <w:color w:val="383838"/>
          <w:kern w:val="0"/>
        </w:rPr>
        <w:t>int</w:t>
      </w:r>
      <w:r w:rsidR="00FD1172">
        <w:rPr>
          <w:rFonts w:ascii="Courier New" w:eastAsia="宋体" w:hAnsi="Courier New" w:cs="Courier New"/>
          <w:color w:val="383838"/>
          <w:kern w:val="0"/>
          <w:szCs w:val="21"/>
        </w:rPr>
        <w:t xml:space="preserve"> </w:t>
      </w:r>
      <w:bookmarkStart w:id="2" w:name="heightMeasureSpec"/>
      <w:bookmarkEnd w:id="2"/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begin"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instrText xml:space="preserve"> HYPERLINK "http://androidxref.com/4.4_r1/s?refs=heightMeasureSpec&amp;project=frameworks" \t "_blank" </w:instrText>
      </w:r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separate"/>
      </w:r>
      <w:r w:rsidRPr="008C7CF6">
        <w:rPr>
          <w:rFonts w:ascii="Courier New" w:eastAsia="宋体" w:hAnsi="Courier New" w:cs="Courier New"/>
          <w:color w:val="047AC6"/>
          <w:kern w:val="0"/>
          <w:u w:val="single"/>
        </w:rPr>
        <w:t>heightMeasureSpec</w:t>
      </w:r>
      <w:r w:rsidR="00904F1E" w:rsidRPr="008C7CF6">
        <w:rPr>
          <w:rFonts w:ascii="Courier New" w:eastAsia="宋体" w:hAnsi="Courier New" w:cs="Courier New"/>
          <w:color w:val="383838"/>
          <w:kern w:val="0"/>
          <w:szCs w:val="21"/>
        </w:rPr>
        <w:fldChar w:fldCharType="end"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)</w:t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｛</w:t>
      </w:r>
      <w:r w:rsidRPr="008C7CF6">
        <w:rPr>
          <w:rFonts w:ascii="Courier" w:eastAsia="宋体" w:hAnsi="Courier" w:cs="宋体"/>
          <w:color w:val="383838"/>
          <w:kern w:val="0"/>
          <w:szCs w:val="21"/>
        </w:rPr>
        <w:br/>
      </w:r>
      <w:r w:rsidRPr="008C7CF6">
        <w:rPr>
          <w:rFonts w:ascii="Courier New" w:eastAsia="宋体" w:hAnsi="Courier New" w:cs="Courier New"/>
          <w:color w:val="383838"/>
          <w:kern w:val="0"/>
          <w:szCs w:val="21"/>
        </w:rPr>
        <w:t>｝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传入的两个参数：</w:t>
      </w:r>
      <w:r>
        <w:rPr>
          <w:rFonts w:ascii="Courier New" w:hAnsi="Courier New" w:cs="Courier New"/>
          <w:color w:val="383838"/>
          <w:sz w:val="21"/>
          <w:szCs w:val="21"/>
        </w:rPr>
        <w:t>widthMeasureSpec</w:t>
      </w:r>
      <w:r>
        <w:rPr>
          <w:rFonts w:ascii="Courier New" w:hAnsi="Courier New" w:cs="Courier New"/>
          <w:color w:val="383838"/>
          <w:sz w:val="21"/>
          <w:szCs w:val="21"/>
        </w:rPr>
        <w:t>和</w:t>
      </w:r>
      <w:r>
        <w:rPr>
          <w:rFonts w:ascii="Courier New" w:hAnsi="Courier New" w:cs="Courier New"/>
          <w:color w:val="383838"/>
          <w:sz w:val="21"/>
          <w:szCs w:val="21"/>
        </w:rPr>
        <w:t>heightMeasureSpec</w:t>
      </w:r>
      <w:r>
        <w:rPr>
          <w:rFonts w:ascii="Courier New" w:hAnsi="Courier New" w:cs="Courier New" w:hint="eastAsia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是由</w:t>
      </w:r>
      <w:r>
        <w:rPr>
          <w:rFonts w:ascii="Courier New" w:hAnsi="Courier New" w:cs="Courier New"/>
          <w:color w:val="383838"/>
          <w:sz w:val="21"/>
          <w:szCs w:val="21"/>
        </w:rPr>
        <w:t>specSize</w:t>
      </w:r>
      <w:r>
        <w:rPr>
          <w:rFonts w:ascii="Courier New" w:hAnsi="Courier New" w:cs="Courier New"/>
          <w:color w:val="383838"/>
          <w:sz w:val="21"/>
          <w:szCs w:val="21"/>
        </w:rPr>
        <w:t>和</w:t>
      </w:r>
      <w:r>
        <w:rPr>
          <w:rFonts w:ascii="Courier New" w:hAnsi="Courier New" w:cs="Courier New"/>
          <w:color w:val="383838"/>
          <w:sz w:val="21"/>
          <w:szCs w:val="21"/>
        </w:rPr>
        <w:t>specMode</w:t>
      </w:r>
      <w:r>
        <w:rPr>
          <w:rFonts w:ascii="Courier New" w:hAnsi="Courier New" w:cs="Courier New"/>
          <w:color w:val="383838"/>
          <w:sz w:val="21"/>
          <w:szCs w:val="21"/>
        </w:rPr>
        <w:t>组成，</w:t>
      </w:r>
      <w:r>
        <w:rPr>
          <w:rFonts w:ascii="Courier New" w:hAnsi="Courier New" w:cs="Courier New"/>
          <w:color w:val="383838"/>
          <w:sz w:val="21"/>
          <w:szCs w:val="21"/>
        </w:rPr>
        <w:t>specMode</w:t>
      </w:r>
      <w:r>
        <w:rPr>
          <w:rFonts w:ascii="Courier New" w:hAnsi="Courier New" w:cs="Courier New"/>
          <w:color w:val="383838"/>
          <w:sz w:val="21"/>
          <w:szCs w:val="21"/>
        </w:rPr>
        <w:t>分为</w:t>
      </w:r>
      <w:r>
        <w:rPr>
          <w:rFonts w:ascii="Courier New" w:hAnsi="Courier New" w:cs="Courier New"/>
          <w:color w:val="383838"/>
          <w:sz w:val="21"/>
          <w:szCs w:val="21"/>
        </w:rPr>
        <w:t>AT_MOST,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EXALTLY,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UNSPECIFIED</w:t>
      </w:r>
      <w:r>
        <w:rPr>
          <w:rFonts w:ascii="Courier New" w:hAnsi="Courier New" w:cs="Courier New"/>
          <w:color w:val="383838"/>
          <w:sz w:val="21"/>
          <w:szCs w:val="21"/>
        </w:rPr>
        <w:t>三种</w:t>
      </w:r>
      <w:r>
        <w:rPr>
          <w:rFonts w:ascii="Courier New" w:hAnsi="Courier New" w:cs="Courier New" w:hint="eastAsia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specSize</w:t>
      </w:r>
      <w:r>
        <w:rPr>
          <w:rFonts w:ascii="Courier New" w:hAnsi="Courier New" w:cs="Courier New" w:hint="eastAsia"/>
          <w:color w:val="383838"/>
          <w:sz w:val="21"/>
          <w:szCs w:val="21"/>
        </w:rPr>
        <w:t>就是大小</w:t>
      </w:r>
      <w:r>
        <w:rPr>
          <w:rFonts w:ascii="Courier New" w:hAnsi="Courier New" w:cs="Courier New"/>
          <w:color w:val="383838"/>
          <w:sz w:val="21"/>
          <w:szCs w:val="21"/>
        </w:rPr>
        <w:t>。为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的大小确定了约束条件。一般这两个参数是由</w:t>
      </w:r>
      <w:r>
        <w:rPr>
          <w:rFonts w:ascii="Courier New" w:hAnsi="Courier New" w:cs="Courier New"/>
          <w:color w:val="383838"/>
          <w:sz w:val="21"/>
          <w:szCs w:val="21"/>
        </w:rPr>
        <w:t>parentView</w:t>
      </w:r>
      <w:r>
        <w:rPr>
          <w:rFonts w:ascii="Courier New" w:hAnsi="Courier New" w:cs="Courier New"/>
          <w:color w:val="383838"/>
          <w:sz w:val="21"/>
          <w:szCs w:val="21"/>
        </w:rPr>
        <w:t>传入，也就是说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的大小是由</w:t>
      </w:r>
      <w:r>
        <w:rPr>
          <w:rFonts w:ascii="Courier New" w:hAnsi="Courier New" w:cs="Courier New"/>
          <w:color w:val="383838"/>
          <w:sz w:val="21"/>
          <w:szCs w:val="21"/>
        </w:rPr>
        <w:t>parentView</w:t>
      </w:r>
      <w:r>
        <w:rPr>
          <w:rFonts w:ascii="Courier New" w:hAnsi="Courier New" w:cs="Courier New"/>
          <w:color w:val="383838"/>
          <w:sz w:val="21"/>
          <w:szCs w:val="21"/>
        </w:rPr>
        <w:t>部分决定的。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</w:p>
    <w:p w:rsidR="008C7CF6" w:rsidRPr="00F472B0" w:rsidRDefault="008C7CF6" w:rsidP="00F472B0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决定自身的大小：</w:t>
      </w:r>
    </w:p>
    <w:p w:rsidR="008C7CF6" w:rsidRDefault="008C7CF6" w:rsidP="008C7CF6">
      <w:r>
        <w:rPr>
          <w:rFonts w:hint="eastAsia"/>
        </w:rPr>
        <w:t>看一下</w:t>
      </w:r>
      <w:r>
        <w:rPr>
          <w:rFonts w:hint="eastAsia"/>
        </w:rPr>
        <w:t>View.java</w:t>
      </w:r>
      <w:r>
        <w:rPr>
          <w:rFonts w:hint="eastAsia"/>
        </w:rPr>
        <w:t>的</w:t>
      </w:r>
      <w:r>
        <w:rPr>
          <w:rFonts w:hint="eastAsia"/>
        </w:rPr>
        <w:t>measure</w:t>
      </w:r>
      <w:r>
        <w:rPr>
          <w:rFonts w:hint="eastAsia"/>
        </w:rPr>
        <w:t>方法（</w:t>
      </w:r>
      <w:r w:rsidRPr="008C7CF6">
        <w:rPr>
          <w:rFonts w:hint="eastAsia"/>
          <w:b/>
        </w:rPr>
        <w:t>final</w:t>
      </w:r>
      <w:r w:rsidRPr="008C7CF6">
        <w:rPr>
          <w:rFonts w:hint="eastAsia"/>
          <w:b/>
        </w:rPr>
        <w:t>型</w:t>
      </w:r>
      <w:r>
        <w:rPr>
          <w:rFonts w:hint="eastAsia"/>
        </w:rPr>
        <w:t>）：</w:t>
      </w:r>
    </w:p>
    <w:p w:rsidR="008C7CF6" w:rsidRDefault="008C7CF6" w:rsidP="008C7CF6">
      <w:pPr>
        <w:rPr>
          <w:b/>
        </w:rPr>
      </w:pPr>
      <w:r>
        <w:rPr>
          <w:rFonts w:hint="eastAsia"/>
        </w:rPr>
        <w:t>onMeasure</w:t>
      </w:r>
      <w:r>
        <w:rPr>
          <w:rFonts w:hint="eastAsia"/>
        </w:rPr>
        <w:t>是核心，</w:t>
      </w:r>
      <w:r>
        <w:rPr>
          <w:rFonts w:hint="eastAsia"/>
        </w:rPr>
        <w:t>ViewGroup</w:t>
      </w:r>
      <w:r>
        <w:rPr>
          <w:rFonts w:hint="eastAsia"/>
        </w:rPr>
        <w:t>及其子类都继承了</w:t>
      </w:r>
      <w:r>
        <w:rPr>
          <w:rFonts w:hint="eastAsia"/>
        </w:rPr>
        <w:t>onMeasure</w:t>
      </w:r>
      <w:r>
        <w:rPr>
          <w:rFonts w:hint="eastAsia"/>
        </w:rPr>
        <w:t>：</w:t>
      </w:r>
      <w:r w:rsidR="00FD1172">
        <w:rPr>
          <w:rFonts w:hint="eastAsia"/>
          <w:b/>
        </w:rPr>
        <w:t xml:space="preserve"> 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ViewGroup</w:t>
      </w:r>
      <w:r>
        <w:rPr>
          <w:rFonts w:ascii="Courier New" w:hAnsi="Courier New" w:cs="Courier New"/>
          <w:color w:val="383838"/>
          <w:sz w:val="21"/>
          <w:szCs w:val="21"/>
        </w:rPr>
        <w:t>除了确定自己的</w:t>
      </w:r>
      <w:r>
        <w:rPr>
          <w:rFonts w:ascii="Courier New" w:hAnsi="Courier New" w:cs="Courier New"/>
          <w:color w:val="383838"/>
          <w:sz w:val="21"/>
          <w:szCs w:val="21"/>
        </w:rPr>
        <w:t>width</w:t>
      </w:r>
      <w:r>
        <w:rPr>
          <w:rFonts w:ascii="Courier New" w:hAnsi="Courier New" w:cs="Courier New"/>
          <w:color w:val="383838"/>
          <w:sz w:val="21"/>
          <w:szCs w:val="21"/>
        </w:rPr>
        <w:t>和</w:t>
      </w:r>
      <w:r>
        <w:rPr>
          <w:rFonts w:ascii="Courier New" w:hAnsi="Courier New" w:cs="Courier New"/>
          <w:color w:val="383838"/>
          <w:sz w:val="21"/>
          <w:szCs w:val="21"/>
        </w:rPr>
        <w:t>height</w:t>
      </w:r>
      <w:r>
        <w:rPr>
          <w:rFonts w:ascii="Courier New" w:hAnsi="Courier New" w:cs="Courier New"/>
          <w:color w:val="383838"/>
          <w:sz w:val="21"/>
          <w:szCs w:val="21"/>
        </w:rPr>
        <w:t>之外，还要测量子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的大小</w:t>
      </w:r>
      <w:r>
        <w:rPr>
          <w:rFonts w:ascii="Courier New" w:hAnsi="Courier New" w:cs="Courier New" w:hint="eastAsia"/>
          <w:color w:val="383838"/>
          <w:sz w:val="21"/>
          <w:szCs w:val="21"/>
        </w:rPr>
        <w:t>:</w:t>
      </w:r>
    </w:p>
    <w:p w:rsidR="008C7CF6" w:rsidRPr="00F472B0" w:rsidRDefault="008C7CF6" w:rsidP="00F472B0">
      <w:pPr>
        <w:widowControl/>
        <w:spacing w:line="377" w:lineRule="atLeast"/>
        <w:jc w:val="left"/>
        <w:rPr>
          <w:rFonts w:ascii="Helvetica" w:eastAsia="宋体" w:hAnsi="Helvetica" w:cs="Helvetica"/>
          <w:b/>
          <w:color w:val="E36C0A" w:themeColor="accent6" w:themeShade="BF"/>
          <w:kern w:val="0"/>
          <w:szCs w:val="21"/>
        </w:rPr>
      </w:pP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测量子</w:t>
      </w: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View</w:t>
      </w:r>
      <w:r w:rsidRPr="00F472B0">
        <w:rPr>
          <w:rFonts w:ascii="Helvetica" w:eastAsia="宋体" w:hAnsi="Helvetica" w:cs="Helvetica" w:hint="eastAsia"/>
          <w:b/>
          <w:color w:val="E36C0A" w:themeColor="accent6" w:themeShade="BF"/>
          <w:kern w:val="0"/>
          <w:szCs w:val="21"/>
        </w:rPr>
        <w:t>大小：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8C7CF6">
        <w:rPr>
          <w:rFonts w:ascii="Courier" w:hAnsi="Courier"/>
          <w:color w:val="383838"/>
          <w:sz w:val="21"/>
          <w:szCs w:val="21"/>
        </w:rPr>
        <w:t>protected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void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measureChildren(int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widthMeasureSpec,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int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heightMeasureSpec)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{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</w:t>
      </w:r>
      <w:r w:rsidR="008C7CF6" w:rsidRPr="008C7CF6">
        <w:rPr>
          <w:rFonts w:ascii="Courier" w:hAnsi="Courier"/>
          <w:color w:val="383838"/>
          <w:sz w:val="21"/>
          <w:szCs w:val="21"/>
        </w:rPr>
        <w:t>final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int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size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mChildrenCount;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</w:t>
      </w:r>
      <w:r w:rsidR="008C7CF6" w:rsidRPr="008C7CF6">
        <w:rPr>
          <w:rFonts w:ascii="Courier" w:hAnsi="Courier"/>
          <w:color w:val="383838"/>
          <w:sz w:val="21"/>
          <w:szCs w:val="21"/>
        </w:rPr>
        <w:t>final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View[]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children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mChildren;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</w:t>
      </w:r>
      <w:r w:rsidR="008C7CF6" w:rsidRPr="008C7CF6">
        <w:rPr>
          <w:rFonts w:ascii="Courier" w:hAnsi="Courier"/>
          <w:color w:val="383838"/>
          <w:sz w:val="21"/>
          <w:szCs w:val="21"/>
        </w:rPr>
        <w:t>for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(int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i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0;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i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&lt;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size;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++i)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{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</w:t>
      </w:r>
      <w:r w:rsidR="008C7CF6" w:rsidRPr="008C7CF6">
        <w:rPr>
          <w:rFonts w:ascii="Courier" w:hAnsi="Courier"/>
          <w:color w:val="383838"/>
          <w:sz w:val="21"/>
          <w:szCs w:val="21"/>
        </w:rPr>
        <w:t>final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View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child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children[i];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 </w:t>
      </w:r>
      <w:r w:rsidR="008C7CF6" w:rsidRPr="008C7CF6">
        <w:rPr>
          <w:rFonts w:ascii="Courier" w:hAnsi="Courier"/>
          <w:color w:val="383838"/>
          <w:sz w:val="21"/>
          <w:szCs w:val="21"/>
        </w:rPr>
        <w:t>if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((child.mViewFlags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&amp;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VISIBILITY_MASK)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!=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GONE)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{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      </w:t>
      </w:r>
      <w:r w:rsidR="008C7CF6" w:rsidRPr="008C7CF6">
        <w:rPr>
          <w:rFonts w:ascii="Courier" w:hAnsi="Courier"/>
          <w:color w:val="383838"/>
          <w:sz w:val="21"/>
          <w:szCs w:val="21"/>
        </w:rPr>
        <w:t>measureChild(child,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widthMeasureSpec,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8C7CF6" w:rsidRPr="008C7CF6">
        <w:rPr>
          <w:rFonts w:ascii="Courier" w:hAnsi="Courier"/>
          <w:color w:val="383838"/>
          <w:sz w:val="21"/>
          <w:szCs w:val="21"/>
        </w:rPr>
        <w:t>heightMeasureSpec);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 </w:t>
      </w:r>
      <w:r w:rsidR="008C7CF6" w:rsidRPr="008C7CF6">
        <w:rPr>
          <w:rFonts w:ascii="Courier" w:hAnsi="Courier"/>
          <w:color w:val="383838"/>
          <w:sz w:val="21"/>
          <w:szCs w:val="21"/>
        </w:rPr>
        <w:t>}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</w:t>
      </w:r>
      <w:r w:rsidR="008C7CF6" w:rsidRPr="008C7CF6">
        <w:rPr>
          <w:rFonts w:ascii="Courier" w:hAnsi="Courier"/>
          <w:color w:val="383838"/>
          <w:sz w:val="21"/>
          <w:szCs w:val="21"/>
        </w:rPr>
        <w:t>}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8C7CF6">
        <w:rPr>
          <w:rFonts w:ascii="Courier" w:hAnsi="Courier"/>
          <w:color w:val="383838"/>
          <w:sz w:val="21"/>
          <w:szCs w:val="21"/>
        </w:rPr>
        <w:t>}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F472B0">
        <w:rPr>
          <w:rFonts w:ascii="Helvetica" w:hAnsi="Helvetica" w:cs="Helvetica" w:hint="eastAsia"/>
          <w:b/>
          <w:color w:val="E36C0A" w:themeColor="accent6" w:themeShade="BF"/>
          <w:sz w:val="21"/>
          <w:szCs w:val="21"/>
        </w:rPr>
        <w:t>举例</w:t>
      </w:r>
      <w:r>
        <w:rPr>
          <w:rFonts w:ascii="Courier" w:hAnsi="Courier" w:hint="eastAsia"/>
          <w:color w:val="383838"/>
          <w:sz w:val="21"/>
          <w:szCs w:val="21"/>
        </w:rPr>
        <w:t>：（</w:t>
      </w:r>
      <w:r>
        <w:rPr>
          <w:rFonts w:ascii="Courier" w:hAnsi="Courier" w:hint="eastAsia"/>
          <w:color w:val="383838"/>
          <w:sz w:val="21"/>
          <w:szCs w:val="21"/>
        </w:rPr>
        <w:t>Demo</w:t>
      </w:r>
      <w:r>
        <w:rPr>
          <w:rFonts w:ascii="Courier" w:hAnsi="Courier" w:hint="eastAsia"/>
          <w:color w:val="383838"/>
          <w:sz w:val="21"/>
          <w:szCs w:val="21"/>
        </w:rPr>
        <w:t>）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8C7CF6">
        <w:rPr>
          <w:rFonts w:ascii="Courier New" w:hAnsi="Courier New" w:cs="Courier New"/>
          <w:color w:val="383838"/>
          <w:sz w:val="21"/>
          <w:szCs w:val="21"/>
        </w:rPr>
        <w:t>public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class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MyView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extends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View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{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</w:p>
    <w:p w:rsidR="008C7CF6" w:rsidRPr="008C7CF6" w:rsidRDefault="00FD1172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="008C7CF6" w:rsidRPr="008C7CF6">
        <w:rPr>
          <w:rFonts w:ascii="Courier New" w:hAnsi="Courier New" w:cs="Courier New"/>
          <w:color w:val="383838"/>
          <w:sz w:val="21"/>
          <w:szCs w:val="21"/>
        </w:rPr>
        <w:t>......</w:t>
      </w:r>
      <w:r>
        <w:rPr>
          <w:rFonts w:ascii="Courier New" w:hAnsi="Courier New" w:cs="Courier New"/>
          <w:color w:val="383838"/>
          <w:sz w:val="21"/>
          <w:szCs w:val="21"/>
        </w:rPr>
        <w:t xml:space="preserve"> 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8C7CF6">
        <w:rPr>
          <w:rFonts w:ascii="Courier New" w:hAnsi="Courier New" w:cs="Courier New"/>
          <w:color w:val="383838"/>
          <w:sz w:val="21"/>
          <w:szCs w:val="21"/>
        </w:rPr>
        <w:tab/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@Override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</w:p>
    <w:p w:rsidR="008C7CF6" w:rsidRPr="008C7CF6" w:rsidRDefault="008C7CF6" w:rsidP="008C7CF6">
      <w:pPr>
        <w:pStyle w:val="HTML"/>
        <w:spacing w:line="330" w:lineRule="atLeast"/>
        <w:ind w:left="840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lastRenderedPageBreak/>
        <w:tab/>
      </w:r>
      <w:r w:rsidRPr="008C7CF6">
        <w:rPr>
          <w:rFonts w:ascii="Courier New" w:hAnsi="Courier New" w:cs="Courier New"/>
          <w:color w:val="383838"/>
          <w:sz w:val="21"/>
          <w:szCs w:val="21"/>
        </w:rPr>
        <w:t>protected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void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onMeasure(int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widthMeasureSpec,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int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heightMeasureSpec)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{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8C7CF6">
        <w:rPr>
          <w:rFonts w:ascii="Courier New" w:hAnsi="Courier New" w:cs="Courier New"/>
          <w:color w:val="383838"/>
          <w:sz w:val="21"/>
          <w:szCs w:val="21"/>
        </w:rPr>
        <w:tab/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ab/>
      </w:r>
      <w:r w:rsidRPr="008C7CF6">
        <w:rPr>
          <w:rFonts w:ascii="Courier New" w:hAnsi="Courier New" w:cs="Courier New"/>
          <w:color w:val="383838"/>
          <w:sz w:val="21"/>
          <w:szCs w:val="21"/>
        </w:rPr>
        <w:t>setMeasuredDimension(200,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200);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8C7CF6">
        <w:rPr>
          <w:rFonts w:ascii="Courier New" w:hAnsi="Courier New" w:cs="Courier New"/>
          <w:color w:val="383838"/>
          <w:sz w:val="21"/>
          <w:szCs w:val="21"/>
        </w:rPr>
        <w:tab/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Pr="008C7CF6">
        <w:rPr>
          <w:rFonts w:ascii="Courier New" w:hAnsi="Courier New" w:cs="Courier New"/>
          <w:color w:val="383838"/>
          <w:sz w:val="21"/>
          <w:szCs w:val="21"/>
        </w:rPr>
        <w:t>}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8C7CF6">
        <w:rPr>
          <w:rFonts w:ascii="Courier New" w:hAnsi="Courier New" w:cs="Courier New"/>
          <w:color w:val="383838"/>
          <w:sz w:val="21"/>
          <w:szCs w:val="21"/>
        </w:rPr>
        <w:t>}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getMeasureWidth()</w:t>
      </w: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获取到的</w:t>
      </w: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mMeasuredWidth</w:t>
      </w: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在</w:t>
      </w: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setMeasuredDimension</w:t>
      </w:r>
      <w:r>
        <w:rPr>
          <w:rFonts w:ascii="Courier New" w:hAnsi="Courier New" w:cs="Courier New" w:hint="eastAsia"/>
          <w:color w:val="383838"/>
          <w:sz w:val="21"/>
          <w:szCs w:val="21"/>
        </w:rPr>
        <w:t>确定</w:t>
      </w: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之前为</w:t>
      </w:r>
      <w:r>
        <w:rPr>
          <w:rFonts w:ascii="Courier New" w:hAnsi="Courier New" w:cs="Courier New" w:hint="eastAsia"/>
          <w:color w:val="383838"/>
          <w:sz w:val="21"/>
          <w:szCs w:val="21"/>
        </w:rPr>
        <w:t>均为</w:t>
      </w:r>
      <w:r w:rsidRPr="008C7CF6">
        <w:rPr>
          <w:rFonts w:ascii="Courier New" w:hAnsi="Courier New" w:cs="Courier New" w:hint="eastAsia"/>
          <w:color w:val="383838"/>
          <w:sz w:val="21"/>
          <w:szCs w:val="21"/>
        </w:rPr>
        <w:t>0</w:t>
      </w:r>
    </w:p>
    <w:p w:rsidR="008C7CF6" w:rsidRDefault="008C7CF6" w:rsidP="008C7CF6">
      <w:pPr>
        <w:pStyle w:val="HTML"/>
        <w:spacing w:line="330" w:lineRule="atLeast"/>
        <w:rPr>
          <w:rStyle w:val="a5"/>
          <w:rFonts w:ascii="Courier New" w:hAnsi="Courier New" w:cs="Courier New"/>
          <w:color w:val="383838"/>
          <w:sz w:val="21"/>
          <w:szCs w:val="21"/>
          <w:u w:val="single"/>
        </w:rPr>
      </w:pPr>
      <w:r>
        <w:rPr>
          <w:rStyle w:val="a5"/>
          <w:rFonts w:ascii="Courier New" w:hAnsi="Courier New" w:cs="Courier New"/>
          <w:color w:val="383838"/>
          <w:sz w:val="21"/>
          <w:szCs w:val="21"/>
          <w:u w:val="single"/>
        </w:rPr>
        <w:t>由此可见，视图大小的控制是由父视图、布局文件、以及</w:t>
      </w:r>
      <w:r w:rsidR="00A0686C"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子</w:t>
      </w:r>
      <w:r>
        <w:rPr>
          <w:rStyle w:val="a5"/>
          <w:rFonts w:ascii="Courier New" w:hAnsi="Courier New" w:cs="Courier New"/>
          <w:color w:val="383838"/>
          <w:sz w:val="21"/>
          <w:szCs w:val="21"/>
          <w:u w:val="single"/>
        </w:rPr>
        <w:t>视图本身共同完成的，父视图会提供给子视图参考的大小，而开发人员可以在</w:t>
      </w:r>
      <w:r>
        <w:rPr>
          <w:rStyle w:val="a5"/>
          <w:rFonts w:ascii="Courier New" w:hAnsi="Courier New" w:cs="Courier New"/>
          <w:color w:val="383838"/>
          <w:sz w:val="21"/>
          <w:szCs w:val="21"/>
          <w:u w:val="single"/>
        </w:rPr>
        <w:t>XML</w:t>
      </w:r>
      <w:r>
        <w:rPr>
          <w:rStyle w:val="a5"/>
          <w:rFonts w:ascii="Courier New" w:hAnsi="Courier New" w:cs="Courier New"/>
          <w:color w:val="383838"/>
          <w:sz w:val="21"/>
          <w:szCs w:val="21"/>
          <w:u w:val="single"/>
        </w:rPr>
        <w:t>文件中指定视图的大小，然后视图本身会对最终的大小进行拍板。</w:t>
      </w:r>
      <w:r w:rsidR="00A0686C"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好的视图设计者会根据子视图的传入的</w:t>
      </w:r>
      <w:r w:rsidR="00A0686C"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measureSpec</w:t>
      </w:r>
      <w:r w:rsidR="00A0686C"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设置合适的布局大小，尊重程序员的意图。</w:t>
      </w:r>
    </w:p>
    <w:p w:rsidR="00A91DEE" w:rsidRDefault="00A91DEE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Style w:val="a5"/>
          <w:rFonts w:ascii="Courier New" w:hAnsi="Courier New" w:cs="Courier New"/>
          <w:color w:val="383838"/>
          <w:sz w:val="21"/>
          <w:szCs w:val="21"/>
          <w:u w:val="single"/>
        </w:rPr>
        <w:t>M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easure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过程的本质是把视图布局时使用的“相对值”转换为具体值的过程。把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WRAP_CONTENT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和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MATCH_PARENT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转换为确定值。如果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Framework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没有相对值，那么就不必有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measure</w:t>
      </w:r>
      <w:r>
        <w:rPr>
          <w:rStyle w:val="a5"/>
          <w:rFonts w:ascii="Courier New" w:hAnsi="Courier New" w:cs="Courier New" w:hint="eastAsia"/>
          <w:color w:val="383838"/>
          <w:sz w:val="21"/>
          <w:szCs w:val="21"/>
          <w:u w:val="single"/>
        </w:rPr>
        <w:t>这个过程了。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举例：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CustomedFlowItemViewGroup.java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onMeasure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</w:p>
    <w:p w:rsidR="008C7CF6" w:rsidRDefault="008C7CF6" w:rsidP="008C7CF6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2.onLayout()</w:t>
      </w:r>
    </w:p>
    <w:p w:rsidR="008C7CF6" w:rsidRDefault="008C7CF6" w:rsidP="008C7CF6">
      <w:pPr>
        <w:pStyle w:val="HTML"/>
        <w:spacing w:line="330" w:lineRule="atLeast"/>
        <w:ind w:firstLineChars="202" w:firstLine="424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ViewRoot</w:t>
      </w:r>
      <w:r>
        <w:rPr>
          <w:rFonts w:ascii="Courier New" w:hAnsi="Courier New" w:cs="Courier New"/>
          <w:color w:val="383838"/>
          <w:sz w:val="21"/>
          <w:szCs w:val="21"/>
        </w:rPr>
        <w:t>的</w:t>
      </w:r>
      <w:r>
        <w:rPr>
          <w:rFonts w:ascii="Courier New" w:hAnsi="Courier New" w:cs="Courier New"/>
          <w:color w:val="383838"/>
          <w:sz w:val="21"/>
          <w:szCs w:val="21"/>
        </w:rPr>
        <w:t>performTraversals()</w:t>
      </w:r>
      <w:r>
        <w:rPr>
          <w:rFonts w:ascii="Courier New" w:hAnsi="Courier New" w:cs="Courier New"/>
          <w:color w:val="383838"/>
          <w:sz w:val="21"/>
          <w:szCs w:val="21"/>
        </w:rPr>
        <w:t>方法会在</w:t>
      </w:r>
      <w:r>
        <w:rPr>
          <w:rFonts w:ascii="Courier New" w:hAnsi="Courier New" w:cs="Courier New"/>
          <w:color w:val="383838"/>
          <w:sz w:val="21"/>
          <w:szCs w:val="21"/>
        </w:rPr>
        <w:t>measure</w:t>
      </w:r>
      <w:r>
        <w:rPr>
          <w:rFonts w:ascii="Courier New" w:hAnsi="Courier New" w:cs="Courier New" w:hint="eastAsia"/>
          <w:color w:val="383838"/>
          <w:sz w:val="21"/>
          <w:szCs w:val="21"/>
        </w:rPr>
        <w:t>遍历</w:t>
      </w:r>
      <w:r>
        <w:rPr>
          <w:rFonts w:ascii="Courier New" w:hAnsi="Courier New" w:cs="Courier New"/>
          <w:color w:val="383838"/>
          <w:sz w:val="21"/>
          <w:szCs w:val="21"/>
        </w:rPr>
        <w:t>结束后继续执行，并调用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的</w:t>
      </w:r>
      <w:r>
        <w:rPr>
          <w:rFonts w:ascii="Courier New" w:hAnsi="Courier New" w:cs="Courier New"/>
          <w:color w:val="383838"/>
          <w:sz w:val="21"/>
          <w:szCs w:val="21"/>
        </w:rPr>
        <w:t>layout()</w:t>
      </w:r>
      <w:r>
        <w:rPr>
          <w:rFonts w:ascii="Courier New" w:hAnsi="Courier New" w:cs="Courier New" w:hint="eastAsia"/>
          <w:color w:val="383838"/>
          <w:sz w:val="21"/>
          <w:szCs w:val="21"/>
        </w:rPr>
        <w:t>方法。</w:t>
      </w:r>
    </w:p>
    <w:p w:rsidR="008C7CF6" w:rsidRDefault="008C7CF6" w:rsidP="008C7CF6">
      <w:pPr>
        <w:pStyle w:val="HTML"/>
        <w:spacing w:line="330" w:lineRule="atLeast"/>
        <w:ind w:firstLineChars="202" w:firstLine="424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在</w:t>
      </w:r>
      <w:r>
        <w:rPr>
          <w:rFonts w:ascii="Courier New" w:hAnsi="Courier New" w:cs="Courier New"/>
          <w:color w:val="383838"/>
          <w:sz w:val="21"/>
          <w:szCs w:val="21"/>
        </w:rPr>
        <w:t>layout()</w:t>
      </w:r>
      <w:r>
        <w:rPr>
          <w:rFonts w:ascii="Courier New" w:hAnsi="Courier New" w:cs="Courier New"/>
          <w:color w:val="383838"/>
          <w:sz w:val="21"/>
          <w:szCs w:val="21"/>
        </w:rPr>
        <w:t>方法中，首先会调用</w:t>
      </w:r>
      <w:r>
        <w:rPr>
          <w:rFonts w:ascii="Courier New" w:hAnsi="Courier New" w:cs="Courier New"/>
          <w:color w:val="383838"/>
          <w:sz w:val="21"/>
          <w:szCs w:val="21"/>
        </w:rPr>
        <w:t>setFrame()</w:t>
      </w:r>
      <w:r>
        <w:rPr>
          <w:rFonts w:ascii="Courier New" w:hAnsi="Courier New" w:cs="Courier New"/>
          <w:color w:val="383838"/>
          <w:sz w:val="21"/>
          <w:szCs w:val="21"/>
        </w:rPr>
        <w:t>方法来判断视图的大小是否发生过变化，以确定有没有必要对当前的视图进行重绘。调用</w:t>
      </w:r>
      <w:r>
        <w:rPr>
          <w:rFonts w:ascii="Courier New" w:hAnsi="Courier New" w:cs="Courier New"/>
          <w:color w:val="383838"/>
          <w:sz w:val="21"/>
          <w:szCs w:val="21"/>
        </w:rPr>
        <w:t>onLayout</w:t>
      </w:r>
      <w:r>
        <w:rPr>
          <w:rFonts w:ascii="Courier New" w:hAnsi="Courier New" w:cs="Courier New"/>
          <w:color w:val="383838"/>
          <w:sz w:val="21"/>
          <w:szCs w:val="21"/>
        </w:rPr>
        <w:t>。实际上，</w:t>
      </w:r>
      <w:r>
        <w:rPr>
          <w:rFonts w:ascii="Courier New" w:hAnsi="Courier New" w:cs="Courier New"/>
          <w:color w:val="383838"/>
          <w:sz w:val="21"/>
          <w:szCs w:val="21"/>
        </w:rPr>
        <w:t>ViewGroup</w:t>
      </w:r>
      <w:r>
        <w:rPr>
          <w:rFonts w:ascii="Courier New" w:hAnsi="Courier New" w:cs="Courier New"/>
          <w:color w:val="383838"/>
          <w:sz w:val="21"/>
          <w:szCs w:val="21"/>
        </w:rPr>
        <w:t>和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的</w:t>
      </w:r>
      <w:r>
        <w:rPr>
          <w:rFonts w:ascii="Courier New" w:hAnsi="Courier New" w:cs="Courier New"/>
          <w:color w:val="383838"/>
          <w:sz w:val="21"/>
          <w:szCs w:val="21"/>
        </w:rPr>
        <w:t>onLayout</w:t>
      </w:r>
      <w:r>
        <w:rPr>
          <w:rFonts w:ascii="Courier New" w:hAnsi="Courier New" w:cs="Courier New"/>
          <w:color w:val="383838"/>
          <w:sz w:val="21"/>
          <w:szCs w:val="21"/>
        </w:rPr>
        <w:t>方法都是空，需要重写。可以看到</w:t>
      </w:r>
      <w:r>
        <w:rPr>
          <w:rFonts w:ascii="Courier New" w:hAnsi="Courier New" w:cs="Courier New"/>
          <w:color w:val="383838"/>
          <w:sz w:val="21"/>
          <w:szCs w:val="21"/>
        </w:rPr>
        <w:t>LinearLayout,RelativeLayout</w:t>
      </w:r>
      <w:r>
        <w:rPr>
          <w:rFonts w:ascii="Courier New" w:hAnsi="Courier New" w:cs="Courier New"/>
          <w:color w:val="383838"/>
          <w:sz w:val="21"/>
          <w:szCs w:val="21"/>
        </w:rPr>
        <w:t>等都是重写了</w:t>
      </w:r>
      <w:r>
        <w:rPr>
          <w:rFonts w:ascii="Courier New" w:hAnsi="Courier New" w:cs="Courier New"/>
          <w:color w:val="383838"/>
          <w:sz w:val="21"/>
          <w:szCs w:val="21"/>
        </w:rPr>
        <w:t>onLayout</w:t>
      </w:r>
      <w:r>
        <w:rPr>
          <w:rFonts w:ascii="Courier New" w:hAnsi="Courier New" w:cs="Courier New"/>
          <w:color w:val="383838"/>
          <w:sz w:val="21"/>
          <w:szCs w:val="21"/>
        </w:rPr>
        <w:t>。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8C7CF6">
        <w:rPr>
          <w:rFonts w:ascii="Courier" w:hAnsi="Courier"/>
          <w:color w:val="383838"/>
          <w:sz w:val="21"/>
          <w:szCs w:val="21"/>
        </w:rPr>
        <w:t>protected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void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onLayout(boolean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changed,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int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left,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int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top,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int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right,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int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bottom)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8C7CF6">
        <w:rPr>
          <w:rFonts w:ascii="Courier" w:hAnsi="Courier"/>
          <w:color w:val="383838"/>
          <w:sz w:val="21"/>
          <w:szCs w:val="21"/>
        </w:rPr>
        <w:t>{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8C7CF6">
        <w:rPr>
          <w:rFonts w:ascii="Courier" w:hAnsi="Courier"/>
          <w:color w:val="383838"/>
          <w:sz w:val="21"/>
          <w:szCs w:val="21"/>
        </w:rPr>
        <w:t>}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以</w:t>
      </w:r>
      <w:r>
        <w:rPr>
          <w:rFonts w:ascii="Courier" w:hAnsi="Courier" w:hint="eastAsia"/>
          <w:color w:val="383838"/>
          <w:sz w:val="21"/>
          <w:szCs w:val="21"/>
        </w:rPr>
        <w:t>UniversalCellLayout</w:t>
      </w:r>
      <w:r>
        <w:rPr>
          <w:rFonts w:ascii="Courier" w:hAnsi="Courier" w:hint="eastAsia"/>
          <w:color w:val="383838"/>
          <w:sz w:val="21"/>
          <w:szCs w:val="21"/>
        </w:rPr>
        <w:t>，</w:t>
      </w:r>
      <w:r>
        <w:rPr>
          <w:rFonts w:ascii="Courier" w:hAnsi="Courier" w:hint="eastAsia"/>
          <w:color w:val="383838"/>
          <w:sz w:val="21"/>
          <w:szCs w:val="21"/>
        </w:rPr>
        <w:t>CutomedFlowItmeViewGroup</w:t>
      </w:r>
      <w:r>
        <w:rPr>
          <w:rFonts w:ascii="Courier" w:hAnsi="Courier" w:hint="eastAsia"/>
          <w:color w:val="383838"/>
          <w:sz w:val="21"/>
          <w:szCs w:val="21"/>
        </w:rPr>
        <w:t>为例，说明一下</w:t>
      </w:r>
      <w:r>
        <w:rPr>
          <w:rFonts w:ascii="Courier" w:hAnsi="Courier" w:hint="eastAsia"/>
          <w:color w:val="383838"/>
          <w:sz w:val="21"/>
          <w:szCs w:val="21"/>
        </w:rPr>
        <w:t>onLayout</w:t>
      </w:r>
      <w:r>
        <w:rPr>
          <w:rFonts w:ascii="Courier" w:hAnsi="Courier" w:hint="eastAsia"/>
          <w:color w:val="383838"/>
          <w:sz w:val="21"/>
          <w:szCs w:val="21"/>
        </w:rPr>
        <w:t>的过程。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onLayout</w:t>
      </w:r>
      <w:r>
        <w:rPr>
          <w:rFonts w:ascii="Courier" w:hAnsi="Courier" w:hint="eastAsia"/>
          <w:color w:val="383838"/>
          <w:sz w:val="21"/>
          <w:szCs w:val="21"/>
        </w:rPr>
        <w:t>过程是控件对其内部子</w:t>
      </w:r>
      <w:r>
        <w:rPr>
          <w:rFonts w:ascii="Courier" w:hAnsi="Courier" w:hint="eastAsia"/>
          <w:color w:val="383838"/>
          <w:sz w:val="21"/>
          <w:szCs w:val="21"/>
        </w:rPr>
        <w:t>View</w:t>
      </w:r>
      <w:r>
        <w:rPr>
          <w:rFonts w:ascii="Courier" w:hAnsi="Courier" w:hint="eastAsia"/>
          <w:color w:val="383838"/>
          <w:sz w:val="21"/>
          <w:szCs w:val="21"/>
        </w:rPr>
        <w:t>布局的核心，直接影响到子</w:t>
      </w:r>
      <w:r>
        <w:rPr>
          <w:rFonts w:ascii="Courier" w:hAnsi="Courier" w:hint="eastAsia"/>
          <w:color w:val="383838"/>
          <w:sz w:val="21"/>
          <w:szCs w:val="21"/>
        </w:rPr>
        <w:t>View</w:t>
      </w:r>
      <w:r>
        <w:rPr>
          <w:rFonts w:ascii="Courier" w:hAnsi="Courier" w:hint="eastAsia"/>
          <w:color w:val="383838"/>
          <w:sz w:val="21"/>
          <w:szCs w:val="21"/>
        </w:rPr>
        <w:t>的排列方式。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注释：</w:t>
      </w:r>
      <w:r>
        <w:rPr>
          <w:rFonts w:ascii="Courier New" w:hAnsi="Courier New" w:cs="Courier New"/>
          <w:color w:val="383838"/>
          <w:sz w:val="21"/>
          <w:szCs w:val="21"/>
        </w:rPr>
        <w:br/>
        <w:t>getWidth</w:t>
      </w:r>
      <w:r>
        <w:rPr>
          <w:rFonts w:ascii="Courier New" w:hAnsi="Courier New" w:cs="Courier New"/>
          <w:color w:val="383838"/>
          <w:sz w:val="21"/>
          <w:szCs w:val="21"/>
        </w:rPr>
        <w:t>方法与</w:t>
      </w:r>
      <w:r>
        <w:rPr>
          <w:rFonts w:ascii="Courier New" w:hAnsi="Courier New" w:cs="Courier New"/>
          <w:color w:val="383838"/>
          <w:sz w:val="21"/>
          <w:szCs w:val="21"/>
        </w:rPr>
        <w:t>getMeasuredWidth</w:t>
      </w:r>
      <w:r>
        <w:rPr>
          <w:rFonts w:ascii="Courier New" w:hAnsi="Courier New" w:cs="Courier New"/>
          <w:color w:val="383838"/>
          <w:sz w:val="21"/>
          <w:szCs w:val="21"/>
        </w:rPr>
        <w:t>方法的区别，前面提到过，</w:t>
      </w:r>
      <w:r>
        <w:rPr>
          <w:rFonts w:ascii="Courier New" w:hAnsi="Courier New" w:cs="Courier New"/>
          <w:color w:val="383838"/>
          <w:sz w:val="21"/>
          <w:szCs w:val="21"/>
        </w:rPr>
        <w:t>getMeasuredWidth</w:t>
      </w:r>
      <w:r>
        <w:rPr>
          <w:rFonts w:ascii="Courier New" w:hAnsi="Courier New" w:cs="Courier New"/>
          <w:color w:val="383838"/>
          <w:sz w:val="21"/>
          <w:szCs w:val="21"/>
        </w:rPr>
        <w:t>必须在</w:t>
      </w:r>
      <w:r>
        <w:rPr>
          <w:rFonts w:ascii="Courier New" w:hAnsi="Courier New" w:cs="Courier New"/>
          <w:color w:val="383838"/>
          <w:sz w:val="21"/>
          <w:szCs w:val="21"/>
        </w:rPr>
        <w:t>measure</w:t>
      </w:r>
      <w:r>
        <w:rPr>
          <w:rFonts w:ascii="Courier New" w:hAnsi="Courier New" w:cs="Courier New"/>
          <w:color w:val="383838"/>
          <w:sz w:val="21"/>
          <w:szCs w:val="21"/>
        </w:rPr>
        <w:t>之后获取，</w:t>
      </w:r>
      <w:r>
        <w:rPr>
          <w:rFonts w:ascii="Courier New" w:hAnsi="Courier New" w:cs="Courier New"/>
          <w:color w:val="383838"/>
          <w:sz w:val="21"/>
          <w:szCs w:val="21"/>
        </w:rPr>
        <w:t>getWidth</w:t>
      </w:r>
      <w:r>
        <w:rPr>
          <w:rFonts w:ascii="Courier New" w:hAnsi="Courier New" w:cs="Courier New"/>
          <w:color w:val="383838"/>
          <w:sz w:val="21"/>
          <w:szCs w:val="21"/>
        </w:rPr>
        <w:t>需要在</w:t>
      </w:r>
      <w:r>
        <w:rPr>
          <w:rFonts w:ascii="Courier New" w:hAnsi="Courier New" w:cs="Courier New"/>
          <w:color w:val="383838"/>
          <w:sz w:val="21"/>
          <w:szCs w:val="21"/>
        </w:rPr>
        <w:t>layout</w:t>
      </w:r>
      <w:r>
        <w:rPr>
          <w:rFonts w:ascii="Courier New" w:hAnsi="Courier New" w:cs="Courier New"/>
          <w:color w:val="383838"/>
          <w:sz w:val="21"/>
          <w:szCs w:val="21"/>
        </w:rPr>
        <w:t>之后获取，视图的右边坐标减去左边坐标得到的。大部分情况下，二者是相同的。是因为布局设计者的编码习惯较好，按照（</w:t>
      </w:r>
      <w:r>
        <w:rPr>
          <w:rFonts w:ascii="Courier New" w:hAnsi="Courier New" w:cs="Courier New"/>
          <w:color w:val="383838"/>
          <w:sz w:val="21"/>
          <w:szCs w:val="21"/>
        </w:rPr>
        <w:t>mLeft,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mTop,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mLeft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+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getMeasuredWidth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mTop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+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getMeasuredHeight</w:t>
      </w:r>
      <w:r>
        <w:rPr>
          <w:rFonts w:ascii="Courier New" w:hAnsi="Courier New" w:cs="Courier New"/>
          <w:color w:val="383838"/>
          <w:sz w:val="21"/>
          <w:szCs w:val="21"/>
        </w:rPr>
        <w:t>）来布局。</w:t>
      </w:r>
    </w:p>
    <w:p w:rsidR="008C7CF6" w:rsidRDefault="00772FA8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noProof/>
          <w:color w:val="383838"/>
          <w:sz w:val="21"/>
          <w:szCs w:val="21"/>
        </w:rPr>
        <w:lastRenderedPageBreak/>
        <w:drawing>
          <wp:inline distT="0" distB="0" distL="0" distR="0">
            <wp:extent cx="5267325" cy="3067050"/>
            <wp:effectExtent l="19050" t="0" r="9525" b="0"/>
            <wp:docPr id="14" name="图片 14" descr="E:\项目设计文档\2-1首页-1_Mar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项目设计文档\2-1首页-1_MarkMa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CF6" w:rsidRDefault="008C7CF6" w:rsidP="008C7CF6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3.onDraw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（）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首先，</w:t>
      </w:r>
      <w:r>
        <w:rPr>
          <w:rFonts w:ascii="Courier New" w:hAnsi="Courier New" w:cs="Courier New"/>
          <w:color w:val="383838"/>
          <w:sz w:val="21"/>
          <w:szCs w:val="21"/>
        </w:rPr>
        <w:t>onDraw</w:t>
      </w:r>
      <w:r>
        <w:rPr>
          <w:rFonts w:ascii="Courier New" w:hAnsi="Courier New" w:cs="Courier New"/>
          <w:color w:val="383838"/>
          <w:sz w:val="21"/>
          <w:szCs w:val="21"/>
        </w:rPr>
        <w:t>和</w:t>
      </w:r>
      <w:r>
        <w:rPr>
          <w:rFonts w:ascii="Courier New" w:hAnsi="Courier New" w:cs="Courier New"/>
          <w:color w:val="383838"/>
          <w:sz w:val="21"/>
          <w:szCs w:val="21"/>
        </w:rPr>
        <w:t>DispatchDraw</w:t>
      </w:r>
      <w:r>
        <w:rPr>
          <w:rFonts w:ascii="Courier New" w:hAnsi="Courier New" w:cs="Courier New"/>
          <w:color w:val="383838"/>
          <w:sz w:val="21"/>
          <w:szCs w:val="21"/>
        </w:rPr>
        <w:t>函数中不宜做复杂的</w:t>
      </w:r>
      <w:r>
        <w:rPr>
          <w:rFonts w:ascii="Courier New" w:hAnsi="Courier New" w:cs="Courier New" w:hint="eastAsia"/>
          <w:color w:val="383838"/>
          <w:sz w:val="21"/>
          <w:szCs w:val="21"/>
        </w:rPr>
        <w:t>算法和</w:t>
      </w:r>
      <w:r>
        <w:rPr>
          <w:rFonts w:ascii="Courier New" w:hAnsi="Courier New" w:cs="Courier New"/>
          <w:color w:val="383838"/>
          <w:sz w:val="21"/>
          <w:szCs w:val="21"/>
        </w:rPr>
        <w:t>操作，会导致性能的下降。</w:t>
      </w:r>
    </w:p>
    <w:p w:rsidR="008C7CF6" w:rsidRDefault="008C7CF6" w:rsidP="008C7CF6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View.java</w:t>
      </w:r>
      <w:r>
        <w:rPr>
          <w:rFonts w:ascii="Courier New" w:hAnsi="Courier New" w:cs="Courier New"/>
          <w:color w:val="383838"/>
          <w:sz w:val="21"/>
          <w:szCs w:val="21"/>
        </w:rPr>
        <w:t>中</w:t>
      </w:r>
      <w:r>
        <w:rPr>
          <w:rFonts w:ascii="Courier New" w:hAnsi="Courier New" w:cs="Courier New"/>
          <w:color w:val="383838"/>
          <w:sz w:val="21"/>
          <w:szCs w:val="21"/>
        </w:rPr>
        <w:t>Draw</w:t>
      </w:r>
      <w:r>
        <w:rPr>
          <w:rFonts w:ascii="Courier New" w:hAnsi="Courier New" w:cs="Courier New" w:hint="eastAsia"/>
          <w:color w:val="383838"/>
          <w:sz w:val="21"/>
          <w:szCs w:val="21"/>
        </w:rPr>
        <w:t>()</w:t>
      </w:r>
      <w:r>
        <w:rPr>
          <w:rFonts w:ascii="Courier New" w:hAnsi="Courier New" w:cs="Courier New"/>
          <w:color w:val="383838"/>
          <w:sz w:val="21"/>
          <w:szCs w:val="21"/>
        </w:rPr>
        <w:t>函数：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第一步：</w:t>
      </w:r>
      <w:r>
        <w:rPr>
          <w:rFonts w:ascii="Courier New" w:hAnsi="Courier New" w:cs="Courier New"/>
          <w:color w:val="383838"/>
          <w:sz w:val="21"/>
          <w:szCs w:val="21"/>
        </w:rPr>
        <w:t>mBGDrawable</w:t>
      </w:r>
      <w:r>
        <w:rPr>
          <w:rFonts w:ascii="Courier New" w:hAnsi="Courier New" w:cs="Courier New"/>
          <w:color w:val="383838"/>
          <w:sz w:val="21"/>
          <w:szCs w:val="21"/>
        </w:rPr>
        <w:t>绘制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第二步：视图内容绘制，调用</w:t>
      </w:r>
      <w:r>
        <w:rPr>
          <w:rFonts w:ascii="Courier New" w:hAnsi="Courier New" w:cs="Courier New"/>
          <w:color w:val="383838"/>
          <w:sz w:val="21"/>
          <w:szCs w:val="21"/>
        </w:rPr>
        <w:t>onDraw</w:t>
      </w:r>
      <w:r>
        <w:rPr>
          <w:rFonts w:ascii="Courier New" w:hAnsi="Courier New" w:cs="Courier New"/>
          <w:color w:val="383838"/>
          <w:sz w:val="21"/>
          <w:szCs w:val="21"/>
        </w:rPr>
        <w:t>（）绘制自己，空实现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第三步：</w:t>
      </w:r>
      <w:r>
        <w:rPr>
          <w:rFonts w:ascii="Courier New" w:hAnsi="Courier New" w:cs="Courier New"/>
          <w:color w:val="383838"/>
          <w:sz w:val="21"/>
          <w:szCs w:val="21"/>
        </w:rPr>
        <w:t>disPatchDraw</w:t>
      </w:r>
      <w:r>
        <w:rPr>
          <w:rFonts w:ascii="Courier New" w:hAnsi="Courier New" w:cs="Courier New"/>
          <w:color w:val="383838"/>
          <w:sz w:val="21"/>
          <w:szCs w:val="21"/>
        </w:rPr>
        <w:t>（）绘制子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，空实现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第四步：滚动条</w:t>
      </w:r>
      <w:r>
        <w:rPr>
          <w:rFonts w:ascii="Courier New" w:hAnsi="Courier New" w:cs="Courier New"/>
          <w:color w:val="383838"/>
          <w:sz w:val="21"/>
          <w:szCs w:val="21"/>
        </w:rPr>
        <w:t>scroll</w:t>
      </w:r>
      <w:r>
        <w:rPr>
          <w:rFonts w:ascii="Courier New" w:hAnsi="Courier New" w:cs="Courier New"/>
          <w:color w:val="383838"/>
          <w:sz w:val="21"/>
          <w:szCs w:val="21"/>
        </w:rPr>
        <w:t>绘制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综上</w:t>
      </w:r>
      <w:r>
        <w:rPr>
          <w:rFonts w:ascii="Courier New" w:hAnsi="Courier New" w:cs="Courier New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是不会帮我们绘制内容部分的，因此需要每个视图根据想要展示的内容来自行绘制。如果你去观察</w:t>
      </w:r>
      <w:r>
        <w:rPr>
          <w:rFonts w:ascii="Courier New" w:hAnsi="Courier New" w:cs="Courier New"/>
          <w:color w:val="383838"/>
          <w:sz w:val="21"/>
          <w:szCs w:val="21"/>
        </w:rPr>
        <w:t>TextView</w:t>
      </w:r>
      <w:r>
        <w:rPr>
          <w:rFonts w:ascii="Courier New" w:hAnsi="Courier New" w:cs="Courier New"/>
          <w:color w:val="383838"/>
          <w:sz w:val="21"/>
          <w:szCs w:val="21"/>
        </w:rPr>
        <w:t>、</w:t>
      </w:r>
      <w:r>
        <w:rPr>
          <w:rFonts w:ascii="Courier New" w:hAnsi="Courier New" w:cs="Courier New"/>
          <w:color w:val="383838"/>
          <w:sz w:val="21"/>
          <w:szCs w:val="21"/>
        </w:rPr>
        <w:t>ImageView</w:t>
      </w:r>
      <w:r>
        <w:rPr>
          <w:rFonts w:ascii="Courier New" w:hAnsi="Courier New" w:cs="Courier New"/>
          <w:color w:val="383838"/>
          <w:sz w:val="21"/>
          <w:szCs w:val="21"/>
        </w:rPr>
        <w:t>等类的源码，你会发现它们都有重写</w:t>
      </w:r>
      <w:r>
        <w:rPr>
          <w:rFonts w:ascii="Courier New" w:hAnsi="Courier New" w:cs="Courier New"/>
          <w:color w:val="383838"/>
          <w:sz w:val="21"/>
          <w:szCs w:val="21"/>
        </w:rPr>
        <w:t>onDraw()</w:t>
      </w:r>
      <w:r>
        <w:rPr>
          <w:rFonts w:ascii="Courier New" w:hAnsi="Courier New" w:cs="Courier New"/>
          <w:color w:val="383838"/>
          <w:sz w:val="21"/>
          <w:szCs w:val="21"/>
        </w:rPr>
        <w:t>这个方法。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绘制的过程主要是</w:t>
      </w:r>
      <w:r>
        <w:rPr>
          <w:rFonts w:ascii="Courier New" w:hAnsi="Courier New" w:cs="Courier New"/>
          <w:color w:val="383838"/>
          <w:sz w:val="21"/>
          <w:szCs w:val="21"/>
        </w:rPr>
        <w:t>Cavas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Paint</w:t>
      </w:r>
      <w:r>
        <w:rPr>
          <w:rFonts w:ascii="Courier New" w:hAnsi="Courier New" w:cs="Courier New"/>
          <w:color w:val="383838"/>
          <w:sz w:val="21"/>
          <w:szCs w:val="21"/>
        </w:rPr>
        <w:t>等的运用，</w:t>
      </w:r>
      <w:r>
        <w:rPr>
          <w:rFonts w:ascii="Courier New" w:hAnsi="Courier New" w:cs="Courier New"/>
          <w:color w:val="383838"/>
          <w:sz w:val="21"/>
          <w:szCs w:val="21"/>
        </w:rPr>
        <w:t>Cavas</w:t>
      </w:r>
      <w:r>
        <w:rPr>
          <w:rFonts w:ascii="Courier New" w:hAnsi="Courier New" w:cs="Courier New"/>
          <w:color w:val="383838"/>
          <w:sz w:val="21"/>
          <w:szCs w:val="21"/>
        </w:rPr>
        <w:t>的裁剪移动决定了绘制的位置，</w:t>
      </w:r>
      <w:r>
        <w:rPr>
          <w:rFonts w:ascii="Courier New" w:hAnsi="Courier New" w:cs="Courier New"/>
          <w:color w:val="383838"/>
          <w:sz w:val="21"/>
          <w:szCs w:val="21"/>
        </w:rPr>
        <w:t>Paint</w:t>
      </w:r>
      <w:r>
        <w:rPr>
          <w:rFonts w:ascii="Courier New" w:hAnsi="Courier New" w:cs="Courier New"/>
          <w:color w:val="383838"/>
          <w:sz w:val="21"/>
          <w:szCs w:val="21"/>
        </w:rPr>
        <w:t>决定了绘制的内容。</w:t>
      </w:r>
    </w:p>
    <w:p w:rsidR="008C7CF6" w:rsidRP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更多内容可以参考下面的自定义</w:t>
      </w:r>
      <w:r>
        <w:rPr>
          <w:rFonts w:ascii="Courier New" w:hAnsi="Courier New" w:cs="Courier New" w:hint="eastAsia"/>
          <w:color w:val="383838"/>
          <w:sz w:val="21"/>
          <w:szCs w:val="21"/>
        </w:rPr>
        <w:t>view</w:t>
      </w:r>
      <w:r>
        <w:rPr>
          <w:rFonts w:ascii="Courier New" w:hAnsi="Courier New" w:cs="Courier New" w:hint="eastAsia"/>
          <w:color w:val="383838"/>
          <w:sz w:val="21"/>
          <w:szCs w:val="21"/>
        </w:rPr>
        <w:t>部分。</w:t>
      </w:r>
    </w:p>
    <w:p w:rsidR="008C7CF6" w:rsidRDefault="008C7CF6" w:rsidP="008C7CF6">
      <w:pPr>
        <w:pStyle w:val="1"/>
        <w:rPr>
          <w:rFonts w:ascii="Courier" w:hAnsi="Courier"/>
          <w:color w:val="383838"/>
          <w:sz w:val="21"/>
          <w:szCs w:val="21"/>
        </w:rPr>
      </w:pPr>
      <w:r>
        <w:rPr>
          <w:rStyle w:val="a5"/>
          <w:rFonts w:ascii="Courier New" w:hAnsi="Courier New" w:cs="Courier New"/>
          <w:sz w:val="27"/>
          <w:szCs w:val="27"/>
        </w:rPr>
        <w:t>三、</w:t>
      </w:r>
      <w:r>
        <w:rPr>
          <w:rStyle w:val="a5"/>
          <w:rFonts w:ascii="Courier New" w:hAnsi="Courier New" w:cs="Courier New"/>
          <w:sz w:val="27"/>
          <w:szCs w:val="27"/>
        </w:rPr>
        <w:t>View</w:t>
      </w:r>
      <w:r>
        <w:rPr>
          <w:rStyle w:val="a5"/>
          <w:rFonts w:ascii="Courier New" w:hAnsi="Courier New" w:cs="Courier New"/>
          <w:sz w:val="27"/>
          <w:szCs w:val="27"/>
        </w:rPr>
        <w:t>的视图状态及重绘</w:t>
      </w:r>
    </w:p>
    <w:p w:rsidR="008C7CF6" w:rsidRDefault="008C7CF6" w:rsidP="008C7CF6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1.View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的状态：</w:t>
      </w:r>
    </w:p>
    <w:p w:rsidR="008C7CF6" w:rsidRDefault="008C7CF6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 w:hint="eastAsia"/>
          <w:color w:val="383838"/>
          <w:sz w:val="21"/>
          <w:szCs w:val="21"/>
        </w:rPr>
        <w:t>有</w:t>
      </w:r>
      <w:r>
        <w:rPr>
          <w:rFonts w:ascii="Courier New" w:hAnsi="Courier New" w:cs="Courier New"/>
          <w:color w:val="383838"/>
          <w:sz w:val="21"/>
          <w:szCs w:val="21"/>
        </w:rPr>
        <w:t>多种状态</w:t>
      </w:r>
      <w:r>
        <w:rPr>
          <w:rFonts w:ascii="Courier New" w:hAnsi="Courier New" w:cs="Courier New"/>
          <w:color w:val="383838"/>
          <w:sz w:val="21"/>
          <w:szCs w:val="21"/>
        </w:rPr>
        <w:t>(</w:t>
      </w:r>
      <w:r>
        <w:rPr>
          <w:rFonts w:ascii="Courier New" w:hAnsi="Courier New" w:cs="Courier New"/>
          <w:color w:val="383838"/>
          <w:sz w:val="21"/>
          <w:szCs w:val="21"/>
        </w:rPr>
        <w:t>十几种状态</w:t>
      </w:r>
      <w:r>
        <w:rPr>
          <w:rFonts w:ascii="Courier New" w:hAnsi="Courier New" w:cs="Courier New"/>
          <w:color w:val="383838"/>
          <w:sz w:val="21"/>
          <w:szCs w:val="21"/>
        </w:rPr>
        <w:t>)</w:t>
      </w:r>
      <w:r>
        <w:rPr>
          <w:rFonts w:ascii="Courier New" w:hAnsi="Courier New" w:cs="Courier New"/>
          <w:color w:val="383838"/>
          <w:sz w:val="21"/>
          <w:szCs w:val="21"/>
        </w:rPr>
        <w:t>，一般常用状态</w:t>
      </w:r>
      <w:r>
        <w:rPr>
          <w:rFonts w:ascii="Courier New" w:hAnsi="Courier New" w:cs="Courier New" w:hint="eastAsia"/>
          <w:color w:val="383838"/>
          <w:sz w:val="21"/>
          <w:szCs w:val="21"/>
        </w:rPr>
        <w:t>：</w:t>
      </w:r>
      <w:r>
        <w:rPr>
          <w:rFonts w:ascii="Courier New" w:hAnsi="Courier New" w:cs="Courier New"/>
          <w:color w:val="383838"/>
          <w:sz w:val="21"/>
          <w:szCs w:val="21"/>
        </w:rPr>
        <w:t>pressed</w:t>
      </w:r>
      <w:r>
        <w:rPr>
          <w:rFonts w:ascii="Courier New" w:hAnsi="Courier New" w:cs="Courier New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focused</w:t>
      </w:r>
      <w:r>
        <w:rPr>
          <w:rFonts w:ascii="Courier New" w:hAnsi="Courier New" w:cs="Courier New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selected</w:t>
      </w:r>
      <w:r>
        <w:rPr>
          <w:rFonts w:ascii="Courier New" w:hAnsi="Courier New" w:cs="Courier New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enabled</w:t>
      </w:r>
      <w:r>
        <w:rPr>
          <w:rFonts w:ascii="Courier New" w:hAnsi="Courier New" w:cs="Courier New" w:hint="eastAsia"/>
          <w:color w:val="383838"/>
          <w:sz w:val="21"/>
          <w:szCs w:val="21"/>
        </w:rPr>
        <w:t>，</w:t>
      </w:r>
      <w:r>
        <w:rPr>
          <w:rFonts w:ascii="Courier New" w:hAnsi="Courier New" w:cs="Courier New" w:hint="eastAsia"/>
          <w:color w:val="383838"/>
          <w:sz w:val="21"/>
          <w:szCs w:val="21"/>
        </w:rPr>
        <w:t>window_focused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这些状态不展开讲，只讲分析方法。</w:t>
      </w:r>
      <w:r>
        <w:rPr>
          <w:rFonts w:ascii="Courier New" w:hAnsi="Courier New" w:cs="Courier New"/>
          <w:color w:val="383838"/>
          <w:sz w:val="21"/>
          <w:szCs w:val="21"/>
        </w:rPr>
        <w:br/>
        <w:t>1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>
        <w:rPr>
          <w:rFonts w:ascii="Courier New" w:hAnsi="Courier New" w:cs="Courier New"/>
          <w:color w:val="383838"/>
          <w:sz w:val="21"/>
          <w:szCs w:val="21"/>
        </w:rPr>
        <w:t>enable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：</w:t>
      </w:r>
      <w:r>
        <w:rPr>
          <w:rFonts w:ascii="Courier New" w:hAnsi="Courier New" w:cs="Courier New"/>
          <w:color w:val="383838"/>
          <w:sz w:val="21"/>
          <w:szCs w:val="21"/>
        </w:rPr>
        <w:t>disable</w:t>
      </w:r>
      <w:r>
        <w:rPr>
          <w:rFonts w:ascii="Courier New" w:hAnsi="Courier New" w:cs="Courier New"/>
          <w:color w:val="383838"/>
          <w:sz w:val="21"/>
          <w:szCs w:val="21"/>
        </w:rPr>
        <w:t>的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无法相应</w:t>
      </w:r>
      <w:r>
        <w:rPr>
          <w:rFonts w:ascii="Courier New" w:hAnsi="Courier New" w:cs="Courier New"/>
          <w:color w:val="383838"/>
          <w:sz w:val="21"/>
          <w:szCs w:val="21"/>
        </w:rPr>
        <w:t>touch</w:t>
      </w:r>
      <w:r>
        <w:rPr>
          <w:rFonts w:ascii="Courier New" w:hAnsi="Courier New" w:cs="Courier New"/>
          <w:color w:val="383838"/>
          <w:sz w:val="21"/>
          <w:szCs w:val="21"/>
        </w:rPr>
        <w:t>事件</w:t>
      </w:r>
      <w:r>
        <w:rPr>
          <w:rFonts w:ascii="Courier New" w:hAnsi="Courier New" w:cs="Courier New"/>
          <w:color w:val="383838"/>
          <w:sz w:val="21"/>
          <w:szCs w:val="21"/>
        </w:rPr>
        <w:br/>
        <w:t>2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>
        <w:rPr>
          <w:rFonts w:ascii="Courier New" w:hAnsi="Courier New" w:cs="Courier New"/>
          <w:color w:val="383838"/>
          <w:sz w:val="21"/>
          <w:szCs w:val="21"/>
        </w:rPr>
        <w:t>window_focused: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当前视图是否处于正在交互的窗口中，这个值由系统自动决定，应用程序不能进行改变</w:t>
      </w:r>
      <w:r>
        <w:rPr>
          <w:rFonts w:ascii="Courier New" w:hAnsi="Courier New" w:cs="Courier New"/>
          <w:color w:val="383838"/>
          <w:sz w:val="21"/>
          <w:szCs w:val="21"/>
        </w:rPr>
        <w:br/>
        <w:t>3)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selected: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一般的基本控件如果不设置</w:t>
      </w:r>
      <w:r>
        <w:rPr>
          <w:rFonts w:ascii="Courier New" w:hAnsi="Courier New" w:cs="Courier New"/>
          <w:color w:val="383838"/>
          <w:sz w:val="21"/>
          <w:szCs w:val="21"/>
        </w:rPr>
        <w:t>setFocusable</w:t>
      </w:r>
      <w:r>
        <w:rPr>
          <w:rFonts w:ascii="Courier New" w:hAnsi="Courier New" w:cs="Courier New"/>
          <w:color w:val="383838"/>
          <w:sz w:val="21"/>
          <w:szCs w:val="21"/>
        </w:rPr>
        <w:t>（</w:t>
      </w:r>
      <w:r>
        <w:rPr>
          <w:rFonts w:ascii="Courier New" w:hAnsi="Courier New" w:cs="Courier New"/>
          <w:color w:val="383838"/>
          <w:sz w:val="21"/>
          <w:szCs w:val="21"/>
        </w:rPr>
        <w:t>true</w:t>
      </w:r>
      <w:r>
        <w:rPr>
          <w:rFonts w:ascii="Courier New" w:hAnsi="Courier New" w:cs="Courier New"/>
          <w:color w:val="383838"/>
          <w:sz w:val="21"/>
          <w:szCs w:val="21"/>
        </w:rPr>
        <w:t>），那么遥控器控制</w:t>
      </w:r>
      <w:r>
        <w:rPr>
          <w:rFonts w:ascii="Courier New" w:hAnsi="Courier New" w:cs="Courier New"/>
          <w:color w:val="383838"/>
          <w:sz w:val="21"/>
          <w:szCs w:val="21"/>
        </w:rPr>
        <w:t>view</w:t>
      </w:r>
      <w:r>
        <w:rPr>
          <w:rFonts w:ascii="Courier New" w:hAnsi="Courier New" w:cs="Courier New"/>
          <w:color w:val="383838"/>
          <w:sz w:val="21"/>
          <w:szCs w:val="21"/>
        </w:rPr>
        <w:t>的状态变化会直接影响</w:t>
      </w:r>
      <w:r>
        <w:rPr>
          <w:rFonts w:ascii="Courier New" w:hAnsi="Courier New" w:cs="Courier New"/>
          <w:color w:val="383838"/>
          <w:sz w:val="21"/>
          <w:szCs w:val="21"/>
        </w:rPr>
        <w:t>selected</w:t>
      </w:r>
      <w:r>
        <w:rPr>
          <w:rFonts w:ascii="Courier New" w:hAnsi="Courier New" w:cs="Courier New"/>
          <w:color w:val="383838"/>
          <w:sz w:val="21"/>
          <w:szCs w:val="21"/>
        </w:rPr>
        <w:t>状态。</w:t>
      </w:r>
      <w:r>
        <w:rPr>
          <w:rFonts w:ascii="Courier New" w:hAnsi="Courier New" w:cs="Courier New"/>
          <w:color w:val="383838"/>
          <w:sz w:val="21"/>
          <w:szCs w:val="21"/>
        </w:rPr>
        <w:t>F</w:t>
      </w:r>
      <w:r>
        <w:rPr>
          <w:rFonts w:ascii="Courier New" w:hAnsi="Courier New" w:cs="Courier New" w:hint="eastAsia"/>
          <w:color w:val="383838"/>
          <w:sz w:val="21"/>
          <w:szCs w:val="21"/>
        </w:rPr>
        <w:t>ocus</w:t>
      </w:r>
      <w:r>
        <w:rPr>
          <w:rFonts w:ascii="Courier New" w:hAnsi="Courier New" w:cs="Courier New" w:hint="eastAsia"/>
          <w:color w:val="383838"/>
          <w:sz w:val="21"/>
          <w:szCs w:val="21"/>
        </w:rPr>
        <w:t>和</w:t>
      </w:r>
      <w:r>
        <w:rPr>
          <w:rFonts w:ascii="Courier New" w:hAnsi="Courier New" w:cs="Courier New" w:hint="eastAsia"/>
          <w:color w:val="383838"/>
          <w:sz w:val="21"/>
          <w:szCs w:val="21"/>
        </w:rPr>
        <w:t>selected</w:t>
      </w:r>
      <w:r>
        <w:rPr>
          <w:rFonts w:ascii="Courier New" w:hAnsi="Courier New" w:cs="Courier New" w:hint="eastAsia"/>
          <w:color w:val="383838"/>
          <w:sz w:val="21"/>
          <w:szCs w:val="21"/>
        </w:rPr>
        <w:t>二者属于互斥的情况。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lastRenderedPageBreak/>
        <w:t>4)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focused: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见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framework</w:t>
      </w:r>
      <w:r>
        <w:rPr>
          <w:rFonts w:ascii="Courier New" w:hAnsi="Courier New" w:cs="Courier New"/>
          <w:color w:val="383838"/>
          <w:sz w:val="21"/>
          <w:szCs w:val="21"/>
        </w:rPr>
        <w:t>对</w:t>
      </w:r>
      <w:r>
        <w:rPr>
          <w:rFonts w:ascii="Courier New" w:hAnsi="Courier New" w:cs="Courier New"/>
          <w:color w:val="383838"/>
          <w:sz w:val="21"/>
          <w:szCs w:val="21"/>
        </w:rPr>
        <w:t>focus</w:t>
      </w:r>
      <w:r>
        <w:rPr>
          <w:rFonts w:ascii="Courier New" w:hAnsi="Courier New" w:cs="Courier New"/>
          <w:color w:val="383838"/>
          <w:sz w:val="21"/>
          <w:szCs w:val="21"/>
        </w:rPr>
        <w:t>的移动判断</w:t>
      </w:r>
      <w:r>
        <w:rPr>
          <w:rFonts w:ascii="Courier New" w:hAnsi="Courier New" w:cs="Courier New"/>
          <w:color w:val="383838"/>
          <w:sz w:val="21"/>
          <w:szCs w:val="21"/>
        </w:rPr>
        <w:br/>
        <w:t>5)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pressed: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ItemViewUnit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关于</w:t>
      </w:r>
      <w:r>
        <w:rPr>
          <w:rFonts w:ascii="Courier New" w:hAnsi="Courier New" w:cs="Courier New"/>
          <w:color w:val="383838"/>
          <w:sz w:val="21"/>
          <w:szCs w:val="21"/>
        </w:rPr>
        <w:t>pressed</w:t>
      </w:r>
      <w:r>
        <w:rPr>
          <w:rFonts w:ascii="Courier New" w:hAnsi="Courier New" w:cs="Courier New"/>
          <w:color w:val="383838"/>
          <w:sz w:val="21"/>
          <w:szCs w:val="21"/>
        </w:rPr>
        <w:t>的状态修改</w:t>
      </w:r>
    </w:p>
    <w:p w:rsidR="008C7CF6" w:rsidRDefault="008C7CF6" w:rsidP="00F472B0">
      <w:pPr>
        <w:widowControl/>
        <w:spacing w:line="377" w:lineRule="atLeast"/>
        <w:jc w:val="left"/>
        <w:rPr>
          <w:rFonts w:ascii="Courier" w:hAnsi="Courier"/>
          <w:color w:val="383838"/>
          <w:szCs w:val="21"/>
        </w:rPr>
      </w:pPr>
    </w:p>
    <w:p w:rsidR="008C7CF6" w:rsidRDefault="008C7CF6" w:rsidP="008C7CF6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2.view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的重绘：</w:t>
      </w:r>
    </w:p>
    <w:p w:rsidR="008C7CF6" w:rsidRDefault="008C7CF6" w:rsidP="008C7CF6">
      <w:pPr>
        <w:pStyle w:val="HTML"/>
        <w:spacing w:line="330" w:lineRule="atLeast"/>
        <w:ind w:firstLineChars="202" w:firstLine="424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调用视图的</w:t>
      </w:r>
      <w:r>
        <w:rPr>
          <w:rFonts w:ascii="Courier New" w:hAnsi="Courier New" w:cs="Courier New"/>
          <w:color w:val="000000"/>
          <w:sz w:val="21"/>
          <w:szCs w:val="21"/>
        </w:rPr>
        <w:t>setVisibility()</w:t>
      </w:r>
      <w:r>
        <w:rPr>
          <w:rFonts w:ascii="Courier New" w:hAnsi="Courier New" w:cs="Courier New"/>
          <w:color w:val="000000"/>
          <w:sz w:val="21"/>
          <w:szCs w:val="21"/>
        </w:rPr>
        <w:t>、</w:t>
      </w:r>
      <w:r>
        <w:rPr>
          <w:rFonts w:ascii="Courier New" w:hAnsi="Courier New" w:cs="Courier New"/>
          <w:color w:val="000000"/>
          <w:sz w:val="21"/>
          <w:szCs w:val="21"/>
        </w:rPr>
        <w:t>setEnabled()</w:t>
      </w:r>
      <w:r>
        <w:rPr>
          <w:rFonts w:ascii="Courier New" w:hAnsi="Courier New" w:cs="Courier New"/>
          <w:color w:val="000000"/>
          <w:sz w:val="21"/>
          <w:szCs w:val="21"/>
        </w:rPr>
        <w:t>、</w:t>
      </w:r>
      <w:r>
        <w:rPr>
          <w:rFonts w:ascii="Courier New" w:hAnsi="Courier New" w:cs="Courier New"/>
          <w:color w:val="000000"/>
          <w:sz w:val="21"/>
          <w:szCs w:val="21"/>
        </w:rPr>
        <w:t>setSelected()</w:t>
      </w:r>
      <w:r>
        <w:rPr>
          <w:rFonts w:ascii="Courier New" w:hAnsi="Courier New" w:cs="Courier New"/>
          <w:color w:val="000000"/>
          <w:sz w:val="21"/>
          <w:szCs w:val="21"/>
        </w:rPr>
        <w:t>等方法时都会导致视图重绘，当然如果要主动重绘，还可以调用</w:t>
      </w:r>
      <w:r>
        <w:rPr>
          <w:rFonts w:ascii="Courier New" w:hAnsi="Courier New" w:cs="Courier New"/>
          <w:color w:val="000000"/>
          <w:sz w:val="21"/>
          <w:szCs w:val="21"/>
        </w:rPr>
        <w:t>invalidate,</w:t>
      </w:r>
      <w:r>
        <w:rPr>
          <w:rFonts w:ascii="Courier New" w:hAnsi="Courier New" w:cs="Courier New"/>
          <w:color w:val="000000"/>
          <w:sz w:val="21"/>
          <w:szCs w:val="21"/>
        </w:rPr>
        <w:t>实际上上述三个方法也是间接调用</w:t>
      </w:r>
      <w:r>
        <w:rPr>
          <w:rFonts w:ascii="Courier New" w:hAnsi="Courier New" w:cs="Courier New"/>
          <w:color w:val="000000"/>
          <w:sz w:val="21"/>
          <w:szCs w:val="21"/>
        </w:rPr>
        <w:t>invalidate</w:t>
      </w:r>
      <w:r>
        <w:rPr>
          <w:rFonts w:ascii="Courier New" w:hAnsi="Courier New" w:cs="Courier New"/>
          <w:color w:val="000000"/>
          <w:sz w:val="21"/>
          <w:szCs w:val="21"/>
        </w:rPr>
        <w:t>实现的。</w:t>
      </w:r>
      <w:r>
        <w:rPr>
          <w:rFonts w:ascii="Courier New" w:hAnsi="Courier New" w:cs="Courier New"/>
          <w:color w:val="000000"/>
          <w:sz w:val="21"/>
          <w:szCs w:val="21"/>
        </w:rPr>
        <w:t>View</w:t>
      </w:r>
      <w:r>
        <w:rPr>
          <w:rFonts w:ascii="Courier New" w:hAnsi="Courier New" w:cs="Courier New"/>
          <w:color w:val="000000"/>
          <w:sz w:val="21"/>
          <w:szCs w:val="21"/>
        </w:rPr>
        <w:t>的源码中会有数个</w:t>
      </w:r>
      <w:r>
        <w:rPr>
          <w:rFonts w:ascii="Courier New" w:hAnsi="Courier New" w:cs="Courier New"/>
          <w:color w:val="000000"/>
          <w:sz w:val="21"/>
          <w:szCs w:val="21"/>
        </w:rPr>
        <w:t>invalidate()</w:t>
      </w:r>
      <w:r>
        <w:rPr>
          <w:rFonts w:ascii="Courier New" w:hAnsi="Courier New" w:cs="Courier New"/>
          <w:color w:val="000000"/>
          <w:sz w:val="21"/>
          <w:szCs w:val="21"/>
        </w:rPr>
        <w:t>方法的重载和一个</w:t>
      </w:r>
      <w:r>
        <w:rPr>
          <w:rFonts w:ascii="Courier New" w:hAnsi="Courier New" w:cs="Courier New"/>
          <w:color w:val="000000"/>
          <w:sz w:val="21"/>
          <w:szCs w:val="21"/>
        </w:rPr>
        <w:t>invalidateDrawable()</w:t>
      </w:r>
      <w:r>
        <w:rPr>
          <w:rFonts w:ascii="Courier New" w:hAnsi="Courier New" w:cs="Courier New"/>
          <w:color w:val="000000"/>
          <w:sz w:val="21"/>
          <w:szCs w:val="21"/>
        </w:rPr>
        <w:t>方法，最终实现是一致的。我们看下</w:t>
      </w:r>
      <w:r>
        <w:rPr>
          <w:rFonts w:ascii="Courier New" w:hAnsi="Courier New" w:cs="Courier New"/>
          <w:color w:val="000000"/>
          <w:sz w:val="21"/>
          <w:szCs w:val="21"/>
        </w:rPr>
        <w:t>invalidate</w:t>
      </w:r>
      <w:r>
        <w:rPr>
          <w:rFonts w:ascii="Courier New" w:hAnsi="Courier New" w:cs="Courier New"/>
          <w:color w:val="000000"/>
          <w:sz w:val="21"/>
          <w:szCs w:val="21"/>
        </w:rPr>
        <w:t>做了什么。</w:t>
      </w:r>
    </w:p>
    <w:p w:rsidR="008C7CF6" w:rsidRDefault="0061792E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Android5.0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>
        <w:rPr>
          <w:rFonts w:ascii="Courier" w:hAnsi="Courier" w:hint="eastAsia"/>
          <w:color w:val="383838"/>
          <w:sz w:val="21"/>
          <w:szCs w:val="21"/>
        </w:rPr>
        <w:t>framework/base/core/java/android/view/View.java</w:t>
      </w:r>
    </w:p>
    <w:p w:rsidR="0061792E" w:rsidRDefault="0061792E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61792E">
        <w:rPr>
          <w:rFonts w:ascii="Courier" w:hAnsi="Courier"/>
          <w:color w:val="383838"/>
          <w:sz w:val="21"/>
          <w:szCs w:val="21"/>
        </w:rPr>
        <w:t>invalidateInternal</w:t>
      </w:r>
      <w:r>
        <w:rPr>
          <w:rFonts w:ascii="Courier" w:hAnsi="Courier" w:hint="eastAsia"/>
          <w:color w:val="383838"/>
          <w:sz w:val="21"/>
          <w:szCs w:val="21"/>
        </w:rPr>
        <w:t>()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>
        <w:rPr>
          <w:rFonts w:ascii="Courier" w:hAnsi="Courier"/>
          <w:color w:val="383838"/>
          <w:sz w:val="21"/>
          <w:szCs w:val="21"/>
        </w:rPr>
        <w:t>–</w:t>
      </w:r>
      <w:r>
        <w:rPr>
          <w:rFonts w:ascii="Courier" w:hAnsi="Courier" w:hint="eastAsia"/>
          <w:color w:val="383838"/>
          <w:sz w:val="21"/>
          <w:szCs w:val="21"/>
        </w:rPr>
        <w:t>-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 w:rsidRPr="0061792E">
        <w:rPr>
          <w:rFonts w:ascii="Courier" w:hAnsi="Courier"/>
          <w:color w:val="383838"/>
          <w:sz w:val="21"/>
          <w:szCs w:val="21"/>
        </w:rPr>
        <w:t>p.invalidateChild(this,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61792E">
        <w:rPr>
          <w:rFonts w:ascii="Courier" w:hAnsi="Courier"/>
          <w:color w:val="383838"/>
          <w:sz w:val="21"/>
          <w:szCs w:val="21"/>
        </w:rPr>
        <w:t>damage);</w:t>
      </w:r>
    </w:p>
    <w:p w:rsidR="0061792E" w:rsidRDefault="0061792E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61792E">
        <w:rPr>
          <w:rFonts w:ascii="Courier" w:hAnsi="Courier"/>
          <w:color w:val="383838"/>
          <w:sz w:val="21"/>
          <w:szCs w:val="21"/>
        </w:rPr>
        <w:t>invalidateChild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 </w:t>
      </w:r>
      <w:r w:rsidR="005A727A">
        <w:rPr>
          <w:rFonts w:ascii="Courier" w:hAnsi="Courier" w:hint="eastAsia"/>
          <w:color w:val="383838"/>
          <w:sz w:val="21"/>
          <w:szCs w:val="21"/>
        </w:rPr>
        <w:t>--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 w:rsidR="005A727A" w:rsidRPr="005A727A">
        <w:rPr>
          <w:rFonts w:ascii="Courier" w:hAnsi="Courier"/>
          <w:color w:val="383838"/>
          <w:sz w:val="21"/>
          <w:szCs w:val="21"/>
        </w:rPr>
        <w:t>parent.invalidateChildInParent(location,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="005A727A" w:rsidRPr="005A727A">
        <w:rPr>
          <w:rFonts w:ascii="Courier" w:hAnsi="Courier"/>
          <w:color w:val="383838"/>
          <w:sz w:val="21"/>
          <w:szCs w:val="21"/>
        </w:rPr>
        <w:t>dirty)</w:t>
      </w:r>
    </w:p>
    <w:p w:rsidR="005A727A" w:rsidRDefault="005A727A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5A727A">
        <w:rPr>
          <w:rFonts w:ascii="Courier" w:hAnsi="Courier"/>
          <w:color w:val="383838"/>
          <w:sz w:val="21"/>
          <w:szCs w:val="21"/>
        </w:rPr>
        <w:t>invalidateChildInParent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>
        <w:rPr>
          <w:rFonts w:ascii="Courier" w:hAnsi="Courier"/>
          <w:color w:val="383838"/>
          <w:sz w:val="21"/>
          <w:szCs w:val="21"/>
        </w:rPr>
        <w:t>–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 w:rsidRPr="005A727A">
        <w:rPr>
          <w:rFonts w:ascii="Courier" w:hAnsi="Courier"/>
          <w:color w:val="383838"/>
          <w:sz w:val="21"/>
          <w:szCs w:val="21"/>
        </w:rPr>
        <w:t>scheduleTraversals</w:t>
      </w:r>
      <w:r>
        <w:rPr>
          <w:rFonts w:ascii="Courier" w:hAnsi="Courier" w:hint="eastAsia"/>
          <w:color w:val="383838"/>
          <w:sz w:val="21"/>
          <w:szCs w:val="21"/>
        </w:rPr>
        <w:t>()</w:t>
      </w:r>
    </w:p>
    <w:p w:rsidR="005A727A" w:rsidRDefault="005A727A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5A727A">
        <w:rPr>
          <w:rFonts w:ascii="Courier" w:hAnsi="Courier"/>
          <w:color w:val="383838"/>
          <w:sz w:val="21"/>
          <w:szCs w:val="21"/>
        </w:rPr>
        <w:t>mTraversalRunnable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>
        <w:rPr>
          <w:rFonts w:ascii="Courier" w:hAnsi="Courier"/>
          <w:color w:val="383838"/>
          <w:sz w:val="21"/>
          <w:szCs w:val="21"/>
        </w:rPr>
        <w:t>–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 w:rsidRPr="005A727A">
        <w:rPr>
          <w:rFonts w:ascii="Courier" w:hAnsi="Courier"/>
          <w:color w:val="383838"/>
          <w:sz w:val="21"/>
          <w:szCs w:val="21"/>
        </w:rPr>
        <w:t>doTraversal</w:t>
      </w:r>
      <w:r>
        <w:rPr>
          <w:rFonts w:ascii="Courier" w:hAnsi="Courier" w:hint="eastAsia"/>
          <w:color w:val="383838"/>
          <w:sz w:val="21"/>
          <w:szCs w:val="21"/>
        </w:rPr>
        <w:t>()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>
        <w:rPr>
          <w:rFonts w:ascii="Courier" w:hAnsi="Courier"/>
          <w:color w:val="383838"/>
          <w:sz w:val="21"/>
          <w:szCs w:val="21"/>
        </w:rPr>
        <w:t>–</w:t>
      </w:r>
      <w:r w:rsidR="00FD1172">
        <w:rPr>
          <w:rFonts w:ascii="Courier" w:hAnsi="Courier" w:hint="eastAsia"/>
          <w:color w:val="383838"/>
          <w:sz w:val="21"/>
          <w:szCs w:val="21"/>
        </w:rPr>
        <w:t xml:space="preserve"> </w:t>
      </w:r>
      <w:r w:rsidRPr="005A727A">
        <w:rPr>
          <w:rFonts w:ascii="Courier" w:hAnsi="Courier"/>
          <w:color w:val="383838"/>
          <w:sz w:val="21"/>
          <w:szCs w:val="21"/>
        </w:rPr>
        <w:t>performTraversals</w:t>
      </w:r>
      <w:r>
        <w:rPr>
          <w:rFonts w:ascii="Courier" w:hAnsi="Courier" w:hint="eastAsia"/>
          <w:color w:val="383838"/>
          <w:sz w:val="21"/>
          <w:szCs w:val="21"/>
        </w:rPr>
        <w:t>()</w:t>
      </w:r>
    </w:p>
    <w:p w:rsidR="005A727A" w:rsidRDefault="005A727A" w:rsidP="008C7CF6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重新开始</w:t>
      </w:r>
      <w:r>
        <w:rPr>
          <w:rFonts w:ascii="Courier" w:hAnsi="Courier" w:hint="eastAsia"/>
          <w:color w:val="383838"/>
          <w:sz w:val="21"/>
          <w:szCs w:val="21"/>
        </w:rPr>
        <w:t>viewRoot</w:t>
      </w:r>
      <w:r>
        <w:rPr>
          <w:rFonts w:ascii="Courier" w:hAnsi="Courier" w:hint="eastAsia"/>
          <w:color w:val="383838"/>
          <w:sz w:val="21"/>
          <w:szCs w:val="21"/>
        </w:rPr>
        <w:t>的遍历更新流程，由于没有重新测量或大小变化的标志位，</w:t>
      </w:r>
      <w:r>
        <w:rPr>
          <w:rFonts w:ascii="Courier" w:hAnsi="Courier" w:hint="eastAsia"/>
          <w:color w:val="383838"/>
          <w:sz w:val="21"/>
          <w:szCs w:val="21"/>
        </w:rPr>
        <w:t>measure</w:t>
      </w:r>
      <w:r>
        <w:rPr>
          <w:rFonts w:ascii="Courier" w:hAnsi="Courier" w:hint="eastAsia"/>
          <w:color w:val="383838"/>
          <w:sz w:val="21"/>
          <w:szCs w:val="21"/>
        </w:rPr>
        <w:t>和</w:t>
      </w:r>
      <w:r>
        <w:rPr>
          <w:rFonts w:ascii="Courier" w:hAnsi="Courier" w:hint="eastAsia"/>
          <w:color w:val="383838"/>
          <w:sz w:val="21"/>
          <w:szCs w:val="21"/>
        </w:rPr>
        <w:t>layout</w:t>
      </w:r>
      <w:r>
        <w:rPr>
          <w:rFonts w:ascii="Courier" w:hAnsi="Courier" w:hint="eastAsia"/>
          <w:color w:val="383838"/>
          <w:sz w:val="21"/>
          <w:szCs w:val="21"/>
        </w:rPr>
        <w:t>都不会走，</w:t>
      </w:r>
      <w:r>
        <w:rPr>
          <w:rFonts w:ascii="Courier" w:hAnsi="Courier" w:hint="eastAsia"/>
          <w:color w:val="383838"/>
          <w:sz w:val="21"/>
          <w:szCs w:val="21"/>
        </w:rPr>
        <w:t>draw</w:t>
      </w:r>
      <w:r>
        <w:rPr>
          <w:rFonts w:ascii="Courier" w:hAnsi="Courier" w:hint="eastAsia"/>
          <w:color w:val="383838"/>
          <w:sz w:val="21"/>
          <w:szCs w:val="21"/>
        </w:rPr>
        <w:t>会走。</w:t>
      </w:r>
      <w:r>
        <w:rPr>
          <w:rFonts w:ascii="Courier" w:hAnsi="Courier" w:hint="eastAsia"/>
          <w:color w:val="383838"/>
          <w:sz w:val="21"/>
          <w:szCs w:val="21"/>
        </w:rPr>
        <w:t>requestLayout</w:t>
      </w:r>
      <w:r>
        <w:rPr>
          <w:rFonts w:ascii="Courier" w:hAnsi="Courier" w:hint="eastAsia"/>
          <w:color w:val="383838"/>
          <w:sz w:val="21"/>
          <w:szCs w:val="21"/>
        </w:rPr>
        <w:t>会调用</w:t>
      </w:r>
      <w:r>
        <w:rPr>
          <w:rFonts w:ascii="Courier" w:hAnsi="Courier" w:hint="eastAsia"/>
          <w:color w:val="383838"/>
          <w:sz w:val="21"/>
          <w:szCs w:val="21"/>
        </w:rPr>
        <w:t>measure</w:t>
      </w:r>
      <w:r>
        <w:rPr>
          <w:rFonts w:ascii="Courier" w:hAnsi="Courier" w:hint="eastAsia"/>
          <w:color w:val="383838"/>
          <w:sz w:val="21"/>
          <w:szCs w:val="21"/>
        </w:rPr>
        <w:t>和</w:t>
      </w:r>
      <w:r>
        <w:rPr>
          <w:rFonts w:ascii="Courier" w:hAnsi="Courier" w:hint="eastAsia"/>
          <w:color w:val="383838"/>
          <w:sz w:val="21"/>
          <w:szCs w:val="21"/>
        </w:rPr>
        <w:t>layout</w:t>
      </w:r>
    </w:p>
    <w:p w:rsidR="00D9371F" w:rsidRDefault="00D9371F">
      <w:pPr>
        <w:widowControl/>
        <w:jc w:val="left"/>
        <w:rPr>
          <w:rFonts w:ascii="Courier" w:eastAsia="宋体" w:hAnsi="Courier" w:cs="宋体"/>
          <w:color w:val="383838"/>
          <w:kern w:val="0"/>
          <w:szCs w:val="21"/>
        </w:rPr>
      </w:pPr>
      <w:r>
        <w:rPr>
          <w:rFonts w:ascii="Courier" w:hAnsi="Courier"/>
          <w:color w:val="383838"/>
          <w:szCs w:val="21"/>
        </w:rPr>
        <w:br w:type="page"/>
      </w:r>
    </w:p>
    <w:p w:rsidR="00D9371F" w:rsidRDefault="00D9371F" w:rsidP="00D9371F">
      <w:pPr>
        <w:pStyle w:val="1"/>
        <w:rPr>
          <w:rFonts w:ascii="Courier" w:hAnsi="Courier"/>
          <w:color w:val="383838"/>
          <w:sz w:val="21"/>
          <w:szCs w:val="21"/>
        </w:rPr>
      </w:pPr>
      <w:r>
        <w:rPr>
          <w:rStyle w:val="a5"/>
          <w:rFonts w:ascii="Courier New" w:hAnsi="Courier New" w:cs="Courier New"/>
          <w:sz w:val="27"/>
          <w:szCs w:val="27"/>
        </w:rPr>
        <w:lastRenderedPageBreak/>
        <w:t>四、自定义</w:t>
      </w:r>
      <w:r>
        <w:rPr>
          <w:rStyle w:val="a5"/>
          <w:rFonts w:ascii="Courier New" w:hAnsi="Courier New" w:cs="Courier New"/>
          <w:sz w:val="27"/>
          <w:szCs w:val="27"/>
        </w:rPr>
        <w:t>View</w:t>
      </w:r>
    </w:p>
    <w:p w:rsidR="00D9371F" w:rsidRDefault="00D9371F" w:rsidP="00D9371F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1.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自绘控件</w:t>
      </w:r>
    </w:p>
    <w:p w:rsidR="00D9371F" w:rsidRDefault="00D9371F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重写</w:t>
      </w:r>
      <w:r>
        <w:rPr>
          <w:rFonts w:ascii="Courier New" w:hAnsi="Courier New" w:cs="Courier New"/>
          <w:color w:val="383838"/>
          <w:sz w:val="21"/>
          <w:szCs w:val="21"/>
        </w:rPr>
        <w:t>onDraw</w:t>
      </w:r>
      <w:r>
        <w:rPr>
          <w:rFonts w:ascii="Courier New" w:hAnsi="Courier New" w:cs="Courier New"/>
          <w:color w:val="383838"/>
          <w:sz w:val="21"/>
          <w:szCs w:val="21"/>
        </w:rPr>
        <w:t>函数，适用于不需要更改大小位置，内容的更改不太复杂的情况，这样性能最优。复杂的实现可以参考</w:t>
      </w:r>
      <w:r>
        <w:rPr>
          <w:rFonts w:ascii="Courier New" w:hAnsi="Courier New" w:cs="Courier New"/>
          <w:color w:val="383838"/>
          <w:sz w:val="21"/>
          <w:szCs w:val="21"/>
        </w:rPr>
        <w:t>TextView</w:t>
      </w:r>
      <w:r>
        <w:rPr>
          <w:rFonts w:ascii="Courier New" w:hAnsi="Courier New" w:cs="Courier New"/>
          <w:color w:val="383838"/>
          <w:sz w:val="21"/>
          <w:szCs w:val="21"/>
        </w:rPr>
        <w:t>，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ImageView</w:t>
      </w:r>
      <w:r>
        <w:rPr>
          <w:rFonts w:ascii="Courier New" w:hAnsi="Courier New" w:cs="Courier New"/>
          <w:color w:val="383838"/>
          <w:sz w:val="21"/>
          <w:szCs w:val="21"/>
        </w:rPr>
        <w:t>的实现。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这里有一个比较简单的实现</w:t>
      </w:r>
      <w:r>
        <w:rPr>
          <w:rFonts w:ascii="Courier New" w:hAnsi="Courier New" w:cs="Courier New" w:hint="eastAsia"/>
          <w:color w:val="383838"/>
          <w:sz w:val="21"/>
          <w:szCs w:val="21"/>
        </w:rPr>
        <w:t>：</w:t>
      </w:r>
    </w:p>
    <w:p w:rsidR="00D9371F" w:rsidRPr="00D9371F" w:rsidRDefault="00D9371F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D9371F">
        <w:rPr>
          <w:rFonts w:ascii="Courier" w:hAnsi="Courier"/>
          <w:color w:val="383838"/>
          <w:sz w:val="21"/>
          <w:szCs w:val="21"/>
        </w:rPr>
        <w:t>protected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D9371F">
        <w:rPr>
          <w:rFonts w:ascii="Courier" w:hAnsi="Courier"/>
          <w:color w:val="383838"/>
          <w:sz w:val="21"/>
          <w:szCs w:val="21"/>
        </w:rPr>
        <w:t>void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D9371F">
        <w:rPr>
          <w:rFonts w:ascii="Courier" w:hAnsi="Courier"/>
          <w:color w:val="383838"/>
          <w:sz w:val="21"/>
          <w:szCs w:val="21"/>
        </w:rPr>
        <w:t>onDraw(Canvas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D9371F">
        <w:rPr>
          <w:rFonts w:ascii="Courier" w:hAnsi="Courier"/>
          <w:color w:val="383838"/>
          <w:sz w:val="21"/>
          <w:szCs w:val="21"/>
        </w:rPr>
        <w:t>canvas)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  <w:r w:rsidRPr="00D9371F">
        <w:rPr>
          <w:rFonts w:ascii="Courier" w:hAnsi="Courier"/>
          <w:color w:val="383838"/>
          <w:sz w:val="21"/>
          <w:szCs w:val="21"/>
        </w:rPr>
        <w:t>{</w:t>
      </w:r>
      <w:r w:rsidR="00FD1172"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super.onDraw(canvas);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mPaint.setColor(Color.BLUE);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canvas.drawRect(0,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0,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getWidth(),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getHeight(),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mPaint);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mPaint.setColor(Color.YELLOW);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mPaint.setTextSize(30);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String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text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String.valueOf(mCount);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mPaint.getTextBounds(text,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0,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text.length(),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mBounds);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float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textWidth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mBounds.width();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float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textHeight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=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mBounds.height();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     </w:t>
      </w:r>
      <w:r w:rsidR="00D9371F" w:rsidRPr="00D9371F">
        <w:rPr>
          <w:rFonts w:ascii="Courier" w:hAnsi="Courier"/>
          <w:color w:val="383838"/>
          <w:sz w:val="21"/>
          <w:szCs w:val="21"/>
        </w:rPr>
        <w:t>canvas.drawText(text,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getWidth()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/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2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-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textWidth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/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2,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getHeight()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/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2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Pr="00D9371F" w:rsidRDefault="00FD1172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+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textHeight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/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2,</w:t>
      </w:r>
      <w:r>
        <w:rPr>
          <w:rFonts w:ascii="Courier" w:hAnsi="Courier"/>
          <w:color w:val="383838"/>
          <w:sz w:val="21"/>
          <w:szCs w:val="21"/>
        </w:rPr>
        <w:t xml:space="preserve"> </w:t>
      </w:r>
      <w:r w:rsidR="00D9371F" w:rsidRPr="00D9371F">
        <w:rPr>
          <w:rFonts w:ascii="Courier" w:hAnsi="Courier"/>
          <w:color w:val="383838"/>
          <w:sz w:val="21"/>
          <w:szCs w:val="21"/>
        </w:rPr>
        <w:t>mPaint);</w:t>
      </w:r>
      <w:r>
        <w:rPr>
          <w:rFonts w:ascii="Courier" w:hAnsi="Courier"/>
          <w:color w:val="383838"/>
          <w:sz w:val="21"/>
          <w:szCs w:val="21"/>
        </w:rPr>
        <w:t xml:space="preserve"> </w:t>
      </w:r>
    </w:p>
    <w:p w:rsidR="00D9371F" w:rsidRDefault="00D9371F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 w:rsidRPr="00D9371F">
        <w:rPr>
          <w:rFonts w:ascii="Courier" w:hAnsi="Courier"/>
          <w:color w:val="383838"/>
          <w:sz w:val="21"/>
          <w:szCs w:val="21"/>
        </w:rPr>
        <w:t>}</w:t>
      </w:r>
    </w:p>
    <w:p w:rsidR="00D9371F" w:rsidRDefault="00D9371F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代码实现了简单的文字居中</w:t>
      </w:r>
      <w:r>
        <w:rPr>
          <w:rFonts w:ascii="Courier" w:hAnsi="Courier" w:hint="eastAsia"/>
          <w:color w:val="383838"/>
          <w:sz w:val="21"/>
          <w:szCs w:val="21"/>
        </w:rPr>
        <w:t>TextView</w:t>
      </w:r>
      <w:r>
        <w:rPr>
          <w:rFonts w:ascii="Courier" w:hAnsi="Courier" w:hint="eastAsia"/>
          <w:color w:val="383838"/>
          <w:sz w:val="21"/>
          <w:szCs w:val="21"/>
        </w:rPr>
        <w:t>功能</w:t>
      </w:r>
    </w:p>
    <w:p w:rsidR="007A7118" w:rsidRDefault="007A7118" w:rsidP="00D9371F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" w:hAnsi="Courier" w:hint="eastAsia"/>
          <w:color w:val="383838"/>
          <w:sz w:val="21"/>
          <w:szCs w:val="21"/>
        </w:rPr>
        <w:t>FoxpadLauncher</w:t>
      </w:r>
      <w:r>
        <w:rPr>
          <w:rFonts w:ascii="Courier" w:hAnsi="Courier" w:hint="eastAsia"/>
          <w:color w:val="383838"/>
          <w:sz w:val="21"/>
          <w:szCs w:val="21"/>
        </w:rPr>
        <w:t>中</w:t>
      </w:r>
      <w:r>
        <w:rPr>
          <w:rFonts w:ascii="Courier" w:hAnsi="Courier" w:hint="eastAsia"/>
          <w:color w:val="383838"/>
          <w:sz w:val="21"/>
          <w:szCs w:val="21"/>
        </w:rPr>
        <w:t>ItemViewUnit.java</w:t>
      </w:r>
      <w:r>
        <w:rPr>
          <w:rFonts w:ascii="Courier" w:hAnsi="Courier" w:hint="eastAsia"/>
          <w:color w:val="383838"/>
          <w:sz w:val="21"/>
          <w:szCs w:val="21"/>
        </w:rPr>
        <w:t>的实现：</w:t>
      </w:r>
    </w:p>
    <w:p w:rsidR="007A7118" w:rsidRDefault="007A7118" w:rsidP="007A7118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Style w:val="a5"/>
          <w:rFonts w:ascii="Courier New" w:hAnsi="Courier New" w:cs="Courier New"/>
          <w:color w:val="383838"/>
          <w:sz w:val="21"/>
          <w:szCs w:val="21"/>
        </w:rPr>
        <w:t>注意：自定义的</w:t>
      </w:r>
      <w:r>
        <w:rPr>
          <w:rStyle w:val="a5"/>
          <w:rFonts w:ascii="Courier New" w:hAnsi="Courier New" w:cs="Courier New"/>
          <w:color w:val="383838"/>
          <w:sz w:val="21"/>
          <w:szCs w:val="21"/>
        </w:rPr>
        <w:t>View</w:t>
      </w:r>
      <w:r>
        <w:rPr>
          <w:rStyle w:val="a5"/>
          <w:rFonts w:ascii="Courier New" w:hAnsi="Courier New" w:cs="Courier New"/>
          <w:color w:val="383838"/>
          <w:sz w:val="21"/>
          <w:szCs w:val="21"/>
        </w:rPr>
        <w:t>在使用的时候一定要写出完整的包名，不然系统将无法找到这个</w:t>
      </w:r>
      <w:r>
        <w:rPr>
          <w:rStyle w:val="a5"/>
          <w:rFonts w:ascii="Courier New" w:hAnsi="Courier New" w:cs="Courier New"/>
          <w:color w:val="383838"/>
          <w:sz w:val="21"/>
          <w:szCs w:val="21"/>
        </w:rPr>
        <w:t>View</w:t>
      </w:r>
    </w:p>
    <w:p w:rsidR="007A7118" w:rsidRDefault="007A7118" w:rsidP="007A7118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2.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组合控件</w:t>
      </w:r>
    </w:p>
    <w:p w:rsidR="007A7118" w:rsidRDefault="007A7118" w:rsidP="007A7118">
      <w:pPr>
        <w:pStyle w:val="HTML"/>
        <w:spacing w:line="330" w:lineRule="atLeast"/>
        <w:rPr>
          <w:rFonts w:ascii="Courier" w:hAnsi="Courier"/>
          <w:color w:val="383838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利用</w:t>
      </w:r>
      <w:r>
        <w:rPr>
          <w:rFonts w:ascii="Courier New" w:hAnsi="Courier New" w:cs="Courier New"/>
          <w:color w:val="000000"/>
          <w:sz w:val="21"/>
          <w:szCs w:val="21"/>
        </w:rPr>
        <w:t>android</w:t>
      </w:r>
      <w:r>
        <w:rPr>
          <w:rFonts w:ascii="Courier New" w:hAnsi="Courier New" w:cs="Courier New"/>
          <w:color w:val="000000"/>
          <w:sz w:val="21"/>
          <w:szCs w:val="21"/>
        </w:rPr>
        <w:t>原生控件的组合，生成标准化的控件，并没有改变其实现方式。标题栏就是个很常见的组合控件，在</w:t>
      </w:r>
      <w:r>
        <w:rPr>
          <w:rFonts w:ascii="Courier New" w:hAnsi="Courier New" w:cs="Courier New"/>
          <w:color w:val="000000"/>
          <w:sz w:val="21"/>
          <w:szCs w:val="21"/>
        </w:rPr>
        <w:t>SohuLauncher</w:t>
      </w:r>
      <w:r>
        <w:rPr>
          <w:rFonts w:ascii="Courier New" w:hAnsi="Courier New" w:cs="Courier New"/>
          <w:color w:val="000000"/>
          <w:sz w:val="21"/>
          <w:szCs w:val="21"/>
        </w:rPr>
        <w:t>中，</w:t>
      </w:r>
      <w:r>
        <w:rPr>
          <w:rFonts w:ascii="Courier New" w:hAnsi="Courier New" w:cs="Courier New"/>
          <w:color w:val="000000"/>
          <w:sz w:val="21"/>
          <w:szCs w:val="21"/>
        </w:rPr>
        <w:t>ActivityTopLayout</w:t>
      </w:r>
      <w:r>
        <w:rPr>
          <w:rFonts w:ascii="Courier New" w:hAnsi="Courier New" w:cs="Courier New"/>
          <w:color w:val="000000"/>
          <w:sz w:val="21"/>
          <w:szCs w:val="21"/>
        </w:rPr>
        <w:t>是标准的实现。</w:t>
      </w:r>
      <w:r>
        <w:rPr>
          <w:rFonts w:ascii="Courier New" w:hAnsi="Courier New" w:cs="Courier New"/>
          <w:color w:val="000000"/>
          <w:sz w:val="21"/>
          <w:szCs w:val="21"/>
        </w:rPr>
        <w:t>max3.0</w:t>
      </w:r>
      <w:r>
        <w:rPr>
          <w:rFonts w:ascii="Courier New" w:hAnsi="Courier New" w:cs="Courier New"/>
          <w:color w:val="000000"/>
          <w:sz w:val="21"/>
          <w:szCs w:val="21"/>
        </w:rPr>
        <w:t>版本的视觉框架也是如此实现。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这类的控件设计需要考虑，控件的扩展性和易用性。</w:t>
      </w:r>
      <w:r>
        <w:rPr>
          <w:rFonts w:ascii="Courier New" w:hAnsi="Courier New" w:cs="Courier New"/>
          <w:color w:val="383838"/>
          <w:sz w:val="21"/>
          <w:szCs w:val="21"/>
        </w:rPr>
        <w:br/>
        <w:t>1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扩展性</w:t>
      </w:r>
      <w:r>
        <w:rPr>
          <w:rFonts w:ascii="Courier New" w:hAnsi="Courier New" w:cs="Courier New"/>
          <w:color w:val="383838"/>
          <w:sz w:val="21"/>
          <w:szCs w:val="21"/>
        </w:rPr>
        <w:t>：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是否可扩展（外部</w:t>
      </w:r>
      <w:r>
        <w:rPr>
          <w:rFonts w:ascii="Courier New" w:hAnsi="Courier New" w:cs="Courier New"/>
          <w:color w:val="383838"/>
          <w:sz w:val="21"/>
          <w:szCs w:val="21"/>
        </w:rPr>
        <w:t>layout</w:t>
      </w:r>
      <w:r>
        <w:rPr>
          <w:rFonts w:ascii="Courier New" w:hAnsi="Courier New" w:cs="Courier New"/>
          <w:color w:val="383838"/>
          <w:sz w:val="21"/>
          <w:szCs w:val="21"/>
        </w:rPr>
        <w:t>最好使用扩展性强的</w:t>
      </w:r>
      <w:r>
        <w:rPr>
          <w:rFonts w:ascii="Courier New" w:hAnsi="Courier New" w:cs="Courier New"/>
          <w:color w:val="383838"/>
          <w:sz w:val="21"/>
          <w:szCs w:val="21"/>
        </w:rPr>
        <w:t>layout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>
        <w:rPr>
          <w:rFonts w:ascii="Courier New" w:hAnsi="Courier New" w:cs="Courier New"/>
          <w:color w:val="383838"/>
          <w:sz w:val="21"/>
          <w:szCs w:val="21"/>
        </w:rPr>
        <w:br/>
        <w:t>2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易用性</w:t>
      </w:r>
      <w:r>
        <w:rPr>
          <w:rFonts w:ascii="Courier New" w:hAnsi="Courier New" w:cs="Courier New"/>
          <w:color w:val="383838"/>
          <w:sz w:val="21"/>
          <w:szCs w:val="21"/>
        </w:rPr>
        <w:t>：构造方便，足够的接口设置属性</w:t>
      </w:r>
    </w:p>
    <w:p w:rsidR="007A7118" w:rsidRDefault="007A7118" w:rsidP="007A7118">
      <w:pPr>
        <w:pStyle w:val="2"/>
        <w:rPr>
          <w:rFonts w:ascii="Courier" w:hAnsi="Courier"/>
          <w:color w:val="383838"/>
        </w:rPr>
      </w:pPr>
      <w:r>
        <w:rPr>
          <w:rStyle w:val="a5"/>
          <w:rFonts w:ascii="Courier New" w:hAnsi="Courier New" w:cs="Courier New"/>
          <w:color w:val="0000FF"/>
          <w:sz w:val="21"/>
          <w:szCs w:val="21"/>
        </w:rPr>
        <w:t>3.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继承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(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改造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)</w:t>
      </w:r>
      <w:r>
        <w:rPr>
          <w:rStyle w:val="a5"/>
          <w:rFonts w:ascii="Courier New" w:hAnsi="Courier New" w:cs="Courier New"/>
          <w:color w:val="0000FF"/>
          <w:sz w:val="21"/>
          <w:szCs w:val="21"/>
        </w:rPr>
        <w:t>控件</w:t>
      </w:r>
    </w:p>
    <w:p w:rsidR="005E0828" w:rsidRDefault="005E0828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F472B0">
        <w:rPr>
          <w:rFonts w:ascii="Helvetica" w:hAnsi="Helvetica" w:cs="Helvetica" w:hint="eastAsia"/>
          <w:b/>
          <w:color w:val="E36C0A" w:themeColor="accent6" w:themeShade="BF"/>
          <w:sz w:val="21"/>
          <w:szCs w:val="21"/>
        </w:rPr>
        <w:t>继承</w:t>
      </w:r>
      <w:r>
        <w:rPr>
          <w:rFonts w:ascii="Courier New" w:hAnsi="Courier New" w:cs="Courier New" w:hint="eastAsia"/>
          <w:color w:val="383838"/>
          <w:sz w:val="21"/>
          <w:szCs w:val="21"/>
        </w:rPr>
        <w:t>：</w:t>
      </w:r>
      <w:r w:rsidRPr="005E0828">
        <w:rPr>
          <w:rFonts w:ascii="Courier New" w:hAnsi="Courier New" w:cs="Courier New"/>
          <w:color w:val="383838"/>
          <w:sz w:val="21"/>
          <w:szCs w:val="21"/>
        </w:rPr>
        <w:t>SmoothScrollView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</w:p>
    <w:p w:rsidR="00A9583B" w:rsidRDefault="005E0828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F472B0">
        <w:rPr>
          <w:rFonts w:ascii="Helvetica" w:hAnsi="Helvetica" w:cs="Helvetica" w:hint="eastAsia"/>
          <w:b/>
          <w:color w:val="E36C0A" w:themeColor="accent6" w:themeShade="BF"/>
          <w:sz w:val="21"/>
          <w:szCs w:val="21"/>
        </w:rPr>
        <w:t>改造</w:t>
      </w:r>
      <w:r>
        <w:rPr>
          <w:rFonts w:ascii="Courier New" w:hAnsi="Courier New" w:cs="Courier New" w:hint="eastAsia"/>
          <w:color w:val="383838"/>
          <w:sz w:val="21"/>
          <w:szCs w:val="21"/>
        </w:rPr>
        <w:t>：</w:t>
      </w:r>
      <w:r w:rsidR="007A7118">
        <w:rPr>
          <w:rFonts w:ascii="Courier New" w:hAnsi="Courier New" w:cs="Courier New"/>
          <w:color w:val="383838"/>
          <w:sz w:val="21"/>
          <w:szCs w:val="21"/>
        </w:rPr>
        <w:t>SmoothListView,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="007A7118">
        <w:rPr>
          <w:rFonts w:ascii="Courier New" w:hAnsi="Courier New" w:cs="Courier New"/>
          <w:color w:val="383838"/>
          <w:sz w:val="21"/>
          <w:szCs w:val="21"/>
        </w:rPr>
        <w:t>SmoothGridView,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="007A7118">
        <w:rPr>
          <w:rFonts w:ascii="Courier New" w:hAnsi="Courier New" w:cs="Courier New"/>
          <w:color w:val="383838"/>
          <w:sz w:val="21"/>
          <w:szCs w:val="21"/>
        </w:rPr>
        <w:t>SmoothViewPager,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="007A7118">
        <w:rPr>
          <w:rFonts w:ascii="Courier New" w:hAnsi="Courier New" w:cs="Courier New"/>
          <w:color w:val="383838"/>
          <w:sz w:val="21"/>
          <w:szCs w:val="21"/>
        </w:rPr>
        <w:t>ListGallery,</w:t>
      </w:r>
      <w:r w:rsidR="007A7118">
        <w:rPr>
          <w:rFonts w:ascii="Courier New" w:hAnsi="Courier New" w:cs="Courier New"/>
          <w:color w:val="383838"/>
          <w:sz w:val="21"/>
          <w:szCs w:val="21"/>
        </w:rPr>
        <w:br/>
      </w:r>
      <w:r w:rsidR="007A7118">
        <w:rPr>
          <w:rFonts w:ascii="Courier New" w:hAnsi="Courier New" w:cs="Courier New"/>
          <w:color w:val="383838"/>
          <w:sz w:val="21"/>
          <w:szCs w:val="21"/>
        </w:rPr>
        <w:t>阅读控件思路：</w:t>
      </w:r>
      <w:r w:rsidR="007A7118">
        <w:rPr>
          <w:rFonts w:ascii="Courier New" w:hAnsi="Courier New" w:cs="Courier New"/>
          <w:color w:val="383838"/>
          <w:sz w:val="21"/>
          <w:szCs w:val="21"/>
        </w:rPr>
        <w:br/>
        <w:t>1</w:t>
      </w:r>
      <w:r w:rsidR="007A7118">
        <w:rPr>
          <w:rFonts w:ascii="Courier New" w:hAnsi="Courier New" w:cs="Courier New"/>
          <w:color w:val="383838"/>
          <w:sz w:val="21"/>
          <w:szCs w:val="21"/>
        </w:rPr>
        <w:t>）从交互入手（</w:t>
      </w:r>
      <w:r w:rsidR="007A7118">
        <w:rPr>
          <w:rFonts w:ascii="Courier New" w:hAnsi="Courier New" w:cs="Courier New"/>
          <w:color w:val="383838"/>
          <w:sz w:val="21"/>
          <w:szCs w:val="21"/>
        </w:rPr>
        <w:t>Touch</w:t>
      </w:r>
      <w:r w:rsidR="007A7118">
        <w:rPr>
          <w:rFonts w:ascii="Courier New" w:hAnsi="Courier New" w:cs="Courier New"/>
          <w:color w:val="383838"/>
          <w:sz w:val="21"/>
          <w:szCs w:val="21"/>
        </w:rPr>
        <w:t>事件，</w:t>
      </w:r>
      <w:r w:rsidR="007A7118">
        <w:rPr>
          <w:rFonts w:ascii="Courier New" w:hAnsi="Courier New" w:cs="Courier New"/>
          <w:color w:val="383838"/>
          <w:sz w:val="21"/>
          <w:szCs w:val="21"/>
        </w:rPr>
        <w:t>key</w:t>
      </w:r>
      <w:r w:rsidR="007A7118">
        <w:rPr>
          <w:rFonts w:ascii="Courier New" w:hAnsi="Courier New" w:cs="Courier New"/>
          <w:color w:val="383838"/>
          <w:sz w:val="21"/>
          <w:szCs w:val="21"/>
        </w:rPr>
        <w:t>事件）</w:t>
      </w:r>
      <w:r w:rsidR="007A7118">
        <w:rPr>
          <w:rFonts w:ascii="Courier New" w:hAnsi="Courier New" w:cs="Courier New"/>
          <w:color w:val="383838"/>
          <w:sz w:val="21"/>
          <w:szCs w:val="21"/>
        </w:rPr>
        <w:br/>
        <w:t>2</w:t>
      </w:r>
      <w:r w:rsidR="007A7118">
        <w:rPr>
          <w:rFonts w:ascii="Courier New" w:hAnsi="Courier New" w:cs="Courier New"/>
          <w:color w:val="383838"/>
          <w:sz w:val="21"/>
          <w:szCs w:val="21"/>
        </w:rPr>
        <w:t>）从初始化入手（如何</w:t>
      </w:r>
      <w:r w:rsidR="007A7118">
        <w:rPr>
          <w:rFonts w:ascii="Courier New" w:hAnsi="Courier New" w:cs="Courier New"/>
          <w:color w:val="383838"/>
          <w:sz w:val="21"/>
          <w:szCs w:val="21"/>
        </w:rPr>
        <w:t>Adapter</w:t>
      </w:r>
      <w:r w:rsidR="007A7118">
        <w:rPr>
          <w:rFonts w:ascii="Courier New" w:hAnsi="Courier New" w:cs="Courier New"/>
          <w:color w:val="383838"/>
          <w:sz w:val="21"/>
          <w:szCs w:val="21"/>
        </w:rPr>
        <w:t>取数据，</w:t>
      </w:r>
      <w:r w:rsidR="007A7118">
        <w:rPr>
          <w:rFonts w:ascii="Courier New" w:hAnsi="Courier New" w:cs="Courier New"/>
          <w:color w:val="383838"/>
          <w:sz w:val="21"/>
          <w:szCs w:val="21"/>
        </w:rPr>
        <w:t>onMeasure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="007A7118">
        <w:rPr>
          <w:rFonts w:ascii="Courier New" w:hAnsi="Courier New" w:cs="Courier New"/>
          <w:color w:val="383838"/>
          <w:sz w:val="21"/>
          <w:szCs w:val="21"/>
        </w:rPr>
        <w:t>onLayout</w:t>
      </w:r>
      <w:r w:rsidR="007A7118">
        <w:rPr>
          <w:rFonts w:ascii="Courier New" w:hAnsi="Courier New" w:cs="Courier New"/>
          <w:color w:val="383838"/>
          <w:sz w:val="21"/>
          <w:szCs w:val="21"/>
        </w:rPr>
        <w:t>）</w:t>
      </w:r>
      <w:r w:rsidR="007A7118">
        <w:rPr>
          <w:rFonts w:ascii="Courier New" w:hAnsi="Courier New" w:cs="Courier New"/>
          <w:color w:val="383838"/>
          <w:sz w:val="21"/>
          <w:szCs w:val="21"/>
        </w:rPr>
        <w:br/>
      </w:r>
      <w:r w:rsidR="007A7118">
        <w:rPr>
          <w:rFonts w:ascii="Courier New" w:hAnsi="Courier New" w:cs="Courier New"/>
          <w:color w:val="383838"/>
          <w:sz w:val="21"/>
          <w:szCs w:val="21"/>
        </w:rPr>
        <w:t>改造控件思路：</w:t>
      </w:r>
      <w:r w:rsidR="007A7118">
        <w:rPr>
          <w:rFonts w:ascii="Courier New" w:hAnsi="Courier New" w:cs="Courier New"/>
          <w:color w:val="383838"/>
          <w:sz w:val="21"/>
          <w:szCs w:val="21"/>
        </w:rPr>
        <w:br/>
      </w:r>
      <w:r w:rsidR="007A7118">
        <w:rPr>
          <w:rFonts w:ascii="Courier New" w:hAnsi="Courier New" w:cs="Courier New"/>
          <w:color w:val="383838"/>
          <w:sz w:val="21"/>
          <w:szCs w:val="21"/>
        </w:rPr>
        <w:lastRenderedPageBreak/>
        <w:t>1</w:t>
      </w:r>
      <w:r w:rsidR="007A7118">
        <w:rPr>
          <w:rFonts w:ascii="Courier New" w:hAnsi="Courier New" w:cs="Courier New"/>
          <w:color w:val="383838"/>
          <w:sz w:val="21"/>
          <w:szCs w:val="21"/>
        </w:rPr>
        <w:t>）阅读的基础上，重点理解原控件的</w:t>
      </w:r>
      <w:r w:rsidR="007A7118">
        <w:rPr>
          <w:rFonts w:ascii="Courier New" w:hAnsi="Courier New" w:cs="Courier New"/>
          <w:color w:val="383838"/>
          <w:sz w:val="21"/>
          <w:szCs w:val="21"/>
        </w:rPr>
        <w:t>protected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 w:rsidR="007A7118">
        <w:rPr>
          <w:rFonts w:ascii="Courier New" w:hAnsi="Courier New" w:cs="Courier New"/>
          <w:color w:val="383838"/>
          <w:sz w:val="21"/>
          <w:szCs w:val="21"/>
        </w:rPr>
        <w:t>public</w:t>
      </w:r>
      <w:r w:rsidR="007A7118">
        <w:rPr>
          <w:rFonts w:ascii="Courier New" w:hAnsi="Courier New" w:cs="Courier New"/>
          <w:color w:val="383838"/>
          <w:sz w:val="21"/>
          <w:szCs w:val="21"/>
        </w:rPr>
        <w:t>函数，都是可以定制的部分，</w:t>
      </w:r>
      <w:r w:rsidR="007A7118">
        <w:rPr>
          <w:rFonts w:ascii="Courier New" w:hAnsi="Courier New" w:cs="Courier New"/>
          <w:color w:val="383838"/>
          <w:sz w:val="21"/>
          <w:szCs w:val="21"/>
        </w:rPr>
        <w:br/>
        <w:t>2</w:t>
      </w:r>
      <w:r w:rsidR="007A7118">
        <w:rPr>
          <w:rFonts w:ascii="Courier New" w:hAnsi="Courier New" w:cs="Courier New"/>
          <w:color w:val="383838"/>
          <w:sz w:val="21"/>
          <w:szCs w:val="21"/>
        </w:rPr>
        <w:t>）从以上可定制的部分，从需求、性能、可行性（别的控件实现方案）角度选择改写方案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更多参考：</w:t>
      </w:r>
      <w:r w:rsidR="00D258E7">
        <w:rPr>
          <w:rFonts w:ascii="Courier New" w:hAnsi="Courier New" w:cs="Courier New" w:hint="eastAsia"/>
          <w:color w:val="383838"/>
          <w:sz w:val="21"/>
          <w:szCs w:val="21"/>
        </w:rPr>
        <w:t>Trinea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 w:rsidR="00D258E7">
        <w:rPr>
          <w:rFonts w:ascii="Courier New" w:hAnsi="Courier New" w:cs="Courier New" w:hint="eastAsia"/>
          <w:color w:val="383838"/>
          <w:sz w:val="21"/>
          <w:szCs w:val="21"/>
        </w:rPr>
        <w:t>github(</w:t>
      </w:r>
      <w:r w:rsidR="00D258E7">
        <w:rPr>
          <w:rFonts w:ascii="Courier New" w:hAnsi="Courier New" w:cs="Courier New" w:hint="eastAsia"/>
          <w:color w:val="383838"/>
          <w:sz w:val="21"/>
          <w:szCs w:val="21"/>
        </w:rPr>
        <w:t>囊括所有主流自定义控件</w:t>
      </w:r>
      <w:r w:rsidR="00D258E7">
        <w:rPr>
          <w:rFonts w:ascii="Courier New" w:hAnsi="Courier New" w:cs="Courier New" w:hint="eastAsia"/>
          <w:color w:val="383838"/>
          <w:sz w:val="21"/>
          <w:szCs w:val="21"/>
        </w:rPr>
        <w:t>)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 w:rsidRPr="00694E47">
        <w:rPr>
          <w:rFonts w:ascii="Courier New" w:hAnsi="Courier New" w:cs="Courier New"/>
          <w:color w:val="383838"/>
          <w:sz w:val="21"/>
          <w:szCs w:val="21"/>
        </w:rPr>
        <w:t>https://github.com/Trinea/android-open-project/tree/master/English%20Version</w:t>
      </w:r>
    </w:p>
    <w:p w:rsidR="00A9583B" w:rsidRDefault="007A7118" w:rsidP="00A9583B">
      <w:pPr>
        <w:pStyle w:val="2"/>
      </w:pPr>
      <w:r>
        <w:t>4.</w:t>
      </w:r>
      <w:r>
        <w:t>基于</w:t>
      </w:r>
      <w:r>
        <w:t>ViewGroup</w:t>
      </w:r>
      <w:r>
        <w:t>，完全定制化</w:t>
      </w:r>
    </w:p>
    <w:p w:rsidR="008334DA" w:rsidRDefault="007A7118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/>
          <w:color w:val="383838"/>
          <w:sz w:val="21"/>
          <w:szCs w:val="21"/>
        </w:rPr>
        <w:t>一般用于应用的整体视觉框架，完全定制化</w:t>
      </w:r>
      <w:r w:rsidR="008334DA">
        <w:rPr>
          <w:rFonts w:ascii="Courier New" w:hAnsi="Courier New" w:cs="Courier New" w:hint="eastAsia"/>
          <w:color w:val="383838"/>
          <w:sz w:val="21"/>
          <w:szCs w:val="21"/>
        </w:rPr>
        <w:t>，</w:t>
      </w:r>
      <w:r>
        <w:rPr>
          <w:rFonts w:ascii="Courier New" w:hAnsi="Courier New" w:cs="Courier New"/>
          <w:color w:val="383838"/>
          <w:sz w:val="21"/>
          <w:szCs w:val="21"/>
        </w:rPr>
        <w:t>工作量较大，需要考虑的问题较多。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框架考虑</w:t>
      </w:r>
      <w:r w:rsidRPr="008334DA">
        <w:rPr>
          <w:rFonts w:ascii="Courier New" w:hAnsi="Courier New" w:cs="Courier New"/>
          <w:b/>
          <w:color w:val="383838"/>
          <w:sz w:val="21"/>
          <w:szCs w:val="21"/>
        </w:rPr>
        <w:t>易用性、扩展性、兼容性</w:t>
      </w:r>
      <w:r>
        <w:rPr>
          <w:rFonts w:ascii="Courier New" w:hAnsi="Courier New" w:cs="Courier New"/>
          <w:color w:val="383838"/>
          <w:sz w:val="21"/>
          <w:szCs w:val="21"/>
        </w:rPr>
        <w:t>。</w:t>
      </w:r>
      <w:r>
        <w:rPr>
          <w:rFonts w:ascii="Courier New" w:hAnsi="Courier New" w:cs="Courier New"/>
          <w:color w:val="383838"/>
          <w:sz w:val="21"/>
          <w:szCs w:val="21"/>
        </w:rPr>
        <w:br/>
        <w:t>1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易用性</w:t>
      </w:r>
      <w:r>
        <w:rPr>
          <w:rFonts w:ascii="Courier New" w:hAnsi="Courier New" w:cs="Courier New"/>
          <w:color w:val="383838"/>
          <w:sz w:val="21"/>
          <w:szCs w:val="21"/>
        </w:rPr>
        <w:t>：保持与</w:t>
      </w:r>
      <w:r>
        <w:rPr>
          <w:rFonts w:ascii="Courier New" w:hAnsi="Courier New" w:cs="Courier New"/>
          <w:color w:val="383838"/>
          <w:sz w:val="21"/>
          <w:szCs w:val="21"/>
        </w:rPr>
        <w:t>android</w:t>
      </w:r>
      <w:r>
        <w:rPr>
          <w:rFonts w:ascii="Courier New" w:hAnsi="Courier New" w:cs="Courier New"/>
          <w:color w:val="383838"/>
          <w:sz w:val="21"/>
          <w:szCs w:val="21"/>
        </w:rPr>
        <w:t>原生控件初始化、改变属性等方式基本一致，降低学习成本。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例如可以从</w:t>
      </w:r>
      <w:r>
        <w:rPr>
          <w:rFonts w:ascii="Courier New" w:hAnsi="Courier New" w:cs="Courier New"/>
          <w:color w:val="383838"/>
          <w:sz w:val="21"/>
          <w:szCs w:val="21"/>
        </w:rPr>
        <w:t>xml</w:t>
      </w:r>
      <w:r>
        <w:rPr>
          <w:rFonts w:ascii="Courier New" w:hAnsi="Courier New" w:cs="Courier New"/>
          <w:color w:val="383838"/>
          <w:sz w:val="21"/>
          <w:szCs w:val="21"/>
        </w:rPr>
        <w:t>解析，有自己的</w:t>
      </w:r>
      <w:r>
        <w:rPr>
          <w:rFonts w:ascii="Courier New" w:hAnsi="Courier New" w:cs="Courier New"/>
          <w:color w:val="383838"/>
          <w:sz w:val="21"/>
          <w:szCs w:val="21"/>
        </w:rPr>
        <w:t>LayoutParams,</w:t>
      </w:r>
      <w:r w:rsidR="00FD1172">
        <w:rPr>
          <w:rFonts w:ascii="Courier New" w:hAnsi="Courier New" w:cs="Courier New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/>
          <w:color w:val="383838"/>
          <w:sz w:val="21"/>
          <w:szCs w:val="21"/>
        </w:rPr>
        <w:t>设置焦点、背景等方法。</w:t>
      </w:r>
      <w:r>
        <w:rPr>
          <w:rFonts w:ascii="Courier New" w:hAnsi="Courier New" w:cs="Courier New"/>
          <w:color w:val="383838"/>
          <w:sz w:val="21"/>
          <w:szCs w:val="21"/>
        </w:rPr>
        <w:br/>
        <w:t>2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扩展性</w:t>
      </w:r>
      <w:r>
        <w:rPr>
          <w:rFonts w:ascii="Courier New" w:hAnsi="Courier New" w:cs="Courier New"/>
          <w:color w:val="383838"/>
          <w:sz w:val="21"/>
          <w:szCs w:val="21"/>
        </w:rPr>
        <w:t>：框架设计保持弹性，最好可以模块化。</w:t>
      </w:r>
      <w:r>
        <w:rPr>
          <w:rFonts w:ascii="Courier New" w:hAnsi="Courier New" w:cs="Courier New"/>
          <w:color w:val="383838"/>
          <w:sz w:val="21"/>
          <w:szCs w:val="21"/>
        </w:rPr>
        <w:br/>
      </w:r>
      <w:r>
        <w:rPr>
          <w:rFonts w:ascii="Courier New" w:hAnsi="Courier New" w:cs="Courier New"/>
          <w:color w:val="383838"/>
          <w:sz w:val="21"/>
          <w:szCs w:val="21"/>
        </w:rPr>
        <w:t>设计原则，焦点及外框与内容分离，原图与倒影分离，内容为可扩展框架</w:t>
      </w:r>
      <w:r>
        <w:rPr>
          <w:rFonts w:ascii="Courier New" w:hAnsi="Courier New" w:cs="Courier New"/>
          <w:color w:val="383838"/>
          <w:sz w:val="21"/>
          <w:szCs w:val="21"/>
        </w:rPr>
        <w:br/>
        <w:t>3</w:t>
      </w:r>
      <w:r>
        <w:rPr>
          <w:rFonts w:ascii="Courier New" w:hAnsi="Courier New" w:cs="Courier New"/>
          <w:color w:val="383838"/>
          <w:sz w:val="21"/>
          <w:szCs w:val="21"/>
        </w:rPr>
        <w:t>）</w:t>
      </w:r>
      <w:r w:rsidRPr="00F472B0">
        <w:rPr>
          <w:rFonts w:ascii="Helvetica" w:hAnsi="Helvetica" w:cs="Helvetica"/>
          <w:b/>
          <w:color w:val="E36C0A" w:themeColor="accent6" w:themeShade="BF"/>
          <w:sz w:val="21"/>
          <w:szCs w:val="21"/>
        </w:rPr>
        <w:t>兼容性</w:t>
      </w:r>
      <w:r>
        <w:rPr>
          <w:rFonts w:ascii="Courier New" w:hAnsi="Courier New" w:cs="Courier New"/>
          <w:color w:val="383838"/>
          <w:sz w:val="21"/>
          <w:szCs w:val="21"/>
        </w:rPr>
        <w:t>：对于可扩展框架的</w:t>
      </w:r>
      <w:r>
        <w:rPr>
          <w:rFonts w:ascii="Courier New" w:hAnsi="Courier New" w:cs="Courier New"/>
          <w:color w:val="383838"/>
          <w:sz w:val="21"/>
          <w:szCs w:val="21"/>
        </w:rPr>
        <w:t>onMeasure</w:t>
      </w:r>
      <w:r>
        <w:rPr>
          <w:rFonts w:ascii="Courier New" w:hAnsi="Courier New" w:cs="Courier New"/>
          <w:color w:val="383838"/>
          <w:sz w:val="21"/>
          <w:szCs w:val="21"/>
        </w:rPr>
        <w:t>和</w:t>
      </w:r>
      <w:r>
        <w:rPr>
          <w:rFonts w:ascii="Courier New" w:hAnsi="Courier New" w:cs="Courier New"/>
          <w:color w:val="383838"/>
          <w:sz w:val="21"/>
          <w:szCs w:val="21"/>
        </w:rPr>
        <w:t>onLayout</w:t>
      </w:r>
      <w:r w:rsidR="008334DA">
        <w:rPr>
          <w:rFonts w:ascii="Courier New" w:hAnsi="Courier New" w:cs="Courier New" w:hint="eastAsia"/>
          <w:color w:val="383838"/>
          <w:sz w:val="21"/>
          <w:szCs w:val="21"/>
        </w:rPr>
        <w:t>等</w:t>
      </w:r>
      <w:r>
        <w:rPr>
          <w:rFonts w:ascii="Courier New" w:hAnsi="Courier New" w:cs="Courier New"/>
          <w:color w:val="383838"/>
          <w:sz w:val="21"/>
          <w:szCs w:val="21"/>
        </w:rPr>
        <w:t>方法要考虑多种情况。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i/>
          <w:color w:val="383838"/>
          <w:sz w:val="21"/>
          <w:szCs w:val="21"/>
        </w:rPr>
      </w:pPr>
    </w:p>
    <w:p w:rsidR="00694E47" w:rsidRPr="00694E47" w:rsidRDefault="00694E47" w:rsidP="007A7118">
      <w:pPr>
        <w:pStyle w:val="HTML"/>
        <w:spacing w:line="330" w:lineRule="atLeast"/>
        <w:rPr>
          <w:rFonts w:ascii="Courier New" w:hAnsi="Courier New" w:cs="Courier New"/>
          <w:i/>
          <w:color w:val="383838"/>
          <w:sz w:val="21"/>
          <w:szCs w:val="21"/>
        </w:rPr>
      </w:pPr>
      <w:r>
        <w:rPr>
          <w:rFonts w:ascii="Courier New" w:hAnsi="Courier New" w:cs="Courier New" w:hint="eastAsia"/>
          <w:i/>
          <w:color w:val="383838"/>
          <w:sz w:val="21"/>
          <w:szCs w:val="21"/>
        </w:rPr>
        <w:t>待续：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Touch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事件、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Key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事件的传递及应用；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View</w:t>
      </w:r>
      <w:r w:rsidR="00FD1172">
        <w:rPr>
          <w:rFonts w:ascii="Courier New" w:hAnsi="Courier New" w:cs="Courier New" w:hint="eastAsia"/>
          <w:i/>
          <w:color w:val="383838"/>
          <w:sz w:val="21"/>
          <w:szCs w:val="21"/>
        </w:rPr>
        <w:t xml:space="preserve"> 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Animation</w:t>
      </w:r>
      <w:r w:rsidRPr="00694E47">
        <w:rPr>
          <w:rFonts w:ascii="Courier New" w:hAnsi="Courier New" w:cs="Courier New" w:hint="eastAsia"/>
          <w:i/>
          <w:color w:val="383838"/>
          <w:sz w:val="21"/>
          <w:szCs w:val="21"/>
        </w:rPr>
        <w:t>总结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参考文献：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1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《</w:t>
      </w:r>
      <w:r w:rsidRPr="00694E47">
        <w:rPr>
          <w:rFonts w:ascii="Courier New" w:hAnsi="Courier New" w:cs="Courier New" w:hint="eastAsia"/>
          <w:color w:val="383838"/>
          <w:sz w:val="21"/>
          <w:szCs w:val="21"/>
        </w:rPr>
        <w:t>视觉组件库使用说明</w:t>
      </w:r>
      <w:r>
        <w:rPr>
          <w:rFonts w:ascii="Courier New" w:hAnsi="Courier New" w:cs="Courier New" w:hint="eastAsia"/>
          <w:color w:val="383838"/>
          <w:sz w:val="21"/>
          <w:szCs w:val="21"/>
        </w:rPr>
        <w:t>.docx</w:t>
      </w:r>
      <w:r>
        <w:rPr>
          <w:rFonts w:ascii="Courier New" w:hAnsi="Courier New" w:cs="Courier New" w:hint="eastAsia"/>
          <w:color w:val="383838"/>
          <w:sz w:val="21"/>
          <w:szCs w:val="21"/>
        </w:rPr>
        <w:t>》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2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Custom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Component:</w:t>
      </w:r>
      <w:r w:rsidR="00FD1172">
        <w:t xml:space="preserve"> </w:t>
      </w:r>
      <w:hyperlink r:id="rId8" w:history="1">
        <w:r w:rsidRPr="005701A1">
          <w:rPr>
            <w:rStyle w:val="a6"/>
            <w:rFonts w:ascii="Courier New" w:hAnsi="Courier New" w:cs="Courier New"/>
            <w:sz w:val="21"/>
            <w:szCs w:val="21"/>
          </w:rPr>
          <w:t>http://developer.android.com/guide/topics/ui/custom-components.html</w:t>
        </w:r>
      </w:hyperlink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  <w:r>
        <w:rPr>
          <w:rFonts w:ascii="Courier New" w:hAnsi="Courier New" w:cs="Courier New" w:hint="eastAsia"/>
          <w:color w:val="383838"/>
          <w:sz w:val="21"/>
          <w:szCs w:val="21"/>
        </w:rPr>
        <w:t>3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《</w:t>
      </w:r>
      <w:r>
        <w:rPr>
          <w:rFonts w:ascii="Courier New" w:hAnsi="Courier New" w:cs="Courier New" w:hint="eastAsia"/>
          <w:color w:val="383838"/>
          <w:sz w:val="21"/>
          <w:szCs w:val="21"/>
        </w:rPr>
        <w:t>Android</w:t>
      </w:r>
      <w:r>
        <w:rPr>
          <w:rFonts w:ascii="Courier New" w:hAnsi="Courier New" w:cs="Courier New" w:hint="eastAsia"/>
          <w:color w:val="383838"/>
          <w:sz w:val="21"/>
          <w:szCs w:val="21"/>
        </w:rPr>
        <w:t>内核剖析》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柯元旦</w:t>
      </w:r>
      <w:r w:rsidR="00FD1172">
        <w:rPr>
          <w:rFonts w:ascii="Courier New" w:hAnsi="Courier New" w:cs="Courier New" w:hint="eastAsia"/>
          <w:color w:val="383838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383838"/>
          <w:sz w:val="21"/>
          <w:szCs w:val="21"/>
        </w:rPr>
        <w:t>View</w:t>
      </w:r>
      <w:r>
        <w:rPr>
          <w:rFonts w:ascii="Courier New" w:hAnsi="Courier New" w:cs="Courier New" w:hint="eastAsia"/>
          <w:color w:val="383838"/>
          <w:sz w:val="21"/>
          <w:szCs w:val="21"/>
        </w:rPr>
        <w:t>工作原理</w:t>
      </w:r>
    </w:p>
    <w:p w:rsidR="00694E47" w:rsidRDefault="00694E47" w:rsidP="007A7118">
      <w:pPr>
        <w:pStyle w:val="HTML"/>
        <w:spacing w:line="330" w:lineRule="atLeast"/>
        <w:rPr>
          <w:rFonts w:ascii="Courier New" w:hAnsi="Courier New" w:cs="Courier New"/>
          <w:color w:val="383838"/>
          <w:sz w:val="21"/>
          <w:szCs w:val="21"/>
        </w:rPr>
      </w:pPr>
    </w:p>
    <w:p w:rsidR="00694E47" w:rsidRDefault="00694E47">
      <w:pPr>
        <w:widowControl/>
        <w:jc w:val="left"/>
        <w:rPr>
          <w:rFonts w:ascii="Courier New" w:eastAsia="宋体" w:hAnsi="Courier New" w:cs="Courier New"/>
          <w:color w:val="383838"/>
          <w:kern w:val="0"/>
          <w:szCs w:val="21"/>
        </w:rPr>
        <w:sectPr w:rsidR="00694E47" w:rsidSect="008334D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A7118" w:rsidRPr="008334DA" w:rsidRDefault="008334DA" w:rsidP="008334DA">
      <w:pPr>
        <w:widowControl/>
        <w:jc w:val="left"/>
        <w:rPr>
          <w:rFonts w:ascii="Courier New" w:eastAsia="宋体" w:hAnsi="Courier New" w:cs="Courier New"/>
          <w:color w:val="383838"/>
          <w:kern w:val="0"/>
          <w:szCs w:val="21"/>
        </w:rPr>
      </w:pPr>
      <w:r w:rsidRPr="008334DA">
        <w:rPr>
          <w:rFonts w:ascii="Courier New" w:eastAsia="宋体" w:hAnsi="Courier New" w:cs="Courier New"/>
          <w:noProof/>
          <w:color w:val="383838"/>
          <w:kern w:val="0"/>
          <w:szCs w:val="21"/>
        </w:rPr>
        <w:lastRenderedPageBreak/>
        <w:drawing>
          <wp:inline distT="0" distB="0" distL="0" distR="0">
            <wp:extent cx="8305800" cy="5237321"/>
            <wp:effectExtent l="1905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50" cy="525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7118" w:rsidRPr="008334DA" w:rsidSect="008334D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5F75" w:rsidRDefault="008E5F75" w:rsidP="008C7CF6">
      <w:r>
        <w:separator/>
      </w:r>
    </w:p>
  </w:endnote>
  <w:endnote w:type="continuationSeparator" w:id="1">
    <w:p w:rsidR="008E5F75" w:rsidRDefault="008E5F75" w:rsidP="008C7C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5F75" w:rsidRDefault="008E5F75" w:rsidP="008C7CF6">
      <w:r>
        <w:separator/>
      </w:r>
    </w:p>
  </w:footnote>
  <w:footnote w:type="continuationSeparator" w:id="1">
    <w:p w:rsidR="008E5F75" w:rsidRDefault="008E5F75" w:rsidP="008C7C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A57DB"/>
    <w:multiLevelType w:val="hybridMultilevel"/>
    <w:tmpl w:val="EDDA4D34"/>
    <w:lvl w:ilvl="0" w:tplc="7B4483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C579E4"/>
    <w:multiLevelType w:val="hybridMultilevel"/>
    <w:tmpl w:val="6E2ADFF6"/>
    <w:lvl w:ilvl="0" w:tplc="FA4E485C">
      <w:start w:val="1"/>
      <w:numFmt w:val="japaneseCounting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7CF6"/>
    <w:rsid w:val="000B046D"/>
    <w:rsid w:val="000E7C92"/>
    <w:rsid w:val="001458C4"/>
    <w:rsid w:val="001C6400"/>
    <w:rsid w:val="002E0FA5"/>
    <w:rsid w:val="00324A0A"/>
    <w:rsid w:val="005A727A"/>
    <w:rsid w:val="005B6141"/>
    <w:rsid w:val="005E0828"/>
    <w:rsid w:val="0061792E"/>
    <w:rsid w:val="00694E47"/>
    <w:rsid w:val="006E3B71"/>
    <w:rsid w:val="00772FA8"/>
    <w:rsid w:val="007A7118"/>
    <w:rsid w:val="008334DA"/>
    <w:rsid w:val="008804E9"/>
    <w:rsid w:val="008A0B9A"/>
    <w:rsid w:val="008A1186"/>
    <w:rsid w:val="008B5D88"/>
    <w:rsid w:val="008C7CF6"/>
    <w:rsid w:val="008E5F75"/>
    <w:rsid w:val="00904F1E"/>
    <w:rsid w:val="00A0686C"/>
    <w:rsid w:val="00A91DEE"/>
    <w:rsid w:val="00A9583B"/>
    <w:rsid w:val="00AC039D"/>
    <w:rsid w:val="00D258E7"/>
    <w:rsid w:val="00D9371F"/>
    <w:rsid w:val="00DA249E"/>
    <w:rsid w:val="00E13377"/>
    <w:rsid w:val="00E75929"/>
    <w:rsid w:val="00EA4857"/>
    <w:rsid w:val="00EC1D72"/>
    <w:rsid w:val="00EF21B6"/>
    <w:rsid w:val="00F31F77"/>
    <w:rsid w:val="00F472B0"/>
    <w:rsid w:val="00F82C37"/>
    <w:rsid w:val="00FD1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 fillcolor="white">
      <v:fill color="white"/>
    </o:shapedefaults>
    <o:shapelayout v:ext="edit">
      <o:idmap v:ext="edit" data="2"/>
      <o:rules v:ext="edit">
        <o:r id="V:Rule21" type="connector" idref="#_x0000_s2080">
          <o:proxy start="" idref="#_x0000_s2059" connectloc="0"/>
        </o:r>
        <o:r id="V:Rule22" type="connector" idref="#_x0000_s2083">
          <o:proxy end="" idref="#_x0000_s2066" connectloc="0"/>
        </o:r>
        <o:r id="V:Rule23" type="connector" idref="#_x0000_s2072">
          <o:proxy end="" idref="#_x0000_s2062" connectloc="0"/>
        </o:r>
        <o:r id="V:Rule24" type="connector" idref="#_x0000_s2084"/>
        <o:r id="V:Rule25" type="connector" idref="#_x0000_s2076">
          <o:proxy end="" idref="#_x0000_s2060" connectloc="0"/>
        </o:r>
        <o:r id="V:Rule26" type="connector" idref="#_x0000_s2069">
          <o:proxy start="" idref="#_x0000_s2053" connectloc="2"/>
          <o:proxy end="" idref="#_x0000_s2055" connectloc="0"/>
        </o:r>
        <o:r id="V:Rule27" type="connector" idref="#_x0000_s2082">
          <o:proxy start="" idref="#_x0000_s2060" connectloc="2"/>
        </o:r>
        <o:r id="V:Rule28" type="connector" idref="#_x0000_s2086">
          <o:proxy end="" idref="#_x0000_s2067" connectloc="0"/>
        </o:r>
        <o:r id="V:Rule29" type="connector" idref="#_x0000_s2075">
          <o:proxy end="" idref="#_x0000_s2056" connectloc="0"/>
        </o:r>
        <o:r id="V:Rule30" type="connector" idref="#_x0000_s2070"/>
        <o:r id="V:Rule31" type="connector" idref="#_x0000_s2088">
          <o:proxy start="" idref="#_x0000_s2065" connectloc="0"/>
        </o:r>
        <o:r id="V:Rule32" type="connector" idref="#_x0000_s2079">
          <o:proxy start="" idref="#_x0000_s2058" connectloc="0"/>
        </o:r>
        <o:r id="V:Rule33" type="connector" idref="#_x0000_s2087">
          <o:proxy start="" idref="#_x0000_s2064" connectloc="0"/>
        </o:r>
        <o:r id="V:Rule34" type="connector" idref="#_x0000_s2073">
          <o:proxy end="" idref="#_x0000_s2061" connectloc="0"/>
        </o:r>
        <o:r id="V:Rule35" type="connector" idref="#_x0000_s2074"/>
        <o:r id="V:Rule36" type="connector" idref="#_x0000_s2081"/>
        <o:r id="V:Rule37" type="connector" idref="#_x0000_s2077">
          <o:proxy start="" idref="#_x0000_s2055" connectloc="2"/>
        </o:r>
        <o:r id="V:Rule38" type="connector" idref="#_x0000_s2089">
          <o:proxy start="" idref="#_x0000_s2063" connectloc="2"/>
        </o:r>
        <o:r id="V:Rule39" type="connector" idref="#_x0000_s2078">
          <o:proxy start="" idref="#_x0000_s2057" connectloc="0"/>
        </o:r>
        <o:r id="V:Rule40" type="connector" idref="#_x0000_s208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C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7CF6"/>
    <w:pPr>
      <w:keepNext/>
      <w:keepLines/>
      <w:spacing w:before="240" w:after="24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7CF6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7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7CF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7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7CF6"/>
    <w:rPr>
      <w:sz w:val="18"/>
      <w:szCs w:val="18"/>
    </w:rPr>
  </w:style>
  <w:style w:type="character" w:styleId="a5">
    <w:name w:val="Strong"/>
    <w:basedOn w:val="a0"/>
    <w:uiPriority w:val="22"/>
    <w:qFormat/>
    <w:rsid w:val="008C7CF6"/>
    <w:rPr>
      <w:b/>
      <w:bCs/>
    </w:rPr>
  </w:style>
  <w:style w:type="character" w:customStyle="1" w:styleId="1Char">
    <w:name w:val="标题 1 Char"/>
    <w:basedOn w:val="a0"/>
    <w:link w:val="1"/>
    <w:uiPriority w:val="9"/>
    <w:rsid w:val="008C7CF6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C7CF6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character" w:customStyle="1" w:styleId="apple-converted-space">
    <w:name w:val="apple-converted-space"/>
    <w:basedOn w:val="a0"/>
    <w:rsid w:val="008C7CF6"/>
  </w:style>
  <w:style w:type="paragraph" w:styleId="HTML">
    <w:name w:val="HTML Preformatted"/>
    <w:basedOn w:val="a"/>
    <w:link w:val="HTMLChar"/>
    <w:uiPriority w:val="99"/>
    <w:unhideWhenUsed/>
    <w:rsid w:val="008C7C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C7CF6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8C7CF6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8C7CF6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8334D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334D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guide/topics/ui/custom-component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10</Pages>
  <Words>1148</Words>
  <Characters>6547</Characters>
  <Application>Microsoft Office Word</Application>
  <DocSecurity>0</DocSecurity>
  <Lines>54</Lines>
  <Paragraphs>15</Paragraphs>
  <ScaleCrop>false</ScaleCrop>
  <Company>Sohu</Company>
  <LinksUpToDate>false</LinksUpToDate>
  <CharactersWithSpaces>7680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wilsonwang</dc:creator>
  <cp:keywords/>
  <dc:description/>
  <cp:lastModifiedBy>wilsonwang</cp:lastModifiedBy>
  <cp:revision>14</cp:revision>
  <dcterms:created xsi:type="dcterms:W3CDTF">2015-04-22T12:12:00Z</dcterms:created>
  <dcterms:modified xsi:type="dcterms:W3CDTF">2015-10-24T13:00:00Z</dcterms:modified>
</cp:coreProperties>
</file>