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2E" w:rsidRPr="0079472E" w:rsidRDefault="0079472E" w:rsidP="0079472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9472E">
        <w:rPr>
          <w:rFonts w:ascii="Arial" w:eastAsia="SimSun" w:hAnsi="Arial" w:cs="Arial"/>
          <w:b/>
          <w:bCs/>
          <w:color w:val="666666"/>
          <w:kern w:val="0"/>
          <w:szCs w:val="21"/>
        </w:rPr>
        <w:t>pycharm 2018.1</w:t>
      </w:r>
      <w:r w:rsidRPr="0079472E">
        <w:rPr>
          <w:rFonts w:ascii="Arial" w:eastAsia="SimSun" w:hAnsi="Arial" w:cs="Arial"/>
          <w:b/>
          <w:bCs/>
          <w:color w:val="666666"/>
          <w:kern w:val="0"/>
          <w:szCs w:val="21"/>
        </w:rPr>
        <w:t>破解版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，附带了相应的注册码汉化包，以及激活补丁文件，能够完美的成功激活软件，其详细的安装教程可参考下文。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drawing>
          <wp:inline distT="0" distB="0" distL="0" distR="0">
            <wp:extent cx="5716905" cy="4150360"/>
            <wp:effectExtent l="0" t="0" r="0" b="2540"/>
            <wp:docPr id="14" name="图片 14" descr="http://www.ddooo.com/uppic/180331/201803311839303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dooo.com/uppic/180331/2018033118393031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2E" w:rsidRPr="0079472E" w:rsidRDefault="0079472E" w:rsidP="0079472E">
      <w:pPr>
        <w:widowControl/>
        <w:pBdr>
          <w:top w:val="single" w:sz="6" w:space="2" w:color="EEEEEE"/>
          <w:left w:val="single" w:sz="6" w:space="6" w:color="EEEEEE"/>
          <w:bottom w:val="single" w:sz="6" w:space="2" w:color="EEEEEE"/>
          <w:right w:val="single" w:sz="6" w:space="6" w:color="EEEEEE"/>
        </w:pBdr>
        <w:shd w:val="clear" w:color="auto" w:fill="F6F6F6"/>
        <w:spacing w:before="90" w:after="90" w:line="360" w:lineRule="atLeast"/>
        <w:jc w:val="left"/>
        <w:rPr>
          <w:rFonts w:ascii="Tahoma" w:eastAsia="SimSun" w:hAnsi="Tahoma" w:cs="Tahoma"/>
          <w:b/>
          <w:bCs/>
          <w:color w:val="009933"/>
          <w:kern w:val="0"/>
          <w:sz w:val="18"/>
          <w:szCs w:val="18"/>
        </w:rPr>
      </w:pPr>
      <w:bookmarkStart w:id="0" w:name="_GoBack"/>
      <w:bookmarkEnd w:id="0"/>
      <w:r w:rsidRPr="0079472E">
        <w:rPr>
          <w:rFonts w:ascii="Tahoma" w:eastAsia="SimSun" w:hAnsi="Tahoma" w:cs="Tahoma"/>
          <w:b/>
          <w:bCs/>
          <w:color w:val="009933"/>
          <w:kern w:val="0"/>
          <w:sz w:val="18"/>
          <w:szCs w:val="18"/>
        </w:rPr>
        <w:t>pycharm 2018.1</w:t>
      </w:r>
      <w:r w:rsidRPr="0079472E">
        <w:rPr>
          <w:rFonts w:ascii="Tahoma" w:eastAsia="SimSun" w:hAnsi="Tahoma" w:cs="Tahoma"/>
          <w:b/>
          <w:bCs/>
          <w:color w:val="009933"/>
          <w:kern w:val="0"/>
          <w:sz w:val="18"/>
          <w:szCs w:val="18"/>
        </w:rPr>
        <w:t>破解安装教程：</w:t>
      </w:r>
    </w:p>
    <w:p w:rsidR="005C664A" w:rsidRDefault="0079472E" w:rsidP="0079472E">
      <w:r w:rsidRPr="0079472E">
        <w:rPr>
          <w:rFonts w:ascii="Arial" w:eastAsia="SimSun" w:hAnsi="Arial" w:cs="Arial"/>
          <w:color w:val="666666"/>
          <w:kern w:val="0"/>
          <w:szCs w:val="21"/>
        </w:rPr>
        <w:t>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、下载解压，得到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JetBrains PyCharm Professional 2018.1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原程序、汉化包、注册码和激活补丁；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drawing>
          <wp:inline distT="0" distB="0" distL="0" distR="0">
            <wp:extent cx="2305685" cy="1097280"/>
            <wp:effectExtent l="0" t="0" r="0" b="7620"/>
            <wp:docPr id="13" name="图片 13" descr="http://www.ddooo.com/uppic/180331/201803311837583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dooo.com/uppic/180331/2018033118375831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2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、运行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“pycharm-professional-2018.1.exe”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开始安装；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4794885" cy="3705225"/>
            <wp:effectExtent l="0" t="0" r="5715" b="9525"/>
            <wp:docPr id="12" name="图片 12" descr="http://www.ddooo.com/uppic/180331/201803311838053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dooo.com/uppic/180331/2018033118380530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3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、安装目录默认为【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C:\Program Files\JetBrains\PyCharm 2018.1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】建议不更改以便后面的破解操作；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drawing>
          <wp:inline distT="0" distB="0" distL="0" distR="0">
            <wp:extent cx="4794885" cy="3705225"/>
            <wp:effectExtent l="0" t="0" r="5715" b="9525"/>
            <wp:docPr id="11" name="图片 11" descr="http://www.ddooo.com/uppic/180331/201803311838117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dooo.com/uppic/180331/2018033118381172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4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、勾选创建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pycharm 2018.1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桌面快捷方式，小编选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64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位，还可以自行选择关联文件格式；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4794885" cy="3705225"/>
            <wp:effectExtent l="0" t="0" r="5715" b="9525"/>
            <wp:docPr id="10" name="图片 10" descr="http://www.ddooo.com/uppic/180331/201803311838164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dooo.com/uppic/180331/2018033118381641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5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、点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install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，开始安装，请耐心等一下；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drawing>
          <wp:inline distT="0" distB="0" distL="0" distR="0">
            <wp:extent cx="4794885" cy="3705225"/>
            <wp:effectExtent l="0" t="0" r="5715" b="9525"/>
            <wp:docPr id="9" name="图片 9" descr="http://www.ddooo.com/uppic/180331/201803311838211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dooo.com/uppic/180331/2018033118382116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6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、安装完成后，注意先不运行软件，所以不要勾选；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4794885" cy="3705225"/>
            <wp:effectExtent l="0" t="0" r="5715" b="9525"/>
            <wp:docPr id="8" name="图片 8" descr="http://www.ddooo.com/uppic/180331/201803311838266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dooo.com/uppic/180331/2018033118382663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7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、这时将破解文件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Crack.rar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解压出来，再将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“JetbrainsCrack.jar”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复制到软件安装目录【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C:\Program Files\JetBrains\PyCharm 2018.1\bin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】；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5351145" cy="5231765"/>
            <wp:effectExtent l="0" t="0" r="1905" b="6985"/>
            <wp:docPr id="7" name="图片 7" descr="http://www.ddooo.com/uppic/180331/201803311838319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dooo.com/uppic/180331/20180331183831978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8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、再用记事本打开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“pycharm.exe.vmoptions”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和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“pycharm64.exe.vmoptions”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这两个文件，再后面添加破解文件的路径，就是中括号中的内容【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-javaagent:C:\Program Files\JetBrains\PyCharm 2018.1\bin\JetbrainsCrack.jar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】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5716905" cy="6050915"/>
            <wp:effectExtent l="0" t="0" r="0" b="6985"/>
            <wp:docPr id="6" name="图片 6" descr="http://www.ddooo.com/uppic/180331/201803311838385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dooo.com/uppic/180331/20180331183838577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9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、现在打开桌面上生成的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JetBrains PyCharm 2018.1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快捷方式，选择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do not import settings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点击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ok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；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drawing>
          <wp:inline distT="0" distB="0" distL="0" distR="0">
            <wp:extent cx="3148965" cy="1741170"/>
            <wp:effectExtent l="0" t="0" r="0" b="0"/>
            <wp:docPr id="5" name="图片 5" descr="http://www.ddooo.com/uppic/180331/201803311838453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dooo.com/uppic/180331/2018033118384534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10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、阅读软件协议，拖动滑块，再点击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accept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输入产品注册码，选择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activation code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，将注册码复制进去即可。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Arial" w:eastAsia="SimSun" w:hAnsi="Arial" w:cs="Arial"/>
          <w:color w:val="3366FF"/>
          <w:kern w:val="0"/>
          <w:szCs w:val="21"/>
        </w:rPr>
        <w:lastRenderedPageBreak/>
        <w:t>pycharm 2018.1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t>注册码如下：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ThisCrackLicenseId-{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"licenseId":"ThisCrackLicenseId",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"licenseeName":"Admin",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"assigneeName":"",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"assigneeEmail":"avxhm.se@gmail.com",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"licenseRestriction":"Admin",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"checkConcurrentUse":false,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"products":[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{"code":"II","paidUpTo":"2099-12-31"},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{"code":"DM","paidUpTo":"2099-12-31"},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{"code":"AC","paidUpTo":"2099-12-31"},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{"code":"RS0","paidUpTo":"2099-12-31"},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{"code":"WS","paidUpTo":"2099-12-31"},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{"code":"DPN","paidUpTo":"2099-12-31"},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{"code":"RC","paidUpTo":"2099-12-31"},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{"code":"PS","paidUpTo":"2099-12-31"},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{"code":"DC","paidUpTo":"2099-12-31"},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{"code":"RM","paidUpTo":"2099-12-31"},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{"code":"CL","paidUpTo":"2099-12-31"},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{"code":"PC","paidUpTo":"2099-12-31"}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],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"hash":"2911276/0",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"gracePeriodDays":7,</w:t>
      </w:r>
      <w:r w:rsidRPr="0079472E">
        <w:rPr>
          <w:rFonts w:ascii="Arial" w:eastAsia="SimSun" w:hAnsi="Arial" w:cs="Arial"/>
          <w:color w:val="3366FF"/>
          <w:kern w:val="0"/>
          <w:szCs w:val="21"/>
        </w:rPr>
        <w:br/>
        <w:t>"autoProlongated":false}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drawing>
          <wp:inline distT="0" distB="0" distL="0" distR="0">
            <wp:extent cx="4079240" cy="3554095"/>
            <wp:effectExtent l="0" t="0" r="0" b="8255"/>
            <wp:docPr id="4" name="图片 4" descr="http://www.ddooo.com/uppic/180331/201803311838549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dooo.com/uppic/180331/20180331183854955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11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、至此，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pycharm 2018.1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破解版成功激活，用户可以无限制免费使用。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5716905" cy="4150360"/>
            <wp:effectExtent l="0" t="0" r="0" b="2540"/>
            <wp:docPr id="3" name="图片 3" descr="http://www.ddooo.com/uppic/180331/201803311839089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dooo.com/uppic/180331/20180331183908973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12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、软件默认为英文界面，我们打开安装目录下的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“lib”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文件夹，将原来的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resources_en.jar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英文版文件删除，再将汉化补丁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“resources_cn.jar”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复制入内即可，默认安装路径为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C:\Program Files\JetBrains\WebStorm 2018.1\lib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Arial" w:eastAsia="SimSun" w:hAnsi="Arial" w:cs="Arial"/>
          <w:color w:val="666666"/>
          <w:kern w:val="0"/>
          <w:szCs w:val="21"/>
        </w:rPr>
        <w:t>特别注意：如果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resources_cn.jar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放入后错误，请不要将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resources_en.jar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删除，一起放在软件目录中。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4325620" cy="5422900"/>
            <wp:effectExtent l="0" t="0" r="0" b="6350"/>
            <wp:docPr id="2" name="图片 2" descr="http://www.ddooo.com/uppic/180331/201803311839204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dooo.com/uppic/180331/20180331183920490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13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、再次打开软件，可以看到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JetBrains PyCharm Professional 2018.1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已经是中文版本。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SimSun" w:eastAsia="SimSun" w:hAnsi="SimSun" w:cs="SimSun"/>
          <w:noProof/>
          <w:kern w:val="0"/>
          <w:sz w:val="24"/>
          <w:szCs w:val="24"/>
          <w:lang w:val="en-GB"/>
        </w:rPr>
        <w:lastRenderedPageBreak/>
        <w:drawing>
          <wp:inline distT="0" distB="0" distL="0" distR="0">
            <wp:extent cx="5716905" cy="4150360"/>
            <wp:effectExtent l="0" t="0" r="0" b="2540"/>
            <wp:docPr id="1" name="图片 1" descr="http://www.ddooo.com/uppic/180331/201803311839303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dooo.com/uppic/180331/2018033118393031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Arial" w:eastAsia="SimSun" w:hAnsi="Arial" w:cs="Arial"/>
          <w:color w:val="666666"/>
          <w:kern w:val="0"/>
          <w:szCs w:val="21"/>
        </w:rPr>
        <w:t>注意乱码：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Arial" w:eastAsia="SimSun" w:hAnsi="Arial" w:cs="Arial"/>
          <w:color w:val="666666"/>
          <w:kern w:val="0"/>
          <w:szCs w:val="21"/>
        </w:rPr>
        <w:t>如果打开后显示乱码，请先删除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resources_cn.jar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，然后打开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JetBrains PyCharm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，在菜单上依次选择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 xml:space="preserve"> File -&gt; Settings -&gt; Appearance&amp;Behavior -&gt; Appearance -&gt; 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选中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Override default fonts by(not recommended)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  <w:t>Name: Microsoft YaHei (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选择任意中文字体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)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br/>
      </w:r>
      <w:r w:rsidRPr="0079472E">
        <w:rPr>
          <w:rFonts w:ascii="Arial" w:eastAsia="SimSun" w:hAnsi="Arial" w:cs="Arial"/>
          <w:color w:val="666666"/>
          <w:kern w:val="0"/>
          <w:szCs w:val="21"/>
        </w:rPr>
        <w:t>然后将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 xml:space="preserve">resources_cn.jar 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复制到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 xml:space="preserve"> .\lib 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目录，重新打开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JetBrains PyCharm Professional 2018.1</w:t>
      </w:r>
      <w:r w:rsidRPr="0079472E">
        <w:rPr>
          <w:rFonts w:ascii="Arial" w:eastAsia="SimSun" w:hAnsi="Arial" w:cs="Arial"/>
          <w:color w:val="666666"/>
          <w:kern w:val="0"/>
          <w:szCs w:val="21"/>
        </w:rPr>
        <w:t>就能正常显示中文了。</w:t>
      </w:r>
    </w:p>
    <w:sectPr w:rsidR="005C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20" w:rsidRDefault="00434520" w:rsidP="0079472E">
      <w:r>
        <w:separator/>
      </w:r>
    </w:p>
  </w:endnote>
  <w:endnote w:type="continuationSeparator" w:id="0">
    <w:p w:rsidR="00434520" w:rsidRDefault="00434520" w:rsidP="0079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20" w:rsidRDefault="00434520" w:rsidP="0079472E">
      <w:r>
        <w:separator/>
      </w:r>
    </w:p>
  </w:footnote>
  <w:footnote w:type="continuationSeparator" w:id="0">
    <w:p w:rsidR="00434520" w:rsidRDefault="00434520" w:rsidP="00794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43"/>
    <w:rsid w:val="00434520"/>
    <w:rsid w:val="005C664A"/>
    <w:rsid w:val="00740043"/>
    <w:rsid w:val="007709DB"/>
    <w:rsid w:val="0079472E"/>
    <w:rsid w:val="00AC53ED"/>
    <w:rsid w:val="00F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2E28D-594B-4556-88C2-00DA2863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7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ms3">
    <w:name w:val="lims3级标题"/>
    <w:basedOn w:val="3"/>
    <w:link w:val="lims3Char"/>
    <w:autoRedefine/>
    <w:qFormat/>
    <w:rsid w:val="00F32735"/>
    <w:pPr>
      <w:spacing w:before="120" w:after="120" w:line="360" w:lineRule="auto"/>
      <w:ind w:firstLineChars="200" w:firstLine="200"/>
    </w:pPr>
    <w:rPr>
      <w:rFonts w:ascii="Arial" w:eastAsia="SimSun" w:hAnsi="Arial"/>
      <w:sz w:val="30"/>
    </w:rPr>
  </w:style>
  <w:style w:type="character" w:customStyle="1" w:styleId="lims3Char">
    <w:name w:val="lims3级标题 Char"/>
    <w:basedOn w:val="3Char"/>
    <w:link w:val="lims3"/>
    <w:rsid w:val="00F32735"/>
    <w:rPr>
      <w:rFonts w:ascii="Arial" w:eastAsia="SimSun" w:hAnsi="Arial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32735"/>
    <w:rPr>
      <w:b/>
      <w:bCs/>
      <w:sz w:val="32"/>
      <w:szCs w:val="32"/>
    </w:rPr>
  </w:style>
  <w:style w:type="paragraph" w:customStyle="1" w:styleId="lims2">
    <w:name w:val="lims2级标题"/>
    <w:basedOn w:val="2"/>
    <w:link w:val="lims2Char"/>
    <w:autoRedefine/>
    <w:qFormat/>
    <w:rsid w:val="00F32735"/>
    <w:pPr>
      <w:spacing w:before="120" w:after="120" w:line="360" w:lineRule="auto"/>
    </w:pPr>
    <w:rPr>
      <w:rFonts w:ascii="Arial" w:eastAsia="SimSun" w:hAnsi="Arial"/>
    </w:rPr>
  </w:style>
  <w:style w:type="character" w:customStyle="1" w:styleId="lims2Char">
    <w:name w:val="lims2级标题 Char"/>
    <w:basedOn w:val="2Char"/>
    <w:link w:val="lims2"/>
    <w:rsid w:val="00F32735"/>
    <w:rPr>
      <w:rFonts w:ascii="Arial" w:eastAsia="SimSun" w:hAnsi="Arial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F327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ms1">
    <w:name w:val="lims1级标题"/>
    <w:basedOn w:val="1"/>
    <w:link w:val="lims1Char"/>
    <w:autoRedefine/>
    <w:qFormat/>
    <w:rsid w:val="00F32735"/>
    <w:pPr>
      <w:tabs>
        <w:tab w:val="left" w:pos="1245"/>
      </w:tabs>
      <w:spacing w:before="120" w:after="120" w:line="360" w:lineRule="auto"/>
    </w:pPr>
    <w:rPr>
      <w:rFonts w:ascii="Arial" w:eastAsia="SimSun" w:hAnsi="Arial"/>
      <w:sz w:val="36"/>
    </w:rPr>
  </w:style>
  <w:style w:type="character" w:customStyle="1" w:styleId="lims1Char">
    <w:name w:val="lims1级标题 Char"/>
    <w:basedOn w:val="1Char"/>
    <w:link w:val="lims1"/>
    <w:rsid w:val="00F32735"/>
    <w:rPr>
      <w:rFonts w:ascii="Arial" w:eastAsia="SimSun" w:hAnsi="Arial"/>
      <w:b/>
      <w:bCs/>
      <w:kern w:val="44"/>
      <w:sz w:val="36"/>
      <w:szCs w:val="44"/>
    </w:rPr>
  </w:style>
  <w:style w:type="character" w:customStyle="1" w:styleId="1Char">
    <w:name w:val="标题 1 Char"/>
    <w:basedOn w:val="a0"/>
    <w:link w:val="1"/>
    <w:uiPriority w:val="9"/>
    <w:rsid w:val="00F32735"/>
    <w:rPr>
      <w:b/>
      <w:bCs/>
      <w:kern w:val="44"/>
      <w:sz w:val="44"/>
      <w:szCs w:val="44"/>
    </w:rPr>
  </w:style>
  <w:style w:type="paragraph" w:customStyle="1" w:styleId="lime">
    <w:name w:val="lime 正文"/>
    <w:basedOn w:val="a"/>
    <w:link w:val="limeChar"/>
    <w:autoRedefine/>
    <w:qFormat/>
    <w:rsid w:val="00F32735"/>
    <w:pPr>
      <w:spacing w:line="360" w:lineRule="auto"/>
      <w:ind w:firstLineChars="200" w:firstLine="200"/>
    </w:pPr>
    <w:rPr>
      <w:rFonts w:ascii="Arial" w:eastAsia="SimSun" w:hAnsi="Arial" w:cs="Times New Roman"/>
      <w:sz w:val="24"/>
      <w:szCs w:val="24"/>
    </w:rPr>
  </w:style>
  <w:style w:type="character" w:customStyle="1" w:styleId="limeChar">
    <w:name w:val="lime 正文 Char"/>
    <w:basedOn w:val="a0"/>
    <w:link w:val="lime"/>
    <w:qFormat/>
    <w:rsid w:val="00F32735"/>
    <w:rPr>
      <w:rFonts w:ascii="Arial" w:eastAsia="SimSun" w:hAnsi="Arial" w:cs="Times New Roman"/>
      <w:sz w:val="24"/>
      <w:szCs w:val="24"/>
    </w:rPr>
  </w:style>
  <w:style w:type="paragraph" w:customStyle="1" w:styleId="lims4">
    <w:name w:val="lims4级标题"/>
    <w:basedOn w:val="lime"/>
    <w:link w:val="lims4Char"/>
    <w:autoRedefine/>
    <w:qFormat/>
    <w:rsid w:val="00F32735"/>
    <w:rPr>
      <w:b/>
      <w:sz w:val="28"/>
    </w:rPr>
  </w:style>
  <w:style w:type="character" w:customStyle="1" w:styleId="lims4Char">
    <w:name w:val="lims4级标题 Char"/>
    <w:basedOn w:val="limeChar"/>
    <w:link w:val="lims4"/>
    <w:rsid w:val="00F32735"/>
    <w:rPr>
      <w:rFonts w:ascii="Arial" w:eastAsia="SimSun" w:hAnsi="Arial" w:cs="Times New Roman"/>
      <w:b/>
      <w:sz w:val="28"/>
      <w:szCs w:val="24"/>
    </w:rPr>
  </w:style>
  <w:style w:type="paragraph" w:customStyle="1" w:styleId="lims5">
    <w:name w:val="lims5级"/>
    <w:basedOn w:val="lime"/>
    <w:link w:val="lims5Char"/>
    <w:autoRedefine/>
    <w:qFormat/>
    <w:rsid w:val="00F32735"/>
    <w:pPr>
      <w:ind w:firstLine="480"/>
    </w:pPr>
  </w:style>
  <w:style w:type="character" w:customStyle="1" w:styleId="lims5Char">
    <w:name w:val="lims5级 Char"/>
    <w:basedOn w:val="limeChar"/>
    <w:link w:val="lims5"/>
    <w:rsid w:val="00F32735"/>
    <w:rPr>
      <w:rFonts w:ascii="Arial" w:eastAsia="SimSun" w:hAnsi="Arial" w:cs="Times New Roman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94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72E"/>
    <w:rPr>
      <w:sz w:val="18"/>
      <w:szCs w:val="18"/>
    </w:rPr>
  </w:style>
  <w:style w:type="character" w:styleId="a5">
    <w:name w:val="Strong"/>
    <w:basedOn w:val="a0"/>
    <w:uiPriority w:val="22"/>
    <w:qFormat/>
    <w:rsid w:val="0079472E"/>
    <w:rPr>
      <w:b/>
      <w:bCs/>
    </w:rPr>
  </w:style>
  <w:style w:type="paragraph" w:customStyle="1" w:styleId="ittit">
    <w:name w:val="ittit"/>
    <w:basedOn w:val="a"/>
    <w:rsid w:val="0079472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321</Words>
  <Characters>1833</Characters>
  <Application>Microsoft Office Word</Application>
  <DocSecurity>0</DocSecurity>
  <Lines>15</Lines>
  <Paragraphs>4</Paragraphs>
  <ScaleCrop>false</ScaleCrop>
  <Company>微软中国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2019-01-04T06:47:00Z</dcterms:created>
  <dcterms:modified xsi:type="dcterms:W3CDTF">2019-03-04T14:16:00Z</dcterms:modified>
</cp:coreProperties>
</file>