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FB3C6" w14:textId="2EECACD4" w:rsidR="00350F59" w:rsidRDefault="00E80751" w:rsidP="00E80751">
      <w:pPr>
        <w:pStyle w:val="a3"/>
        <w:rPr>
          <w:sz w:val="32"/>
          <w:szCs w:val="32"/>
        </w:rPr>
      </w:pPr>
      <w:r w:rsidRPr="00E80751">
        <w:rPr>
          <w:rFonts w:hint="eastAsia"/>
          <w:sz w:val="32"/>
          <w:szCs w:val="32"/>
        </w:rPr>
        <w:t>J</w:t>
      </w:r>
      <w:r w:rsidRPr="00E80751">
        <w:rPr>
          <w:sz w:val="32"/>
          <w:szCs w:val="32"/>
        </w:rPr>
        <w:t>AVA</w:t>
      </w:r>
      <w:r w:rsidRPr="00E80751">
        <w:rPr>
          <w:rFonts w:hint="eastAsia"/>
          <w:sz w:val="32"/>
          <w:szCs w:val="32"/>
        </w:rPr>
        <w:t>反射</w:t>
      </w:r>
    </w:p>
    <w:p w14:paraId="48AF14DC" w14:textId="7D49E15B" w:rsidR="00E80751" w:rsidRDefault="005B0F55" w:rsidP="005B0F55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 w:rsidRPr="005B0F55">
        <w:rPr>
          <w:rStyle w:val="a6"/>
          <w:rFonts w:hint="eastAsia"/>
          <w:b/>
          <w:bCs/>
        </w:rPr>
        <w:t>一个需求引出反射：</w:t>
      </w:r>
    </w:p>
    <w:p w14:paraId="16576655" w14:textId="77777777" w:rsidR="005B0F55" w:rsidRDefault="005B0F55" w:rsidP="005B0F55">
      <w:pPr>
        <w:pStyle w:val="a5"/>
        <w:ind w:left="840" w:firstLineChars="0" w:firstLine="0"/>
        <w:rPr>
          <w:rStyle w:val="a6"/>
          <w:b/>
          <w:bCs/>
        </w:rPr>
      </w:pPr>
    </w:p>
    <w:p w14:paraId="6A1D6693" w14:textId="05887EDF" w:rsidR="005B0F55" w:rsidRDefault="00B962EB" w:rsidP="0062605B">
      <w:pPr>
        <w:pStyle w:val="a5"/>
        <w:numPr>
          <w:ilvl w:val="0"/>
          <w:numId w:val="3"/>
        </w:numPr>
        <w:ind w:firstLineChars="0"/>
        <w:rPr>
          <w:rStyle w:val="a6"/>
          <w:color w:val="262626" w:themeColor="text1" w:themeTint="D9"/>
        </w:rPr>
      </w:pPr>
      <w:r w:rsidRPr="00B962EB">
        <w:rPr>
          <w:rStyle w:val="a6"/>
          <w:rFonts w:hint="eastAsia"/>
        </w:rPr>
        <w:t>需求</w:t>
      </w:r>
      <w:r>
        <w:rPr>
          <w:rStyle w:val="a6"/>
          <w:rFonts w:hint="eastAsia"/>
          <w:color w:val="262626" w:themeColor="text1" w:themeTint="D9"/>
        </w:rPr>
        <w:t>：</w:t>
      </w:r>
      <w:r w:rsidR="005B0F55" w:rsidRPr="005B0F55">
        <w:rPr>
          <w:rStyle w:val="a6"/>
          <w:rFonts w:hint="eastAsia"/>
          <w:color w:val="262626" w:themeColor="text1" w:themeTint="D9"/>
        </w:rPr>
        <w:t>根据配置文件“re.</w:t>
      </w:r>
      <w:r w:rsidR="005B0F55" w:rsidRPr="005B0F55">
        <w:rPr>
          <w:rStyle w:val="a6"/>
          <w:color w:val="262626" w:themeColor="text1" w:themeTint="D9"/>
        </w:rPr>
        <w:t>properties</w:t>
      </w:r>
      <w:r w:rsidR="005B0F55" w:rsidRPr="005B0F55">
        <w:rPr>
          <w:rStyle w:val="a6"/>
          <w:rFonts w:hint="eastAsia"/>
          <w:color w:val="262626" w:themeColor="text1" w:themeTint="D9"/>
        </w:rPr>
        <w:t>”指定信息，创建对象并调用方法</w:t>
      </w:r>
    </w:p>
    <w:p w14:paraId="67C5199F" w14:textId="714C1DEB" w:rsidR="005B0F55" w:rsidRPr="00B9207D" w:rsidRDefault="00B9207D" w:rsidP="00B9207D">
      <w:pPr>
        <w:pStyle w:val="a5"/>
        <w:ind w:left="1260" w:firstLineChars="0" w:firstLine="0"/>
        <w:rPr>
          <w:rStyle w:val="a6"/>
          <w:color w:val="262626" w:themeColor="text1" w:themeTint="D9"/>
        </w:rPr>
      </w:pPr>
      <w:r w:rsidRPr="00B9207D">
        <w:rPr>
          <w:rStyle w:val="a6"/>
          <w:noProof/>
          <w:color w:val="262626" w:themeColor="text1" w:themeTint="D9"/>
        </w:rPr>
        <w:drawing>
          <wp:inline distT="0" distB="0" distL="0" distR="0" wp14:anchorId="0845B6B4" wp14:editId="22B11321">
            <wp:extent cx="5274310" cy="3057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FF4A" w14:textId="0D783782" w:rsidR="005B0F55" w:rsidRDefault="005B0F55" w:rsidP="0062605B">
      <w:pPr>
        <w:pStyle w:val="a5"/>
        <w:numPr>
          <w:ilvl w:val="0"/>
          <w:numId w:val="3"/>
        </w:numPr>
        <w:ind w:firstLineChars="0"/>
        <w:rPr>
          <w:rStyle w:val="a6"/>
          <w:color w:val="262626" w:themeColor="text1" w:themeTint="D9"/>
        </w:rPr>
      </w:pPr>
      <w:r w:rsidRPr="002A369E">
        <w:rPr>
          <w:rStyle w:val="a6"/>
          <w:rFonts w:hint="eastAsia"/>
          <w:color w:val="C00000"/>
        </w:rPr>
        <w:t>思考：</w:t>
      </w:r>
      <w:r w:rsidRPr="002A369E">
        <w:rPr>
          <w:rStyle w:val="a6"/>
          <w:rFonts w:hint="eastAsia"/>
          <w:color w:val="262626" w:themeColor="text1" w:themeTint="D9"/>
        </w:rPr>
        <w:t>使用现有技术，能做到吗？</w:t>
      </w:r>
    </w:p>
    <w:p w14:paraId="57F6317E" w14:textId="1AD5A29D" w:rsidR="00B962EB" w:rsidRDefault="00B962EB" w:rsidP="005B0F55">
      <w:pPr>
        <w:pStyle w:val="a5"/>
        <w:ind w:left="840" w:firstLineChars="0" w:firstLine="0"/>
        <w:rPr>
          <w:rStyle w:val="a6"/>
          <w:color w:val="C00000"/>
        </w:rPr>
      </w:pPr>
    </w:p>
    <w:p w14:paraId="10CC33D6" w14:textId="5E81F82B" w:rsidR="00B962EB" w:rsidRDefault="00B962EB" w:rsidP="005B0F55">
      <w:pPr>
        <w:pStyle w:val="a5"/>
        <w:ind w:left="840" w:firstLineChars="0" w:firstLine="0"/>
        <w:rPr>
          <w:rStyle w:val="a6"/>
          <w:color w:val="8496B0" w:themeColor="text2" w:themeTint="99"/>
        </w:rPr>
      </w:pPr>
      <w:r w:rsidRPr="00B962EB">
        <w:rPr>
          <w:rStyle w:val="a6"/>
          <w:rFonts w:hint="eastAsia"/>
          <w:color w:val="8496B0" w:themeColor="text2" w:themeTint="99"/>
        </w:rPr>
        <w:t>以上需求在学习框架时特别多，既通过外部文件配置，在不修改源码的情况下，来控制程序，也符合设计模式的ocp原则（开闭原则）</w:t>
      </w:r>
    </w:p>
    <w:p w14:paraId="3B1A76F1" w14:textId="0151D5EB" w:rsidR="001A7738" w:rsidRDefault="001A7738" w:rsidP="005B0F55">
      <w:pPr>
        <w:pStyle w:val="a5"/>
        <w:ind w:left="840" w:firstLineChars="0" w:firstLine="0"/>
        <w:rPr>
          <w:rStyle w:val="a6"/>
          <w:color w:val="8496B0" w:themeColor="text2" w:themeTint="99"/>
        </w:rPr>
      </w:pPr>
    </w:p>
    <w:p w14:paraId="3B884E18" w14:textId="7240FE53" w:rsidR="001A7738" w:rsidRDefault="001A7738" w:rsidP="001A7738">
      <w:pPr>
        <w:pStyle w:val="a5"/>
        <w:numPr>
          <w:ilvl w:val="0"/>
          <w:numId w:val="4"/>
        </w:numPr>
        <w:ind w:firstLineChars="0"/>
        <w:rPr>
          <w:rStyle w:val="a6"/>
        </w:rPr>
      </w:pPr>
      <w:r w:rsidRPr="001A7738">
        <w:rPr>
          <w:rStyle w:val="a6"/>
          <w:rFonts w:hint="eastAsia"/>
        </w:rPr>
        <w:t>通过反射解决以上问题</w:t>
      </w:r>
    </w:p>
    <w:p w14:paraId="4269BD53" w14:textId="0047A82D" w:rsidR="0011505B" w:rsidRDefault="0011505B" w:rsidP="0011505B">
      <w:pPr>
        <w:pStyle w:val="a5"/>
        <w:ind w:left="1260" w:firstLineChars="0" w:firstLine="0"/>
        <w:rPr>
          <w:rStyle w:val="a6"/>
        </w:rPr>
      </w:pPr>
      <w:r w:rsidRPr="0011505B">
        <w:rPr>
          <w:rStyle w:val="a6"/>
          <w:noProof/>
        </w:rPr>
        <w:drawing>
          <wp:inline distT="0" distB="0" distL="0" distR="0" wp14:anchorId="4A54C920" wp14:editId="5C067F1F">
            <wp:extent cx="5274310" cy="2451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661F" w14:textId="6239762A" w:rsidR="002A5A1F" w:rsidRPr="00FF0377" w:rsidRDefault="0011505B" w:rsidP="00FF0377">
      <w:pPr>
        <w:pStyle w:val="a5"/>
        <w:ind w:left="1260" w:firstLineChars="0" w:firstLine="0"/>
        <w:rPr>
          <w:rStyle w:val="a6"/>
        </w:rPr>
      </w:pPr>
      <w:r w:rsidRPr="0011505B">
        <w:rPr>
          <w:rStyle w:val="a6"/>
          <w:noProof/>
        </w:rPr>
        <w:lastRenderedPageBreak/>
        <w:drawing>
          <wp:inline distT="0" distB="0" distL="0" distR="0" wp14:anchorId="0EFE8A71" wp14:editId="6BE32922">
            <wp:extent cx="4945380" cy="10287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D4A8" w14:textId="77777777" w:rsidR="005B0F55" w:rsidRDefault="005B0F55" w:rsidP="005B0F55">
      <w:pPr>
        <w:pStyle w:val="a5"/>
        <w:ind w:left="840" w:firstLineChars="0" w:firstLine="0"/>
        <w:rPr>
          <w:rStyle w:val="a6"/>
          <w:b/>
          <w:bCs/>
        </w:rPr>
      </w:pPr>
    </w:p>
    <w:p w14:paraId="14F7B02A" w14:textId="57371204" w:rsidR="005B0F55" w:rsidRDefault="00FF0377" w:rsidP="005B0F55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反射原理</w:t>
      </w:r>
    </w:p>
    <w:p w14:paraId="76BB0262" w14:textId="7F576F1F" w:rsidR="00265414" w:rsidRDefault="00265414" w:rsidP="00265414">
      <w:pPr>
        <w:pStyle w:val="a5"/>
        <w:ind w:left="840" w:firstLineChars="0" w:firstLine="0"/>
        <w:rPr>
          <w:rStyle w:val="a6"/>
          <w:b/>
          <w:bCs/>
        </w:rPr>
      </w:pPr>
    </w:p>
    <w:p w14:paraId="584EEC79" w14:textId="131D3411" w:rsidR="00265414" w:rsidRPr="00237AAF" w:rsidRDefault="00265414" w:rsidP="00237AAF">
      <w:pPr>
        <w:pStyle w:val="a5"/>
        <w:numPr>
          <w:ilvl w:val="0"/>
          <w:numId w:val="5"/>
        </w:numPr>
        <w:ind w:firstLineChars="0"/>
        <w:rPr>
          <w:rStyle w:val="a6"/>
          <w:color w:val="3B3838" w:themeColor="background2" w:themeShade="40"/>
        </w:rPr>
      </w:pPr>
      <w:r w:rsidRPr="00237AAF">
        <w:rPr>
          <w:rStyle w:val="a6"/>
          <w:rFonts w:hint="eastAsia"/>
          <w:color w:val="3B3838" w:themeColor="background2" w:themeShade="40"/>
        </w:rPr>
        <w:t>反射机制允许程序在执行期借助于</w:t>
      </w:r>
      <w:r w:rsidRPr="00237AAF">
        <w:rPr>
          <w:rStyle w:val="a6"/>
          <w:rFonts w:hint="eastAsia"/>
          <w:b/>
          <w:bCs/>
          <w:color w:val="3B3838" w:themeColor="background2" w:themeShade="40"/>
        </w:rPr>
        <w:t>Reflection</w:t>
      </w:r>
      <w:r w:rsidRPr="00237AAF">
        <w:rPr>
          <w:rStyle w:val="a6"/>
          <w:b/>
          <w:bCs/>
          <w:color w:val="3B3838" w:themeColor="background2" w:themeShade="40"/>
        </w:rPr>
        <w:t>API</w:t>
      </w:r>
      <w:r w:rsidRPr="00237AAF">
        <w:rPr>
          <w:rStyle w:val="a6"/>
          <w:rFonts w:hint="eastAsia"/>
          <w:color w:val="3B3838" w:themeColor="background2" w:themeShade="40"/>
        </w:rPr>
        <w:t>取得任何类的内部信息（比如成员变量、构造器、成员方法等等）。并能操作对象的属性及方法、反射在设计模式和框架底层都会用到。</w:t>
      </w:r>
    </w:p>
    <w:p w14:paraId="62631FD4" w14:textId="0FC8F5F0" w:rsidR="00265414" w:rsidRPr="00237AAF" w:rsidRDefault="00265414" w:rsidP="00265414">
      <w:pPr>
        <w:pStyle w:val="a5"/>
        <w:ind w:left="840" w:firstLineChars="0" w:firstLine="0"/>
        <w:rPr>
          <w:rStyle w:val="a6"/>
          <w:color w:val="3B3838" w:themeColor="background2" w:themeShade="40"/>
        </w:rPr>
      </w:pPr>
    </w:p>
    <w:p w14:paraId="698E2867" w14:textId="486EE62B" w:rsidR="006E1CA4" w:rsidRPr="001D5C41" w:rsidRDefault="00265414" w:rsidP="001D5C41">
      <w:pPr>
        <w:pStyle w:val="a5"/>
        <w:numPr>
          <w:ilvl w:val="0"/>
          <w:numId w:val="5"/>
        </w:numPr>
        <w:ind w:firstLineChars="0"/>
        <w:rPr>
          <w:rStyle w:val="a6"/>
          <w:rFonts w:hint="eastAsia"/>
          <w:color w:val="3B3838" w:themeColor="background2" w:themeShade="40"/>
        </w:rPr>
      </w:pPr>
      <w:proofErr w:type="gramStart"/>
      <w:r w:rsidRPr="00237AAF">
        <w:rPr>
          <w:rStyle w:val="a6"/>
          <w:rFonts w:hint="eastAsia"/>
          <w:color w:val="3B3838" w:themeColor="background2" w:themeShade="40"/>
        </w:rPr>
        <w:t>加载完类之后</w:t>
      </w:r>
      <w:proofErr w:type="gramEnd"/>
      <w:r w:rsidRPr="00237AAF">
        <w:rPr>
          <w:rStyle w:val="a6"/>
          <w:rFonts w:hint="eastAsia"/>
          <w:color w:val="3B3838" w:themeColor="background2" w:themeShade="40"/>
        </w:rPr>
        <w:t>，在堆中就产生了一个</w:t>
      </w:r>
      <w:r w:rsidRPr="00237AAF">
        <w:rPr>
          <w:rStyle w:val="a6"/>
          <w:rFonts w:hint="eastAsia"/>
          <w:b/>
          <w:bCs/>
          <w:color w:val="3B3838" w:themeColor="background2" w:themeShade="40"/>
        </w:rPr>
        <w:t>Class</w:t>
      </w:r>
      <w:r w:rsidRPr="00237AAF">
        <w:rPr>
          <w:rStyle w:val="a6"/>
          <w:rFonts w:hint="eastAsia"/>
          <w:color w:val="3B3838" w:themeColor="background2" w:themeShade="40"/>
        </w:rPr>
        <w:t>类型的对象（一个</w:t>
      </w:r>
      <w:proofErr w:type="gramStart"/>
      <w:r w:rsidRPr="00237AAF">
        <w:rPr>
          <w:rStyle w:val="a6"/>
          <w:rFonts w:hint="eastAsia"/>
          <w:color w:val="3B3838" w:themeColor="background2" w:themeShade="40"/>
        </w:rPr>
        <w:t>类只有</w:t>
      </w:r>
      <w:proofErr w:type="gramEnd"/>
      <w:r w:rsidRPr="00237AAF">
        <w:rPr>
          <w:rStyle w:val="a6"/>
          <w:rFonts w:hint="eastAsia"/>
          <w:color w:val="3B3838" w:themeColor="background2" w:themeShade="40"/>
        </w:rPr>
        <w:t>一个</w:t>
      </w:r>
      <w:r w:rsidRPr="00237AAF">
        <w:rPr>
          <w:rStyle w:val="a6"/>
          <w:rFonts w:hint="eastAsia"/>
          <w:b/>
          <w:bCs/>
          <w:color w:val="3B3838" w:themeColor="background2" w:themeShade="40"/>
        </w:rPr>
        <w:t>Class</w:t>
      </w:r>
      <w:r w:rsidRPr="00237AAF">
        <w:rPr>
          <w:rStyle w:val="a6"/>
          <w:rFonts w:hint="eastAsia"/>
          <w:color w:val="3B3838" w:themeColor="background2" w:themeShade="40"/>
        </w:rPr>
        <w:t>对象）</w:t>
      </w:r>
      <w:r w:rsidR="00237AAF" w:rsidRPr="00237AAF">
        <w:rPr>
          <w:rStyle w:val="a6"/>
          <w:rFonts w:hint="eastAsia"/>
          <w:color w:val="3B3838" w:themeColor="background2" w:themeShade="40"/>
        </w:rPr>
        <w:t>，这个对象包含了类的完整结构信息。通过这个对象得到类的结构、这个</w:t>
      </w:r>
      <w:r w:rsidR="00237AAF" w:rsidRPr="00237AAF">
        <w:rPr>
          <w:rStyle w:val="a6"/>
          <w:rFonts w:hint="eastAsia"/>
          <w:b/>
          <w:bCs/>
          <w:color w:val="3B3838" w:themeColor="background2" w:themeShade="40"/>
        </w:rPr>
        <w:t>Class</w:t>
      </w:r>
      <w:r w:rsidR="00237AAF" w:rsidRPr="00237AAF">
        <w:rPr>
          <w:rStyle w:val="a6"/>
          <w:rFonts w:hint="eastAsia"/>
          <w:color w:val="3B3838" w:themeColor="background2" w:themeShade="40"/>
        </w:rPr>
        <w:t>对象就像一面镜子，透过这个镜子看到类的结构，所以形象的称之为“反射”。</w:t>
      </w:r>
    </w:p>
    <w:p w14:paraId="37EF33AA" w14:textId="05D31A3E" w:rsidR="001D5C41" w:rsidRDefault="001D5C41" w:rsidP="006E1CA4">
      <w:pPr>
        <w:ind w:firstLineChars="500" w:firstLine="1050"/>
        <w:rPr>
          <w:rStyle w:val="a6"/>
          <w:rFonts w:hint="eastAsia"/>
          <w:color w:val="3B3838" w:themeColor="background2" w:themeShade="40"/>
        </w:rPr>
      </w:pPr>
      <w:r>
        <w:rPr>
          <w:noProof/>
        </w:rPr>
        <w:drawing>
          <wp:inline distT="0" distB="0" distL="0" distR="0" wp14:anchorId="0EA269C9" wp14:editId="47DBEB12">
            <wp:extent cx="5274310" cy="25654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EBE6" w14:textId="42E0BECA" w:rsidR="00C62D61" w:rsidRPr="006E1CA4" w:rsidRDefault="00C62D61" w:rsidP="00C62D61">
      <w:pPr>
        <w:ind w:firstLineChars="600" w:firstLine="1260"/>
        <w:rPr>
          <w:rStyle w:val="a6"/>
          <w:color w:val="3B3838" w:themeColor="background2" w:themeShade="40"/>
        </w:rPr>
      </w:pPr>
      <w:r w:rsidRPr="00C62D61">
        <w:rPr>
          <w:rStyle w:val="a6"/>
          <w:noProof/>
          <w:color w:val="3B3838" w:themeColor="background2" w:themeShade="40"/>
        </w:rPr>
        <w:drawing>
          <wp:inline distT="0" distB="0" distL="0" distR="0" wp14:anchorId="2A8ABC5B" wp14:editId="254386B4">
            <wp:extent cx="5274310" cy="554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2EAC" w14:textId="77777777" w:rsidR="00265414" w:rsidRDefault="00265414" w:rsidP="00265414">
      <w:pPr>
        <w:pStyle w:val="a5"/>
        <w:ind w:left="840" w:firstLineChars="0" w:firstLine="0"/>
        <w:rPr>
          <w:rStyle w:val="a6"/>
          <w:b/>
          <w:bCs/>
        </w:rPr>
      </w:pPr>
    </w:p>
    <w:p w14:paraId="4D73314C" w14:textId="277CDC2C" w:rsidR="00265414" w:rsidRDefault="00767C57" w:rsidP="005B0F55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反射相关的类</w:t>
      </w:r>
    </w:p>
    <w:p w14:paraId="7C17470B" w14:textId="240D60A4" w:rsidR="004A7D8A" w:rsidRDefault="004A7D8A" w:rsidP="004A7D8A">
      <w:pPr>
        <w:pStyle w:val="a5"/>
        <w:ind w:left="840" w:firstLineChars="0" w:firstLine="0"/>
        <w:rPr>
          <w:rStyle w:val="a6"/>
          <w:b/>
          <w:bCs/>
        </w:rPr>
      </w:pPr>
    </w:p>
    <w:p w14:paraId="30413FEE" w14:textId="15E7378F" w:rsidR="004A7D8A" w:rsidRDefault="004A7D8A" w:rsidP="004A7D8A">
      <w:pPr>
        <w:pStyle w:val="a5"/>
        <w:numPr>
          <w:ilvl w:val="0"/>
          <w:numId w:val="6"/>
        </w:numPr>
        <w:ind w:firstLineChars="0"/>
        <w:rPr>
          <w:rStyle w:val="a7"/>
        </w:rPr>
      </w:pPr>
      <w:r w:rsidRPr="004A7D8A">
        <w:rPr>
          <w:rStyle w:val="a7"/>
          <w:b/>
          <w:bCs/>
        </w:rPr>
        <w:t>Java</w:t>
      </w:r>
      <w:r w:rsidRPr="004A7D8A">
        <w:rPr>
          <w:rStyle w:val="a7"/>
          <w:rFonts w:hint="eastAsia"/>
          <w:b/>
          <w:bCs/>
        </w:rPr>
        <w:t>.</w:t>
      </w:r>
      <w:r w:rsidRPr="004A7D8A">
        <w:rPr>
          <w:rStyle w:val="a7"/>
          <w:b/>
          <w:bCs/>
        </w:rPr>
        <w:t>lang.Class</w:t>
      </w:r>
      <w:r w:rsidRPr="004A7D8A">
        <w:rPr>
          <w:rStyle w:val="a7"/>
        </w:rPr>
        <w:t>：代表一个类，</w:t>
      </w:r>
      <w:r w:rsidRPr="004A7D8A">
        <w:rPr>
          <w:rStyle w:val="a7"/>
          <w:rFonts w:hint="eastAsia"/>
        </w:rPr>
        <w:t>C</w:t>
      </w:r>
      <w:r w:rsidRPr="004A7D8A">
        <w:rPr>
          <w:rStyle w:val="a7"/>
        </w:rPr>
        <w:t>lass对象表示某个类的加载后在堆中的对象</w:t>
      </w:r>
    </w:p>
    <w:p w14:paraId="624B2D5B" w14:textId="77777777" w:rsidR="00EE72C7" w:rsidRPr="004A7D8A" w:rsidRDefault="00EE72C7" w:rsidP="00EE72C7">
      <w:pPr>
        <w:pStyle w:val="a5"/>
        <w:ind w:left="1260" w:firstLineChars="0" w:firstLine="0"/>
        <w:rPr>
          <w:rStyle w:val="a7"/>
        </w:rPr>
      </w:pPr>
    </w:p>
    <w:p w14:paraId="127B14CE" w14:textId="7917F60A" w:rsidR="004A7D8A" w:rsidRDefault="004A7D8A" w:rsidP="004A7D8A">
      <w:pPr>
        <w:pStyle w:val="a5"/>
        <w:numPr>
          <w:ilvl w:val="0"/>
          <w:numId w:val="6"/>
        </w:numPr>
        <w:ind w:firstLineChars="0"/>
        <w:rPr>
          <w:rStyle w:val="a7"/>
        </w:rPr>
      </w:pPr>
      <w:r w:rsidRPr="004A7D8A">
        <w:rPr>
          <w:rStyle w:val="a7"/>
          <w:b/>
          <w:bCs/>
        </w:rPr>
        <w:t>Java</w:t>
      </w:r>
      <w:r w:rsidRPr="004A7D8A">
        <w:rPr>
          <w:rStyle w:val="a7"/>
          <w:rFonts w:hint="eastAsia"/>
          <w:b/>
          <w:bCs/>
        </w:rPr>
        <w:t>.</w:t>
      </w:r>
      <w:r w:rsidRPr="004A7D8A">
        <w:rPr>
          <w:rStyle w:val="a7"/>
          <w:b/>
          <w:bCs/>
        </w:rPr>
        <w:t>lang.reflect.Method</w:t>
      </w:r>
      <w:r w:rsidRPr="004A7D8A">
        <w:rPr>
          <w:rStyle w:val="a7"/>
        </w:rPr>
        <w:t>：代表</w:t>
      </w:r>
      <w:r w:rsidRPr="004A7D8A">
        <w:rPr>
          <w:rStyle w:val="a7"/>
          <w:rFonts w:hint="eastAsia"/>
        </w:rPr>
        <w:t>类的方法</w:t>
      </w:r>
    </w:p>
    <w:p w14:paraId="630FBFA1" w14:textId="77777777" w:rsidR="00EE72C7" w:rsidRDefault="00EE72C7" w:rsidP="00EE72C7">
      <w:pPr>
        <w:pStyle w:val="a5"/>
        <w:rPr>
          <w:rStyle w:val="a7"/>
        </w:rPr>
      </w:pPr>
    </w:p>
    <w:p w14:paraId="2746D2BF" w14:textId="77777777" w:rsidR="00EE72C7" w:rsidRPr="004A7D8A" w:rsidRDefault="00EE72C7" w:rsidP="00EE72C7">
      <w:pPr>
        <w:pStyle w:val="a5"/>
        <w:ind w:left="1260" w:firstLineChars="0" w:firstLine="0"/>
        <w:rPr>
          <w:rStyle w:val="a7"/>
        </w:rPr>
      </w:pPr>
    </w:p>
    <w:p w14:paraId="5F059B90" w14:textId="34071B85" w:rsidR="004A7D8A" w:rsidRDefault="004A7D8A" w:rsidP="004A7D8A">
      <w:pPr>
        <w:pStyle w:val="a5"/>
        <w:numPr>
          <w:ilvl w:val="0"/>
          <w:numId w:val="6"/>
        </w:numPr>
        <w:ind w:firstLineChars="0"/>
        <w:rPr>
          <w:rStyle w:val="a7"/>
        </w:rPr>
      </w:pPr>
      <w:r w:rsidRPr="004A7D8A">
        <w:rPr>
          <w:rStyle w:val="a7"/>
          <w:b/>
          <w:bCs/>
        </w:rPr>
        <w:t>Java</w:t>
      </w:r>
      <w:r w:rsidRPr="004A7D8A">
        <w:rPr>
          <w:rStyle w:val="a7"/>
          <w:rFonts w:hint="eastAsia"/>
          <w:b/>
          <w:bCs/>
        </w:rPr>
        <w:t>.</w:t>
      </w:r>
      <w:r w:rsidRPr="004A7D8A">
        <w:rPr>
          <w:rStyle w:val="a7"/>
          <w:b/>
          <w:bCs/>
        </w:rPr>
        <w:t>lang.reflect.Field</w:t>
      </w:r>
      <w:r w:rsidRPr="004A7D8A">
        <w:rPr>
          <w:rStyle w:val="a7"/>
        </w:rPr>
        <w:t>：代表类的成员</w:t>
      </w:r>
      <w:r w:rsidRPr="004A7D8A">
        <w:rPr>
          <w:rStyle w:val="a7"/>
          <w:rFonts w:hint="eastAsia"/>
        </w:rPr>
        <w:t>变量</w:t>
      </w:r>
    </w:p>
    <w:p w14:paraId="0FB78268" w14:textId="128DFDFC" w:rsidR="00EE72C7" w:rsidRDefault="00EE72C7" w:rsidP="00EE72C7">
      <w:pPr>
        <w:pStyle w:val="a5"/>
        <w:ind w:left="1260" w:firstLineChars="0" w:firstLine="0"/>
        <w:rPr>
          <w:rStyle w:val="a7"/>
        </w:rPr>
      </w:pPr>
      <w:r w:rsidRPr="00540F2E">
        <w:rPr>
          <w:rStyle w:val="a7"/>
          <w:noProof/>
        </w:rPr>
        <w:lastRenderedPageBreak/>
        <w:drawing>
          <wp:inline distT="0" distB="0" distL="0" distR="0" wp14:anchorId="5482F38A" wp14:editId="3EC5E5FA">
            <wp:extent cx="5250180" cy="9448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5E39" w14:textId="16730E0B" w:rsidR="00EE72C7" w:rsidRDefault="00EE72C7" w:rsidP="00EE72C7">
      <w:pPr>
        <w:pStyle w:val="a5"/>
        <w:ind w:left="1260" w:firstLineChars="0" w:firstLine="0"/>
        <w:rPr>
          <w:rStyle w:val="a7"/>
        </w:rPr>
      </w:pPr>
      <w:r w:rsidRPr="00540F2E">
        <w:rPr>
          <w:rStyle w:val="a7"/>
          <w:noProof/>
        </w:rPr>
        <w:drawing>
          <wp:inline distT="0" distB="0" distL="0" distR="0" wp14:anchorId="62009D35" wp14:editId="4C9BF3DD">
            <wp:extent cx="4457700" cy="7162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7CE2" w14:textId="18AA9214" w:rsidR="00234CE1" w:rsidRDefault="00234CE1" w:rsidP="00EE72C7">
      <w:pPr>
        <w:pStyle w:val="a5"/>
        <w:ind w:left="1260" w:firstLineChars="0" w:firstLine="0"/>
        <w:rPr>
          <w:rStyle w:val="a7"/>
        </w:rPr>
      </w:pPr>
      <w:r w:rsidRPr="00234CE1">
        <w:rPr>
          <w:rStyle w:val="a7"/>
          <w:noProof/>
        </w:rPr>
        <w:drawing>
          <wp:inline distT="0" distB="0" distL="0" distR="0" wp14:anchorId="2B030543" wp14:editId="3912A556">
            <wp:extent cx="5273040" cy="10972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CEB9" w14:textId="77777777" w:rsidR="00FB5E15" w:rsidRPr="004A7D8A" w:rsidRDefault="00FB5E15" w:rsidP="00EE72C7">
      <w:pPr>
        <w:pStyle w:val="a5"/>
        <w:ind w:left="1260" w:firstLineChars="0" w:firstLine="0"/>
        <w:rPr>
          <w:rStyle w:val="a7"/>
        </w:rPr>
      </w:pPr>
    </w:p>
    <w:p w14:paraId="0C535B91" w14:textId="0BC5FE08" w:rsidR="004A7D8A" w:rsidRDefault="004A7D8A" w:rsidP="004A7D8A">
      <w:pPr>
        <w:pStyle w:val="a5"/>
        <w:numPr>
          <w:ilvl w:val="0"/>
          <w:numId w:val="6"/>
        </w:numPr>
        <w:ind w:firstLineChars="0"/>
        <w:rPr>
          <w:rStyle w:val="a7"/>
        </w:rPr>
      </w:pPr>
      <w:r w:rsidRPr="004A7D8A">
        <w:rPr>
          <w:rStyle w:val="a7"/>
          <w:b/>
          <w:bCs/>
        </w:rPr>
        <w:t>Java</w:t>
      </w:r>
      <w:r w:rsidRPr="004A7D8A">
        <w:rPr>
          <w:rStyle w:val="a7"/>
          <w:rFonts w:hint="eastAsia"/>
          <w:b/>
          <w:bCs/>
        </w:rPr>
        <w:t>.</w:t>
      </w:r>
      <w:r w:rsidRPr="004A7D8A">
        <w:rPr>
          <w:rStyle w:val="a7"/>
          <w:b/>
          <w:bCs/>
        </w:rPr>
        <w:t>lang.reflect.Constructor</w:t>
      </w:r>
      <w:r w:rsidRPr="004A7D8A">
        <w:rPr>
          <w:rStyle w:val="a7"/>
        </w:rPr>
        <w:t>：代表类的构造方法</w:t>
      </w:r>
    </w:p>
    <w:p w14:paraId="45AF3406" w14:textId="1450DD52" w:rsidR="00540F2E" w:rsidRDefault="00FB5E15" w:rsidP="00540F2E">
      <w:pPr>
        <w:pStyle w:val="a5"/>
        <w:ind w:left="1260" w:firstLineChars="0" w:firstLine="0"/>
        <w:rPr>
          <w:rStyle w:val="a7"/>
          <w:b/>
          <w:bCs/>
        </w:rPr>
      </w:pPr>
      <w:r w:rsidRPr="00FB5E15">
        <w:rPr>
          <w:rStyle w:val="a7"/>
          <w:b/>
          <w:bCs/>
          <w:noProof/>
        </w:rPr>
        <w:drawing>
          <wp:inline distT="0" distB="0" distL="0" distR="0" wp14:anchorId="1BBACBE1" wp14:editId="097177BF">
            <wp:extent cx="4107180" cy="12496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528D" w14:textId="16E8F146" w:rsidR="00FB5E15" w:rsidRDefault="00FB5E15" w:rsidP="00540F2E">
      <w:pPr>
        <w:pStyle w:val="a5"/>
        <w:ind w:left="1260" w:firstLineChars="0" w:firstLine="0"/>
        <w:rPr>
          <w:rStyle w:val="a7"/>
          <w:b/>
          <w:bCs/>
        </w:rPr>
      </w:pPr>
      <w:r w:rsidRPr="00FB5E15">
        <w:rPr>
          <w:rStyle w:val="a7"/>
          <w:b/>
          <w:bCs/>
          <w:noProof/>
        </w:rPr>
        <w:drawing>
          <wp:inline distT="0" distB="0" distL="0" distR="0" wp14:anchorId="7AE0D482" wp14:editId="630A22E1">
            <wp:extent cx="5274310" cy="1648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D49D" w14:textId="3F324736" w:rsidR="00FB5E15" w:rsidRDefault="00FB5E15" w:rsidP="00540F2E">
      <w:pPr>
        <w:pStyle w:val="a5"/>
        <w:ind w:left="1260" w:firstLineChars="0" w:firstLine="0"/>
        <w:rPr>
          <w:rStyle w:val="a7"/>
          <w:b/>
          <w:bCs/>
        </w:rPr>
      </w:pPr>
      <w:r w:rsidRPr="00FB5E15">
        <w:rPr>
          <w:rStyle w:val="a7"/>
          <w:b/>
          <w:bCs/>
          <w:noProof/>
        </w:rPr>
        <w:drawing>
          <wp:inline distT="0" distB="0" distL="0" distR="0" wp14:anchorId="266B5062" wp14:editId="1C99467F">
            <wp:extent cx="4983480" cy="10287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177F" w14:textId="77777777" w:rsidR="00DE5582" w:rsidRPr="00D15B52" w:rsidRDefault="00DE5582" w:rsidP="00D15B52">
      <w:pPr>
        <w:rPr>
          <w:rStyle w:val="a6"/>
          <w:b/>
          <w:bCs/>
        </w:rPr>
      </w:pPr>
    </w:p>
    <w:p w14:paraId="584766C7" w14:textId="68C0529B" w:rsidR="00DE5582" w:rsidRDefault="00D15B52" w:rsidP="005B0F55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反射调用优化</w:t>
      </w:r>
    </w:p>
    <w:p w14:paraId="352DECFC" w14:textId="23F84A7E" w:rsidR="00D15B52" w:rsidRDefault="00D15B52" w:rsidP="00D15B52">
      <w:pPr>
        <w:pStyle w:val="a5"/>
        <w:ind w:left="840" w:firstLineChars="0" w:firstLine="0"/>
        <w:rPr>
          <w:rStyle w:val="a6"/>
          <w:b/>
          <w:bCs/>
        </w:rPr>
      </w:pPr>
    </w:p>
    <w:p w14:paraId="074E88C9" w14:textId="721CFEE6" w:rsidR="00D15B52" w:rsidRPr="00D15B52" w:rsidRDefault="00D15B52" w:rsidP="00D15B52">
      <w:pPr>
        <w:pStyle w:val="a5"/>
        <w:numPr>
          <w:ilvl w:val="0"/>
          <w:numId w:val="7"/>
        </w:numPr>
        <w:ind w:firstLineChars="0"/>
        <w:rPr>
          <w:rStyle w:val="a6"/>
          <w:color w:val="3B3838" w:themeColor="background2" w:themeShade="40"/>
        </w:rPr>
      </w:pPr>
      <w:r>
        <w:rPr>
          <w:rStyle w:val="a6"/>
          <w:rFonts w:hint="eastAsia"/>
          <w:b/>
          <w:bCs/>
        </w:rPr>
        <w:t>优点：</w:t>
      </w:r>
      <w:r w:rsidRPr="00D15B52">
        <w:rPr>
          <w:rStyle w:val="a6"/>
          <w:rFonts w:hint="eastAsia"/>
          <w:color w:val="3B3838" w:themeColor="background2" w:themeShade="40"/>
        </w:rPr>
        <w:t>可以动态的创建和使用对象（也是框架底层的核心），使用灵活，没有反射机制，框架技术就失去底层的支撑。</w:t>
      </w:r>
    </w:p>
    <w:p w14:paraId="5D6BC3E6" w14:textId="0A47429F" w:rsidR="00D15B52" w:rsidRDefault="00D15B52" w:rsidP="00D15B52">
      <w:pPr>
        <w:pStyle w:val="a5"/>
        <w:ind w:left="840" w:firstLineChars="0" w:firstLine="0"/>
        <w:rPr>
          <w:rStyle w:val="a6"/>
          <w:b/>
          <w:bCs/>
        </w:rPr>
      </w:pPr>
    </w:p>
    <w:p w14:paraId="6AD38F19" w14:textId="61117633" w:rsidR="00D15B52" w:rsidRPr="00246F26" w:rsidRDefault="00D15B52" w:rsidP="00D15B52">
      <w:pPr>
        <w:pStyle w:val="a5"/>
        <w:numPr>
          <w:ilvl w:val="0"/>
          <w:numId w:val="7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缺点：</w:t>
      </w:r>
      <w:r w:rsidRPr="00D15B52">
        <w:rPr>
          <w:rStyle w:val="a6"/>
          <w:rFonts w:hint="eastAsia"/>
          <w:color w:val="3B3838" w:themeColor="background2" w:themeShade="40"/>
        </w:rPr>
        <w:t>使用反射基本是解释执行，对执行速度有影响</w:t>
      </w:r>
    </w:p>
    <w:p w14:paraId="238CB75F" w14:textId="77777777" w:rsidR="00246F26" w:rsidRPr="00246F26" w:rsidRDefault="00246F26" w:rsidP="00246F26">
      <w:pPr>
        <w:pStyle w:val="a5"/>
        <w:rPr>
          <w:rStyle w:val="a6"/>
          <w:b/>
          <w:bCs/>
        </w:rPr>
      </w:pPr>
    </w:p>
    <w:p w14:paraId="75F06CD9" w14:textId="14705E96" w:rsidR="00246F26" w:rsidRDefault="00246F26" w:rsidP="00246F26">
      <w:pPr>
        <w:pStyle w:val="a5"/>
        <w:ind w:left="1260" w:firstLineChars="0" w:firstLine="0"/>
        <w:rPr>
          <w:rStyle w:val="a6"/>
          <w:b/>
          <w:bCs/>
        </w:rPr>
      </w:pPr>
      <w:r w:rsidRPr="00246F26">
        <w:rPr>
          <w:rStyle w:val="a6"/>
          <w:b/>
          <w:bCs/>
          <w:noProof/>
        </w:rPr>
        <w:drawing>
          <wp:inline distT="0" distB="0" distL="0" distR="0" wp14:anchorId="51DD178B" wp14:editId="2397DFC5">
            <wp:extent cx="5274310" cy="5193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680D" w14:textId="0B22F1DD" w:rsidR="00246F26" w:rsidRDefault="00246F26" w:rsidP="00246F26">
      <w:pPr>
        <w:pStyle w:val="a5"/>
        <w:ind w:left="1260" w:firstLineChars="0" w:firstLine="0"/>
        <w:rPr>
          <w:rStyle w:val="a6"/>
          <w:b/>
          <w:bCs/>
        </w:rPr>
      </w:pPr>
      <w:r w:rsidRPr="00246F26">
        <w:rPr>
          <w:rStyle w:val="a6"/>
          <w:b/>
          <w:bCs/>
          <w:noProof/>
        </w:rPr>
        <w:drawing>
          <wp:inline distT="0" distB="0" distL="0" distR="0" wp14:anchorId="7DAD0A2E" wp14:editId="496E41BB">
            <wp:extent cx="4739640" cy="10058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6F78" w14:textId="77777777" w:rsidR="0045266E" w:rsidRDefault="0045266E" w:rsidP="00246F26">
      <w:pPr>
        <w:pStyle w:val="a5"/>
        <w:ind w:left="1260" w:firstLineChars="0" w:firstLine="0"/>
        <w:rPr>
          <w:rStyle w:val="a6"/>
          <w:b/>
          <w:bCs/>
        </w:rPr>
      </w:pPr>
    </w:p>
    <w:p w14:paraId="0675289A" w14:textId="3B921542" w:rsidR="0045266E" w:rsidRPr="0045266E" w:rsidRDefault="00EF6CDD" w:rsidP="0045266E">
      <w:pPr>
        <w:pStyle w:val="a5"/>
        <w:numPr>
          <w:ilvl w:val="0"/>
          <w:numId w:val="4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优化（关闭访问检查）</w:t>
      </w:r>
    </w:p>
    <w:p w14:paraId="54734B61" w14:textId="2AEB9B22" w:rsidR="00EF6CDD" w:rsidRPr="00EF6CDD" w:rsidRDefault="00EF6CDD" w:rsidP="00EF6CDD">
      <w:pPr>
        <w:pStyle w:val="a5"/>
        <w:ind w:left="1260" w:firstLineChars="0" w:firstLine="0"/>
        <w:rPr>
          <w:rStyle w:val="a6"/>
          <w:color w:val="3B3838" w:themeColor="background2" w:themeShade="40"/>
        </w:rPr>
      </w:pPr>
      <w:r w:rsidRPr="00EF6CDD">
        <w:rPr>
          <w:rStyle w:val="a6"/>
          <w:b/>
          <w:bCs/>
          <w:color w:val="3B3838" w:themeColor="background2" w:themeShade="40"/>
        </w:rPr>
        <w:t>M</w:t>
      </w:r>
      <w:r w:rsidRPr="00EF6CDD">
        <w:rPr>
          <w:rStyle w:val="a6"/>
          <w:rFonts w:hint="eastAsia"/>
          <w:b/>
          <w:bCs/>
          <w:color w:val="3B3838" w:themeColor="background2" w:themeShade="40"/>
        </w:rPr>
        <w:t>ethod、Field、Constructor</w:t>
      </w:r>
      <w:r w:rsidRPr="00EF6CDD">
        <w:rPr>
          <w:rStyle w:val="a6"/>
          <w:rFonts w:hint="eastAsia"/>
          <w:color w:val="3B3838" w:themeColor="background2" w:themeShade="40"/>
        </w:rPr>
        <w:t>对象都有</w:t>
      </w:r>
      <w:r w:rsidRPr="00EF6CDD">
        <w:rPr>
          <w:rStyle w:val="a6"/>
          <w:rFonts w:hint="eastAsia"/>
          <w:b/>
          <w:bCs/>
          <w:color w:val="3B3838" w:themeColor="background2" w:themeShade="40"/>
        </w:rPr>
        <w:t>set</w:t>
      </w:r>
      <w:r w:rsidRPr="00EF6CDD">
        <w:rPr>
          <w:rStyle w:val="a6"/>
          <w:b/>
          <w:bCs/>
          <w:color w:val="3B3838" w:themeColor="background2" w:themeShade="40"/>
        </w:rPr>
        <w:t>A</w:t>
      </w:r>
      <w:r w:rsidRPr="00EF6CDD">
        <w:rPr>
          <w:rStyle w:val="a6"/>
          <w:rFonts w:hint="eastAsia"/>
          <w:b/>
          <w:bCs/>
          <w:color w:val="3B3838" w:themeColor="background2" w:themeShade="40"/>
        </w:rPr>
        <w:t>ccessible(</w:t>
      </w:r>
      <w:r w:rsidRPr="00EF6CDD">
        <w:rPr>
          <w:rStyle w:val="a6"/>
          <w:b/>
          <w:bCs/>
          <w:color w:val="3B3838" w:themeColor="background2" w:themeShade="40"/>
        </w:rPr>
        <w:t>)</w:t>
      </w:r>
      <w:r w:rsidRPr="00EF6CDD">
        <w:rPr>
          <w:rStyle w:val="a6"/>
          <w:rFonts w:hint="eastAsia"/>
          <w:color w:val="3B3838" w:themeColor="background2" w:themeShade="40"/>
        </w:rPr>
        <w:t>方法。此方法作用是启动和禁用访问安全检查的开关，参数值为</w:t>
      </w:r>
      <w:r w:rsidRPr="00EF6CDD">
        <w:rPr>
          <w:rStyle w:val="a6"/>
          <w:rFonts w:hint="eastAsia"/>
          <w:b/>
          <w:bCs/>
          <w:color w:val="3B3838" w:themeColor="background2" w:themeShade="40"/>
        </w:rPr>
        <w:t>true</w:t>
      </w:r>
      <w:r w:rsidRPr="00EF6CDD">
        <w:rPr>
          <w:rStyle w:val="a6"/>
          <w:rFonts w:hint="eastAsia"/>
          <w:color w:val="3B3838" w:themeColor="background2" w:themeShade="40"/>
        </w:rPr>
        <w:t>表示 反射的对象在使用时取消访问检查，提高反射效率。参数值为</w:t>
      </w:r>
      <w:r w:rsidRPr="00EF6CDD">
        <w:rPr>
          <w:rStyle w:val="a6"/>
          <w:rFonts w:hint="eastAsia"/>
          <w:b/>
          <w:bCs/>
          <w:color w:val="3B3838" w:themeColor="background2" w:themeShade="40"/>
        </w:rPr>
        <w:t>false</w:t>
      </w:r>
      <w:r w:rsidRPr="00EF6CDD">
        <w:rPr>
          <w:rStyle w:val="a6"/>
          <w:rFonts w:hint="eastAsia"/>
          <w:color w:val="3B3838" w:themeColor="background2" w:themeShade="40"/>
        </w:rPr>
        <w:t>则表示反射的对象执行访问检查</w:t>
      </w:r>
    </w:p>
    <w:p w14:paraId="39D6414E" w14:textId="77777777" w:rsidR="00EF6CDD" w:rsidRDefault="00EF6CDD" w:rsidP="00EF6CDD">
      <w:pPr>
        <w:pStyle w:val="a5"/>
        <w:ind w:left="1260" w:firstLineChars="0" w:firstLine="0"/>
        <w:rPr>
          <w:rStyle w:val="a6"/>
          <w:b/>
          <w:bCs/>
        </w:rPr>
      </w:pPr>
    </w:p>
    <w:p w14:paraId="7D305CD7" w14:textId="6E465A05" w:rsidR="00EF6CDD" w:rsidRDefault="0045266E" w:rsidP="00EF6CDD">
      <w:pPr>
        <w:pStyle w:val="a5"/>
        <w:ind w:left="1260" w:firstLineChars="0" w:firstLine="0"/>
        <w:rPr>
          <w:rStyle w:val="a6"/>
          <w:b/>
          <w:bCs/>
        </w:rPr>
      </w:pPr>
      <w:r w:rsidRPr="0045266E">
        <w:rPr>
          <w:rStyle w:val="a6"/>
          <w:b/>
          <w:bCs/>
          <w:noProof/>
        </w:rPr>
        <w:lastRenderedPageBreak/>
        <w:drawing>
          <wp:inline distT="0" distB="0" distL="0" distR="0" wp14:anchorId="00B4CE0C" wp14:editId="1FBCEBB2">
            <wp:extent cx="4648200" cy="952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51E1" w14:textId="06683F35" w:rsidR="0045266E" w:rsidRDefault="0045266E" w:rsidP="00EF6CDD">
      <w:pPr>
        <w:pStyle w:val="a5"/>
        <w:ind w:left="1260" w:firstLineChars="0" w:firstLine="0"/>
        <w:rPr>
          <w:rStyle w:val="a6"/>
          <w:b/>
          <w:bCs/>
        </w:rPr>
      </w:pPr>
      <w:r w:rsidRPr="0045266E">
        <w:rPr>
          <w:rStyle w:val="a6"/>
          <w:b/>
          <w:bCs/>
          <w:noProof/>
        </w:rPr>
        <w:drawing>
          <wp:inline distT="0" distB="0" distL="0" distR="0" wp14:anchorId="12391EE4" wp14:editId="7A7C1CC2">
            <wp:extent cx="4518660" cy="975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ED10" w14:textId="77777777" w:rsidR="00D15B52" w:rsidRDefault="00D15B52" w:rsidP="00D15B52">
      <w:pPr>
        <w:pStyle w:val="a5"/>
        <w:ind w:left="840" w:firstLineChars="0" w:firstLine="0"/>
        <w:rPr>
          <w:rStyle w:val="a6"/>
          <w:b/>
          <w:bCs/>
        </w:rPr>
      </w:pPr>
    </w:p>
    <w:p w14:paraId="2793B62B" w14:textId="416BDC9D" w:rsidR="00D15B52" w:rsidRDefault="003B7E65" w:rsidP="005B0F55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Class类分析</w:t>
      </w:r>
    </w:p>
    <w:p w14:paraId="61FB4A2D" w14:textId="005983B5" w:rsidR="00DA3165" w:rsidRDefault="00DA3165" w:rsidP="00DA3165">
      <w:pPr>
        <w:pStyle w:val="a5"/>
        <w:ind w:left="840" w:firstLineChars="0" w:firstLine="0"/>
        <w:rPr>
          <w:rStyle w:val="a6"/>
          <w:b/>
          <w:bCs/>
        </w:rPr>
      </w:pPr>
    </w:p>
    <w:p w14:paraId="051E64B0" w14:textId="06853D6E" w:rsidR="00DA3165" w:rsidRDefault="00DA3165" w:rsidP="00DA3165">
      <w:pPr>
        <w:pStyle w:val="a5"/>
        <w:numPr>
          <w:ilvl w:val="0"/>
          <w:numId w:val="4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介绍</w:t>
      </w:r>
    </w:p>
    <w:p w14:paraId="4092676C" w14:textId="77777777" w:rsidR="00DA3165" w:rsidRDefault="00DA3165" w:rsidP="00DA3165">
      <w:pPr>
        <w:pStyle w:val="a5"/>
        <w:ind w:left="1260" w:firstLineChars="0" w:firstLine="0"/>
        <w:rPr>
          <w:rStyle w:val="a6"/>
          <w:b/>
          <w:bCs/>
        </w:rPr>
      </w:pPr>
    </w:p>
    <w:p w14:paraId="28347CA7" w14:textId="4B96787E" w:rsidR="00DA3165" w:rsidRDefault="00DA3165" w:rsidP="00DA3165">
      <w:pPr>
        <w:pStyle w:val="a5"/>
        <w:numPr>
          <w:ilvl w:val="0"/>
          <w:numId w:val="8"/>
        </w:numPr>
        <w:ind w:firstLineChars="0"/>
        <w:rPr>
          <w:rStyle w:val="a6"/>
          <w:b/>
          <w:bCs/>
          <w:color w:val="3B3838" w:themeColor="background2" w:themeShade="40"/>
        </w:rPr>
      </w:pPr>
      <w:r w:rsidRPr="00DA3165">
        <w:rPr>
          <w:rStyle w:val="a6"/>
          <w:rFonts w:hint="eastAsia"/>
          <w:b/>
          <w:bCs/>
          <w:color w:val="3B3838" w:themeColor="background2" w:themeShade="40"/>
        </w:rPr>
        <w:t>Class也是类，因此也继承了Object类；</w:t>
      </w:r>
    </w:p>
    <w:p w14:paraId="669966F1" w14:textId="78BA1536" w:rsidR="00DA3165" w:rsidRDefault="00DA3165" w:rsidP="00DA3165">
      <w:pPr>
        <w:pStyle w:val="a5"/>
        <w:numPr>
          <w:ilvl w:val="0"/>
          <w:numId w:val="8"/>
        </w:numPr>
        <w:ind w:firstLineChars="0"/>
        <w:rPr>
          <w:rStyle w:val="a6"/>
          <w:b/>
          <w:bCs/>
          <w:color w:val="3B3838" w:themeColor="background2" w:themeShade="40"/>
        </w:rPr>
      </w:pPr>
      <w:r>
        <w:rPr>
          <w:rStyle w:val="a6"/>
          <w:rFonts w:hint="eastAsia"/>
          <w:b/>
          <w:bCs/>
          <w:color w:val="3B3838" w:themeColor="background2" w:themeShade="40"/>
        </w:rPr>
        <w:t>Class</w:t>
      </w:r>
      <w:proofErr w:type="gramStart"/>
      <w:r>
        <w:rPr>
          <w:rStyle w:val="a6"/>
          <w:rFonts w:hint="eastAsia"/>
          <w:b/>
          <w:bCs/>
          <w:color w:val="3B3838" w:themeColor="background2" w:themeShade="40"/>
        </w:rPr>
        <w:t>类对象</w:t>
      </w:r>
      <w:proofErr w:type="gramEnd"/>
      <w:r>
        <w:rPr>
          <w:rStyle w:val="a6"/>
          <w:rFonts w:hint="eastAsia"/>
          <w:b/>
          <w:bCs/>
          <w:color w:val="3B3838" w:themeColor="background2" w:themeShade="40"/>
        </w:rPr>
        <w:t>不是new出来的，而是系统创建的；</w:t>
      </w:r>
    </w:p>
    <w:p w14:paraId="15CCA56A" w14:textId="344601AE" w:rsidR="00DA3165" w:rsidRDefault="00DA3165" w:rsidP="00DA3165">
      <w:pPr>
        <w:pStyle w:val="a5"/>
        <w:numPr>
          <w:ilvl w:val="0"/>
          <w:numId w:val="8"/>
        </w:numPr>
        <w:ind w:firstLineChars="0"/>
        <w:rPr>
          <w:rStyle w:val="a6"/>
          <w:b/>
          <w:bCs/>
          <w:color w:val="3B3838" w:themeColor="background2" w:themeShade="40"/>
        </w:rPr>
      </w:pPr>
      <w:r>
        <w:rPr>
          <w:rStyle w:val="a6"/>
          <w:rFonts w:hint="eastAsia"/>
          <w:b/>
          <w:bCs/>
          <w:color w:val="3B3838" w:themeColor="background2" w:themeShade="40"/>
        </w:rPr>
        <w:t>对于某个类的Class类对象，在内存中只有一份，因为类只加载一次；</w:t>
      </w:r>
    </w:p>
    <w:p w14:paraId="7CBB4746" w14:textId="1A3E228B" w:rsidR="00DA3165" w:rsidRDefault="00DA3165" w:rsidP="00DA3165">
      <w:pPr>
        <w:pStyle w:val="a5"/>
        <w:numPr>
          <w:ilvl w:val="0"/>
          <w:numId w:val="8"/>
        </w:numPr>
        <w:ind w:firstLineChars="0"/>
        <w:rPr>
          <w:rStyle w:val="a6"/>
          <w:b/>
          <w:bCs/>
          <w:color w:val="3B3838" w:themeColor="background2" w:themeShade="40"/>
        </w:rPr>
      </w:pPr>
      <w:r>
        <w:rPr>
          <w:rStyle w:val="a6"/>
          <w:rFonts w:hint="eastAsia"/>
          <w:b/>
          <w:bCs/>
          <w:color w:val="3B3838" w:themeColor="background2" w:themeShade="40"/>
        </w:rPr>
        <w:t>每个类的实例都会记得自己是由哪个Class实例生成；</w:t>
      </w:r>
    </w:p>
    <w:p w14:paraId="3C6217F7" w14:textId="0831A157" w:rsidR="00DA3165" w:rsidRDefault="00DA3165" w:rsidP="00DA3165">
      <w:pPr>
        <w:pStyle w:val="a5"/>
        <w:numPr>
          <w:ilvl w:val="0"/>
          <w:numId w:val="8"/>
        </w:numPr>
        <w:ind w:firstLineChars="0"/>
        <w:rPr>
          <w:rStyle w:val="a6"/>
          <w:b/>
          <w:bCs/>
          <w:color w:val="3B3838" w:themeColor="background2" w:themeShade="40"/>
        </w:rPr>
      </w:pPr>
      <w:r>
        <w:rPr>
          <w:rStyle w:val="a6"/>
          <w:rFonts w:hint="eastAsia"/>
          <w:b/>
          <w:bCs/>
          <w:color w:val="3B3838" w:themeColor="background2" w:themeShade="40"/>
        </w:rPr>
        <w:t>通过Class</w:t>
      </w:r>
      <w:r w:rsidR="001E705A">
        <w:rPr>
          <w:rStyle w:val="a6"/>
          <w:rFonts w:hint="eastAsia"/>
          <w:b/>
          <w:bCs/>
          <w:color w:val="3B3838" w:themeColor="background2" w:themeShade="40"/>
        </w:rPr>
        <w:t>对象</w:t>
      </w:r>
      <w:r w:rsidR="007E4CF9">
        <w:rPr>
          <w:rStyle w:val="a6"/>
          <w:rFonts w:hint="eastAsia"/>
          <w:b/>
          <w:bCs/>
          <w:color w:val="3B3838" w:themeColor="background2" w:themeShade="40"/>
        </w:rPr>
        <w:t>可以完整的得到一个类的完整结构，通过一系列A</w:t>
      </w:r>
      <w:r w:rsidR="007E4CF9">
        <w:rPr>
          <w:rStyle w:val="a6"/>
          <w:b/>
          <w:bCs/>
          <w:color w:val="3B3838" w:themeColor="background2" w:themeShade="40"/>
        </w:rPr>
        <w:t>PI</w:t>
      </w:r>
      <w:r w:rsidR="007E4CF9">
        <w:rPr>
          <w:rStyle w:val="a6"/>
          <w:rFonts w:hint="eastAsia"/>
          <w:b/>
          <w:bCs/>
          <w:color w:val="3B3838" w:themeColor="background2" w:themeShade="40"/>
        </w:rPr>
        <w:t>；</w:t>
      </w:r>
    </w:p>
    <w:p w14:paraId="24648C9C" w14:textId="1821F047" w:rsidR="007E4CF9" w:rsidRDefault="007E4CF9" w:rsidP="00DA3165">
      <w:pPr>
        <w:pStyle w:val="a5"/>
        <w:numPr>
          <w:ilvl w:val="0"/>
          <w:numId w:val="8"/>
        </w:numPr>
        <w:ind w:firstLineChars="0"/>
        <w:rPr>
          <w:rStyle w:val="a6"/>
          <w:b/>
          <w:bCs/>
          <w:color w:val="3B3838" w:themeColor="background2" w:themeShade="40"/>
        </w:rPr>
      </w:pPr>
      <w:r>
        <w:rPr>
          <w:rStyle w:val="a6"/>
          <w:rFonts w:hint="eastAsia"/>
          <w:b/>
          <w:bCs/>
          <w:color w:val="3B3838" w:themeColor="background2" w:themeShade="40"/>
        </w:rPr>
        <w:t>Class对象是存放在堆中的；</w:t>
      </w:r>
    </w:p>
    <w:p w14:paraId="690B8EAF" w14:textId="0D225746" w:rsidR="007E4CF9" w:rsidRDefault="007E4CF9" w:rsidP="00DA3165">
      <w:pPr>
        <w:pStyle w:val="a5"/>
        <w:numPr>
          <w:ilvl w:val="0"/>
          <w:numId w:val="8"/>
        </w:numPr>
        <w:ind w:firstLineChars="0"/>
        <w:rPr>
          <w:rStyle w:val="a6"/>
          <w:b/>
          <w:bCs/>
          <w:color w:val="3B3838" w:themeColor="background2" w:themeShade="40"/>
        </w:rPr>
      </w:pPr>
      <w:r>
        <w:rPr>
          <w:rStyle w:val="a6"/>
          <w:rFonts w:hint="eastAsia"/>
          <w:b/>
          <w:bCs/>
          <w:color w:val="3B3838" w:themeColor="background2" w:themeShade="40"/>
        </w:rPr>
        <w:t>类的字节码二进制数据，是放在方法区的，有的地方称为类的元数据（包括 方法代码、变量名、方法名、访问权限等等）；</w:t>
      </w:r>
    </w:p>
    <w:p w14:paraId="797AC336" w14:textId="692C5EEC" w:rsidR="00C62D61" w:rsidRDefault="00C62D61" w:rsidP="00C62D61">
      <w:pPr>
        <w:ind w:left="1260"/>
        <w:rPr>
          <w:rStyle w:val="a6"/>
          <w:b/>
          <w:bCs/>
          <w:color w:val="3B3838" w:themeColor="background2" w:themeShade="40"/>
        </w:rPr>
      </w:pPr>
    </w:p>
    <w:p w14:paraId="66428189" w14:textId="7071A781" w:rsidR="00C62D61" w:rsidRPr="00C62D61" w:rsidRDefault="00C62D61" w:rsidP="00C62D61">
      <w:pPr>
        <w:ind w:left="1260"/>
        <w:rPr>
          <w:rStyle w:val="a6"/>
          <w:b/>
          <w:bCs/>
          <w:color w:val="3B3838" w:themeColor="background2" w:themeShade="40"/>
        </w:rPr>
      </w:pPr>
      <w:r w:rsidRPr="00C62D61">
        <w:rPr>
          <w:rStyle w:val="a6"/>
          <w:b/>
          <w:bCs/>
          <w:noProof/>
          <w:color w:val="3B3838" w:themeColor="background2" w:themeShade="40"/>
        </w:rPr>
        <w:drawing>
          <wp:inline distT="0" distB="0" distL="0" distR="0" wp14:anchorId="019CA9D5" wp14:editId="48644CF6">
            <wp:extent cx="5274310" cy="554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3CA2" w14:textId="47F76E05" w:rsidR="00DA3165" w:rsidRPr="00C62D61" w:rsidRDefault="00DA3165" w:rsidP="00C62D61">
      <w:pPr>
        <w:rPr>
          <w:rStyle w:val="a6"/>
          <w:b/>
          <w:bCs/>
        </w:rPr>
      </w:pPr>
    </w:p>
    <w:p w14:paraId="7A449E1D" w14:textId="374A1539" w:rsidR="00DA3165" w:rsidRDefault="00DA3165" w:rsidP="00DA3165">
      <w:pPr>
        <w:pStyle w:val="a5"/>
        <w:numPr>
          <w:ilvl w:val="0"/>
          <w:numId w:val="4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查看Class类图</w:t>
      </w:r>
    </w:p>
    <w:p w14:paraId="301CEA0C" w14:textId="77777777" w:rsidR="00E92DA0" w:rsidRDefault="00E92DA0" w:rsidP="00E92DA0">
      <w:pPr>
        <w:pStyle w:val="a5"/>
        <w:ind w:left="1260" w:firstLineChars="0" w:firstLine="0"/>
        <w:rPr>
          <w:rStyle w:val="a6"/>
          <w:b/>
          <w:bCs/>
        </w:rPr>
      </w:pPr>
    </w:p>
    <w:p w14:paraId="251C6F41" w14:textId="4694C482" w:rsidR="00DA3165" w:rsidRDefault="00DA3165" w:rsidP="00102C2C">
      <w:pPr>
        <w:pStyle w:val="a5"/>
        <w:ind w:left="840"/>
        <w:rPr>
          <w:rStyle w:val="a6"/>
          <w:b/>
          <w:bCs/>
        </w:rPr>
      </w:pPr>
      <w:r w:rsidRPr="00DA3165">
        <w:rPr>
          <w:rStyle w:val="a6"/>
          <w:b/>
          <w:bCs/>
          <w:noProof/>
        </w:rPr>
        <w:drawing>
          <wp:inline distT="0" distB="0" distL="0" distR="0" wp14:anchorId="72C8E956" wp14:editId="3AC12DC4">
            <wp:extent cx="5274310" cy="2166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BFF2" w14:textId="77777777" w:rsidR="00DA3165" w:rsidRDefault="00DA3165" w:rsidP="00DA3165">
      <w:pPr>
        <w:pStyle w:val="a5"/>
        <w:ind w:left="840" w:firstLineChars="0" w:firstLine="0"/>
        <w:rPr>
          <w:rStyle w:val="a6"/>
          <w:b/>
          <w:bCs/>
        </w:rPr>
      </w:pPr>
    </w:p>
    <w:p w14:paraId="58D5B040" w14:textId="0EEF306C" w:rsidR="00DA3165" w:rsidRDefault="000A0654" w:rsidP="005B0F55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Class类常用方法</w:t>
      </w:r>
    </w:p>
    <w:p w14:paraId="092156FC" w14:textId="1181E76F" w:rsidR="00E92DA0" w:rsidRDefault="00E92DA0" w:rsidP="00E92DA0">
      <w:pPr>
        <w:pStyle w:val="a5"/>
        <w:ind w:left="840" w:firstLineChars="0" w:firstLine="0"/>
        <w:rPr>
          <w:rStyle w:val="a6"/>
          <w:b/>
          <w:bCs/>
        </w:rPr>
      </w:pPr>
      <w:r w:rsidRPr="00E92DA0">
        <w:rPr>
          <w:rStyle w:val="a6"/>
          <w:b/>
          <w:bCs/>
          <w:noProof/>
        </w:rPr>
        <w:lastRenderedPageBreak/>
        <w:drawing>
          <wp:inline distT="0" distB="0" distL="0" distR="0" wp14:anchorId="38600364" wp14:editId="69BA9DF1">
            <wp:extent cx="5274310" cy="5450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45E5" w14:textId="0BB52532" w:rsidR="008E2177" w:rsidRDefault="008E2177" w:rsidP="00E92DA0">
      <w:pPr>
        <w:pStyle w:val="a5"/>
        <w:ind w:left="840" w:firstLineChars="0" w:firstLine="0"/>
        <w:rPr>
          <w:rStyle w:val="a6"/>
          <w:b/>
          <w:bCs/>
        </w:rPr>
      </w:pPr>
      <w:r w:rsidRPr="008E2177">
        <w:rPr>
          <w:rStyle w:val="a6"/>
          <w:b/>
          <w:bCs/>
          <w:noProof/>
        </w:rPr>
        <w:drawing>
          <wp:inline distT="0" distB="0" distL="0" distR="0" wp14:anchorId="488CE627" wp14:editId="08D2918E">
            <wp:extent cx="5274310" cy="26517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EF7F" w14:textId="7D25991B" w:rsidR="005361A8" w:rsidRDefault="005361A8" w:rsidP="005361A8">
      <w:pPr>
        <w:rPr>
          <w:rStyle w:val="a6"/>
          <w:b/>
          <w:bCs/>
        </w:rPr>
      </w:pPr>
    </w:p>
    <w:p w14:paraId="266F928D" w14:textId="2155FAE0" w:rsidR="005361A8" w:rsidRDefault="005361A8" w:rsidP="005361A8">
      <w:pPr>
        <w:rPr>
          <w:rStyle w:val="a6"/>
          <w:b/>
          <w:bCs/>
        </w:rPr>
      </w:pPr>
    </w:p>
    <w:p w14:paraId="7A861A12" w14:textId="291BA177" w:rsidR="005361A8" w:rsidRDefault="005361A8" w:rsidP="005361A8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 w:rsidRPr="005361A8">
        <w:rPr>
          <w:rStyle w:val="a6"/>
          <w:rFonts w:hint="eastAsia"/>
          <w:b/>
          <w:bCs/>
        </w:rPr>
        <w:lastRenderedPageBreak/>
        <w:t>获取C</w:t>
      </w:r>
      <w:r w:rsidRPr="005361A8">
        <w:rPr>
          <w:rStyle w:val="a6"/>
          <w:b/>
          <w:bCs/>
        </w:rPr>
        <w:t>l</w:t>
      </w:r>
      <w:r w:rsidRPr="005361A8">
        <w:rPr>
          <w:rStyle w:val="a6"/>
          <w:rFonts w:hint="eastAsia"/>
          <w:b/>
          <w:bCs/>
        </w:rPr>
        <w:t>ass对象的几种方式</w:t>
      </w:r>
    </w:p>
    <w:p w14:paraId="240E21CE" w14:textId="7C18FECA" w:rsidR="00CC360E" w:rsidRDefault="00CC360E" w:rsidP="00CC360E">
      <w:pPr>
        <w:ind w:left="840"/>
        <w:rPr>
          <w:rStyle w:val="a6"/>
          <w:b/>
          <w:bCs/>
        </w:rPr>
      </w:pPr>
    </w:p>
    <w:p w14:paraId="4A355C0B" w14:textId="43B41F72" w:rsidR="00CC360E" w:rsidRPr="00E461A5" w:rsidRDefault="00CC360E" w:rsidP="00CC360E">
      <w:pPr>
        <w:pStyle w:val="a5"/>
        <w:numPr>
          <w:ilvl w:val="0"/>
          <w:numId w:val="9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Class.</w:t>
      </w:r>
      <w:r>
        <w:rPr>
          <w:rStyle w:val="a6"/>
          <w:b/>
          <w:bCs/>
        </w:rPr>
        <w:t>forName()</w:t>
      </w:r>
      <w:r>
        <w:rPr>
          <w:rStyle w:val="a6"/>
          <w:rFonts w:hint="eastAsia"/>
          <w:b/>
          <w:bCs/>
        </w:rPr>
        <w:t>：</w:t>
      </w:r>
      <w:r w:rsidRPr="00CC360E">
        <w:rPr>
          <w:rStyle w:val="a6"/>
          <w:rFonts w:hint="eastAsia"/>
          <w:color w:val="3B3838" w:themeColor="background2" w:themeShade="40"/>
        </w:rPr>
        <w:t>多用于配置文件，</w:t>
      </w:r>
      <w:proofErr w:type="gramStart"/>
      <w:r w:rsidRPr="00CC360E">
        <w:rPr>
          <w:rStyle w:val="a6"/>
          <w:rFonts w:hint="eastAsia"/>
          <w:color w:val="3B3838" w:themeColor="background2" w:themeShade="40"/>
        </w:rPr>
        <w:t>读取类全路径</w:t>
      </w:r>
      <w:proofErr w:type="gramEnd"/>
      <w:r w:rsidRPr="00CC360E">
        <w:rPr>
          <w:rStyle w:val="a6"/>
          <w:rFonts w:hint="eastAsia"/>
          <w:color w:val="3B3838" w:themeColor="background2" w:themeShade="40"/>
        </w:rPr>
        <w:t>，加载类</w:t>
      </w:r>
      <w:r w:rsidR="008F31D4">
        <w:rPr>
          <w:rStyle w:val="a6"/>
          <w:rFonts w:hint="eastAsia"/>
          <w:color w:val="3B3838" w:themeColor="background2" w:themeShade="40"/>
        </w:rPr>
        <w:t>（前提：已知一个类的全名，且该类在类路径下，可通过Class类的静态方法forName获取）</w:t>
      </w:r>
      <w:r w:rsidRPr="00CC360E">
        <w:rPr>
          <w:rStyle w:val="a6"/>
          <w:rFonts w:hint="eastAsia"/>
          <w:color w:val="3B3838" w:themeColor="background2" w:themeShade="40"/>
        </w:rPr>
        <w:t>；</w:t>
      </w:r>
    </w:p>
    <w:p w14:paraId="7027426F" w14:textId="230F7F6C" w:rsidR="00E461A5" w:rsidRPr="000800C2" w:rsidRDefault="00E461A5" w:rsidP="00E461A5">
      <w:pPr>
        <w:pStyle w:val="a5"/>
        <w:ind w:left="1260" w:firstLineChars="0" w:firstLine="0"/>
        <w:rPr>
          <w:rStyle w:val="a6"/>
          <w:b/>
          <w:bCs/>
        </w:rPr>
      </w:pPr>
      <w:r w:rsidRPr="00E461A5">
        <w:rPr>
          <w:rStyle w:val="a6"/>
          <w:b/>
          <w:bCs/>
          <w:noProof/>
        </w:rPr>
        <w:drawing>
          <wp:inline distT="0" distB="0" distL="0" distR="0" wp14:anchorId="6A6F083F" wp14:editId="613756F2">
            <wp:extent cx="4343400" cy="6248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6D63" w14:textId="77777777" w:rsidR="000800C2" w:rsidRPr="00CC360E" w:rsidRDefault="000800C2" w:rsidP="000800C2">
      <w:pPr>
        <w:pStyle w:val="a5"/>
        <w:ind w:left="1260" w:firstLineChars="0" w:firstLine="0"/>
        <w:rPr>
          <w:rStyle w:val="a6"/>
          <w:b/>
          <w:bCs/>
        </w:rPr>
      </w:pPr>
    </w:p>
    <w:p w14:paraId="5171B407" w14:textId="24980F3A" w:rsidR="00CC360E" w:rsidRPr="00E461A5" w:rsidRDefault="008F31D4" w:rsidP="00CC360E">
      <w:pPr>
        <w:pStyle w:val="a5"/>
        <w:numPr>
          <w:ilvl w:val="0"/>
          <w:numId w:val="9"/>
        </w:numPr>
        <w:ind w:firstLineChars="0"/>
        <w:rPr>
          <w:rStyle w:val="a6"/>
          <w:b/>
          <w:bCs/>
        </w:rPr>
      </w:pPr>
      <w:r>
        <w:rPr>
          <w:rStyle w:val="a6"/>
          <w:b/>
          <w:bCs/>
        </w:rPr>
        <w:t>P</w:t>
      </w:r>
      <w:r>
        <w:rPr>
          <w:rStyle w:val="a6"/>
          <w:rFonts w:hint="eastAsia"/>
          <w:b/>
          <w:bCs/>
        </w:rPr>
        <w:t>erson.</w:t>
      </w:r>
      <w:r>
        <w:rPr>
          <w:rStyle w:val="a6"/>
          <w:b/>
          <w:bCs/>
        </w:rPr>
        <w:t>class</w:t>
      </w:r>
      <w:r>
        <w:rPr>
          <w:rStyle w:val="a6"/>
          <w:rFonts w:hint="eastAsia"/>
          <w:b/>
          <w:bCs/>
        </w:rPr>
        <w:t>：</w:t>
      </w:r>
      <w:r w:rsidRPr="008F31D4">
        <w:rPr>
          <w:rStyle w:val="a6"/>
          <w:rFonts w:hint="eastAsia"/>
          <w:color w:val="3B3838" w:themeColor="background2" w:themeShade="40"/>
        </w:rPr>
        <w:t>多用于传递参数，比如通过反射得到对应的构造器</w:t>
      </w:r>
      <w:r>
        <w:rPr>
          <w:rStyle w:val="a6"/>
          <w:rFonts w:hint="eastAsia"/>
          <w:color w:val="3B3838" w:themeColor="background2" w:themeShade="40"/>
        </w:rPr>
        <w:t>（前提：若已知具体的类，通过类的class获取，该方式最为安全可靠，程序性能最高）</w:t>
      </w:r>
      <w:r w:rsidRPr="008F31D4">
        <w:rPr>
          <w:rStyle w:val="a6"/>
          <w:rFonts w:hint="eastAsia"/>
          <w:color w:val="3B3838" w:themeColor="background2" w:themeShade="40"/>
        </w:rPr>
        <w:t>；</w:t>
      </w:r>
    </w:p>
    <w:p w14:paraId="788CF85D" w14:textId="236E583F" w:rsidR="00E461A5" w:rsidRPr="001F1C10" w:rsidRDefault="00E461A5" w:rsidP="00E461A5">
      <w:pPr>
        <w:pStyle w:val="a5"/>
        <w:ind w:left="1260" w:firstLineChars="0" w:firstLine="0"/>
        <w:rPr>
          <w:rStyle w:val="a6"/>
          <w:b/>
          <w:bCs/>
        </w:rPr>
      </w:pPr>
      <w:r w:rsidRPr="00E461A5">
        <w:rPr>
          <w:rStyle w:val="a6"/>
          <w:b/>
          <w:bCs/>
          <w:noProof/>
        </w:rPr>
        <w:drawing>
          <wp:inline distT="0" distB="0" distL="0" distR="0" wp14:anchorId="64BA179D" wp14:editId="1CF2A345">
            <wp:extent cx="4046220" cy="609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AECB" w14:textId="77777777" w:rsidR="001F1C10" w:rsidRPr="001F1C10" w:rsidRDefault="001F1C10" w:rsidP="001F1C10">
      <w:pPr>
        <w:pStyle w:val="a5"/>
        <w:rPr>
          <w:rStyle w:val="a6"/>
          <w:b/>
          <w:bCs/>
        </w:rPr>
      </w:pPr>
    </w:p>
    <w:p w14:paraId="57D2D98C" w14:textId="5B3C3BFB" w:rsidR="001F1C10" w:rsidRDefault="001F1C10" w:rsidP="00CC360E">
      <w:pPr>
        <w:pStyle w:val="a5"/>
        <w:numPr>
          <w:ilvl w:val="0"/>
          <w:numId w:val="9"/>
        </w:numPr>
        <w:ind w:firstLineChars="0"/>
        <w:rPr>
          <w:rStyle w:val="a6"/>
          <w:color w:val="3B3838" w:themeColor="background2" w:themeShade="40"/>
        </w:rPr>
      </w:pPr>
      <w:r>
        <w:rPr>
          <w:rStyle w:val="a6"/>
          <w:rFonts w:hint="eastAsia"/>
          <w:b/>
          <w:bCs/>
        </w:rPr>
        <w:t>对象.</w:t>
      </w:r>
      <w:r>
        <w:rPr>
          <w:rStyle w:val="a6"/>
          <w:b/>
          <w:bCs/>
        </w:rPr>
        <w:t>getClass()</w:t>
      </w:r>
      <w:r>
        <w:rPr>
          <w:rStyle w:val="a6"/>
          <w:rFonts w:hint="eastAsia"/>
          <w:b/>
          <w:bCs/>
        </w:rPr>
        <w:t>：</w:t>
      </w:r>
      <w:r w:rsidRPr="001F1C10">
        <w:rPr>
          <w:rStyle w:val="a6"/>
          <w:rFonts w:hint="eastAsia"/>
          <w:color w:val="3B3838" w:themeColor="background2" w:themeShade="40"/>
        </w:rPr>
        <w:t>通过创建好的对象，获取Class对象</w:t>
      </w:r>
      <w:r>
        <w:rPr>
          <w:rStyle w:val="a6"/>
          <w:rFonts w:hint="eastAsia"/>
          <w:color w:val="3B3838" w:themeColor="background2" w:themeShade="40"/>
        </w:rPr>
        <w:t>；</w:t>
      </w:r>
    </w:p>
    <w:p w14:paraId="30D5F6E2" w14:textId="3F678FAE" w:rsidR="00E461A5" w:rsidRDefault="00E461A5" w:rsidP="00E461A5">
      <w:pPr>
        <w:pStyle w:val="a5"/>
        <w:ind w:left="1260" w:firstLineChars="0" w:firstLine="0"/>
        <w:rPr>
          <w:rStyle w:val="a6"/>
          <w:color w:val="3B3838" w:themeColor="background2" w:themeShade="40"/>
        </w:rPr>
      </w:pPr>
      <w:r w:rsidRPr="00E461A5">
        <w:rPr>
          <w:rStyle w:val="a6"/>
          <w:noProof/>
          <w:color w:val="3B3838" w:themeColor="background2" w:themeShade="40"/>
        </w:rPr>
        <w:drawing>
          <wp:inline distT="0" distB="0" distL="0" distR="0" wp14:anchorId="359ECD9F" wp14:editId="4813EC93">
            <wp:extent cx="4206240" cy="75438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C0B2" w14:textId="77777777" w:rsidR="001F1C10" w:rsidRPr="001F1C10" w:rsidRDefault="001F1C10" w:rsidP="001F1C10">
      <w:pPr>
        <w:pStyle w:val="a5"/>
        <w:rPr>
          <w:rStyle w:val="a6"/>
          <w:color w:val="3B3838" w:themeColor="background2" w:themeShade="40"/>
        </w:rPr>
      </w:pPr>
    </w:p>
    <w:p w14:paraId="62F30E91" w14:textId="6AD0BF3C" w:rsidR="001F1C10" w:rsidRDefault="00E461A5" w:rsidP="00CC360E">
      <w:pPr>
        <w:pStyle w:val="a5"/>
        <w:numPr>
          <w:ilvl w:val="0"/>
          <w:numId w:val="9"/>
        </w:numPr>
        <w:ind w:firstLineChars="0"/>
        <w:rPr>
          <w:rStyle w:val="a8"/>
          <w:i/>
          <w:iCs/>
        </w:rPr>
      </w:pPr>
      <w:r w:rsidRPr="00E461A5">
        <w:rPr>
          <w:rStyle w:val="a8"/>
          <w:rFonts w:hint="eastAsia"/>
          <w:i/>
          <w:iCs/>
        </w:rPr>
        <w:t>通过类加载器：</w:t>
      </w:r>
    </w:p>
    <w:p w14:paraId="65455BD4" w14:textId="2B535F79" w:rsidR="00E461A5" w:rsidRDefault="00E461A5" w:rsidP="00E461A5">
      <w:pPr>
        <w:pStyle w:val="a5"/>
        <w:ind w:left="1260" w:firstLineChars="0" w:firstLine="0"/>
        <w:rPr>
          <w:rStyle w:val="a8"/>
          <w:i/>
          <w:iCs/>
        </w:rPr>
      </w:pPr>
      <w:r w:rsidRPr="00E461A5">
        <w:rPr>
          <w:rStyle w:val="a8"/>
          <w:i/>
          <w:iCs/>
          <w:noProof/>
        </w:rPr>
        <w:drawing>
          <wp:inline distT="0" distB="0" distL="0" distR="0" wp14:anchorId="153E13A5" wp14:editId="44126078">
            <wp:extent cx="5143500" cy="12496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72E2" w14:textId="77777777" w:rsidR="00E461A5" w:rsidRDefault="00E461A5" w:rsidP="00E461A5">
      <w:pPr>
        <w:pStyle w:val="a5"/>
        <w:ind w:left="1260" w:firstLineChars="0" w:firstLine="0"/>
        <w:rPr>
          <w:rStyle w:val="a8"/>
          <w:i/>
          <w:iCs/>
        </w:rPr>
      </w:pPr>
    </w:p>
    <w:p w14:paraId="22B73DF6" w14:textId="16A27963" w:rsidR="00E461A5" w:rsidRDefault="00E461A5" w:rsidP="00CC360E">
      <w:pPr>
        <w:pStyle w:val="a5"/>
        <w:numPr>
          <w:ilvl w:val="0"/>
          <w:numId w:val="9"/>
        </w:numPr>
        <w:ind w:firstLineChars="0"/>
        <w:rPr>
          <w:rStyle w:val="a8"/>
          <w:i/>
          <w:iCs/>
        </w:rPr>
      </w:pPr>
      <w:r>
        <w:rPr>
          <w:rStyle w:val="a8"/>
          <w:rFonts w:hint="eastAsia"/>
          <w:i/>
          <w:iCs/>
        </w:rPr>
        <w:t>基本数据类型</w:t>
      </w:r>
    </w:p>
    <w:p w14:paraId="72179717" w14:textId="5AA691A4" w:rsidR="00E461A5" w:rsidRDefault="00E461A5" w:rsidP="00E461A5">
      <w:pPr>
        <w:pStyle w:val="a5"/>
        <w:ind w:left="1260" w:firstLineChars="0" w:firstLine="0"/>
        <w:rPr>
          <w:rStyle w:val="a8"/>
          <w:i/>
          <w:iCs/>
        </w:rPr>
      </w:pPr>
      <w:r w:rsidRPr="00E461A5">
        <w:rPr>
          <w:rStyle w:val="a8"/>
          <w:i/>
          <w:iCs/>
          <w:noProof/>
        </w:rPr>
        <w:drawing>
          <wp:inline distT="0" distB="0" distL="0" distR="0" wp14:anchorId="4AFD323E" wp14:editId="316DC18A">
            <wp:extent cx="5274310" cy="751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177F" w14:textId="77777777" w:rsidR="00E461A5" w:rsidRDefault="00E461A5" w:rsidP="00E461A5">
      <w:pPr>
        <w:pStyle w:val="a5"/>
        <w:ind w:left="1260" w:firstLineChars="0" w:firstLine="0"/>
        <w:rPr>
          <w:rStyle w:val="a8"/>
          <w:i/>
          <w:iCs/>
        </w:rPr>
      </w:pPr>
    </w:p>
    <w:p w14:paraId="424AD01B" w14:textId="0DF81DAA" w:rsidR="00E461A5" w:rsidRDefault="00E461A5" w:rsidP="00CC360E">
      <w:pPr>
        <w:pStyle w:val="a5"/>
        <w:numPr>
          <w:ilvl w:val="0"/>
          <w:numId w:val="9"/>
        </w:numPr>
        <w:ind w:firstLineChars="0"/>
        <w:rPr>
          <w:rStyle w:val="a8"/>
          <w:i/>
          <w:iCs/>
        </w:rPr>
      </w:pPr>
      <w:r>
        <w:rPr>
          <w:rStyle w:val="a8"/>
          <w:rFonts w:hint="eastAsia"/>
          <w:i/>
          <w:iCs/>
        </w:rPr>
        <w:t>基本数据类型包装类</w:t>
      </w:r>
    </w:p>
    <w:p w14:paraId="0296CCB7" w14:textId="63451B28" w:rsidR="00E461A5" w:rsidRDefault="00E461A5" w:rsidP="00E461A5">
      <w:pPr>
        <w:pStyle w:val="a5"/>
        <w:ind w:left="1260" w:firstLineChars="0" w:firstLine="0"/>
        <w:rPr>
          <w:rStyle w:val="a8"/>
          <w:i/>
          <w:iCs/>
        </w:rPr>
      </w:pPr>
      <w:r w:rsidRPr="00E461A5">
        <w:rPr>
          <w:rStyle w:val="a8"/>
          <w:i/>
          <w:iCs/>
          <w:noProof/>
        </w:rPr>
        <w:drawing>
          <wp:inline distT="0" distB="0" distL="0" distR="0" wp14:anchorId="2E2014C1" wp14:editId="27E04F0B">
            <wp:extent cx="5006340" cy="84582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E91E" w14:textId="77777777" w:rsidR="00E461A5" w:rsidRPr="00E461A5" w:rsidRDefault="00E461A5" w:rsidP="00E461A5">
      <w:pPr>
        <w:pStyle w:val="a5"/>
        <w:ind w:left="1260" w:firstLineChars="0" w:firstLine="0"/>
        <w:rPr>
          <w:rStyle w:val="a8"/>
          <w:i/>
          <w:iCs/>
        </w:rPr>
      </w:pPr>
    </w:p>
    <w:p w14:paraId="3183D1FD" w14:textId="3320E66D" w:rsidR="00CC360E" w:rsidRDefault="006D2A7F" w:rsidP="005361A8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lastRenderedPageBreak/>
        <w:t>哪些类型有Class对象</w:t>
      </w:r>
    </w:p>
    <w:p w14:paraId="1034B75F" w14:textId="335F0E5D" w:rsidR="006D2A7F" w:rsidRDefault="006D2A7F" w:rsidP="006D2A7F">
      <w:pPr>
        <w:pStyle w:val="a5"/>
        <w:ind w:left="840" w:firstLineChars="0" w:firstLine="0"/>
        <w:rPr>
          <w:rStyle w:val="a6"/>
          <w:b/>
          <w:bCs/>
        </w:rPr>
      </w:pPr>
    </w:p>
    <w:p w14:paraId="60B6E23F" w14:textId="36DA5287" w:rsidR="006D2A7F" w:rsidRDefault="00566B16" w:rsidP="006D2A7F">
      <w:pPr>
        <w:pStyle w:val="a5"/>
        <w:ind w:left="840" w:firstLineChars="0" w:firstLine="0"/>
        <w:rPr>
          <w:rStyle w:val="a6"/>
          <w:b/>
          <w:bCs/>
        </w:rPr>
      </w:pPr>
      <w:r w:rsidRPr="00566B16">
        <w:rPr>
          <w:rStyle w:val="a6"/>
          <w:b/>
          <w:bCs/>
          <w:noProof/>
        </w:rPr>
        <w:drawing>
          <wp:inline distT="0" distB="0" distL="0" distR="0" wp14:anchorId="010FD2FA" wp14:editId="3045B0EA">
            <wp:extent cx="5274310" cy="30168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78AB" w14:textId="77777777" w:rsidR="006D2A7F" w:rsidRDefault="006D2A7F" w:rsidP="006D2A7F">
      <w:pPr>
        <w:pStyle w:val="a5"/>
        <w:ind w:left="840" w:firstLineChars="0" w:firstLine="0"/>
        <w:rPr>
          <w:rStyle w:val="a6"/>
          <w:b/>
          <w:bCs/>
        </w:rPr>
      </w:pPr>
    </w:p>
    <w:p w14:paraId="6479E3B1" w14:textId="23FBDA80" w:rsidR="006D2A7F" w:rsidRDefault="00002EF7" w:rsidP="005361A8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动态和静态加载</w:t>
      </w:r>
    </w:p>
    <w:p w14:paraId="0FFA34CC" w14:textId="0CC836DA" w:rsidR="00FE6BFF" w:rsidRDefault="00FE6BFF" w:rsidP="00FE6BFF">
      <w:pPr>
        <w:pStyle w:val="a5"/>
        <w:ind w:left="840" w:firstLineChars="0" w:firstLine="0"/>
        <w:rPr>
          <w:rStyle w:val="a6"/>
          <w:b/>
          <w:bCs/>
        </w:rPr>
      </w:pPr>
    </w:p>
    <w:p w14:paraId="77ECFA45" w14:textId="1B42B67C" w:rsidR="00FE6BFF" w:rsidRPr="00E0225D" w:rsidRDefault="00FE6BFF" w:rsidP="00FE6BFF">
      <w:pPr>
        <w:pStyle w:val="a5"/>
        <w:ind w:left="840" w:firstLineChars="0" w:firstLine="0"/>
        <w:rPr>
          <w:rStyle w:val="a6"/>
          <w:color w:val="3B3838" w:themeColor="background2" w:themeShade="40"/>
        </w:rPr>
      </w:pPr>
      <w:r w:rsidRPr="00E0225D">
        <w:rPr>
          <w:rStyle w:val="a6"/>
          <w:rFonts w:hint="eastAsia"/>
          <w:color w:val="3B3838" w:themeColor="background2" w:themeShade="40"/>
        </w:rPr>
        <w:t>反射机制是java实现动态语言的关键，也就是通过反射实现类的动态加载</w:t>
      </w:r>
    </w:p>
    <w:p w14:paraId="695F622D" w14:textId="0B463BDB" w:rsidR="00FE6BFF" w:rsidRDefault="00FE6BFF" w:rsidP="00FE6BFF">
      <w:pPr>
        <w:pStyle w:val="a5"/>
        <w:ind w:left="840" w:firstLineChars="0" w:firstLine="0"/>
        <w:rPr>
          <w:rStyle w:val="a6"/>
          <w:b/>
          <w:bCs/>
        </w:rPr>
      </w:pPr>
    </w:p>
    <w:p w14:paraId="2072FC6E" w14:textId="3E5173A4" w:rsidR="00FE6BFF" w:rsidRPr="00E0225D" w:rsidRDefault="00E0225D" w:rsidP="00E0225D">
      <w:pPr>
        <w:pStyle w:val="a5"/>
        <w:numPr>
          <w:ilvl w:val="0"/>
          <w:numId w:val="10"/>
        </w:numPr>
        <w:ind w:firstLineChars="0"/>
        <w:rPr>
          <w:rStyle w:val="a6"/>
          <w:color w:val="3B3838" w:themeColor="background2" w:themeShade="40"/>
        </w:rPr>
      </w:pPr>
      <w:r>
        <w:rPr>
          <w:rStyle w:val="a6"/>
          <w:rFonts w:hint="eastAsia"/>
          <w:b/>
          <w:bCs/>
        </w:rPr>
        <w:t>静态加载：</w:t>
      </w:r>
      <w:r w:rsidRPr="00E0225D">
        <w:rPr>
          <w:rStyle w:val="a6"/>
          <w:rFonts w:hint="eastAsia"/>
          <w:color w:val="3B3838" w:themeColor="background2" w:themeShade="40"/>
        </w:rPr>
        <w:t>编译时加载相关的类，如果没有则报错，依赖性太强；</w:t>
      </w:r>
    </w:p>
    <w:p w14:paraId="55CE29ED" w14:textId="77777777" w:rsidR="00E0225D" w:rsidRDefault="00E0225D" w:rsidP="00E0225D">
      <w:pPr>
        <w:pStyle w:val="a5"/>
        <w:ind w:left="1260" w:firstLineChars="0" w:firstLine="0"/>
        <w:rPr>
          <w:rStyle w:val="a6"/>
          <w:b/>
          <w:bCs/>
        </w:rPr>
      </w:pPr>
    </w:p>
    <w:p w14:paraId="46284317" w14:textId="01DC3A6F" w:rsidR="00E0225D" w:rsidRDefault="00E0225D" w:rsidP="00E0225D">
      <w:pPr>
        <w:pStyle w:val="a5"/>
        <w:numPr>
          <w:ilvl w:val="0"/>
          <w:numId w:val="10"/>
        </w:numPr>
        <w:ind w:firstLineChars="0"/>
        <w:rPr>
          <w:rStyle w:val="a6"/>
          <w:color w:val="3B3838" w:themeColor="background2" w:themeShade="40"/>
        </w:rPr>
      </w:pPr>
      <w:r>
        <w:rPr>
          <w:rStyle w:val="a6"/>
          <w:rFonts w:hint="eastAsia"/>
          <w:b/>
          <w:bCs/>
        </w:rPr>
        <w:t>动态加载：</w:t>
      </w:r>
      <w:r w:rsidRPr="00E0225D">
        <w:rPr>
          <w:rStyle w:val="a6"/>
          <w:rFonts w:hint="eastAsia"/>
          <w:color w:val="3B3838" w:themeColor="background2" w:themeShade="40"/>
        </w:rPr>
        <w:t>运行时加载需要的类，如果运行时用不到该类，则不报错，降低了依赖性</w:t>
      </w:r>
    </w:p>
    <w:p w14:paraId="78BA5643" w14:textId="77777777" w:rsidR="009C4FAD" w:rsidRPr="009C4FAD" w:rsidRDefault="009C4FAD" w:rsidP="009C4FAD">
      <w:pPr>
        <w:rPr>
          <w:rStyle w:val="a6"/>
          <w:color w:val="3B3838" w:themeColor="background2" w:themeShade="40"/>
        </w:rPr>
      </w:pPr>
    </w:p>
    <w:p w14:paraId="51F4EE06" w14:textId="063306E6" w:rsidR="009C4FAD" w:rsidRDefault="009C4FAD" w:rsidP="009C4FAD">
      <w:pPr>
        <w:pStyle w:val="a5"/>
        <w:numPr>
          <w:ilvl w:val="0"/>
          <w:numId w:val="4"/>
        </w:numPr>
        <w:ind w:firstLineChars="0"/>
        <w:rPr>
          <w:rStyle w:val="a8"/>
          <w:i/>
          <w:iCs/>
        </w:rPr>
      </w:pPr>
      <w:r w:rsidRPr="009C4FAD">
        <w:rPr>
          <w:rStyle w:val="a8"/>
          <w:rFonts w:hint="eastAsia"/>
          <w:i/>
          <w:iCs/>
        </w:rPr>
        <w:t>类加载时机：</w:t>
      </w:r>
    </w:p>
    <w:p w14:paraId="6E9C62EB" w14:textId="7DF89D9D" w:rsidR="009C4FAD" w:rsidRDefault="009C4FAD" w:rsidP="009C4FAD">
      <w:pPr>
        <w:pStyle w:val="a5"/>
        <w:ind w:left="1260" w:firstLineChars="0" w:firstLine="0"/>
        <w:rPr>
          <w:rStyle w:val="a8"/>
          <w:i/>
          <w:iCs/>
        </w:rPr>
      </w:pPr>
    </w:p>
    <w:p w14:paraId="45C37B5F" w14:textId="6E643E18" w:rsidR="00C00247" w:rsidRDefault="00C00247" w:rsidP="00C00247">
      <w:pPr>
        <w:pStyle w:val="a5"/>
        <w:numPr>
          <w:ilvl w:val="0"/>
          <w:numId w:val="11"/>
        </w:numPr>
        <w:ind w:firstLineChars="0"/>
        <w:rPr>
          <w:rStyle w:val="a8"/>
          <w:i/>
          <w:iCs/>
          <w:color w:val="3B3838" w:themeColor="background2" w:themeShade="40"/>
        </w:rPr>
      </w:pPr>
      <w:r w:rsidRPr="00C00247">
        <w:rPr>
          <w:rStyle w:val="a8"/>
          <w:rFonts w:hint="eastAsia"/>
          <w:i/>
          <w:iCs/>
          <w:color w:val="3B3838" w:themeColor="background2" w:themeShade="40"/>
        </w:rPr>
        <w:t>当创建对象时（</w:t>
      </w:r>
      <w:r>
        <w:rPr>
          <w:rStyle w:val="a8"/>
          <w:rFonts w:hint="eastAsia"/>
          <w:i/>
          <w:iCs/>
          <w:color w:val="3B3838" w:themeColor="background2" w:themeShade="40"/>
        </w:rPr>
        <w:t>new</w:t>
      </w:r>
      <w:r w:rsidRPr="00C00247">
        <w:rPr>
          <w:rStyle w:val="a8"/>
          <w:rFonts w:hint="eastAsia"/>
          <w:i/>
          <w:iCs/>
          <w:color w:val="3B3838" w:themeColor="background2" w:themeShade="40"/>
        </w:rPr>
        <w:t>）</w:t>
      </w:r>
    </w:p>
    <w:p w14:paraId="16AF07C5" w14:textId="77777777" w:rsidR="00302C9B" w:rsidRPr="00C00247" w:rsidRDefault="00302C9B" w:rsidP="00302C9B">
      <w:pPr>
        <w:pStyle w:val="a5"/>
        <w:ind w:left="1680" w:firstLineChars="0" w:firstLine="0"/>
        <w:rPr>
          <w:rStyle w:val="a8"/>
          <w:i/>
          <w:iCs/>
          <w:color w:val="3B3838" w:themeColor="background2" w:themeShade="40"/>
        </w:rPr>
      </w:pPr>
    </w:p>
    <w:p w14:paraId="2F82CB97" w14:textId="53C9DD84" w:rsidR="00C00247" w:rsidRDefault="00C00247" w:rsidP="00C00247">
      <w:pPr>
        <w:pStyle w:val="a5"/>
        <w:numPr>
          <w:ilvl w:val="0"/>
          <w:numId w:val="11"/>
        </w:numPr>
        <w:ind w:firstLineChars="0"/>
        <w:rPr>
          <w:rStyle w:val="a8"/>
          <w:i/>
          <w:iCs/>
          <w:color w:val="3B3838" w:themeColor="background2" w:themeShade="40"/>
        </w:rPr>
      </w:pPr>
      <w:r w:rsidRPr="00C00247">
        <w:rPr>
          <w:rStyle w:val="a8"/>
          <w:rFonts w:hint="eastAsia"/>
          <w:i/>
          <w:iCs/>
          <w:color w:val="3B3838" w:themeColor="background2" w:themeShade="40"/>
        </w:rPr>
        <w:t>当子类被加载时</w:t>
      </w:r>
    </w:p>
    <w:p w14:paraId="0243FFB4" w14:textId="77777777" w:rsidR="00302C9B" w:rsidRPr="00302C9B" w:rsidRDefault="00302C9B" w:rsidP="00302C9B">
      <w:pPr>
        <w:rPr>
          <w:rStyle w:val="a8"/>
          <w:i/>
          <w:iCs/>
          <w:color w:val="3B3838" w:themeColor="background2" w:themeShade="40"/>
        </w:rPr>
      </w:pPr>
    </w:p>
    <w:p w14:paraId="0FE6C5D5" w14:textId="768628B2" w:rsidR="00C00247" w:rsidRDefault="00C00247" w:rsidP="00C00247">
      <w:pPr>
        <w:pStyle w:val="a5"/>
        <w:numPr>
          <w:ilvl w:val="0"/>
          <w:numId w:val="11"/>
        </w:numPr>
        <w:ind w:firstLineChars="0"/>
        <w:rPr>
          <w:rStyle w:val="a8"/>
          <w:i/>
          <w:iCs/>
          <w:color w:val="3B3838" w:themeColor="background2" w:themeShade="40"/>
        </w:rPr>
      </w:pPr>
      <w:r w:rsidRPr="00C00247">
        <w:rPr>
          <w:rStyle w:val="a8"/>
          <w:rFonts w:hint="eastAsia"/>
          <w:i/>
          <w:iCs/>
          <w:color w:val="3B3838" w:themeColor="background2" w:themeShade="40"/>
        </w:rPr>
        <w:t>调用类中的静态成员时</w:t>
      </w:r>
    </w:p>
    <w:p w14:paraId="13D42F06" w14:textId="77777777" w:rsidR="00302C9B" w:rsidRPr="00302C9B" w:rsidRDefault="00302C9B" w:rsidP="00302C9B">
      <w:pPr>
        <w:rPr>
          <w:rStyle w:val="a8"/>
          <w:i/>
          <w:iCs/>
          <w:color w:val="3B3838" w:themeColor="background2" w:themeShade="40"/>
        </w:rPr>
      </w:pPr>
    </w:p>
    <w:p w14:paraId="3E380560" w14:textId="43F71DC4" w:rsidR="009C4FAD" w:rsidRPr="00266DC3" w:rsidRDefault="00C00247" w:rsidP="00266DC3">
      <w:pPr>
        <w:pStyle w:val="a5"/>
        <w:numPr>
          <w:ilvl w:val="0"/>
          <w:numId w:val="11"/>
        </w:numPr>
        <w:ind w:firstLineChars="0"/>
        <w:rPr>
          <w:rStyle w:val="a8"/>
          <w:i/>
          <w:iCs/>
          <w:color w:val="3B3838" w:themeColor="background2" w:themeShade="40"/>
        </w:rPr>
      </w:pPr>
      <w:r w:rsidRPr="00C00247">
        <w:rPr>
          <w:rStyle w:val="a8"/>
          <w:rFonts w:hint="eastAsia"/>
          <w:i/>
          <w:iCs/>
          <w:color w:val="3B3838" w:themeColor="background2" w:themeShade="40"/>
        </w:rPr>
        <w:t>通过反射获取时</w:t>
      </w:r>
    </w:p>
    <w:p w14:paraId="0CF8AF93" w14:textId="02E7D729" w:rsidR="00FE6BFF" w:rsidRPr="00266DC3" w:rsidRDefault="009C4FAD" w:rsidP="00266DC3">
      <w:pPr>
        <w:rPr>
          <w:rStyle w:val="a6"/>
          <w:color w:val="3B3838" w:themeColor="background2" w:themeShade="40"/>
        </w:rPr>
      </w:pPr>
      <w:r>
        <w:rPr>
          <w:rStyle w:val="a6"/>
          <w:rFonts w:hint="eastAsia"/>
          <w:color w:val="3B3838" w:themeColor="background2" w:themeShade="40"/>
        </w:rPr>
        <w:t xml:space="preserve"> </w:t>
      </w:r>
      <w:r>
        <w:rPr>
          <w:rStyle w:val="a6"/>
          <w:color w:val="3B3838" w:themeColor="background2" w:themeShade="40"/>
        </w:rPr>
        <w:t xml:space="preserve">       </w:t>
      </w:r>
    </w:p>
    <w:p w14:paraId="379207B3" w14:textId="7DD34F3A" w:rsidR="00FE6BFF" w:rsidRDefault="00266DC3" w:rsidP="005361A8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类加载过程</w:t>
      </w:r>
    </w:p>
    <w:p w14:paraId="2E936925" w14:textId="23F0C5C2" w:rsidR="00302C9B" w:rsidRDefault="00302C9B" w:rsidP="00302C9B">
      <w:pPr>
        <w:pStyle w:val="a5"/>
        <w:ind w:left="840" w:firstLineChars="0" w:firstLine="0"/>
        <w:rPr>
          <w:rStyle w:val="a6"/>
          <w:b/>
          <w:bCs/>
        </w:rPr>
      </w:pPr>
      <w:r>
        <w:rPr>
          <w:noProof/>
        </w:rPr>
        <w:lastRenderedPageBreak/>
        <w:drawing>
          <wp:inline distT="0" distB="0" distL="0" distR="0" wp14:anchorId="66DF76F2" wp14:editId="3F6DB276">
            <wp:extent cx="5274310" cy="2459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40D0" w14:textId="798CD408" w:rsidR="00302C9B" w:rsidRDefault="00302C9B" w:rsidP="00302C9B">
      <w:pPr>
        <w:pStyle w:val="a5"/>
        <w:ind w:left="840" w:firstLineChars="0" w:firstLine="0"/>
        <w:rPr>
          <w:rStyle w:val="a6"/>
          <w:b/>
          <w:bCs/>
        </w:rPr>
      </w:pPr>
      <w:r>
        <w:rPr>
          <w:noProof/>
        </w:rPr>
        <w:drawing>
          <wp:inline distT="0" distB="0" distL="0" distR="0" wp14:anchorId="405EE555" wp14:editId="5AAB6F22">
            <wp:extent cx="5274310" cy="28892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231B" w14:textId="1BE28160" w:rsidR="004F5386" w:rsidRDefault="004F5386" w:rsidP="00302C9B">
      <w:pPr>
        <w:pStyle w:val="a5"/>
        <w:ind w:left="840" w:firstLineChars="0" w:firstLine="0"/>
        <w:rPr>
          <w:rStyle w:val="a6"/>
          <w:b/>
          <w:bCs/>
        </w:rPr>
      </w:pPr>
    </w:p>
    <w:p w14:paraId="5B8A0D0D" w14:textId="60B97CEC" w:rsidR="004F5386" w:rsidRDefault="004F5386" w:rsidP="004F5386">
      <w:pPr>
        <w:pStyle w:val="a5"/>
        <w:numPr>
          <w:ilvl w:val="0"/>
          <w:numId w:val="4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类加载5个阶段介绍：</w:t>
      </w:r>
    </w:p>
    <w:p w14:paraId="46FA5050" w14:textId="0BE7DA18" w:rsidR="0020796B" w:rsidRDefault="0020796B" w:rsidP="0020796B">
      <w:pPr>
        <w:pStyle w:val="a5"/>
        <w:ind w:left="1260" w:firstLineChars="0" w:firstLine="0"/>
        <w:rPr>
          <w:rStyle w:val="a6"/>
          <w:b/>
          <w:bCs/>
        </w:rPr>
      </w:pPr>
    </w:p>
    <w:p w14:paraId="58A673B4" w14:textId="77A39D7B" w:rsidR="0020796B" w:rsidRDefault="0020796B" w:rsidP="0020796B">
      <w:pPr>
        <w:pStyle w:val="a5"/>
        <w:numPr>
          <w:ilvl w:val="0"/>
          <w:numId w:val="1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加载阶段：</w:t>
      </w:r>
    </w:p>
    <w:p w14:paraId="5ADD7FD4" w14:textId="5D49D4E8" w:rsidR="0020796B" w:rsidRDefault="0020796B" w:rsidP="0020796B">
      <w:pPr>
        <w:pStyle w:val="a5"/>
        <w:ind w:left="1680" w:firstLineChars="0" w:firstLine="0"/>
        <w:rPr>
          <w:rStyle w:val="a6"/>
          <w:color w:val="3B3838" w:themeColor="background2" w:themeShade="40"/>
        </w:rPr>
      </w:pPr>
      <w:r w:rsidRPr="0020796B">
        <w:rPr>
          <w:rStyle w:val="a6"/>
          <w:rFonts w:hint="eastAsia"/>
          <w:color w:val="3B3838" w:themeColor="background2" w:themeShade="40"/>
        </w:rPr>
        <w:t>J</w:t>
      </w:r>
      <w:r w:rsidRPr="0020796B">
        <w:rPr>
          <w:rStyle w:val="a6"/>
          <w:color w:val="3B3838" w:themeColor="background2" w:themeShade="40"/>
        </w:rPr>
        <w:t>VM</w:t>
      </w:r>
      <w:r w:rsidRPr="0020796B">
        <w:rPr>
          <w:rStyle w:val="a6"/>
          <w:rFonts w:hint="eastAsia"/>
          <w:color w:val="3B3838" w:themeColor="background2" w:themeShade="40"/>
        </w:rPr>
        <w:t>在该阶段的主要目的是将</w:t>
      </w:r>
      <w:proofErr w:type="gramStart"/>
      <w:r w:rsidRPr="0020796B">
        <w:rPr>
          <w:rStyle w:val="a6"/>
          <w:rFonts w:hint="eastAsia"/>
          <w:color w:val="3B3838" w:themeColor="background2" w:themeShade="40"/>
        </w:rPr>
        <w:t>字节码从不同</w:t>
      </w:r>
      <w:proofErr w:type="gramEnd"/>
      <w:r w:rsidRPr="0020796B">
        <w:rPr>
          <w:rStyle w:val="a6"/>
          <w:rFonts w:hint="eastAsia"/>
          <w:color w:val="3B3838" w:themeColor="background2" w:themeShade="40"/>
        </w:rPr>
        <w:t>的数据源（可能时class文件，也可能是jar包，甚至网络）转化为</w:t>
      </w:r>
      <w:r w:rsidRPr="0020796B">
        <w:rPr>
          <w:rStyle w:val="a6"/>
          <w:rFonts w:hint="eastAsia"/>
          <w:color w:val="C00000"/>
        </w:rPr>
        <w:t>二进制字节流加载到内存中</w:t>
      </w:r>
      <w:r w:rsidRPr="0020796B">
        <w:rPr>
          <w:rStyle w:val="a6"/>
          <w:rFonts w:hint="eastAsia"/>
          <w:color w:val="3B3838" w:themeColor="background2" w:themeShade="40"/>
        </w:rPr>
        <w:t>，并生成该类的java.</w:t>
      </w:r>
      <w:r w:rsidRPr="0020796B">
        <w:rPr>
          <w:rStyle w:val="a6"/>
          <w:color w:val="3B3838" w:themeColor="background2" w:themeShade="40"/>
        </w:rPr>
        <w:t>lang.Class</w:t>
      </w:r>
      <w:r w:rsidRPr="0020796B">
        <w:rPr>
          <w:rStyle w:val="a6"/>
          <w:rFonts w:hint="eastAsia"/>
          <w:color w:val="3B3838" w:themeColor="background2" w:themeShade="40"/>
        </w:rPr>
        <w:t>对象</w:t>
      </w:r>
    </w:p>
    <w:p w14:paraId="74799FA5" w14:textId="77777777" w:rsidR="0020796B" w:rsidRPr="0020796B" w:rsidRDefault="0020796B" w:rsidP="0020796B">
      <w:pPr>
        <w:pStyle w:val="a5"/>
        <w:ind w:left="1680" w:firstLineChars="0" w:firstLine="0"/>
        <w:rPr>
          <w:rStyle w:val="a6"/>
          <w:color w:val="3B3838" w:themeColor="background2" w:themeShade="40"/>
        </w:rPr>
      </w:pPr>
    </w:p>
    <w:p w14:paraId="3E6D069D" w14:textId="7D9CDB12" w:rsidR="0020796B" w:rsidRDefault="0020796B" w:rsidP="0020796B">
      <w:pPr>
        <w:pStyle w:val="a5"/>
        <w:numPr>
          <w:ilvl w:val="0"/>
          <w:numId w:val="1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连接阶段-验证：</w:t>
      </w:r>
    </w:p>
    <w:p w14:paraId="058D29FE" w14:textId="7C4EACF5" w:rsidR="0020796B" w:rsidRPr="00D14D0D" w:rsidRDefault="00F33647" w:rsidP="00F33647">
      <w:pPr>
        <w:pStyle w:val="a5"/>
        <w:numPr>
          <w:ilvl w:val="0"/>
          <w:numId w:val="13"/>
        </w:numPr>
        <w:ind w:firstLineChars="0"/>
        <w:rPr>
          <w:rStyle w:val="a6"/>
          <w:color w:val="3B3838" w:themeColor="background2" w:themeShade="40"/>
        </w:rPr>
      </w:pPr>
      <w:r w:rsidRPr="00D14D0D">
        <w:rPr>
          <w:rStyle w:val="a6"/>
          <w:rFonts w:hint="eastAsia"/>
          <w:color w:val="3B3838" w:themeColor="background2" w:themeShade="40"/>
        </w:rPr>
        <w:t>目的是为了确保Class文件的字节流中包含的信息符合当前虚拟机的要求，并且不会危害虚拟机自身安全。</w:t>
      </w:r>
    </w:p>
    <w:p w14:paraId="714E2438" w14:textId="722B6C53" w:rsidR="00F33647" w:rsidRPr="00D14D0D" w:rsidRDefault="00F33647" w:rsidP="00F33647">
      <w:pPr>
        <w:pStyle w:val="a5"/>
        <w:numPr>
          <w:ilvl w:val="0"/>
          <w:numId w:val="13"/>
        </w:numPr>
        <w:ind w:firstLineChars="0"/>
        <w:rPr>
          <w:rStyle w:val="a6"/>
          <w:color w:val="3B3838" w:themeColor="background2" w:themeShade="40"/>
        </w:rPr>
      </w:pPr>
      <w:r w:rsidRPr="00D14D0D">
        <w:rPr>
          <w:rStyle w:val="a6"/>
          <w:rFonts w:hint="eastAsia"/>
          <w:color w:val="3B3838" w:themeColor="background2" w:themeShade="40"/>
        </w:rPr>
        <w:t>包括：文件格式验证（是否</w:t>
      </w:r>
      <w:proofErr w:type="gramStart"/>
      <w:r w:rsidRPr="00D14D0D">
        <w:rPr>
          <w:rStyle w:val="a6"/>
          <w:rFonts w:hint="eastAsia"/>
          <w:color w:val="3B3838" w:themeColor="background2" w:themeShade="40"/>
        </w:rPr>
        <w:t>以魔数</w:t>
      </w:r>
      <w:proofErr w:type="gramEnd"/>
      <w:r w:rsidRPr="00D14D0D">
        <w:rPr>
          <w:rStyle w:val="a6"/>
          <w:rFonts w:hint="eastAsia"/>
          <w:color w:val="3B3838" w:themeColor="background2" w:themeShade="40"/>
        </w:rPr>
        <w:t>oxcafebabe开头）、元数据验证、字节码验证、符号引用验证</w:t>
      </w:r>
    </w:p>
    <w:p w14:paraId="06E79F52" w14:textId="6CF6E6F6" w:rsidR="00F33647" w:rsidRDefault="00F33647" w:rsidP="00D14D0D">
      <w:pPr>
        <w:pStyle w:val="a5"/>
        <w:numPr>
          <w:ilvl w:val="0"/>
          <w:numId w:val="13"/>
        </w:numPr>
        <w:ind w:firstLineChars="0"/>
        <w:rPr>
          <w:rStyle w:val="a6"/>
          <w:color w:val="3B3838" w:themeColor="background2" w:themeShade="40"/>
        </w:rPr>
      </w:pPr>
      <w:r w:rsidRPr="00D14D0D">
        <w:rPr>
          <w:rStyle w:val="a6"/>
          <w:rFonts w:hint="eastAsia"/>
          <w:color w:val="3B3838" w:themeColor="background2" w:themeShade="40"/>
        </w:rPr>
        <w:t>可以考虑使用-</w:t>
      </w:r>
      <w:r w:rsidRPr="00D14D0D">
        <w:rPr>
          <w:rStyle w:val="a6"/>
          <w:color w:val="3B3838" w:themeColor="background2" w:themeShade="40"/>
        </w:rPr>
        <w:t>X</w:t>
      </w:r>
      <w:r w:rsidRPr="00D14D0D">
        <w:rPr>
          <w:rStyle w:val="a6"/>
          <w:rFonts w:hint="eastAsia"/>
          <w:color w:val="3B3838" w:themeColor="background2" w:themeShade="40"/>
        </w:rPr>
        <w:t>verify：none参数关闭大部分的验证措施，缩短虚拟机类的加载时间。</w:t>
      </w:r>
    </w:p>
    <w:p w14:paraId="54C23E86" w14:textId="77777777" w:rsidR="00D14D0D" w:rsidRPr="00D14D0D" w:rsidRDefault="00D14D0D" w:rsidP="00D14D0D">
      <w:pPr>
        <w:ind w:left="1680"/>
        <w:rPr>
          <w:rStyle w:val="a6"/>
          <w:color w:val="3B3838" w:themeColor="background2" w:themeShade="40"/>
        </w:rPr>
      </w:pPr>
    </w:p>
    <w:p w14:paraId="79C88459" w14:textId="5A0D57C9" w:rsidR="0020796B" w:rsidRDefault="00D14D0D" w:rsidP="0020796B">
      <w:pPr>
        <w:pStyle w:val="a5"/>
        <w:numPr>
          <w:ilvl w:val="0"/>
          <w:numId w:val="1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lastRenderedPageBreak/>
        <w:t>连接阶段-准备：</w:t>
      </w:r>
    </w:p>
    <w:p w14:paraId="4CED9BBA" w14:textId="1F706358" w:rsidR="008459AB" w:rsidRPr="005526EE" w:rsidRDefault="008459AB" w:rsidP="008459AB">
      <w:pPr>
        <w:pStyle w:val="a5"/>
        <w:ind w:left="1680" w:firstLineChars="0" w:firstLine="0"/>
        <w:rPr>
          <w:rStyle w:val="a6"/>
          <w:color w:val="3B3838" w:themeColor="background2" w:themeShade="40"/>
        </w:rPr>
      </w:pPr>
      <w:r w:rsidRPr="005526EE">
        <w:rPr>
          <w:rStyle w:val="a6"/>
          <w:rFonts w:hint="eastAsia"/>
          <w:color w:val="3B3838" w:themeColor="background2" w:themeShade="40"/>
        </w:rPr>
        <w:t>J</w:t>
      </w:r>
      <w:r w:rsidRPr="005526EE">
        <w:rPr>
          <w:rStyle w:val="a6"/>
          <w:color w:val="3B3838" w:themeColor="background2" w:themeShade="40"/>
        </w:rPr>
        <w:t>VM</w:t>
      </w:r>
      <w:r w:rsidRPr="005526EE">
        <w:rPr>
          <w:rStyle w:val="a6"/>
          <w:rFonts w:hint="eastAsia"/>
          <w:color w:val="3B3838" w:themeColor="background2" w:themeShade="40"/>
        </w:rPr>
        <w:t>会在该阶段对静态变量，分配内存并默认初始化（对应数据类型的默认初始值，如0、0</w:t>
      </w:r>
      <w:r w:rsidRPr="005526EE">
        <w:rPr>
          <w:rStyle w:val="a6"/>
          <w:color w:val="3B3838" w:themeColor="background2" w:themeShade="40"/>
        </w:rPr>
        <w:t>L</w:t>
      </w:r>
      <w:r w:rsidRPr="005526EE">
        <w:rPr>
          <w:rStyle w:val="a6"/>
          <w:rFonts w:hint="eastAsia"/>
          <w:color w:val="3B3838" w:themeColor="background2" w:themeShade="40"/>
        </w:rPr>
        <w:t>、null、 false等）。这些变量所使用的内存都将在方法区中进行分配。</w:t>
      </w:r>
    </w:p>
    <w:p w14:paraId="359FFABD" w14:textId="48B6B2FC" w:rsidR="005526EE" w:rsidRDefault="005526EE" w:rsidP="008459AB">
      <w:pPr>
        <w:pStyle w:val="a5"/>
        <w:ind w:left="1680" w:firstLineChars="0" w:firstLine="0"/>
        <w:rPr>
          <w:rStyle w:val="a6"/>
          <w:b/>
          <w:bCs/>
        </w:rPr>
      </w:pPr>
      <w:r w:rsidRPr="005526EE">
        <w:rPr>
          <w:rStyle w:val="a6"/>
          <w:b/>
          <w:bCs/>
          <w:noProof/>
        </w:rPr>
        <w:drawing>
          <wp:inline distT="0" distB="0" distL="0" distR="0" wp14:anchorId="18C41BCF" wp14:editId="18662C01">
            <wp:extent cx="5274310" cy="27362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7F20" w14:textId="77777777" w:rsidR="008459AB" w:rsidRDefault="008459AB" w:rsidP="008459AB">
      <w:pPr>
        <w:pStyle w:val="a5"/>
        <w:ind w:left="1680" w:firstLineChars="0" w:firstLine="0"/>
        <w:rPr>
          <w:rStyle w:val="a6"/>
          <w:b/>
          <w:bCs/>
        </w:rPr>
      </w:pPr>
    </w:p>
    <w:p w14:paraId="21222EC9" w14:textId="442407FC" w:rsidR="00D14D0D" w:rsidRDefault="00D14D0D" w:rsidP="0020796B">
      <w:pPr>
        <w:pStyle w:val="a5"/>
        <w:numPr>
          <w:ilvl w:val="0"/>
          <w:numId w:val="1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连接阶段-解析：</w:t>
      </w:r>
    </w:p>
    <w:p w14:paraId="355318F4" w14:textId="0134DEAB" w:rsidR="001110A5" w:rsidRPr="007B186E" w:rsidRDefault="001110A5" w:rsidP="001110A5">
      <w:pPr>
        <w:pStyle w:val="a5"/>
        <w:ind w:left="1680" w:firstLineChars="0" w:firstLine="0"/>
        <w:rPr>
          <w:rStyle w:val="a6"/>
          <w:color w:val="3B3838" w:themeColor="background2" w:themeShade="40"/>
        </w:rPr>
      </w:pPr>
      <w:r w:rsidRPr="007B186E">
        <w:rPr>
          <w:rStyle w:val="a6"/>
          <w:rFonts w:hint="eastAsia"/>
          <w:color w:val="3B3838" w:themeColor="background2" w:themeShade="40"/>
        </w:rPr>
        <w:t>虚拟机将常量池内的</w:t>
      </w:r>
      <w:r w:rsidRPr="00C368E4">
        <w:rPr>
          <w:rStyle w:val="a6"/>
          <w:rFonts w:hint="eastAsia"/>
          <w:color w:val="C00000"/>
        </w:rPr>
        <w:t>符号引用</w:t>
      </w:r>
      <w:r w:rsidRPr="007B186E">
        <w:rPr>
          <w:rStyle w:val="a6"/>
          <w:rFonts w:hint="eastAsia"/>
          <w:color w:val="3B3838" w:themeColor="background2" w:themeShade="40"/>
        </w:rPr>
        <w:t>替换为</w:t>
      </w:r>
      <w:r w:rsidRPr="00C368E4">
        <w:rPr>
          <w:rStyle w:val="a6"/>
          <w:rFonts w:hint="eastAsia"/>
          <w:color w:val="C00000"/>
        </w:rPr>
        <w:t>直接引用</w:t>
      </w:r>
      <w:r w:rsidRPr="007B186E">
        <w:rPr>
          <w:rStyle w:val="a6"/>
          <w:rFonts w:hint="eastAsia"/>
          <w:color w:val="3B3838" w:themeColor="background2" w:themeShade="40"/>
        </w:rPr>
        <w:t>的过程。</w:t>
      </w:r>
    </w:p>
    <w:p w14:paraId="6D242420" w14:textId="77777777" w:rsidR="001110A5" w:rsidRDefault="001110A5" w:rsidP="001110A5">
      <w:pPr>
        <w:pStyle w:val="a5"/>
        <w:ind w:left="1680" w:firstLineChars="0" w:firstLine="0"/>
        <w:rPr>
          <w:rStyle w:val="a6"/>
          <w:b/>
          <w:bCs/>
        </w:rPr>
      </w:pPr>
    </w:p>
    <w:p w14:paraId="094C7A93" w14:textId="009E4EF2" w:rsidR="00D14D0D" w:rsidRDefault="00D14D0D" w:rsidP="0020796B">
      <w:pPr>
        <w:pStyle w:val="a5"/>
        <w:numPr>
          <w:ilvl w:val="0"/>
          <w:numId w:val="1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初始化阶段</w:t>
      </w:r>
      <w:r w:rsidR="008459AB">
        <w:rPr>
          <w:rStyle w:val="a6"/>
          <w:rFonts w:hint="eastAsia"/>
          <w:b/>
          <w:bCs/>
        </w:rPr>
        <w:t>：</w:t>
      </w:r>
    </w:p>
    <w:p w14:paraId="54474CB7" w14:textId="12674184" w:rsidR="00C45C87" w:rsidRDefault="00C45C87" w:rsidP="00C45C87">
      <w:pPr>
        <w:pStyle w:val="a5"/>
        <w:numPr>
          <w:ilvl w:val="0"/>
          <w:numId w:val="14"/>
        </w:numPr>
        <w:ind w:firstLineChars="0"/>
        <w:rPr>
          <w:rStyle w:val="a6"/>
          <w:color w:val="3B3838" w:themeColor="background2" w:themeShade="40"/>
        </w:rPr>
      </w:pPr>
      <w:r w:rsidRPr="00C45C87">
        <w:rPr>
          <w:rStyle w:val="a6"/>
          <w:rFonts w:hint="eastAsia"/>
          <w:color w:val="3B3838" w:themeColor="background2" w:themeShade="40"/>
        </w:rPr>
        <w:t>到初始化阶段，才真正开始执行类中定义的java程序代码，此阶段是执行&lt;clinit</w:t>
      </w:r>
      <w:r w:rsidRPr="00C45C87">
        <w:rPr>
          <w:rStyle w:val="a6"/>
          <w:color w:val="3B3838" w:themeColor="background2" w:themeShade="40"/>
        </w:rPr>
        <w:t>&gt;()</w:t>
      </w:r>
      <w:r w:rsidRPr="00C45C87">
        <w:rPr>
          <w:rStyle w:val="a6"/>
          <w:rFonts w:hint="eastAsia"/>
          <w:color w:val="3B3838" w:themeColor="background2" w:themeShade="40"/>
        </w:rPr>
        <w:t>方法的过程。</w:t>
      </w:r>
    </w:p>
    <w:p w14:paraId="1E49156F" w14:textId="44B41700" w:rsidR="00C45C87" w:rsidRDefault="00C45C87" w:rsidP="00C45C87">
      <w:pPr>
        <w:pStyle w:val="a5"/>
        <w:numPr>
          <w:ilvl w:val="0"/>
          <w:numId w:val="14"/>
        </w:numPr>
        <w:ind w:firstLineChars="0"/>
        <w:rPr>
          <w:rStyle w:val="a6"/>
          <w:color w:val="3B3838" w:themeColor="background2" w:themeShade="40"/>
        </w:rPr>
      </w:pPr>
      <w:r>
        <w:rPr>
          <w:rStyle w:val="a6"/>
          <w:rFonts w:hint="eastAsia"/>
          <w:color w:val="3B3838" w:themeColor="background2" w:themeShade="40"/>
        </w:rPr>
        <w:t>&lt;</w:t>
      </w:r>
      <w:r>
        <w:rPr>
          <w:rStyle w:val="a6"/>
          <w:color w:val="3B3838" w:themeColor="background2" w:themeShade="40"/>
        </w:rPr>
        <w:t>clinit&gt;()</w:t>
      </w:r>
      <w:r>
        <w:rPr>
          <w:rStyle w:val="a6"/>
          <w:rFonts w:hint="eastAsia"/>
          <w:color w:val="3B3838" w:themeColor="background2" w:themeShade="40"/>
        </w:rPr>
        <w:t>方法是由编译器按语句在源文件中出现的顺序，依次自动收集类中的所有</w:t>
      </w:r>
      <w:r w:rsidRPr="00C45C87">
        <w:rPr>
          <w:rStyle w:val="a6"/>
          <w:rFonts w:hint="eastAsia"/>
          <w:color w:val="C00000"/>
        </w:rPr>
        <w:t>静态变量</w:t>
      </w:r>
      <w:r>
        <w:rPr>
          <w:rStyle w:val="a6"/>
          <w:rFonts w:hint="eastAsia"/>
          <w:color w:val="3B3838" w:themeColor="background2" w:themeShade="40"/>
        </w:rPr>
        <w:t>的赋值动作和</w:t>
      </w:r>
      <w:r w:rsidRPr="00C45C87">
        <w:rPr>
          <w:rStyle w:val="a6"/>
          <w:rFonts w:hint="eastAsia"/>
          <w:color w:val="C00000"/>
        </w:rPr>
        <w:t>静态代码</w:t>
      </w:r>
      <w:r>
        <w:rPr>
          <w:rStyle w:val="a6"/>
          <w:rFonts w:hint="eastAsia"/>
          <w:color w:val="3B3838" w:themeColor="background2" w:themeShade="40"/>
        </w:rPr>
        <w:t>块中的语句，并进行合并</w:t>
      </w:r>
    </w:p>
    <w:p w14:paraId="4BE33B48" w14:textId="33EEB939" w:rsidR="00C45C87" w:rsidRPr="00C45C87" w:rsidRDefault="00C45C87" w:rsidP="00C45C87">
      <w:pPr>
        <w:pStyle w:val="a5"/>
        <w:numPr>
          <w:ilvl w:val="0"/>
          <w:numId w:val="14"/>
        </w:numPr>
        <w:ind w:firstLineChars="0"/>
        <w:rPr>
          <w:rStyle w:val="a6"/>
          <w:color w:val="3B3838" w:themeColor="background2" w:themeShade="40"/>
        </w:rPr>
      </w:pPr>
      <w:r>
        <w:rPr>
          <w:rStyle w:val="a6"/>
          <w:rFonts w:hint="eastAsia"/>
          <w:color w:val="3B3838" w:themeColor="background2" w:themeShade="40"/>
        </w:rPr>
        <w:t>虚拟机会保证一个类的</w:t>
      </w:r>
      <w:r w:rsidR="007774C1">
        <w:rPr>
          <w:rStyle w:val="a6"/>
          <w:rFonts w:hint="eastAsia"/>
          <w:color w:val="3B3838" w:themeColor="background2" w:themeShade="40"/>
        </w:rPr>
        <w:t>&lt;clinit</w:t>
      </w:r>
      <w:r w:rsidR="007774C1">
        <w:rPr>
          <w:rStyle w:val="a6"/>
          <w:color w:val="3B3838" w:themeColor="background2" w:themeShade="40"/>
        </w:rPr>
        <w:t>&gt;()</w:t>
      </w:r>
      <w:r w:rsidR="007774C1">
        <w:rPr>
          <w:rStyle w:val="a6"/>
          <w:rFonts w:hint="eastAsia"/>
          <w:color w:val="3B3838" w:themeColor="background2" w:themeShade="40"/>
        </w:rPr>
        <w:t>方法在多线程环境中被正确的</w:t>
      </w:r>
      <w:r w:rsidR="007774C1" w:rsidRPr="00A248E7">
        <w:rPr>
          <w:rStyle w:val="a6"/>
          <w:rFonts w:hint="eastAsia"/>
          <w:color w:val="C00000"/>
        </w:rPr>
        <w:t>加锁、同步</w:t>
      </w:r>
      <w:r w:rsidR="007774C1">
        <w:rPr>
          <w:rStyle w:val="a6"/>
          <w:rFonts w:hint="eastAsia"/>
          <w:color w:val="3B3838" w:themeColor="background2" w:themeShade="40"/>
        </w:rPr>
        <w:t>，如何多个线程同时去初始化一个类，那么只会有</w:t>
      </w:r>
      <w:r w:rsidR="007774C1" w:rsidRPr="00D35DCB">
        <w:rPr>
          <w:rStyle w:val="a6"/>
          <w:rFonts w:hint="eastAsia"/>
          <w:color w:val="C00000"/>
        </w:rPr>
        <w:t>一个线程去执行这个类的&lt;</w:t>
      </w:r>
      <w:r w:rsidR="007774C1" w:rsidRPr="00D35DCB">
        <w:rPr>
          <w:rStyle w:val="a6"/>
          <w:color w:val="C00000"/>
        </w:rPr>
        <w:t>clinit&gt;()</w:t>
      </w:r>
      <w:r w:rsidR="007774C1" w:rsidRPr="00D35DCB">
        <w:rPr>
          <w:rStyle w:val="a6"/>
          <w:rFonts w:hint="eastAsia"/>
          <w:color w:val="C00000"/>
        </w:rPr>
        <w:t>方法</w:t>
      </w:r>
      <w:r w:rsidR="007774C1">
        <w:rPr>
          <w:rStyle w:val="a6"/>
          <w:rFonts w:hint="eastAsia"/>
          <w:color w:val="3B3838" w:themeColor="background2" w:themeShade="40"/>
        </w:rPr>
        <w:t>，其它线程都需要阻塞等待，直到活动线程执行&lt;</w:t>
      </w:r>
      <w:r w:rsidR="007774C1">
        <w:rPr>
          <w:rStyle w:val="a6"/>
          <w:color w:val="3B3838" w:themeColor="background2" w:themeShade="40"/>
        </w:rPr>
        <w:t>clinit&gt;()</w:t>
      </w:r>
      <w:r w:rsidR="007774C1">
        <w:rPr>
          <w:rStyle w:val="a6"/>
          <w:rFonts w:hint="eastAsia"/>
          <w:color w:val="3B3838" w:themeColor="background2" w:themeShade="40"/>
        </w:rPr>
        <w:t>方法完毕。</w:t>
      </w:r>
    </w:p>
    <w:p w14:paraId="2FB6DEB8" w14:textId="77777777" w:rsidR="00C45C87" w:rsidRDefault="00C45C87" w:rsidP="00C45C87">
      <w:pPr>
        <w:pStyle w:val="a5"/>
        <w:ind w:left="1680" w:firstLineChars="0" w:firstLine="0"/>
        <w:rPr>
          <w:rStyle w:val="a6"/>
          <w:b/>
          <w:bCs/>
        </w:rPr>
      </w:pPr>
    </w:p>
    <w:p w14:paraId="0E74989D" w14:textId="2B8292DE" w:rsidR="00302C9B" w:rsidRDefault="00D835F3" w:rsidP="005361A8">
      <w:pPr>
        <w:pStyle w:val="a5"/>
        <w:numPr>
          <w:ilvl w:val="0"/>
          <w:numId w:val="2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获取类结构信息</w:t>
      </w:r>
    </w:p>
    <w:p w14:paraId="29421951" w14:textId="169656BC" w:rsidR="001E0C79" w:rsidRPr="001E0C79" w:rsidRDefault="00912672" w:rsidP="001E0C79">
      <w:pPr>
        <w:pStyle w:val="a5"/>
        <w:numPr>
          <w:ilvl w:val="0"/>
          <w:numId w:val="2"/>
        </w:numPr>
        <w:ind w:firstLineChars="0"/>
        <w:rPr>
          <w:rStyle w:val="a6"/>
          <w:rFonts w:hint="eastAsia"/>
          <w:b/>
          <w:bCs/>
        </w:rPr>
      </w:pPr>
      <w:r>
        <w:rPr>
          <w:rStyle w:val="a6"/>
          <w:rFonts w:hint="eastAsia"/>
          <w:b/>
          <w:bCs/>
        </w:rPr>
        <w:t>反射爆破创建对象</w:t>
      </w:r>
    </w:p>
    <w:p w14:paraId="3224D2C5" w14:textId="49B69014" w:rsidR="00815593" w:rsidRDefault="00815593" w:rsidP="00815593">
      <w:pPr>
        <w:pStyle w:val="a5"/>
        <w:ind w:left="840" w:firstLineChars="0" w:firstLine="0"/>
        <w:rPr>
          <w:rStyle w:val="a6"/>
          <w:b/>
          <w:bCs/>
        </w:rPr>
      </w:pPr>
    </w:p>
    <w:p w14:paraId="7BC23829" w14:textId="5700B45A" w:rsidR="00815593" w:rsidRDefault="00815593" w:rsidP="00815593">
      <w:pPr>
        <w:pStyle w:val="a5"/>
        <w:numPr>
          <w:ilvl w:val="0"/>
          <w:numId w:val="15"/>
        </w:numPr>
        <w:ind w:firstLineChars="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Class类相关方法：</w:t>
      </w:r>
    </w:p>
    <w:p w14:paraId="29F1401D" w14:textId="273560D8" w:rsidR="00904F45" w:rsidRDefault="00904F45" w:rsidP="00904F45">
      <w:pPr>
        <w:pStyle w:val="a5"/>
        <w:ind w:left="840" w:firstLineChars="0" w:firstLine="0"/>
        <w:rPr>
          <w:rStyle w:val="a6"/>
          <w:b/>
          <w:bCs/>
        </w:rPr>
      </w:pPr>
    </w:p>
    <w:p w14:paraId="45D0FCCF" w14:textId="6458363B" w:rsidR="00904F45" w:rsidRPr="00815593" w:rsidRDefault="00904F45" w:rsidP="00815593">
      <w:pPr>
        <w:pStyle w:val="a5"/>
        <w:numPr>
          <w:ilvl w:val="1"/>
          <w:numId w:val="4"/>
        </w:numPr>
        <w:ind w:firstLineChars="0"/>
        <w:rPr>
          <w:rStyle w:val="a6"/>
          <w:b/>
          <w:bCs/>
          <w:color w:val="3B3838" w:themeColor="background2" w:themeShade="40"/>
        </w:rPr>
      </w:pPr>
      <w:r w:rsidRPr="00815593">
        <w:rPr>
          <w:rStyle w:val="a6"/>
          <w:b/>
          <w:bCs/>
          <w:color w:val="3B3838" w:themeColor="background2" w:themeShade="40"/>
        </w:rPr>
        <w:t>newInstance</w:t>
      </w:r>
      <w:r w:rsidRPr="00815593">
        <w:rPr>
          <w:rStyle w:val="a6"/>
          <w:rFonts w:hint="eastAsia"/>
          <w:b/>
          <w:bCs/>
          <w:color w:val="3B3838" w:themeColor="background2" w:themeShade="40"/>
        </w:rPr>
        <w:t>：</w:t>
      </w:r>
      <w:r w:rsidRPr="00815593">
        <w:rPr>
          <w:rStyle w:val="a6"/>
          <w:rFonts w:hint="eastAsia"/>
          <w:color w:val="3B3838" w:themeColor="background2" w:themeShade="40"/>
        </w:rPr>
        <w:t>调用类中的无参数构造器，</w:t>
      </w:r>
      <w:r w:rsidR="00815593" w:rsidRPr="00815593">
        <w:rPr>
          <w:rStyle w:val="a6"/>
          <w:rFonts w:hint="eastAsia"/>
          <w:color w:val="3B3838" w:themeColor="background2" w:themeShade="40"/>
        </w:rPr>
        <w:t>获取对应的对象；</w:t>
      </w:r>
    </w:p>
    <w:p w14:paraId="2725575E" w14:textId="5AFA96A3" w:rsidR="00815593" w:rsidRPr="00815593" w:rsidRDefault="00815593" w:rsidP="00815593">
      <w:pPr>
        <w:pStyle w:val="a5"/>
        <w:numPr>
          <w:ilvl w:val="1"/>
          <w:numId w:val="4"/>
        </w:numPr>
        <w:ind w:firstLineChars="0"/>
        <w:rPr>
          <w:rStyle w:val="a6"/>
          <w:b/>
          <w:bCs/>
          <w:color w:val="3B3838" w:themeColor="background2" w:themeShade="40"/>
        </w:rPr>
      </w:pPr>
      <w:proofErr w:type="gramStart"/>
      <w:r w:rsidRPr="00815593">
        <w:rPr>
          <w:rStyle w:val="a6"/>
          <w:rFonts w:hint="eastAsia"/>
          <w:b/>
          <w:bCs/>
          <w:color w:val="3B3838" w:themeColor="background2" w:themeShade="40"/>
        </w:rPr>
        <w:t>get</w:t>
      </w:r>
      <w:r w:rsidRPr="00815593">
        <w:rPr>
          <w:rStyle w:val="a6"/>
          <w:b/>
          <w:bCs/>
          <w:color w:val="3B3838" w:themeColor="background2" w:themeShade="40"/>
        </w:rPr>
        <w:t>C</w:t>
      </w:r>
      <w:r w:rsidRPr="00815593">
        <w:rPr>
          <w:rStyle w:val="a6"/>
          <w:rFonts w:hint="eastAsia"/>
          <w:b/>
          <w:bCs/>
          <w:color w:val="3B3838" w:themeColor="background2" w:themeShade="40"/>
        </w:rPr>
        <w:t>onstructor(</w:t>
      </w:r>
      <w:proofErr w:type="gramEnd"/>
      <w:r w:rsidRPr="00815593">
        <w:rPr>
          <w:rStyle w:val="a6"/>
          <w:b/>
          <w:bCs/>
          <w:color w:val="3B3838" w:themeColor="background2" w:themeShade="40"/>
        </w:rPr>
        <w:t>Class…clazz)</w:t>
      </w:r>
      <w:r w:rsidRPr="00815593">
        <w:rPr>
          <w:rStyle w:val="a6"/>
          <w:rFonts w:hint="eastAsia"/>
          <w:b/>
          <w:bCs/>
          <w:color w:val="3B3838" w:themeColor="background2" w:themeShade="40"/>
        </w:rPr>
        <w:t>：</w:t>
      </w:r>
      <w:r w:rsidRPr="00815593">
        <w:rPr>
          <w:rStyle w:val="a6"/>
          <w:rFonts w:hint="eastAsia"/>
          <w:color w:val="3B3838" w:themeColor="background2" w:themeShade="40"/>
        </w:rPr>
        <w:t>根据参数列表，获取对应的构造器对象；</w:t>
      </w:r>
    </w:p>
    <w:p w14:paraId="1A5E9430" w14:textId="7D676DA3" w:rsidR="005361A8" w:rsidRDefault="00815593" w:rsidP="00457605">
      <w:pPr>
        <w:pStyle w:val="a5"/>
        <w:numPr>
          <w:ilvl w:val="1"/>
          <w:numId w:val="4"/>
        </w:numPr>
        <w:ind w:firstLineChars="0"/>
        <w:rPr>
          <w:rStyle w:val="a6"/>
          <w:color w:val="3B3838" w:themeColor="background2" w:themeShade="40"/>
        </w:rPr>
      </w:pPr>
      <w:proofErr w:type="gramStart"/>
      <w:r w:rsidRPr="00815593">
        <w:rPr>
          <w:rStyle w:val="a6"/>
          <w:rFonts w:hint="eastAsia"/>
          <w:b/>
          <w:bCs/>
          <w:color w:val="3B3838" w:themeColor="background2" w:themeShade="40"/>
        </w:rPr>
        <w:t>get</w:t>
      </w:r>
      <w:r w:rsidRPr="00815593">
        <w:rPr>
          <w:rStyle w:val="a6"/>
          <w:b/>
          <w:bCs/>
          <w:color w:val="3B3838" w:themeColor="background2" w:themeShade="40"/>
        </w:rPr>
        <w:t>D</w:t>
      </w:r>
      <w:r w:rsidRPr="00815593">
        <w:rPr>
          <w:rStyle w:val="a6"/>
          <w:rFonts w:hint="eastAsia"/>
          <w:b/>
          <w:bCs/>
          <w:color w:val="3B3838" w:themeColor="background2" w:themeShade="40"/>
        </w:rPr>
        <w:t>ecalared</w:t>
      </w:r>
      <w:r w:rsidRPr="00815593">
        <w:rPr>
          <w:rStyle w:val="a6"/>
          <w:b/>
          <w:bCs/>
          <w:color w:val="3B3838" w:themeColor="background2" w:themeShade="40"/>
        </w:rPr>
        <w:t>C</w:t>
      </w:r>
      <w:r w:rsidRPr="00815593">
        <w:rPr>
          <w:rStyle w:val="a6"/>
          <w:rFonts w:hint="eastAsia"/>
          <w:b/>
          <w:bCs/>
          <w:color w:val="3B3838" w:themeColor="background2" w:themeShade="40"/>
        </w:rPr>
        <w:t>onstructor(</w:t>
      </w:r>
      <w:proofErr w:type="gramEnd"/>
      <w:r w:rsidRPr="00815593">
        <w:rPr>
          <w:rStyle w:val="a6"/>
          <w:b/>
          <w:bCs/>
          <w:color w:val="3B3838" w:themeColor="background2" w:themeShade="40"/>
        </w:rPr>
        <w:t>Class…clazz)</w:t>
      </w:r>
      <w:r w:rsidRPr="00815593">
        <w:rPr>
          <w:rStyle w:val="a6"/>
          <w:rFonts w:hint="eastAsia"/>
          <w:b/>
          <w:bCs/>
          <w:color w:val="3B3838" w:themeColor="background2" w:themeShade="40"/>
        </w:rPr>
        <w:t>：</w:t>
      </w:r>
      <w:r w:rsidRPr="00815593">
        <w:rPr>
          <w:rStyle w:val="a6"/>
          <w:rFonts w:hint="eastAsia"/>
          <w:color w:val="3B3838" w:themeColor="background2" w:themeShade="40"/>
        </w:rPr>
        <w:t>根据参数列表，获取对应的构造器对象</w:t>
      </w:r>
    </w:p>
    <w:p w14:paraId="03E61003" w14:textId="22D4D28E" w:rsidR="00457605" w:rsidRDefault="00457605" w:rsidP="00457605">
      <w:pPr>
        <w:rPr>
          <w:rStyle w:val="a6"/>
          <w:color w:val="3B3838" w:themeColor="background2" w:themeShade="40"/>
        </w:rPr>
      </w:pPr>
      <w:r>
        <w:rPr>
          <w:rStyle w:val="a6"/>
          <w:rFonts w:hint="eastAsia"/>
          <w:color w:val="3B3838" w:themeColor="background2" w:themeShade="40"/>
        </w:rPr>
        <w:t xml:space="preserve"> </w:t>
      </w:r>
      <w:r>
        <w:rPr>
          <w:rStyle w:val="a6"/>
          <w:color w:val="3B3838" w:themeColor="background2" w:themeShade="40"/>
        </w:rPr>
        <w:t xml:space="preserve">       </w:t>
      </w:r>
    </w:p>
    <w:p w14:paraId="599E462F" w14:textId="5A0E273A" w:rsidR="00457605" w:rsidRPr="00CC77F4" w:rsidRDefault="00CC77F4" w:rsidP="00CC77F4">
      <w:pPr>
        <w:pStyle w:val="a5"/>
        <w:numPr>
          <w:ilvl w:val="0"/>
          <w:numId w:val="15"/>
        </w:numPr>
        <w:ind w:firstLineChars="0"/>
        <w:rPr>
          <w:rStyle w:val="a6"/>
          <w:b/>
          <w:bCs/>
        </w:rPr>
      </w:pPr>
      <w:r w:rsidRPr="00CC77F4">
        <w:rPr>
          <w:rStyle w:val="a6"/>
          <w:b/>
          <w:bCs/>
        </w:rPr>
        <w:t>C</w:t>
      </w:r>
      <w:r w:rsidRPr="00CC77F4">
        <w:rPr>
          <w:rStyle w:val="a6"/>
          <w:rFonts w:hint="eastAsia"/>
          <w:b/>
          <w:bCs/>
        </w:rPr>
        <w:t>onstructor类相关方法</w:t>
      </w:r>
    </w:p>
    <w:p w14:paraId="1890CEEA" w14:textId="7537076B" w:rsidR="00CC77F4" w:rsidRPr="00CC77F4" w:rsidRDefault="00CC77F4" w:rsidP="00CC77F4">
      <w:pPr>
        <w:pStyle w:val="a5"/>
        <w:numPr>
          <w:ilvl w:val="3"/>
          <w:numId w:val="18"/>
        </w:numPr>
        <w:ind w:firstLineChars="0"/>
        <w:rPr>
          <w:rStyle w:val="a6"/>
          <w:color w:val="3B3838" w:themeColor="background2" w:themeShade="40"/>
        </w:rPr>
      </w:pPr>
      <w:r w:rsidRPr="00CC77F4">
        <w:rPr>
          <w:rStyle w:val="a6"/>
          <w:rFonts w:hint="eastAsia"/>
          <w:b/>
          <w:bCs/>
          <w:color w:val="3B3838" w:themeColor="background2" w:themeShade="40"/>
        </w:rPr>
        <w:lastRenderedPageBreak/>
        <w:t>setAccessible：</w:t>
      </w:r>
      <w:r w:rsidRPr="00CC77F4">
        <w:rPr>
          <w:rStyle w:val="a6"/>
          <w:rFonts w:hint="eastAsia"/>
          <w:color w:val="3B3838" w:themeColor="background2" w:themeShade="40"/>
        </w:rPr>
        <w:t>暴破；</w:t>
      </w:r>
    </w:p>
    <w:p w14:paraId="193707EE" w14:textId="2BF27EE3" w:rsidR="00CC77F4" w:rsidRPr="00CC77F4" w:rsidRDefault="00CC77F4" w:rsidP="00CC77F4">
      <w:pPr>
        <w:pStyle w:val="a5"/>
        <w:numPr>
          <w:ilvl w:val="3"/>
          <w:numId w:val="18"/>
        </w:numPr>
        <w:ind w:firstLineChars="0"/>
        <w:rPr>
          <w:rStyle w:val="a6"/>
          <w:rFonts w:hint="eastAsia"/>
          <w:color w:val="3B3838" w:themeColor="background2" w:themeShade="40"/>
        </w:rPr>
      </w:pPr>
      <w:proofErr w:type="gramStart"/>
      <w:r w:rsidRPr="00CC77F4">
        <w:rPr>
          <w:rStyle w:val="a6"/>
          <w:rFonts w:hint="eastAsia"/>
          <w:b/>
          <w:bCs/>
          <w:color w:val="3B3838" w:themeColor="background2" w:themeShade="40"/>
        </w:rPr>
        <w:t>new</w:t>
      </w:r>
      <w:r w:rsidRPr="00CC77F4">
        <w:rPr>
          <w:rStyle w:val="a6"/>
          <w:b/>
          <w:bCs/>
          <w:color w:val="3B3838" w:themeColor="background2" w:themeShade="40"/>
        </w:rPr>
        <w:t>I</w:t>
      </w:r>
      <w:r w:rsidRPr="00CC77F4">
        <w:rPr>
          <w:rStyle w:val="a6"/>
          <w:rFonts w:hint="eastAsia"/>
          <w:b/>
          <w:bCs/>
          <w:color w:val="3B3838" w:themeColor="background2" w:themeShade="40"/>
        </w:rPr>
        <w:t>nstance(</w:t>
      </w:r>
      <w:proofErr w:type="gramEnd"/>
      <w:r w:rsidRPr="00CC77F4">
        <w:rPr>
          <w:rStyle w:val="a6"/>
          <w:b/>
          <w:bCs/>
          <w:color w:val="3B3838" w:themeColor="background2" w:themeShade="40"/>
        </w:rPr>
        <w:t>Object…obj)</w:t>
      </w:r>
      <w:r w:rsidRPr="00CC77F4">
        <w:rPr>
          <w:rStyle w:val="a6"/>
          <w:rFonts w:hint="eastAsia"/>
          <w:b/>
          <w:bCs/>
          <w:color w:val="3B3838" w:themeColor="background2" w:themeShade="40"/>
        </w:rPr>
        <w:t>：</w:t>
      </w:r>
      <w:r w:rsidRPr="00CC77F4">
        <w:rPr>
          <w:rStyle w:val="a6"/>
          <w:rFonts w:hint="eastAsia"/>
          <w:color w:val="3B3838" w:themeColor="background2" w:themeShade="40"/>
        </w:rPr>
        <w:t>调用构造器</w:t>
      </w:r>
    </w:p>
    <w:p w14:paraId="5D3D1756" w14:textId="67D1D5CD" w:rsidR="005361A8" w:rsidRDefault="00BD1AD1" w:rsidP="00BD1AD1">
      <w:pPr>
        <w:ind w:firstLineChars="600" w:firstLine="1260"/>
        <w:rPr>
          <w:rStyle w:val="a6"/>
          <w:b/>
          <w:bCs/>
        </w:rPr>
      </w:pPr>
      <w:r w:rsidRPr="00BD1AD1">
        <w:rPr>
          <w:rStyle w:val="a6"/>
          <w:b/>
          <w:bCs/>
          <w:noProof/>
        </w:rPr>
        <w:drawing>
          <wp:inline distT="0" distB="0" distL="0" distR="0" wp14:anchorId="190F3A5E" wp14:editId="2B650F8C">
            <wp:extent cx="5274310" cy="29660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110E" w14:textId="4F0F4264" w:rsidR="00AC3C24" w:rsidRDefault="00AC3C24" w:rsidP="00AC3C24">
      <w:pPr>
        <w:rPr>
          <w:rStyle w:val="a6"/>
          <w:b/>
          <w:bCs/>
        </w:rPr>
      </w:pPr>
    </w:p>
    <w:p w14:paraId="1772DD5B" w14:textId="5B870C1D" w:rsidR="00AC3C24" w:rsidRDefault="00AC3C24" w:rsidP="00AC3C24">
      <w:pPr>
        <w:ind w:firstLineChars="200" w:firstLine="420"/>
        <w:rPr>
          <w:rStyle w:val="a6"/>
          <w:b/>
          <w:bCs/>
        </w:rPr>
      </w:pPr>
      <w:r w:rsidRPr="00AC3C24">
        <w:rPr>
          <w:rStyle w:val="a6"/>
          <w:rFonts w:hint="eastAsia"/>
          <w:b/>
          <w:bCs/>
        </w:rPr>
        <w:t>十三、反射</w:t>
      </w:r>
      <w:proofErr w:type="gramStart"/>
      <w:r w:rsidRPr="00AC3C24">
        <w:rPr>
          <w:rStyle w:val="a6"/>
          <w:rFonts w:hint="eastAsia"/>
          <w:b/>
          <w:bCs/>
        </w:rPr>
        <w:t>暴破操作</w:t>
      </w:r>
      <w:proofErr w:type="gramEnd"/>
      <w:r w:rsidRPr="00AC3C24">
        <w:rPr>
          <w:rStyle w:val="a6"/>
          <w:rFonts w:hint="eastAsia"/>
          <w:b/>
          <w:bCs/>
        </w:rPr>
        <w:t>属性</w:t>
      </w:r>
    </w:p>
    <w:p w14:paraId="66E89C75" w14:textId="0D084BC5" w:rsidR="003E5F86" w:rsidRDefault="004859FE" w:rsidP="003E5F86">
      <w:pPr>
        <w:ind w:firstLineChars="500" w:firstLine="1050"/>
        <w:rPr>
          <w:rStyle w:val="a6"/>
          <w:rFonts w:hint="eastAsia"/>
          <w:b/>
          <w:bCs/>
        </w:rPr>
      </w:pPr>
      <w:r w:rsidRPr="004859FE">
        <w:rPr>
          <w:rStyle w:val="a6"/>
          <w:b/>
          <w:bCs/>
          <w:noProof/>
        </w:rPr>
        <w:drawing>
          <wp:inline distT="0" distB="0" distL="0" distR="0" wp14:anchorId="0B7ACF01" wp14:editId="2A68AED8">
            <wp:extent cx="5196840" cy="300228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CA1D" w14:textId="64B07E1E" w:rsidR="009D7267" w:rsidRDefault="009D7267" w:rsidP="003E5F86">
      <w:pPr>
        <w:ind w:firstLineChars="500" w:firstLine="1050"/>
        <w:rPr>
          <w:rStyle w:val="a6"/>
          <w:b/>
          <w:bCs/>
        </w:rPr>
      </w:pPr>
    </w:p>
    <w:p w14:paraId="61E33EF4" w14:textId="47B79C46" w:rsidR="009D7267" w:rsidRDefault="009D7267" w:rsidP="009D7267">
      <w:pPr>
        <w:ind w:firstLineChars="200" w:firstLine="420"/>
        <w:rPr>
          <w:rStyle w:val="a6"/>
          <w:b/>
          <w:bCs/>
        </w:rPr>
      </w:pPr>
      <w:r>
        <w:rPr>
          <w:rStyle w:val="a6"/>
          <w:rFonts w:hint="eastAsia"/>
          <w:b/>
          <w:bCs/>
        </w:rPr>
        <w:t>十四、反射</w:t>
      </w:r>
      <w:proofErr w:type="gramStart"/>
      <w:r>
        <w:rPr>
          <w:rStyle w:val="a6"/>
          <w:rFonts w:hint="eastAsia"/>
          <w:b/>
          <w:bCs/>
        </w:rPr>
        <w:t>暴破操作</w:t>
      </w:r>
      <w:proofErr w:type="gramEnd"/>
      <w:r>
        <w:rPr>
          <w:rStyle w:val="a6"/>
          <w:rFonts w:hint="eastAsia"/>
          <w:b/>
          <w:bCs/>
        </w:rPr>
        <w:t>方法</w:t>
      </w:r>
    </w:p>
    <w:p w14:paraId="69F2F6C1" w14:textId="24FDA1B3" w:rsidR="00341254" w:rsidRPr="00AC3C24" w:rsidRDefault="00341254" w:rsidP="00341254">
      <w:pPr>
        <w:ind w:left="1050" w:hangingChars="500" w:hanging="1050"/>
        <w:rPr>
          <w:rStyle w:val="a6"/>
          <w:rFonts w:hint="eastAsia"/>
          <w:b/>
          <w:bCs/>
        </w:rPr>
      </w:pPr>
      <w:r>
        <w:rPr>
          <w:rStyle w:val="a6"/>
          <w:rFonts w:hint="eastAsia"/>
          <w:b/>
          <w:bCs/>
        </w:rPr>
        <w:t xml:space="preserve"> </w:t>
      </w:r>
      <w:r>
        <w:rPr>
          <w:rStyle w:val="a6"/>
          <w:b/>
          <w:bCs/>
        </w:rPr>
        <w:t xml:space="preserve">         </w:t>
      </w:r>
      <w:r w:rsidR="006973E6" w:rsidRPr="006973E6">
        <w:rPr>
          <w:rStyle w:val="a6"/>
          <w:b/>
          <w:bCs/>
          <w:noProof/>
        </w:rPr>
        <w:lastRenderedPageBreak/>
        <w:drawing>
          <wp:inline distT="0" distB="0" distL="0" distR="0" wp14:anchorId="6469FB60" wp14:editId="11BA8D9F">
            <wp:extent cx="5274310" cy="20129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254" w:rsidRPr="00AC3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5E38"/>
    <w:multiLevelType w:val="hybridMultilevel"/>
    <w:tmpl w:val="88D28A0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D187C11"/>
    <w:multiLevelType w:val="hybridMultilevel"/>
    <w:tmpl w:val="C44642F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" w15:restartNumberingAfterBreak="0">
    <w:nsid w:val="0E590C54"/>
    <w:multiLevelType w:val="hybridMultilevel"/>
    <w:tmpl w:val="2A464EA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0E9F0E6C"/>
    <w:multiLevelType w:val="hybridMultilevel"/>
    <w:tmpl w:val="E9563134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7610CF"/>
    <w:multiLevelType w:val="hybridMultilevel"/>
    <w:tmpl w:val="35C415A4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92F54B5"/>
    <w:multiLevelType w:val="hybridMultilevel"/>
    <w:tmpl w:val="FA8A066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CB04855"/>
    <w:multiLevelType w:val="hybridMultilevel"/>
    <w:tmpl w:val="C874A3D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11C29E4"/>
    <w:multiLevelType w:val="hybridMultilevel"/>
    <w:tmpl w:val="1C2A002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3EA75715"/>
    <w:multiLevelType w:val="hybridMultilevel"/>
    <w:tmpl w:val="20B6466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3EC71B28"/>
    <w:multiLevelType w:val="hybridMultilevel"/>
    <w:tmpl w:val="B20882F0"/>
    <w:lvl w:ilvl="0" w:tplc="BD76CE5C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F462C8D"/>
    <w:multiLevelType w:val="hybridMultilevel"/>
    <w:tmpl w:val="A50C34F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43C51F12"/>
    <w:multiLevelType w:val="hybridMultilevel"/>
    <w:tmpl w:val="374019F2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48F76016"/>
    <w:multiLevelType w:val="hybridMultilevel"/>
    <w:tmpl w:val="8638A6A2"/>
    <w:lvl w:ilvl="0" w:tplc="1BD065EE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  <w:color w:val="3B3838" w:themeColor="background2" w:themeShade="40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4ED16B88"/>
    <w:multiLevelType w:val="hybridMultilevel"/>
    <w:tmpl w:val="C1569800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F2356A"/>
    <w:multiLevelType w:val="hybridMultilevel"/>
    <w:tmpl w:val="E71815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BA2741"/>
    <w:multiLevelType w:val="hybridMultilevel"/>
    <w:tmpl w:val="3878C2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0610B93"/>
    <w:multiLevelType w:val="hybridMultilevel"/>
    <w:tmpl w:val="6AD4B312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7" w15:restartNumberingAfterBreak="0">
    <w:nsid w:val="758B35BB"/>
    <w:multiLevelType w:val="hybridMultilevel"/>
    <w:tmpl w:val="4854515A"/>
    <w:lvl w:ilvl="0" w:tplc="1BD065EE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  <w:color w:val="3B3838" w:themeColor="background2" w:themeShade="40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7D113AC9"/>
    <w:multiLevelType w:val="hybridMultilevel"/>
    <w:tmpl w:val="04826EB2"/>
    <w:lvl w:ilvl="0" w:tplc="1BD065EE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  <w:color w:val="3B3838" w:themeColor="background2" w:themeShade="40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5"/>
  </w:num>
  <w:num w:numId="4">
    <w:abstractNumId w:val="7"/>
  </w:num>
  <w:num w:numId="5">
    <w:abstractNumId w:val="10"/>
  </w:num>
  <w:num w:numId="6">
    <w:abstractNumId w:val="8"/>
  </w:num>
  <w:num w:numId="7">
    <w:abstractNumId w:val="12"/>
  </w:num>
  <w:num w:numId="8">
    <w:abstractNumId w:val="18"/>
  </w:num>
  <w:num w:numId="9">
    <w:abstractNumId w:val="9"/>
  </w:num>
  <w:num w:numId="10">
    <w:abstractNumId w:val="0"/>
  </w:num>
  <w:num w:numId="11">
    <w:abstractNumId w:val="2"/>
  </w:num>
  <w:num w:numId="12">
    <w:abstractNumId w:val="16"/>
  </w:num>
  <w:num w:numId="13">
    <w:abstractNumId w:val="17"/>
  </w:num>
  <w:num w:numId="14">
    <w:abstractNumId w:val="1"/>
  </w:num>
  <w:num w:numId="15">
    <w:abstractNumId w:val="6"/>
  </w:num>
  <w:num w:numId="16">
    <w:abstractNumId w:val="11"/>
  </w:num>
  <w:num w:numId="17">
    <w:abstractNumId w:val="15"/>
  </w:num>
  <w:num w:numId="18">
    <w:abstractNumId w:val="3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74"/>
    <w:rsid w:val="00002EF7"/>
    <w:rsid w:val="000800C2"/>
    <w:rsid w:val="000A0654"/>
    <w:rsid w:val="00102C2C"/>
    <w:rsid w:val="001110A5"/>
    <w:rsid w:val="0011505B"/>
    <w:rsid w:val="001255C8"/>
    <w:rsid w:val="001A7738"/>
    <w:rsid w:val="001D5C41"/>
    <w:rsid w:val="001E0C79"/>
    <w:rsid w:val="001E705A"/>
    <w:rsid w:val="001F1C10"/>
    <w:rsid w:val="0020796B"/>
    <w:rsid w:val="00234CE1"/>
    <w:rsid w:val="00237AAF"/>
    <w:rsid w:val="00246F26"/>
    <w:rsid w:val="00265414"/>
    <w:rsid w:val="00266DC3"/>
    <w:rsid w:val="002A369E"/>
    <w:rsid w:val="002A5A1F"/>
    <w:rsid w:val="00302C9B"/>
    <w:rsid w:val="00341254"/>
    <w:rsid w:val="00350F59"/>
    <w:rsid w:val="003B7E65"/>
    <w:rsid w:val="003E5F86"/>
    <w:rsid w:val="0042145F"/>
    <w:rsid w:val="00427B37"/>
    <w:rsid w:val="0045266E"/>
    <w:rsid w:val="00457605"/>
    <w:rsid w:val="004859FE"/>
    <w:rsid w:val="004A7D8A"/>
    <w:rsid w:val="004F5386"/>
    <w:rsid w:val="005361A8"/>
    <w:rsid w:val="00540F2E"/>
    <w:rsid w:val="005526EE"/>
    <w:rsid w:val="00566B16"/>
    <w:rsid w:val="00573914"/>
    <w:rsid w:val="005B0F55"/>
    <w:rsid w:val="0062605B"/>
    <w:rsid w:val="006973E6"/>
    <w:rsid w:val="006D2A7F"/>
    <w:rsid w:val="006E1CA4"/>
    <w:rsid w:val="00767C57"/>
    <w:rsid w:val="007774C1"/>
    <w:rsid w:val="007B186E"/>
    <w:rsid w:val="007C5629"/>
    <w:rsid w:val="007E4CF9"/>
    <w:rsid w:val="00815593"/>
    <w:rsid w:val="008459AB"/>
    <w:rsid w:val="008E2177"/>
    <w:rsid w:val="008F31D4"/>
    <w:rsid w:val="00904F45"/>
    <w:rsid w:val="00912672"/>
    <w:rsid w:val="009C4FAD"/>
    <w:rsid w:val="009D7267"/>
    <w:rsid w:val="00A05A74"/>
    <w:rsid w:val="00A248E7"/>
    <w:rsid w:val="00AB28E0"/>
    <w:rsid w:val="00AC303B"/>
    <w:rsid w:val="00AC3C24"/>
    <w:rsid w:val="00B9207D"/>
    <w:rsid w:val="00B962EB"/>
    <w:rsid w:val="00BD1AD1"/>
    <w:rsid w:val="00C00247"/>
    <w:rsid w:val="00C368E4"/>
    <w:rsid w:val="00C45C87"/>
    <w:rsid w:val="00C62D61"/>
    <w:rsid w:val="00C65261"/>
    <w:rsid w:val="00CC360E"/>
    <w:rsid w:val="00CC77F4"/>
    <w:rsid w:val="00D14D0D"/>
    <w:rsid w:val="00D15B52"/>
    <w:rsid w:val="00D35DCB"/>
    <w:rsid w:val="00D835F3"/>
    <w:rsid w:val="00D96D4E"/>
    <w:rsid w:val="00DA3165"/>
    <w:rsid w:val="00DE5582"/>
    <w:rsid w:val="00E0225D"/>
    <w:rsid w:val="00E461A5"/>
    <w:rsid w:val="00E80751"/>
    <w:rsid w:val="00E92DA0"/>
    <w:rsid w:val="00EE72C7"/>
    <w:rsid w:val="00EF6CDD"/>
    <w:rsid w:val="00F33647"/>
    <w:rsid w:val="00FB5E15"/>
    <w:rsid w:val="00FE6BFF"/>
    <w:rsid w:val="00FF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72E7"/>
  <w15:chartTrackingRefBased/>
  <w15:docId w15:val="{C35457B1-C497-46B1-95A0-34D23C8E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E8075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明显引用 字符"/>
    <w:basedOn w:val="a0"/>
    <w:link w:val="a3"/>
    <w:uiPriority w:val="30"/>
    <w:rsid w:val="00E80751"/>
    <w:rPr>
      <w:i/>
      <w:iCs/>
      <w:color w:val="4472C4" w:themeColor="accent1"/>
    </w:rPr>
  </w:style>
  <w:style w:type="paragraph" w:styleId="a5">
    <w:name w:val="List Paragraph"/>
    <w:basedOn w:val="a"/>
    <w:uiPriority w:val="34"/>
    <w:qFormat/>
    <w:rsid w:val="005B0F55"/>
    <w:pPr>
      <w:ind w:firstLineChars="200" w:firstLine="420"/>
    </w:pPr>
  </w:style>
  <w:style w:type="character" w:styleId="a6">
    <w:name w:val="Intense Emphasis"/>
    <w:basedOn w:val="a0"/>
    <w:uiPriority w:val="21"/>
    <w:qFormat/>
    <w:rsid w:val="005B0F55"/>
    <w:rPr>
      <w:i/>
      <w:iCs/>
      <w:color w:val="4472C4" w:themeColor="accent1"/>
    </w:rPr>
  </w:style>
  <w:style w:type="character" w:styleId="a7">
    <w:name w:val="Subtle Emphasis"/>
    <w:basedOn w:val="a0"/>
    <w:uiPriority w:val="19"/>
    <w:qFormat/>
    <w:rsid w:val="001A7738"/>
    <w:rPr>
      <w:i/>
      <w:iCs/>
      <w:color w:val="404040" w:themeColor="text1" w:themeTint="BF"/>
    </w:rPr>
  </w:style>
  <w:style w:type="character" w:styleId="a8">
    <w:name w:val="Intense Reference"/>
    <w:basedOn w:val="a0"/>
    <w:uiPriority w:val="32"/>
    <w:qFormat/>
    <w:rsid w:val="001F1C10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12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博文</dc:creator>
  <cp:keywords/>
  <dc:description/>
  <cp:lastModifiedBy>王 博文</cp:lastModifiedBy>
  <cp:revision>69</cp:revision>
  <dcterms:created xsi:type="dcterms:W3CDTF">2022-03-20T09:27:00Z</dcterms:created>
  <dcterms:modified xsi:type="dcterms:W3CDTF">2022-03-27T07:55:00Z</dcterms:modified>
</cp:coreProperties>
</file>