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3E265" w14:textId="7D347E2B" w:rsidR="009337E6" w:rsidRDefault="003F0CF4" w:rsidP="003F0CF4">
      <w:pPr>
        <w:pStyle w:val="1"/>
      </w:pPr>
      <w:r>
        <w:t>T</w:t>
      </w:r>
      <w:r>
        <w:rPr>
          <w:rFonts w:hint="eastAsia"/>
        </w:rPr>
        <w:t>ype</w:t>
      </w:r>
      <w:r>
        <w:t>S</w:t>
      </w:r>
      <w:r>
        <w:rPr>
          <w:rFonts w:hint="eastAsia"/>
        </w:rPr>
        <w:t>cript</w:t>
      </w:r>
    </w:p>
    <w:p w14:paraId="66600EA5" w14:textId="4F61B72E" w:rsidR="003F0CF4" w:rsidRDefault="003F0CF4" w:rsidP="003F0CF4"/>
    <w:p w14:paraId="72BD3859" w14:textId="1057B6BB" w:rsidR="003F0CF4" w:rsidRDefault="003F0CF4" w:rsidP="003F0CF4">
      <w:pPr>
        <w:pStyle w:val="a3"/>
        <w:numPr>
          <w:ilvl w:val="0"/>
          <w:numId w:val="1"/>
        </w:numPr>
        <w:ind w:firstLineChars="0"/>
        <w:rPr>
          <w:b/>
          <w:bCs/>
        </w:rPr>
      </w:pPr>
      <w:r w:rsidRPr="003F0CF4">
        <w:rPr>
          <w:rFonts w:hint="eastAsia"/>
          <w:b/>
          <w:bCs/>
        </w:rPr>
        <w:t>类型</w:t>
      </w:r>
    </w:p>
    <w:p w14:paraId="1009EC64" w14:textId="66EE2B48" w:rsidR="003F0CF4" w:rsidRDefault="003F0CF4" w:rsidP="003F0CF4">
      <w:pPr>
        <w:pStyle w:val="a3"/>
        <w:numPr>
          <w:ilvl w:val="0"/>
          <w:numId w:val="1"/>
        </w:numPr>
        <w:ind w:firstLineChars="0"/>
        <w:rPr>
          <w:b/>
          <w:bCs/>
        </w:rPr>
      </w:pPr>
      <w:r>
        <w:rPr>
          <w:rFonts w:hint="eastAsia"/>
          <w:b/>
          <w:bCs/>
        </w:rPr>
        <w:t>接口</w:t>
      </w:r>
    </w:p>
    <w:p w14:paraId="59FF54FA" w14:textId="77777777" w:rsidR="001850B5" w:rsidRDefault="001850B5" w:rsidP="001850B5">
      <w:pPr>
        <w:pStyle w:val="a3"/>
        <w:ind w:left="420" w:firstLineChars="0" w:firstLine="0"/>
        <w:rPr>
          <w:rFonts w:hint="eastAsia"/>
          <w:b/>
          <w:bCs/>
        </w:rPr>
      </w:pPr>
    </w:p>
    <w:p w14:paraId="26F3A17A" w14:textId="336BE345" w:rsidR="003F0CF4" w:rsidRDefault="001850B5" w:rsidP="001850B5">
      <w:pPr>
        <w:pStyle w:val="a3"/>
        <w:numPr>
          <w:ilvl w:val="0"/>
          <w:numId w:val="2"/>
        </w:numPr>
        <w:ind w:firstLineChars="0"/>
        <w:rPr>
          <w:b/>
          <w:bCs/>
        </w:rPr>
      </w:pPr>
      <w:r>
        <w:rPr>
          <w:rFonts w:hint="eastAsia"/>
          <w:b/>
          <w:bCs/>
        </w:rPr>
        <w:t>可选属性</w:t>
      </w:r>
    </w:p>
    <w:p w14:paraId="4CFAAFD9" w14:textId="2831EE72" w:rsidR="001850B5" w:rsidRDefault="001850B5" w:rsidP="001850B5">
      <w:pPr>
        <w:pStyle w:val="a3"/>
        <w:ind w:left="840" w:firstLineChars="0" w:firstLine="0"/>
        <w:rPr>
          <w:b/>
          <w:bCs/>
        </w:rPr>
      </w:pPr>
      <w:r w:rsidRPr="001850B5">
        <w:rPr>
          <w:b/>
          <w:bCs/>
          <w:noProof/>
        </w:rPr>
        <w:drawing>
          <wp:inline distT="0" distB="0" distL="0" distR="0" wp14:anchorId="36BF7ADF" wp14:editId="7E630F6C">
            <wp:extent cx="3893820" cy="10363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3820" cy="1036320"/>
                    </a:xfrm>
                    <a:prstGeom prst="rect">
                      <a:avLst/>
                    </a:prstGeom>
                    <a:noFill/>
                    <a:ln>
                      <a:noFill/>
                    </a:ln>
                  </pic:spPr>
                </pic:pic>
              </a:graphicData>
            </a:graphic>
          </wp:inline>
        </w:drawing>
      </w:r>
    </w:p>
    <w:p w14:paraId="1E954AE1" w14:textId="77777777" w:rsidR="0017594D" w:rsidRDefault="0017594D" w:rsidP="001850B5">
      <w:pPr>
        <w:pStyle w:val="a3"/>
        <w:ind w:left="840" w:firstLineChars="0" w:firstLine="0"/>
        <w:rPr>
          <w:rFonts w:hint="eastAsia"/>
          <w:b/>
          <w:bCs/>
        </w:rPr>
      </w:pPr>
    </w:p>
    <w:p w14:paraId="776201A2" w14:textId="52EBAF95" w:rsidR="0017594D" w:rsidRDefault="0017594D" w:rsidP="0017594D">
      <w:pPr>
        <w:pStyle w:val="a3"/>
        <w:numPr>
          <w:ilvl w:val="0"/>
          <w:numId w:val="2"/>
        </w:numPr>
        <w:ind w:firstLineChars="0"/>
        <w:rPr>
          <w:b/>
          <w:bCs/>
        </w:rPr>
      </w:pPr>
      <w:r>
        <w:rPr>
          <w:rFonts w:hint="eastAsia"/>
          <w:b/>
          <w:bCs/>
        </w:rPr>
        <w:t>只读属性（</w:t>
      </w:r>
      <w:proofErr w:type="spellStart"/>
      <w:r>
        <w:rPr>
          <w:rFonts w:hint="eastAsia"/>
          <w:b/>
          <w:bCs/>
        </w:rPr>
        <w:t>readonly</w:t>
      </w:r>
      <w:proofErr w:type="spellEnd"/>
      <w:r>
        <w:rPr>
          <w:rFonts w:hint="eastAsia"/>
          <w:b/>
          <w:bCs/>
        </w:rPr>
        <w:t>）</w:t>
      </w:r>
    </w:p>
    <w:p w14:paraId="36BBBBA6" w14:textId="659A6A9A" w:rsidR="0017594D" w:rsidRDefault="0017594D" w:rsidP="0017594D">
      <w:pPr>
        <w:pStyle w:val="a3"/>
        <w:ind w:left="840" w:firstLineChars="0" w:firstLine="0"/>
        <w:rPr>
          <w:b/>
          <w:bCs/>
        </w:rPr>
      </w:pPr>
      <w:r w:rsidRPr="0017594D">
        <w:rPr>
          <w:b/>
          <w:bCs/>
          <w:noProof/>
        </w:rPr>
        <w:drawing>
          <wp:inline distT="0" distB="0" distL="0" distR="0" wp14:anchorId="5EA4E5F7" wp14:editId="099DEBCD">
            <wp:extent cx="3718560" cy="9829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8560" cy="982980"/>
                    </a:xfrm>
                    <a:prstGeom prst="rect">
                      <a:avLst/>
                    </a:prstGeom>
                    <a:noFill/>
                    <a:ln>
                      <a:noFill/>
                    </a:ln>
                  </pic:spPr>
                </pic:pic>
              </a:graphicData>
            </a:graphic>
          </wp:inline>
        </w:drawing>
      </w:r>
    </w:p>
    <w:p w14:paraId="6FF875ED" w14:textId="77777777" w:rsidR="007422EC" w:rsidRDefault="007422EC" w:rsidP="0017594D">
      <w:pPr>
        <w:pStyle w:val="a3"/>
        <w:ind w:left="840" w:firstLineChars="0" w:firstLine="0"/>
        <w:rPr>
          <w:rFonts w:hint="eastAsia"/>
          <w:b/>
          <w:bCs/>
        </w:rPr>
      </w:pPr>
    </w:p>
    <w:p w14:paraId="36F4070B" w14:textId="4C590C75" w:rsidR="007422EC" w:rsidRDefault="007422EC" w:rsidP="007422EC">
      <w:pPr>
        <w:ind w:left="420" w:hangingChars="200" w:hanging="420"/>
        <w:rPr>
          <w:rFonts w:ascii="Verdana" w:hAnsi="Verdana"/>
          <w:color w:val="242424"/>
          <w:shd w:val="clear" w:color="auto" w:fill="FFFFFF"/>
        </w:rPr>
      </w:pPr>
      <w:r>
        <w:rPr>
          <w:rFonts w:hint="eastAsia"/>
          <w:b/>
          <w:bCs/>
        </w:rPr>
        <w:t xml:space="preserve"> </w:t>
      </w:r>
      <w:r>
        <w:rPr>
          <w:b/>
          <w:bCs/>
        </w:rPr>
        <w:t xml:space="preserve">   </w:t>
      </w:r>
      <w:r>
        <w:rPr>
          <w:rFonts w:ascii="Verdana" w:hAnsi="Verdana"/>
          <w:color w:val="242424"/>
          <w:shd w:val="clear" w:color="auto" w:fill="FFFFFF"/>
        </w:rPr>
        <w:t>TypeScript</w:t>
      </w:r>
      <w:r>
        <w:rPr>
          <w:rFonts w:ascii="Verdana" w:hAnsi="Verdana"/>
          <w:color w:val="242424"/>
          <w:shd w:val="clear" w:color="auto" w:fill="FFFFFF"/>
        </w:rPr>
        <w:t>具有</w:t>
      </w:r>
      <w:proofErr w:type="spellStart"/>
      <w:r>
        <w:rPr>
          <w:rStyle w:val="HTML"/>
          <w:rFonts w:ascii="Consolas" w:hAnsi="Consolas"/>
          <w:color w:val="BF414A"/>
          <w:shd w:val="clear" w:color="auto" w:fill="FFFFFF"/>
        </w:rPr>
        <w:t>ReadonlyArray</w:t>
      </w:r>
      <w:proofErr w:type="spellEnd"/>
      <w:r>
        <w:rPr>
          <w:rStyle w:val="HTML"/>
          <w:rFonts w:ascii="Consolas" w:hAnsi="Consolas"/>
          <w:color w:val="BF414A"/>
          <w:shd w:val="clear" w:color="auto" w:fill="FFFFFF"/>
        </w:rPr>
        <w:t>&lt;T&gt;</w:t>
      </w:r>
      <w:r>
        <w:rPr>
          <w:rFonts w:ascii="Verdana" w:hAnsi="Verdana"/>
          <w:color w:val="242424"/>
          <w:shd w:val="clear" w:color="auto" w:fill="FFFFFF"/>
        </w:rPr>
        <w:t>类型，它与</w:t>
      </w:r>
      <w:r>
        <w:rPr>
          <w:rStyle w:val="HTML"/>
          <w:rFonts w:ascii="Consolas" w:hAnsi="Consolas"/>
          <w:color w:val="BF414A"/>
          <w:shd w:val="clear" w:color="auto" w:fill="FFFFFF"/>
        </w:rPr>
        <w:t>Array&lt;T&gt;</w:t>
      </w:r>
      <w:r>
        <w:rPr>
          <w:rFonts w:ascii="Verdana" w:hAnsi="Verdana"/>
          <w:color w:val="242424"/>
          <w:shd w:val="clear" w:color="auto" w:fill="FFFFFF"/>
        </w:rPr>
        <w:t>相似，只是把所有可变方法去掉了，因此可以确保数组创建后再也不能被修改：</w:t>
      </w:r>
    </w:p>
    <w:p w14:paraId="0F3FD2CD" w14:textId="2CD27C6B" w:rsidR="007422EC" w:rsidRDefault="007422EC" w:rsidP="007422EC">
      <w:pPr>
        <w:ind w:left="420" w:hangingChars="200" w:hanging="420"/>
        <w:rPr>
          <w:rFonts w:ascii="Verdana" w:hAnsi="Verdana"/>
          <w:color w:val="242424"/>
          <w:shd w:val="clear" w:color="auto" w:fill="FFFFFF"/>
        </w:rPr>
      </w:pPr>
      <w:r>
        <w:rPr>
          <w:rFonts w:ascii="Verdana" w:hAnsi="Verdana" w:hint="eastAsia"/>
          <w:color w:val="242424"/>
          <w:shd w:val="clear" w:color="auto" w:fill="FFFFFF"/>
        </w:rPr>
        <w:t xml:space="preserve"> </w:t>
      </w:r>
      <w:r>
        <w:rPr>
          <w:rFonts w:ascii="Verdana" w:hAnsi="Verdana"/>
          <w:color w:val="242424"/>
          <w:shd w:val="clear" w:color="auto" w:fill="FFFFFF"/>
        </w:rPr>
        <w:t xml:space="preserve">   </w:t>
      </w:r>
      <w:r w:rsidRPr="007422EC">
        <w:rPr>
          <w:rFonts w:ascii="Verdana" w:hAnsi="Verdana"/>
          <w:noProof/>
          <w:color w:val="242424"/>
          <w:shd w:val="clear" w:color="auto" w:fill="FFFFFF"/>
        </w:rPr>
        <w:drawing>
          <wp:inline distT="0" distB="0" distL="0" distR="0" wp14:anchorId="5213BEA1" wp14:editId="0BFB3B61">
            <wp:extent cx="4556760" cy="15316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6760" cy="1531620"/>
                    </a:xfrm>
                    <a:prstGeom prst="rect">
                      <a:avLst/>
                    </a:prstGeom>
                    <a:noFill/>
                    <a:ln>
                      <a:noFill/>
                    </a:ln>
                  </pic:spPr>
                </pic:pic>
              </a:graphicData>
            </a:graphic>
          </wp:inline>
        </w:drawing>
      </w:r>
    </w:p>
    <w:p w14:paraId="21FBCF8B" w14:textId="1FBA0BD4" w:rsidR="00785445" w:rsidRDefault="00785445" w:rsidP="007422EC">
      <w:pPr>
        <w:ind w:left="420" w:hangingChars="200" w:hanging="420"/>
        <w:rPr>
          <w:rFonts w:ascii="Verdana" w:hAnsi="Verdana"/>
          <w:color w:val="242424"/>
          <w:shd w:val="clear" w:color="auto" w:fill="FFFFFF"/>
        </w:rPr>
      </w:pPr>
      <w:r>
        <w:rPr>
          <w:rFonts w:ascii="Verdana" w:hAnsi="Verdana" w:hint="eastAsia"/>
          <w:color w:val="242424"/>
          <w:shd w:val="clear" w:color="auto" w:fill="FFFFFF"/>
        </w:rPr>
        <w:t xml:space="preserve"> </w:t>
      </w:r>
      <w:r>
        <w:rPr>
          <w:rFonts w:ascii="Verdana" w:hAnsi="Verdana"/>
          <w:color w:val="242424"/>
          <w:shd w:val="clear" w:color="auto" w:fill="FFFFFF"/>
        </w:rPr>
        <w:t xml:space="preserve">   </w:t>
      </w:r>
      <w:r>
        <w:rPr>
          <w:rFonts w:ascii="Verdana" w:hAnsi="Verdana"/>
          <w:color w:val="242424"/>
          <w:shd w:val="clear" w:color="auto" w:fill="FFFFFF"/>
        </w:rPr>
        <w:t>上面代码的最后一行，可以看到就算把整个</w:t>
      </w:r>
      <w:proofErr w:type="spellStart"/>
      <w:r>
        <w:rPr>
          <w:rStyle w:val="HTML"/>
          <w:rFonts w:ascii="Consolas" w:hAnsi="Consolas"/>
          <w:color w:val="BF414A"/>
          <w:shd w:val="clear" w:color="auto" w:fill="FFFFFF"/>
        </w:rPr>
        <w:t>ReadonlyArray</w:t>
      </w:r>
      <w:proofErr w:type="spellEnd"/>
      <w:r>
        <w:rPr>
          <w:rFonts w:ascii="Verdana" w:hAnsi="Verdana"/>
          <w:color w:val="242424"/>
          <w:shd w:val="clear" w:color="auto" w:fill="FFFFFF"/>
        </w:rPr>
        <w:t>赋值到一个普通数组也是不可以的。</w:t>
      </w:r>
      <w:r>
        <w:rPr>
          <w:rFonts w:ascii="Verdana" w:hAnsi="Verdana"/>
          <w:color w:val="242424"/>
          <w:shd w:val="clear" w:color="auto" w:fill="FFFFFF"/>
        </w:rPr>
        <w:t xml:space="preserve"> </w:t>
      </w:r>
      <w:r>
        <w:rPr>
          <w:rFonts w:ascii="Verdana" w:hAnsi="Verdana"/>
          <w:color w:val="242424"/>
          <w:shd w:val="clear" w:color="auto" w:fill="FFFFFF"/>
        </w:rPr>
        <w:t>但是你可以用类型断言重写：</w:t>
      </w:r>
    </w:p>
    <w:p w14:paraId="3F647D7C" w14:textId="1A5A383D" w:rsidR="00785445" w:rsidRDefault="00785445" w:rsidP="007422EC">
      <w:pPr>
        <w:ind w:left="420" w:hangingChars="200" w:hanging="420"/>
        <w:rPr>
          <w:rFonts w:ascii="Verdana" w:hAnsi="Verdana"/>
          <w:color w:val="242424"/>
          <w:shd w:val="clear" w:color="auto" w:fill="FFFFFF"/>
        </w:rPr>
      </w:pPr>
      <w:r>
        <w:rPr>
          <w:rFonts w:ascii="Verdana" w:hAnsi="Verdana" w:hint="eastAsia"/>
          <w:color w:val="242424"/>
          <w:shd w:val="clear" w:color="auto" w:fill="FFFFFF"/>
        </w:rPr>
        <w:t xml:space="preserve"> </w:t>
      </w:r>
      <w:r>
        <w:rPr>
          <w:rFonts w:ascii="Verdana" w:hAnsi="Verdana"/>
          <w:color w:val="242424"/>
          <w:shd w:val="clear" w:color="auto" w:fill="FFFFFF"/>
        </w:rPr>
        <w:t xml:space="preserve">   </w:t>
      </w:r>
      <w:r w:rsidRPr="00785445">
        <w:rPr>
          <w:rFonts w:ascii="Verdana" w:hAnsi="Verdana"/>
          <w:noProof/>
          <w:color w:val="242424"/>
          <w:shd w:val="clear" w:color="auto" w:fill="FFFFFF"/>
        </w:rPr>
        <w:drawing>
          <wp:inline distT="0" distB="0" distL="0" distR="0" wp14:anchorId="7E2E5AC4" wp14:editId="64562840">
            <wp:extent cx="3436620" cy="342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6620" cy="342900"/>
                    </a:xfrm>
                    <a:prstGeom prst="rect">
                      <a:avLst/>
                    </a:prstGeom>
                    <a:noFill/>
                    <a:ln>
                      <a:noFill/>
                    </a:ln>
                  </pic:spPr>
                </pic:pic>
              </a:graphicData>
            </a:graphic>
          </wp:inline>
        </w:drawing>
      </w:r>
    </w:p>
    <w:p w14:paraId="525C00E0" w14:textId="255C7892" w:rsidR="00520D41" w:rsidRPr="00520D41" w:rsidRDefault="00520D41" w:rsidP="00520D41">
      <w:pPr>
        <w:ind w:left="420" w:hangingChars="200" w:hanging="420"/>
        <w:rPr>
          <w:rFonts w:ascii="Verdana" w:hAnsi="Verdana"/>
          <w:color w:val="242424"/>
          <w:shd w:val="clear" w:color="auto" w:fill="FFFFFF"/>
        </w:rPr>
      </w:pPr>
      <w:r>
        <w:rPr>
          <w:rFonts w:ascii="Verdana" w:hAnsi="Verdana" w:hint="eastAsia"/>
          <w:color w:val="242424"/>
          <w:shd w:val="clear" w:color="auto" w:fill="FFFFFF"/>
        </w:rPr>
        <w:t xml:space="preserve"> </w:t>
      </w:r>
      <w:r>
        <w:rPr>
          <w:rFonts w:ascii="Verdana" w:hAnsi="Verdana"/>
          <w:color w:val="242424"/>
          <w:shd w:val="clear" w:color="auto" w:fill="FFFFFF"/>
        </w:rPr>
        <w:t xml:space="preserve">   </w:t>
      </w:r>
      <w:proofErr w:type="spellStart"/>
      <w:r>
        <w:rPr>
          <w:rStyle w:val="HTML"/>
          <w:rFonts w:ascii="Consolas" w:hAnsi="Consolas"/>
          <w:color w:val="C7254E"/>
          <w:shd w:val="clear" w:color="auto" w:fill="F9F2F4"/>
        </w:rPr>
        <w:t>readonly</w:t>
      </w:r>
      <w:proofErr w:type="spellEnd"/>
      <w:r>
        <w:rPr>
          <w:rFonts w:ascii="wf_segoe-ui_semilight" w:hAnsi="wf_segoe-ui_semilight"/>
          <w:color w:val="152740"/>
          <w:sz w:val="43"/>
          <w:szCs w:val="43"/>
        </w:rPr>
        <w:t> vs </w:t>
      </w:r>
      <w:r>
        <w:rPr>
          <w:rStyle w:val="HTML"/>
          <w:rFonts w:ascii="Consolas" w:hAnsi="Consolas"/>
          <w:color w:val="C7254E"/>
          <w:shd w:val="clear" w:color="auto" w:fill="F9F2F4"/>
        </w:rPr>
        <w:t>const</w:t>
      </w:r>
    </w:p>
    <w:p w14:paraId="7AD0BCF9" w14:textId="77777777" w:rsidR="00DB2A66" w:rsidRDefault="00520D41" w:rsidP="00520D41">
      <w:pPr>
        <w:pStyle w:val="a4"/>
        <w:shd w:val="clear" w:color="auto" w:fill="FFFFFF"/>
        <w:spacing w:before="300" w:beforeAutospacing="0" w:after="300" w:afterAutospacing="0" w:line="384" w:lineRule="atLeast"/>
        <w:ind w:firstLineChars="100" w:firstLine="240"/>
        <w:rPr>
          <w:rFonts w:ascii="Verdana" w:hAnsi="Verdana"/>
          <w:color w:val="242424"/>
        </w:rPr>
      </w:pPr>
      <w:r w:rsidRPr="00520D41">
        <w:rPr>
          <w:rFonts w:ascii="Verdana" w:hAnsi="Verdana"/>
          <w:color w:val="242424"/>
        </w:rPr>
        <w:t>最简单判断该用</w:t>
      </w:r>
      <w:proofErr w:type="spellStart"/>
      <w:r w:rsidRPr="00520D41">
        <w:rPr>
          <w:rStyle w:val="HTML"/>
          <w:rFonts w:ascii="Consolas" w:hAnsi="Consolas"/>
          <w:color w:val="BF414A"/>
        </w:rPr>
        <w:t>readonly</w:t>
      </w:r>
      <w:proofErr w:type="spellEnd"/>
      <w:r w:rsidRPr="00520D41">
        <w:rPr>
          <w:rFonts w:ascii="Verdana" w:hAnsi="Verdana"/>
          <w:color w:val="242424"/>
        </w:rPr>
        <w:t>还是</w:t>
      </w:r>
      <w:r w:rsidRPr="00520D41">
        <w:rPr>
          <w:rStyle w:val="HTML"/>
          <w:rFonts w:ascii="Consolas" w:hAnsi="Consolas"/>
          <w:color w:val="BF414A"/>
        </w:rPr>
        <w:t>const</w:t>
      </w:r>
      <w:r w:rsidRPr="00520D41">
        <w:rPr>
          <w:rFonts w:ascii="Verdana" w:hAnsi="Verdana"/>
          <w:color w:val="242424"/>
        </w:rPr>
        <w:t>的方法是看要把它做为变量使用还是做为一个属性。</w:t>
      </w:r>
      <w:r w:rsidRPr="00520D41">
        <w:rPr>
          <w:rFonts w:ascii="Verdana" w:hAnsi="Verdana"/>
          <w:color w:val="242424"/>
        </w:rPr>
        <w:t xml:space="preserve"> </w:t>
      </w:r>
      <w:r w:rsidRPr="00520D41">
        <w:rPr>
          <w:rFonts w:ascii="Verdana" w:hAnsi="Verdana"/>
          <w:color w:val="242424"/>
        </w:rPr>
        <w:t>做为变量使用的话用</w:t>
      </w:r>
      <w:r w:rsidRPr="00520D41">
        <w:rPr>
          <w:rFonts w:ascii="Verdana" w:hAnsi="Verdana"/>
          <w:color w:val="242424"/>
        </w:rPr>
        <w:t> </w:t>
      </w:r>
      <w:r w:rsidRPr="00520D41">
        <w:rPr>
          <w:rStyle w:val="HTML"/>
          <w:rFonts w:ascii="Consolas" w:hAnsi="Consolas"/>
          <w:color w:val="BF414A"/>
        </w:rPr>
        <w:t>const</w:t>
      </w:r>
      <w:r w:rsidRPr="00520D41">
        <w:rPr>
          <w:rFonts w:ascii="Verdana" w:hAnsi="Verdana"/>
          <w:color w:val="242424"/>
        </w:rPr>
        <w:t>，若做为属性则使用</w:t>
      </w:r>
      <w:proofErr w:type="spellStart"/>
      <w:r w:rsidRPr="00520D41">
        <w:rPr>
          <w:rStyle w:val="HTML"/>
          <w:rFonts w:ascii="Consolas" w:hAnsi="Consolas"/>
          <w:color w:val="BF414A"/>
        </w:rPr>
        <w:t>readonly</w:t>
      </w:r>
      <w:proofErr w:type="spellEnd"/>
      <w:r w:rsidRPr="00520D41">
        <w:rPr>
          <w:rFonts w:ascii="Verdana" w:hAnsi="Verdana"/>
          <w:color w:val="242424"/>
        </w:rPr>
        <w:t>。</w:t>
      </w:r>
      <w:r>
        <w:rPr>
          <w:rFonts w:ascii="Verdana" w:hAnsi="Verdana" w:hint="eastAsia"/>
          <w:color w:val="242424"/>
        </w:rPr>
        <w:t xml:space="preserve"> </w:t>
      </w:r>
    </w:p>
    <w:p w14:paraId="1206E8B1" w14:textId="77777777" w:rsidR="007309A8" w:rsidRDefault="00DB2A66" w:rsidP="007309A8">
      <w:pPr>
        <w:pStyle w:val="a4"/>
        <w:numPr>
          <w:ilvl w:val="0"/>
          <w:numId w:val="2"/>
        </w:numPr>
        <w:shd w:val="clear" w:color="auto" w:fill="FFFFFF"/>
        <w:spacing w:before="300" w:beforeAutospacing="0" w:after="300" w:afterAutospacing="0" w:line="384" w:lineRule="atLeast"/>
        <w:rPr>
          <w:rFonts w:ascii="Verdana" w:hAnsi="Verdana"/>
          <w:b/>
          <w:bCs/>
          <w:color w:val="242424"/>
        </w:rPr>
      </w:pPr>
      <w:r w:rsidRPr="00DB2A66">
        <w:rPr>
          <w:rFonts w:ascii="Verdana" w:hAnsi="Verdana" w:hint="eastAsia"/>
          <w:b/>
          <w:bCs/>
          <w:color w:val="242424"/>
        </w:rPr>
        <w:lastRenderedPageBreak/>
        <w:t>额外属性</w:t>
      </w:r>
      <w:r w:rsidR="00520D41" w:rsidRPr="00DB2A66">
        <w:rPr>
          <w:rFonts w:ascii="Verdana" w:hAnsi="Verdana"/>
          <w:b/>
          <w:bCs/>
          <w:color w:val="242424"/>
        </w:rPr>
        <w:t xml:space="preserve">   </w:t>
      </w:r>
    </w:p>
    <w:p w14:paraId="2E9A673F" w14:textId="50DFDCCA" w:rsidR="00520D41" w:rsidRDefault="007309A8" w:rsidP="007309A8">
      <w:pPr>
        <w:pStyle w:val="a4"/>
        <w:shd w:val="clear" w:color="auto" w:fill="FFFFFF"/>
        <w:spacing w:before="300" w:beforeAutospacing="0" w:after="300" w:afterAutospacing="0" w:line="384" w:lineRule="atLeast"/>
        <w:ind w:left="840"/>
        <w:rPr>
          <w:rFonts w:ascii="Verdana" w:hAnsi="Verdana"/>
          <w:b/>
          <w:bCs/>
          <w:color w:val="242424"/>
        </w:rPr>
      </w:pPr>
      <w:r w:rsidRPr="007309A8">
        <w:rPr>
          <w:rFonts w:ascii="Verdana" w:hAnsi="Verdana"/>
          <w:b/>
          <w:bCs/>
          <w:noProof/>
          <w:color w:val="242424"/>
        </w:rPr>
        <w:drawing>
          <wp:inline distT="0" distB="0" distL="0" distR="0" wp14:anchorId="038FE54B" wp14:editId="7EE269E1">
            <wp:extent cx="4221480" cy="128016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1480" cy="1280160"/>
                    </a:xfrm>
                    <a:prstGeom prst="rect">
                      <a:avLst/>
                    </a:prstGeom>
                    <a:noFill/>
                    <a:ln>
                      <a:noFill/>
                    </a:ln>
                  </pic:spPr>
                </pic:pic>
              </a:graphicData>
            </a:graphic>
          </wp:inline>
        </w:drawing>
      </w:r>
      <w:r w:rsidR="00520D41" w:rsidRPr="007309A8">
        <w:rPr>
          <w:rFonts w:ascii="Verdana" w:hAnsi="Verdana"/>
          <w:b/>
          <w:bCs/>
          <w:color w:val="242424"/>
        </w:rPr>
        <w:t xml:space="preserve"> </w:t>
      </w:r>
    </w:p>
    <w:p w14:paraId="372615A3" w14:textId="0941B6AF" w:rsidR="001C1DB1" w:rsidRDefault="001C1DB1" w:rsidP="001C1DB1">
      <w:pPr>
        <w:pStyle w:val="a4"/>
        <w:numPr>
          <w:ilvl w:val="0"/>
          <w:numId w:val="2"/>
        </w:numPr>
        <w:shd w:val="clear" w:color="auto" w:fill="FFFFFF"/>
        <w:spacing w:before="300" w:beforeAutospacing="0" w:after="300" w:afterAutospacing="0" w:line="384" w:lineRule="atLeast"/>
        <w:rPr>
          <w:rFonts w:ascii="Verdana" w:hAnsi="Verdana"/>
          <w:b/>
          <w:bCs/>
          <w:color w:val="242424"/>
        </w:rPr>
      </w:pPr>
      <w:r>
        <w:rPr>
          <w:rFonts w:ascii="Verdana" w:hAnsi="Verdana" w:hint="eastAsia"/>
          <w:b/>
          <w:bCs/>
          <w:color w:val="242424"/>
        </w:rPr>
        <w:t>函数类型</w:t>
      </w:r>
    </w:p>
    <w:p w14:paraId="390A0522" w14:textId="38395B3F" w:rsidR="001C1DB1" w:rsidRDefault="001C1DB1" w:rsidP="007309A8">
      <w:pPr>
        <w:pStyle w:val="a4"/>
        <w:shd w:val="clear" w:color="auto" w:fill="FFFFFF"/>
        <w:spacing w:before="300" w:beforeAutospacing="0" w:after="300" w:afterAutospacing="0" w:line="384" w:lineRule="atLeast"/>
        <w:ind w:left="840"/>
        <w:rPr>
          <w:rFonts w:ascii="Verdana" w:hAnsi="Verdana"/>
          <w:b/>
          <w:bCs/>
          <w:color w:val="242424"/>
        </w:rPr>
      </w:pPr>
      <w:r w:rsidRPr="001C1DB1">
        <w:rPr>
          <w:rFonts w:ascii="Verdana" w:hAnsi="Verdana"/>
          <w:b/>
          <w:bCs/>
          <w:noProof/>
          <w:color w:val="242424"/>
        </w:rPr>
        <w:drawing>
          <wp:inline distT="0" distB="0" distL="0" distR="0" wp14:anchorId="50771929" wp14:editId="12D1E74B">
            <wp:extent cx="4632960" cy="7848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2960" cy="784860"/>
                    </a:xfrm>
                    <a:prstGeom prst="rect">
                      <a:avLst/>
                    </a:prstGeom>
                    <a:noFill/>
                    <a:ln>
                      <a:noFill/>
                    </a:ln>
                  </pic:spPr>
                </pic:pic>
              </a:graphicData>
            </a:graphic>
          </wp:inline>
        </w:drawing>
      </w:r>
    </w:p>
    <w:p w14:paraId="0B6E59CE" w14:textId="5AEE394A" w:rsidR="001C1DB1" w:rsidRDefault="001C1DB1" w:rsidP="007309A8">
      <w:pPr>
        <w:pStyle w:val="a4"/>
        <w:shd w:val="clear" w:color="auto" w:fill="FFFFFF"/>
        <w:spacing w:before="300" w:beforeAutospacing="0" w:after="300" w:afterAutospacing="0" w:line="384" w:lineRule="atLeast"/>
        <w:ind w:left="840"/>
        <w:rPr>
          <w:rFonts w:ascii="Verdana" w:hAnsi="Verdana"/>
          <w:color w:val="242424"/>
          <w:shd w:val="clear" w:color="auto" w:fill="FFFFFF"/>
        </w:rPr>
      </w:pPr>
      <w:r>
        <w:rPr>
          <w:rFonts w:ascii="Verdana" w:hAnsi="Verdana"/>
          <w:color w:val="242424"/>
          <w:shd w:val="clear" w:color="auto" w:fill="FFFFFF"/>
        </w:rPr>
        <w:t>对于函数类型的类型检查来说，函数的参数名不需要与接口里定义的名字相匹配。</w:t>
      </w:r>
      <w:r>
        <w:rPr>
          <w:rFonts w:ascii="Verdana" w:hAnsi="Verdana"/>
          <w:color w:val="242424"/>
          <w:shd w:val="clear" w:color="auto" w:fill="FFFFFF"/>
        </w:rPr>
        <w:t xml:space="preserve"> </w:t>
      </w:r>
      <w:r>
        <w:rPr>
          <w:rFonts w:ascii="Verdana" w:hAnsi="Verdana"/>
          <w:color w:val="242424"/>
          <w:shd w:val="clear" w:color="auto" w:fill="FFFFFF"/>
        </w:rPr>
        <w:t>比如，我们使用下面的代码重写上面的例子：</w:t>
      </w:r>
    </w:p>
    <w:p w14:paraId="0018A2A7" w14:textId="7F34258F" w:rsidR="001C1DB1" w:rsidRDefault="001C1DB1" w:rsidP="007309A8">
      <w:pPr>
        <w:pStyle w:val="a4"/>
        <w:shd w:val="clear" w:color="auto" w:fill="FFFFFF"/>
        <w:spacing w:before="300" w:beforeAutospacing="0" w:after="300" w:afterAutospacing="0" w:line="384" w:lineRule="atLeast"/>
        <w:ind w:left="840"/>
        <w:rPr>
          <w:rFonts w:ascii="Verdana" w:hAnsi="Verdana"/>
          <w:b/>
          <w:bCs/>
          <w:color w:val="242424"/>
        </w:rPr>
      </w:pPr>
      <w:r w:rsidRPr="001C1DB1">
        <w:rPr>
          <w:rFonts w:ascii="Verdana" w:hAnsi="Verdana"/>
          <w:b/>
          <w:bCs/>
          <w:noProof/>
          <w:color w:val="242424"/>
        </w:rPr>
        <w:drawing>
          <wp:inline distT="0" distB="0" distL="0" distR="0" wp14:anchorId="7D09B410" wp14:editId="2B5FAEB9">
            <wp:extent cx="5219700" cy="12420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1242060"/>
                    </a:xfrm>
                    <a:prstGeom prst="rect">
                      <a:avLst/>
                    </a:prstGeom>
                    <a:noFill/>
                    <a:ln>
                      <a:noFill/>
                    </a:ln>
                  </pic:spPr>
                </pic:pic>
              </a:graphicData>
            </a:graphic>
          </wp:inline>
        </w:drawing>
      </w:r>
    </w:p>
    <w:p w14:paraId="0E91D27E" w14:textId="1701B432" w:rsidR="001C1DB1" w:rsidRDefault="001C1DB1" w:rsidP="001C1DB1">
      <w:pPr>
        <w:pStyle w:val="a4"/>
        <w:numPr>
          <w:ilvl w:val="0"/>
          <w:numId w:val="2"/>
        </w:numPr>
        <w:shd w:val="clear" w:color="auto" w:fill="FFFFFF"/>
        <w:spacing w:before="300" w:beforeAutospacing="0" w:after="300" w:afterAutospacing="0" w:line="384" w:lineRule="atLeast"/>
        <w:rPr>
          <w:rFonts w:ascii="Verdana" w:hAnsi="Verdana"/>
          <w:b/>
          <w:bCs/>
          <w:color w:val="242424"/>
        </w:rPr>
      </w:pPr>
      <w:r>
        <w:rPr>
          <w:rFonts w:ascii="Verdana" w:hAnsi="Verdana" w:hint="eastAsia"/>
          <w:b/>
          <w:bCs/>
          <w:color w:val="242424"/>
        </w:rPr>
        <w:t>可索引的类型</w:t>
      </w:r>
    </w:p>
    <w:p w14:paraId="376A969D" w14:textId="567A1946" w:rsidR="00245AEA" w:rsidRDefault="00245AEA" w:rsidP="00245AEA">
      <w:pPr>
        <w:pStyle w:val="a4"/>
        <w:shd w:val="clear" w:color="auto" w:fill="FFFFFF"/>
        <w:spacing w:before="300" w:beforeAutospacing="0" w:after="300" w:afterAutospacing="0" w:line="384" w:lineRule="atLeast"/>
        <w:ind w:left="840"/>
        <w:rPr>
          <w:rFonts w:ascii="Verdana" w:hAnsi="Verdana"/>
          <w:color w:val="242424"/>
          <w:shd w:val="clear" w:color="auto" w:fill="FFFFFF"/>
        </w:rPr>
      </w:pPr>
      <w:r>
        <w:rPr>
          <w:rFonts w:ascii="Verdana" w:hAnsi="Verdana"/>
          <w:color w:val="242424"/>
          <w:shd w:val="clear" w:color="auto" w:fill="FFFFFF"/>
        </w:rPr>
        <w:t>TypeScript</w:t>
      </w:r>
      <w:r>
        <w:rPr>
          <w:rFonts w:ascii="Verdana" w:hAnsi="Verdana"/>
          <w:color w:val="242424"/>
          <w:shd w:val="clear" w:color="auto" w:fill="FFFFFF"/>
        </w:rPr>
        <w:t>支持两种索引签名：字符串和数字。</w:t>
      </w:r>
      <w:r>
        <w:rPr>
          <w:rFonts w:ascii="Verdana" w:hAnsi="Verdana"/>
          <w:color w:val="242424"/>
          <w:shd w:val="clear" w:color="auto" w:fill="FFFFFF"/>
        </w:rPr>
        <w:t xml:space="preserve"> </w:t>
      </w:r>
      <w:r>
        <w:rPr>
          <w:rFonts w:ascii="Verdana" w:hAnsi="Verdana"/>
          <w:color w:val="242424"/>
          <w:shd w:val="clear" w:color="auto" w:fill="FFFFFF"/>
        </w:rPr>
        <w:t>可以同时使用两种类型的索引，但是数字索引的返回值必须是字符串索引返回值类型的子类型。</w:t>
      </w:r>
      <w:r>
        <w:rPr>
          <w:rFonts w:ascii="Verdana" w:hAnsi="Verdana"/>
          <w:color w:val="242424"/>
          <w:shd w:val="clear" w:color="auto" w:fill="FFFFFF"/>
        </w:rPr>
        <w:t xml:space="preserve"> </w:t>
      </w:r>
      <w:r>
        <w:rPr>
          <w:rFonts w:ascii="Verdana" w:hAnsi="Verdana"/>
          <w:color w:val="242424"/>
          <w:shd w:val="clear" w:color="auto" w:fill="FFFFFF"/>
        </w:rPr>
        <w:t>这是因为当使用</w:t>
      </w:r>
      <w:r>
        <w:rPr>
          <w:rFonts w:ascii="Verdana" w:hAnsi="Verdana"/>
          <w:color w:val="242424"/>
          <w:shd w:val="clear" w:color="auto" w:fill="FFFFFF"/>
        </w:rPr>
        <w:t> </w:t>
      </w:r>
      <w:r>
        <w:rPr>
          <w:rStyle w:val="HTML"/>
          <w:rFonts w:ascii="Consolas" w:hAnsi="Consolas"/>
          <w:color w:val="BF414A"/>
          <w:shd w:val="clear" w:color="auto" w:fill="FFFFFF"/>
        </w:rPr>
        <w:t>number</w:t>
      </w:r>
      <w:r>
        <w:rPr>
          <w:rFonts w:ascii="Verdana" w:hAnsi="Verdana"/>
          <w:color w:val="242424"/>
          <w:shd w:val="clear" w:color="auto" w:fill="FFFFFF"/>
        </w:rPr>
        <w:t>来索引时，</w:t>
      </w:r>
      <w:r>
        <w:rPr>
          <w:rFonts w:ascii="Verdana" w:hAnsi="Verdana"/>
          <w:color w:val="242424"/>
          <w:shd w:val="clear" w:color="auto" w:fill="FFFFFF"/>
        </w:rPr>
        <w:t>JavaScript</w:t>
      </w:r>
      <w:r>
        <w:rPr>
          <w:rFonts w:ascii="Verdana" w:hAnsi="Verdana"/>
          <w:color w:val="242424"/>
          <w:shd w:val="clear" w:color="auto" w:fill="FFFFFF"/>
        </w:rPr>
        <w:t>会将它转换成</w:t>
      </w:r>
      <w:r>
        <w:rPr>
          <w:rStyle w:val="HTML"/>
          <w:rFonts w:ascii="Consolas" w:hAnsi="Consolas"/>
          <w:color w:val="BF414A"/>
          <w:shd w:val="clear" w:color="auto" w:fill="FFFFFF"/>
        </w:rPr>
        <w:t>string</w:t>
      </w:r>
      <w:r>
        <w:rPr>
          <w:rFonts w:ascii="Verdana" w:hAnsi="Verdana"/>
          <w:color w:val="242424"/>
          <w:shd w:val="clear" w:color="auto" w:fill="FFFFFF"/>
        </w:rPr>
        <w:t>然后再去索引对象。</w:t>
      </w:r>
      <w:r>
        <w:rPr>
          <w:rFonts w:ascii="Verdana" w:hAnsi="Verdana"/>
          <w:color w:val="242424"/>
          <w:shd w:val="clear" w:color="auto" w:fill="FFFFFF"/>
        </w:rPr>
        <w:t xml:space="preserve"> </w:t>
      </w:r>
      <w:r>
        <w:rPr>
          <w:rFonts w:ascii="Verdana" w:hAnsi="Verdana"/>
          <w:color w:val="242424"/>
          <w:shd w:val="clear" w:color="auto" w:fill="FFFFFF"/>
        </w:rPr>
        <w:t>也就是说用</w:t>
      </w:r>
      <w:r>
        <w:rPr>
          <w:rFonts w:ascii="Verdana" w:hAnsi="Verdana"/>
          <w:color w:val="242424"/>
          <w:shd w:val="clear" w:color="auto" w:fill="FFFFFF"/>
        </w:rPr>
        <w:t> </w:t>
      </w:r>
      <w:r>
        <w:rPr>
          <w:rStyle w:val="HTML"/>
          <w:rFonts w:ascii="Consolas" w:hAnsi="Consolas"/>
          <w:color w:val="BF414A"/>
          <w:shd w:val="clear" w:color="auto" w:fill="FFFFFF"/>
        </w:rPr>
        <w:t>100</w:t>
      </w:r>
      <w:r>
        <w:rPr>
          <w:rFonts w:ascii="Verdana" w:hAnsi="Verdana"/>
          <w:color w:val="242424"/>
          <w:shd w:val="clear" w:color="auto" w:fill="FFFFFF"/>
        </w:rPr>
        <w:t>（一个</w:t>
      </w:r>
      <w:r>
        <w:rPr>
          <w:rStyle w:val="HTML"/>
          <w:rFonts w:ascii="Consolas" w:hAnsi="Consolas"/>
          <w:color w:val="BF414A"/>
          <w:shd w:val="clear" w:color="auto" w:fill="FFFFFF"/>
        </w:rPr>
        <w:t>number</w:t>
      </w:r>
      <w:r>
        <w:rPr>
          <w:rFonts w:ascii="Verdana" w:hAnsi="Verdana"/>
          <w:color w:val="242424"/>
          <w:shd w:val="clear" w:color="auto" w:fill="FFFFFF"/>
        </w:rPr>
        <w:t>）去索引等同于使用</w:t>
      </w:r>
      <w:r>
        <w:rPr>
          <w:rStyle w:val="HTML"/>
          <w:rFonts w:ascii="Consolas" w:hAnsi="Consolas"/>
          <w:color w:val="BF414A"/>
          <w:shd w:val="clear" w:color="auto" w:fill="FFFFFF"/>
        </w:rPr>
        <w:t>"100"</w:t>
      </w:r>
      <w:r>
        <w:rPr>
          <w:rFonts w:ascii="Verdana" w:hAnsi="Verdana"/>
          <w:color w:val="242424"/>
          <w:shd w:val="clear" w:color="auto" w:fill="FFFFFF"/>
        </w:rPr>
        <w:t>（一个</w:t>
      </w:r>
      <w:r>
        <w:rPr>
          <w:rStyle w:val="HTML"/>
          <w:rFonts w:ascii="Consolas" w:hAnsi="Consolas"/>
          <w:color w:val="BF414A"/>
          <w:shd w:val="clear" w:color="auto" w:fill="FFFFFF"/>
        </w:rPr>
        <w:t>string</w:t>
      </w:r>
      <w:r>
        <w:rPr>
          <w:rFonts w:ascii="Verdana" w:hAnsi="Verdana"/>
          <w:color w:val="242424"/>
          <w:shd w:val="clear" w:color="auto" w:fill="FFFFFF"/>
        </w:rPr>
        <w:t>）去索引，因此两者需要保持一致。</w:t>
      </w:r>
    </w:p>
    <w:p w14:paraId="25286CB8" w14:textId="0029482E" w:rsidR="00A438B6" w:rsidRDefault="00A438B6" w:rsidP="00245AEA">
      <w:pPr>
        <w:pStyle w:val="a4"/>
        <w:shd w:val="clear" w:color="auto" w:fill="FFFFFF"/>
        <w:spacing w:before="300" w:beforeAutospacing="0" w:after="300" w:afterAutospacing="0" w:line="384" w:lineRule="atLeast"/>
        <w:ind w:left="840"/>
        <w:rPr>
          <w:rFonts w:ascii="Verdana" w:hAnsi="Verdana" w:hint="eastAsia"/>
          <w:color w:val="242424"/>
          <w:shd w:val="clear" w:color="auto" w:fill="FFFFFF"/>
        </w:rPr>
      </w:pPr>
      <w:r w:rsidRPr="00A438B6">
        <w:rPr>
          <w:rFonts w:ascii="Verdana" w:hAnsi="Verdana"/>
          <w:noProof/>
          <w:color w:val="242424"/>
          <w:shd w:val="clear" w:color="auto" w:fill="FFFFFF"/>
        </w:rPr>
        <w:drawing>
          <wp:inline distT="0" distB="0" distL="0" distR="0" wp14:anchorId="04C9823F" wp14:editId="63DAD63C">
            <wp:extent cx="5274310" cy="113665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136650"/>
                    </a:xfrm>
                    <a:prstGeom prst="rect">
                      <a:avLst/>
                    </a:prstGeom>
                    <a:noFill/>
                    <a:ln>
                      <a:noFill/>
                    </a:ln>
                  </pic:spPr>
                </pic:pic>
              </a:graphicData>
            </a:graphic>
          </wp:inline>
        </w:drawing>
      </w:r>
    </w:p>
    <w:p w14:paraId="7DFC0630" w14:textId="35BBD028" w:rsidR="00C12E9B" w:rsidRDefault="00C12E9B" w:rsidP="00245AEA">
      <w:pPr>
        <w:pStyle w:val="a4"/>
        <w:shd w:val="clear" w:color="auto" w:fill="FFFFFF"/>
        <w:spacing w:before="300" w:beforeAutospacing="0" w:after="300" w:afterAutospacing="0" w:line="384" w:lineRule="atLeast"/>
        <w:ind w:left="840"/>
        <w:rPr>
          <w:rFonts w:ascii="Verdana" w:hAnsi="Verdana"/>
          <w:b/>
          <w:bCs/>
          <w:color w:val="242424"/>
        </w:rPr>
      </w:pPr>
      <w:r w:rsidRPr="00C12E9B">
        <w:rPr>
          <w:rFonts w:ascii="Verdana" w:hAnsi="Verdana"/>
          <w:b/>
          <w:bCs/>
          <w:noProof/>
          <w:color w:val="242424"/>
        </w:rPr>
        <w:lastRenderedPageBreak/>
        <w:drawing>
          <wp:inline distT="0" distB="0" distL="0" distR="0" wp14:anchorId="0A4BFEA8" wp14:editId="4B4DEBAF">
            <wp:extent cx="4351020" cy="19354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1020" cy="1935480"/>
                    </a:xfrm>
                    <a:prstGeom prst="rect">
                      <a:avLst/>
                    </a:prstGeom>
                    <a:noFill/>
                    <a:ln>
                      <a:noFill/>
                    </a:ln>
                  </pic:spPr>
                </pic:pic>
              </a:graphicData>
            </a:graphic>
          </wp:inline>
        </w:drawing>
      </w:r>
    </w:p>
    <w:p w14:paraId="012D636E" w14:textId="4973EE9B" w:rsidR="00403C51" w:rsidRDefault="00403C51" w:rsidP="00245AEA">
      <w:pPr>
        <w:pStyle w:val="a4"/>
        <w:shd w:val="clear" w:color="auto" w:fill="FFFFFF"/>
        <w:spacing w:before="300" w:beforeAutospacing="0" w:after="300" w:afterAutospacing="0" w:line="384" w:lineRule="atLeast"/>
        <w:ind w:left="840"/>
        <w:rPr>
          <w:rFonts w:ascii="Verdana" w:hAnsi="Verdana"/>
          <w:color w:val="242424"/>
          <w:shd w:val="clear" w:color="auto" w:fill="FFFFFF"/>
        </w:rPr>
      </w:pPr>
      <w:r>
        <w:rPr>
          <w:rFonts w:ascii="Verdana" w:hAnsi="Verdana"/>
          <w:color w:val="242424"/>
          <w:shd w:val="clear" w:color="auto" w:fill="FFFFFF"/>
        </w:rPr>
        <w:t>最后，你可以将索引签名设置为只读，这样就防止了给索引赋值：</w:t>
      </w:r>
    </w:p>
    <w:p w14:paraId="7F95820D" w14:textId="35E00EC3" w:rsidR="00403C51" w:rsidRDefault="00403C51" w:rsidP="00245AEA">
      <w:pPr>
        <w:pStyle w:val="a4"/>
        <w:shd w:val="clear" w:color="auto" w:fill="FFFFFF"/>
        <w:spacing w:before="300" w:beforeAutospacing="0" w:after="300" w:afterAutospacing="0" w:line="384" w:lineRule="atLeast"/>
        <w:ind w:left="840"/>
        <w:rPr>
          <w:rFonts w:ascii="Verdana" w:hAnsi="Verdana"/>
          <w:b/>
          <w:bCs/>
          <w:color w:val="242424"/>
        </w:rPr>
      </w:pPr>
      <w:r w:rsidRPr="00403C51">
        <w:rPr>
          <w:rFonts w:ascii="Verdana" w:hAnsi="Verdana"/>
          <w:b/>
          <w:bCs/>
          <w:noProof/>
          <w:color w:val="242424"/>
        </w:rPr>
        <w:drawing>
          <wp:inline distT="0" distB="0" distL="0" distR="0" wp14:anchorId="6C7159A6" wp14:editId="3BB06FBC">
            <wp:extent cx="4998720" cy="127254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8720" cy="1272540"/>
                    </a:xfrm>
                    <a:prstGeom prst="rect">
                      <a:avLst/>
                    </a:prstGeom>
                    <a:noFill/>
                    <a:ln>
                      <a:noFill/>
                    </a:ln>
                  </pic:spPr>
                </pic:pic>
              </a:graphicData>
            </a:graphic>
          </wp:inline>
        </w:drawing>
      </w:r>
    </w:p>
    <w:p w14:paraId="6FA30D54" w14:textId="177382FF" w:rsidR="00915E4B" w:rsidRDefault="00915E4B" w:rsidP="00915E4B">
      <w:pPr>
        <w:pStyle w:val="a4"/>
        <w:numPr>
          <w:ilvl w:val="0"/>
          <w:numId w:val="2"/>
        </w:numPr>
        <w:shd w:val="clear" w:color="auto" w:fill="FFFFFF"/>
        <w:spacing w:before="300" w:beforeAutospacing="0" w:after="300" w:afterAutospacing="0" w:line="384" w:lineRule="atLeast"/>
        <w:rPr>
          <w:rFonts w:ascii="Verdana" w:hAnsi="Verdana"/>
          <w:b/>
          <w:bCs/>
          <w:color w:val="242424"/>
        </w:rPr>
      </w:pPr>
      <w:r>
        <w:rPr>
          <w:rFonts w:ascii="Verdana" w:hAnsi="Verdana" w:hint="eastAsia"/>
          <w:b/>
          <w:bCs/>
          <w:color w:val="242424"/>
        </w:rPr>
        <w:t>类类型</w:t>
      </w:r>
    </w:p>
    <w:p w14:paraId="4575320D" w14:textId="1212DCA6" w:rsidR="00915E4B" w:rsidRDefault="00915E4B" w:rsidP="00915E4B">
      <w:pPr>
        <w:pStyle w:val="a4"/>
        <w:numPr>
          <w:ilvl w:val="0"/>
          <w:numId w:val="3"/>
        </w:numPr>
        <w:shd w:val="clear" w:color="auto" w:fill="FFFFFF"/>
        <w:spacing w:before="300" w:beforeAutospacing="0" w:after="300" w:afterAutospacing="0" w:line="384" w:lineRule="atLeast"/>
        <w:rPr>
          <w:rFonts w:ascii="Verdana" w:hAnsi="Verdana"/>
          <w:b/>
          <w:bCs/>
          <w:color w:val="242424"/>
        </w:rPr>
      </w:pPr>
      <w:r>
        <w:rPr>
          <w:rFonts w:ascii="Verdana" w:hAnsi="Verdana" w:hint="eastAsia"/>
          <w:b/>
          <w:bCs/>
          <w:color w:val="242424"/>
        </w:rPr>
        <w:t>实现接口</w:t>
      </w:r>
    </w:p>
    <w:p w14:paraId="78A77ECE" w14:textId="5166CD24" w:rsidR="00915E4B" w:rsidRDefault="00915E4B" w:rsidP="00915E4B">
      <w:pPr>
        <w:pStyle w:val="a4"/>
        <w:shd w:val="clear" w:color="auto" w:fill="FFFFFF"/>
        <w:spacing w:before="300" w:beforeAutospacing="0" w:after="300" w:afterAutospacing="0" w:line="384" w:lineRule="atLeast"/>
        <w:ind w:left="1260"/>
        <w:rPr>
          <w:rFonts w:ascii="Verdana" w:hAnsi="Verdana"/>
          <w:b/>
          <w:bCs/>
          <w:color w:val="242424"/>
        </w:rPr>
      </w:pPr>
      <w:r w:rsidRPr="00915E4B">
        <w:rPr>
          <w:rFonts w:ascii="Verdana" w:hAnsi="Verdana"/>
          <w:b/>
          <w:bCs/>
          <w:noProof/>
          <w:color w:val="242424"/>
        </w:rPr>
        <w:drawing>
          <wp:inline distT="0" distB="0" distL="0" distR="0" wp14:anchorId="3A989313" wp14:editId="6044C413">
            <wp:extent cx="4876800" cy="288798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2887980"/>
                    </a:xfrm>
                    <a:prstGeom prst="rect">
                      <a:avLst/>
                    </a:prstGeom>
                    <a:noFill/>
                    <a:ln>
                      <a:noFill/>
                    </a:ln>
                  </pic:spPr>
                </pic:pic>
              </a:graphicData>
            </a:graphic>
          </wp:inline>
        </w:drawing>
      </w:r>
    </w:p>
    <w:p w14:paraId="6FD8B8AA" w14:textId="6C3DFCA1" w:rsidR="0070514A" w:rsidRDefault="0070514A" w:rsidP="0070514A">
      <w:pPr>
        <w:pStyle w:val="a4"/>
        <w:numPr>
          <w:ilvl w:val="0"/>
          <w:numId w:val="3"/>
        </w:numPr>
        <w:shd w:val="clear" w:color="auto" w:fill="FFFFFF"/>
        <w:spacing w:before="300" w:beforeAutospacing="0" w:after="300" w:afterAutospacing="0" w:line="384" w:lineRule="atLeast"/>
        <w:rPr>
          <w:rFonts w:ascii="Verdana" w:hAnsi="Verdana"/>
          <w:b/>
          <w:bCs/>
          <w:color w:val="242424"/>
        </w:rPr>
      </w:pPr>
      <w:r>
        <w:rPr>
          <w:rFonts w:ascii="Verdana" w:hAnsi="Verdana" w:hint="eastAsia"/>
          <w:b/>
          <w:bCs/>
          <w:color w:val="242424"/>
        </w:rPr>
        <w:t>继承接口</w:t>
      </w:r>
    </w:p>
    <w:p w14:paraId="21118F52" w14:textId="4BF6A8A9" w:rsidR="0070514A" w:rsidRDefault="0070514A" w:rsidP="0070514A">
      <w:pPr>
        <w:pStyle w:val="a4"/>
        <w:shd w:val="clear" w:color="auto" w:fill="FFFFFF"/>
        <w:spacing w:before="300" w:beforeAutospacing="0" w:after="300" w:afterAutospacing="0" w:line="384" w:lineRule="atLeast"/>
        <w:ind w:left="1260"/>
        <w:rPr>
          <w:rFonts w:ascii="Verdana" w:hAnsi="Verdana"/>
          <w:b/>
          <w:bCs/>
          <w:color w:val="242424"/>
        </w:rPr>
      </w:pPr>
      <w:r w:rsidRPr="0070514A">
        <w:rPr>
          <w:rFonts w:ascii="Verdana" w:hAnsi="Verdana"/>
          <w:b/>
          <w:bCs/>
          <w:noProof/>
          <w:color w:val="242424"/>
        </w:rPr>
        <w:lastRenderedPageBreak/>
        <w:drawing>
          <wp:inline distT="0" distB="0" distL="0" distR="0" wp14:anchorId="1FE009C3" wp14:editId="37FC5E52">
            <wp:extent cx="4953000" cy="384048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000" cy="3840480"/>
                    </a:xfrm>
                    <a:prstGeom prst="rect">
                      <a:avLst/>
                    </a:prstGeom>
                    <a:noFill/>
                    <a:ln>
                      <a:noFill/>
                    </a:ln>
                  </pic:spPr>
                </pic:pic>
              </a:graphicData>
            </a:graphic>
          </wp:inline>
        </w:drawing>
      </w:r>
    </w:p>
    <w:p w14:paraId="50B134C9" w14:textId="16DAC119" w:rsidR="001729BF" w:rsidRDefault="001729BF" w:rsidP="001729BF">
      <w:pPr>
        <w:pStyle w:val="a4"/>
        <w:numPr>
          <w:ilvl w:val="0"/>
          <w:numId w:val="3"/>
        </w:numPr>
        <w:shd w:val="clear" w:color="auto" w:fill="FFFFFF"/>
        <w:spacing w:before="300" w:beforeAutospacing="0" w:after="300" w:afterAutospacing="0" w:line="384" w:lineRule="atLeast"/>
        <w:rPr>
          <w:rFonts w:ascii="Verdana" w:hAnsi="Verdana"/>
          <w:b/>
          <w:bCs/>
          <w:color w:val="242424"/>
        </w:rPr>
      </w:pPr>
      <w:r>
        <w:rPr>
          <w:rFonts w:ascii="Verdana" w:hAnsi="Verdana" w:hint="eastAsia"/>
          <w:b/>
          <w:bCs/>
          <w:color w:val="242424"/>
        </w:rPr>
        <w:t>混合类型</w:t>
      </w:r>
    </w:p>
    <w:p w14:paraId="27FF2262" w14:textId="77777777" w:rsidR="001729BF" w:rsidRPr="001729BF" w:rsidRDefault="001729BF" w:rsidP="001729BF">
      <w:pPr>
        <w:pStyle w:val="a4"/>
        <w:shd w:val="clear" w:color="auto" w:fill="FFFFFF"/>
        <w:spacing w:before="300" w:beforeAutospacing="0" w:after="300" w:afterAutospacing="0" w:line="384" w:lineRule="atLeast"/>
        <w:ind w:leftChars="600" w:left="1260"/>
        <w:rPr>
          <w:rFonts w:ascii="Verdana" w:hAnsi="Verdana"/>
          <w:color w:val="242424"/>
        </w:rPr>
      </w:pPr>
      <w:r w:rsidRPr="001729BF">
        <w:rPr>
          <w:rFonts w:ascii="Verdana" w:hAnsi="Verdana"/>
          <w:color w:val="242424"/>
        </w:rPr>
        <w:t>先前我们提过，接口能够描述</w:t>
      </w:r>
      <w:r w:rsidRPr="001729BF">
        <w:rPr>
          <w:rFonts w:ascii="Verdana" w:hAnsi="Verdana"/>
          <w:color w:val="242424"/>
        </w:rPr>
        <w:t>JavaScript</w:t>
      </w:r>
      <w:r w:rsidRPr="001729BF">
        <w:rPr>
          <w:rFonts w:ascii="Verdana" w:hAnsi="Verdana"/>
          <w:color w:val="242424"/>
        </w:rPr>
        <w:t>里丰富的类型。</w:t>
      </w:r>
      <w:r w:rsidRPr="001729BF">
        <w:rPr>
          <w:rFonts w:ascii="Verdana" w:hAnsi="Verdana"/>
          <w:color w:val="242424"/>
        </w:rPr>
        <w:t xml:space="preserve"> </w:t>
      </w:r>
      <w:r w:rsidRPr="001729BF">
        <w:rPr>
          <w:rFonts w:ascii="Verdana" w:hAnsi="Verdana"/>
          <w:color w:val="242424"/>
        </w:rPr>
        <w:t>因为</w:t>
      </w:r>
      <w:r w:rsidRPr="001729BF">
        <w:rPr>
          <w:rFonts w:ascii="Verdana" w:hAnsi="Verdana"/>
          <w:color w:val="242424"/>
        </w:rPr>
        <w:t>JavaScript</w:t>
      </w:r>
      <w:r w:rsidRPr="001729BF">
        <w:rPr>
          <w:rFonts w:ascii="Verdana" w:hAnsi="Verdana"/>
          <w:color w:val="242424"/>
        </w:rPr>
        <w:t>其动态灵活的特点，有时你会希望一个对象可以同时具有上面提到的多种类型。</w:t>
      </w:r>
    </w:p>
    <w:p w14:paraId="01D6CCAB" w14:textId="61B769EA" w:rsidR="001729BF" w:rsidRDefault="001729BF" w:rsidP="001729BF">
      <w:pPr>
        <w:pStyle w:val="a4"/>
        <w:shd w:val="clear" w:color="auto" w:fill="FFFFFF"/>
        <w:spacing w:before="300" w:beforeAutospacing="0" w:after="300" w:afterAutospacing="0" w:line="384" w:lineRule="atLeast"/>
        <w:ind w:leftChars="600" w:left="1260"/>
        <w:rPr>
          <w:rFonts w:ascii="Verdana" w:hAnsi="Verdana"/>
          <w:color w:val="242424"/>
        </w:rPr>
      </w:pPr>
      <w:r w:rsidRPr="001729BF">
        <w:rPr>
          <w:rFonts w:ascii="Verdana" w:hAnsi="Verdana"/>
          <w:color w:val="242424"/>
        </w:rPr>
        <w:t>一个例子就是，一个对象可以同时做为函数和对象使用，并带有额外的属性。</w:t>
      </w:r>
    </w:p>
    <w:p w14:paraId="54671085" w14:textId="3117B966" w:rsidR="001729BF" w:rsidRDefault="001729BF" w:rsidP="001729BF">
      <w:pPr>
        <w:pStyle w:val="a4"/>
        <w:shd w:val="clear" w:color="auto" w:fill="FFFFFF"/>
        <w:spacing w:before="300" w:beforeAutospacing="0" w:after="300" w:afterAutospacing="0" w:line="384" w:lineRule="atLeast"/>
        <w:ind w:leftChars="600" w:left="1260"/>
        <w:rPr>
          <w:rFonts w:ascii="Verdana" w:hAnsi="Verdana"/>
          <w:color w:val="242424"/>
        </w:rPr>
      </w:pPr>
      <w:r w:rsidRPr="001729BF">
        <w:rPr>
          <w:rFonts w:ascii="Verdana" w:hAnsi="Verdana"/>
          <w:noProof/>
          <w:color w:val="242424"/>
        </w:rPr>
        <w:drawing>
          <wp:inline distT="0" distB="0" distL="0" distR="0" wp14:anchorId="04E0F588" wp14:editId="104A8368">
            <wp:extent cx="4785360" cy="13716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5360" cy="1371600"/>
                    </a:xfrm>
                    <a:prstGeom prst="rect">
                      <a:avLst/>
                    </a:prstGeom>
                    <a:noFill/>
                    <a:ln>
                      <a:noFill/>
                    </a:ln>
                  </pic:spPr>
                </pic:pic>
              </a:graphicData>
            </a:graphic>
          </wp:inline>
        </w:drawing>
      </w:r>
    </w:p>
    <w:p w14:paraId="76305BDD" w14:textId="7757604C" w:rsidR="001729BF" w:rsidRDefault="001729BF" w:rsidP="001729BF">
      <w:pPr>
        <w:pStyle w:val="a4"/>
        <w:shd w:val="clear" w:color="auto" w:fill="FFFFFF"/>
        <w:spacing w:before="300" w:beforeAutospacing="0" w:after="300" w:afterAutospacing="0" w:line="384" w:lineRule="atLeast"/>
        <w:ind w:leftChars="600" w:left="1260"/>
        <w:rPr>
          <w:rFonts w:ascii="Verdana" w:hAnsi="Verdana"/>
          <w:color w:val="242424"/>
        </w:rPr>
      </w:pPr>
      <w:r w:rsidRPr="001729BF">
        <w:rPr>
          <w:rFonts w:ascii="Verdana" w:hAnsi="Verdana"/>
          <w:noProof/>
          <w:color w:val="242424"/>
        </w:rPr>
        <w:lastRenderedPageBreak/>
        <w:drawing>
          <wp:inline distT="0" distB="0" distL="0" distR="0" wp14:anchorId="692C1E05" wp14:editId="4DE55550">
            <wp:extent cx="5274310" cy="262255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622550"/>
                    </a:xfrm>
                    <a:prstGeom prst="rect">
                      <a:avLst/>
                    </a:prstGeom>
                    <a:noFill/>
                    <a:ln>
                      <a:noFill/>
                    </a:ln>
                  </pic:spPr>
                </pic:pic>
              </a:graphicData>
            </a:graphic>
          </wp:inline>
        </w:drawing>
      </w:r>
    </w:p>
    <w:p w14:paraId="6E1640F6" w14:textId="66CD0F47" w:rsidR="000359BD" w:rsidRDefault="000359BD" w:rsidP="000359BD">
      <w:pPr>
        <w:pStyle w:val="a4"/>
        <w:numPr>
          <w:ilvl w:val="0"/>
          <w:numId w:val="3"/>
        </w:numPr>
        <w:shd w:val="clear" w:color="auto" w:fill="FFFFFF"/>
        <w:spacing w:before="300" w:beforeAutospacing="0" w:after="300" w:afterAutospacing="0" w:line="384" w:lineRule="atLeast"/>
        <w:rPr>
          <w:rFonts w:ascii="Verdana" w:hAnsi="Verdana"/>
          <w:b/>
          <w:bCs/>
          <w:color w:val="242424"/>
        </w:rPr>
      </w:pPr>
      <w:r w:rsidRPr="000359BD">
        <w:rPr>
          <w:rFonts w:ascii="Verdana" w:hAnsi="Verdana" w:hint="eastAsia"/>
          <w:b/>
          <w:bCs/>
          <w:color w:val="242424"/>
        </w:rPr>
        <w:t>接口继承类</w:t>
      </w:r>
    </w:p>
    <w:p w14:paraId="63D00563" w14:textId="7BE57CFD" w:rsidR="00A135B0" w:rsidRPr="000359BD" w:rsidRDefault="00A135B0" w:rsidP="00A135B0">
      <w:pPr>
        <w:pStyle w:val="a4"/>
        <w:shd w:val="clear" w:color="auto" w:fill="FFFFFF"/>
        <w:spacing w:before="300" w:beforeAutospacing="0" w:after="300" w:afterAutospacing="0" w:line="384" w:lineRule="atLeast"/>
        <w:ind w:left="1260"/>
        <w:rPr>
          <w:rFonts w:ascii="Verdana" w:hAnsi="Verdana" w:hint="eastAsia"/>
          <w:b/>
          <w:bCs/>
          <w:color w:val="242424"/>
        </w:rPr>
      </w:pPr>
      <w:r w:rsidRPr="00A135B0">
        <w:rPr>
          <w:rFonts w:ascii="Verdana" w:hAnsi="Verdana"/>
          <w:b/>
          <w:bCs/>
          <w:noProof/>
          <w:color w:val="242424"/>
        </w:rPr>
        <w:drawing>
          <wp:inline distT="0" distB="0" distL="0" distR="0" wp14:anchorId="0831FA2C" wp14:editId="204A481A">
            <wp:extent cx="5274310" cy="413893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4138930"/>
                    </a:xfrm>
                    <a:prstGeom prst="rect">
                      <a:avLst/>
                    </a:prstGeom>
                    <a:noFill/>
                    <a:ln>
                      <a:noFill/>
                    </a:ln>
                  </pic:spPr>
                </pic:pic>
              </a:graphicData>
            </a:graphic>
          </wp:inline>
        </w:drawing>
      </w:r>
    </w:p>
    <w:p w14:paraId="612EA2D0" w14:textId="77777777" w:rsidR="001729BF" w:rsidRPr="001729BF" w:rsidRDefault="001729BF" w:rsidP="0070514A">
      <w:pPr>
        <w:pStyle w:val="a4"/>
        <w:shd w:val="clear" w:color="auto" w:fill="FFFFFF"/>
        <w:spacing w:before="300" w:beforeAutospacing="0" w:after="300" w:afterAutospacing="0" w:line="384" w:lineRule="atLeast"/>
        <w:ind w:left="1260"/>
        <w:rPr>
          <w:rFonts w:ascii="Verdana" w:hAnsi="Verdana" w:hint="eastAsia"/>
          <w:b/>
          <w:bCs/>
          <w:color w:val="242424"/>
        </w:rPr>
      </w:pPr>
    </w:p>
    <w:p w14:paraId="77739224" w14:textId="74779581" w:rsidR="00520D41" w:rsidRDefault="00520D41" w:rsidP="007422EC">
      <w:pPr>
        <w:ind w:left="420" w:hangingChars="200" w:hanging="420"/>
        <w:rPr>
          <w:rFonts w:ascii="Verdana" w:hAnsi="Verdana" w:hint="eastAsia"/>
          <w:color w:val="242424"/>
          <w:shd w:val="clear" w:color="auto" w:fill="FFFFFF"/>
        </w:rPr>
      </w:pPr>
    </w:p>
    <w:p w14:paraId="25125BD0" w14:textId="77777777" w:rsidR="007422EC" w:rsidRPr="007422EC" w:rsidRDefault="007422EC" w:rsidP="007422EC">
      <w:pPr>
        <w:ind w:left="420" w:hangingChars="200" w:hanging="420"/>
        <w:rPr>
          <w:rFonts w:hint="eastAsia"/>
          <w:b/>
          <w:bCs/>
        </w:rPr>
      </w:pPr>
    </w:p>
    <w:p w14:paraId="1DC6215D" w14:textId="6242B763" w:rsidR="003F0CF4" w:rsidRDefault="003F0CF4" w:rsidP="003F0CF4">
      <w:pPr>
        <w:pStyle w:val="a3"/>
        <w:numPr>
          <w:ilvl w:val="0"/>
          <w:numId w:val="1"/>
        </w:numPr>
        <w:ind w:firstLineChars="0"/>
        <w:rPr>
          <w:b/>
          <w:bCs/>
        </w:rPr>
      </w:pPr>
      <w:r>
        <w:rPr>
          <w:rFonts w:hint="eastAsia"/>
          <w:b/>
          <w:bCs/>
        </w:rPr>
        <w:t>类</w:t>
      </w:r>
    </w:p>
    <w:p w14:paraId="348234C6" w14:textId="6A45E6B0" w:rsidR="008F0080" w:rsidRDefault="008F0080" w:rsidP="008F0080">
      <w:pPr>
        <w:pStyle w:val="a3"/>
        <w:numPr>
          <w:ilvl w:val="0"/>
          <w:numId w:val="2"/>
        </w:numPr>
        <w:ind w:firstLineChars="0"/>
        <w:rPr>
          <w:b/>
          <w:bCs/>
        </w:rPr>
      </w:pPr>
      <w:r>
        <w:rPr>
          <w:rFonts w:hint="eastAsia"/>
          <w:b/>
          <w:bCs/>
        </w:rPr>
        <w:lastRenderedPageBreak/>
        <w:t>继承</w:t>
      </w:r>
    </w:p>
    <w:p w14:paraId="16AFD7F7" w14:textId="10A74241" w:rsidR="008F0080" w:rsidRDefault="005F5564" w:rsidP="008F0080">
      <w:pPr>
        <w:pStyle w:val="a3"/>
        <w:ind w:left="840" w:firstLineChars="0" w:firstLine="0"/>
        <w:rPr>
          <w:b/>
          <w:bCs/>
        </w:rPr>
      </w:pPr>
      <w:r w:rsidRPr="005F5564">
        <w:rPr>
          <w:b/>
          <w:bCs/>
          <w:noProof/>
        </w:rPr>
        <w:drawing>
          <wp:inline distT="0" distB="0" distL="0" distR="0" wp14:anchorId="050D4DDF" wp14:editId="4C5915D4">
            <wp:extent cx="5274310" cy="4857115"/>
            <wp:effectExtent l="0" t="0" r="254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4857115"/>
                    </a:xfrm>
                    <a:prstGeom prst="rect">
                      <a:avLst/>
                    </a:prstGeom>
                    <a:noFill/>
                    <a:ln>
                      <a:noFill/>
                    </a:ln>
                  </pic:spPr>
                </pic:pic>
              </a:graphicData>
            </a:graphic>
          </wp:inline>
        </w:drawing>
      </w:r>
    </w:p>
    <w:p w14:paraId="7BA58217" w14:textId="4A3E7BAD" w:rsidR="005F5564" w:rsidRDefault="005F5564" w:rsidP="008F0080">
      <w:pPr>
        <w:pStyle w:val="a3"/>
        <w:ind w:left="840" w:firstLineChars="0" w:firstLine="0"/>
        <w:rPr>
          <w:b/>
          <w:bCs/>
        </w:rPr>
      </w:pPr>
      <w:r w:rsidRPr="005F5564">
        <w:rPr>
          <w:b/>
          <w:bCs/>
          <w:noProof/>
        </w:rPr>
        <w:drawing>
          <wp:inline distT="0" distB="0" distL="0" distR="0" wp14:anchorId="17FFADA6" wp14:editId="1B5C29C8">
            <wp:extent cx="5189220" cy="124206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89220" cy="1242060"/>
                    </a:xfrm>
                    <a:prstGeom prst="rect">
                      <a:avLst/>
                    </a:prstGeom>
                    <a:noFill/>
                    <a:ln>
                      <a:noFill/>
                    </a:ln>
                  </pic:spPr>
                </pic:pic>
              </a:graphicData>
            </a:graphic>
          </wp:inline>
        </w:drawing>
      </w:r>
    </w:p>
    <w:p w14:paraId="5A1B76BC" w14:textId="572D297C" w:rsidR="00C00772" w:rsidRDefault="00C00772" w:rsidP="008F0080">
      <w:pPr>
        <w:pStyle w:val="a3"/>
        <w:ind w:left="840" w:firstLineChars="0" w:firstLine="0"/>
        <w:rPr>
          <w:rFonts w:ascii="Verdana" w:hAnsi="Verdana"/>
          <w:color w:val="242424"/>
          <w:shd w:val="clear" w:color="auto" w:fill="FFFFFF"/>
        </w:rPr>
      </w:pPr>
      <w:r>
        <w:rPr>
          <w:rFonts w:ascii="Verdana" w:hAnsi="Verdana"/>
          <w:color w:val="242424"/>
          <w:shd w:val="clear" w:color="auto" w:fill="FFFFFF"/>
        </w:rPr>
        <w:t>派生类包含了一个构造函数，它</w:t>
      </w:r>
      <w:r>
        <w:rPr>
          <w:rFonts w:ascii="Verdana" w:hAnsi="Verdana"/>
          <w:color w:val="242424"/>
          <w:shd w:val="clear" w:color="auto" w:fill="FFFFFF"/>
        </w:rPr>
        <w:t> </w:t>
      </w:r>
      <w:r>
        <w:rPr>
          <w:rStyle w:val="a5"/>
          <w:rFonts w:ascii="Verdana" w:hAnsi="Verdana"/>
          <w:color w:val="242424"/>
          <w:shd w:val="clear" w:color="auto" w:fill="FFFFFF"/>
        </w:rPr>
        <w:t>必须</w:t>
      </w:r>
      <w:r>
        <w:rPr>
          <w:rFonts w:ascii="Verdana" w:hAnsi="Verdana"/>
          <w:color w:val="242424"/>
          <w:shd w:val="clear" w:color="auto" w:fill="FFFFFF"/>
        </w:rPr>
        <w:t>调用</w:t>
      </w:r>
      <w:r>
        <w:rPr>
          <w:rFonts w:ascii="Verdana" w:hAnsi="Verdana"/>
          <w:color w:val="242424"/>
          <w:shd w:val="clear" w:color="auto" w:fill="FFFFFF"/>
        </w:rPr>
        <w:t> </w:t>
      </w:r>
      <w:r>
        <w:rPr>
          <w:rStyle w:val="HTML"/>
          <w:rFonts w:ascii="Consolas" w:hAnsi="Consolas"/>
          <w:color w:val="BF414A"/>
          <w:shd w:val="clear" w:color="auto" w:fill="FFFFFF"/>
        </w:rPr>
        <w:t>super()</w:t>
      </w:r>
      <w:r>
        <w:rPr>
          <w:rFonts w:ascii="Verdana" w:hAnsi="Verdana"/>
          <w:color w:val="242424"/>
          <w:shd w:val="clear" w:color="auto" w:fill="FFFFFF"/>
        </w:rPr>
        <w:t>，它会执行基类的构造函数。</w:t>
      </w:r>
      <w:r>
        <w:rPr>
          <w:rFonts w:ascii="Verdana" w:hAnsi="Verdana"/>
          <w:color w:val="242424"/>
          <w:shd w:val="clear" w:color="auto" w:fill="FFFFFF"/>
        </w:rPr>
        <w:t xml:space="preserve"> </w:t>
      </w:r>
      <w:r>
        <w:rPr>
          <w:rFonts w:ascii="Verdana" w:hAnsi="Verdana"/>
          <w:color w:val="242424"/>
          <w:shd w:val="clear" w:color="auto" w:fill="FFFFFF"/>
        </w:rPr>
        <w:t>而且，在构造函数里访问</w:t>
      </w:r>
      <w:r>
        <w:rPr>
          <w:rFonts w:ascii="Verdana" w:hAnsi="Verdana"/>
          <w:color w:val="242424"/>
          <w:shd w:val="clear" w:color="auto" w:fill="FFFFFF"/>
        </w:rPr>
        <w:t> </w:t>
      </w:r>
      <w:r>
        <w:rPr>
          <w:rStyle w:val="HTML"/>
          <w:rFonts w:ascii="Consolas" w:hAnsi="Consolas"/>
          <w:color w:val="BF414A"/>
          <w:shd w:val="clear" w:color="auto" w:fill="FFFFFF"/>
        </w:rPr>
        <w:t>this</w:t>
      </w:r>
      <w:r>
        <w:rPr>
          <w:rFonts w:ascii="Verdana" w:hAnsi="Verdana"/>
          <w:color w:val="242424"/>
          <w:shd w:val="clear" w:color="auto" w:fill="FFFFFF"/>
        </w:rPr>
        <w:t>的属性之前，我们</w:t>
      </w:r>
      <w:r>
        <w:rPr>
          <w:rFonts w:ascii="Verdana" w:hAnsi="Verdana"/>
          <w:color w:val="242424"/>
          <w:shd w:val="clear" w:color="auto" w:fill="FFFFFF"/>
        </w:rPr>
        <w:t> </w:t>
      </w:r>
      <w:r>
        <w:rPr>
          <w:rStyle w:val="a5"/>
          <w:rFonts w:ascii="Verdana" w:hAnsi="Verdana"/>
          <w:color w:val="242424"/>
          <w:shd w:val="clear" w:color="auto" w:fill="FFFFFF"/>
        </w:rPr>
        <w:t>一定</w:t>
      </w:r>
      <w:r>
        <w:rPr>
          <w:rFonts w:ascii="Verdana" w:hAnsi="Verdana"/>
          <w:color w:val="242424"/>
          <w:shd w:val="clear" w:color="auto" w:fill="FFFFFF"/>
        </w:rPr>
        <w:t>要调用</w:t>
      </w:r>
      <w:r>
        <w:rPr>
          <w:rFonts w:ascii="Verdana" w:hAnsi="Verdana"/>
          <w:color w:val="242424"/>
          <w:shd w:val="clear" w:color="auto" w:fill="FFFFFF"/>
        </w:rPr>
        <w:t> </w:t>
      </w:r>
      <w:r>
        <w:rPr>
          <w:rStyle w:val="HTML"/>
          <w:rFonts w:ascii="Consolas" w:hAnsi="Consolas"/>
          <w:color w:val="BF414A"/>
          <w:shd w:val="clear" w:color="auto" w:fill="FFFFFF"/>
        </w:rPr>
        <w:t>super()</w:t>
      </w:r>
      <w:r>
        <w:rPr>
          <w:rFonts w:ascii="Verdana" w:hAnsi="Verdana"/>
          <w:color w:val="242424"/>
          <w:shd w:val="clear" w:color="auto" w:fill="FFFFFF"/>
        </w:rPr>
        <w:t>。</w:t>
      </w:r>
      <w:r>
        <w:rPr>
          <w:rFonts w:ascii="Verdana" w:hAnsi="Verdana"/>
          <w:color w:val="242424"/>
          <w:shd w:val="clear" w:color="auto" w:fill="FFFFFF"/>
        </w:rPr>
        <w:t xml:space="preserve"> </w:t>
      </w:r>
      <w:r>
        <w:rPr>
          <w:rFonts w:ascii="Verdana" w:hAnsi="Verdana"/>
          <w:color w:val="242424"/>
          <w:shd w:val="clear" w:color="auto" w:fill="FFFFFF"/>
        </w:rPr>
        <w:t>这个是</w:t>
      </w:r>
      <w:r>
        <w:rPr>
          <w:rFonts w:ascii="Verdana" w:hAnsi="Verdana"/>
          <w:color w:val="242424"/>
          <w:shd w:val="clear" w:color="auto" w:fill="FFFFFF"/>
        </w:rPr>
        <w:t>TypeScript</w:t>
      </w:r>
      <w:r>
        <w:rPr>
          <w:rFonts w:ascii="Verdana" w:hAnsi="Verdana"/>
          <w:color w:val="242424"/>
          <w:shd w:val="clear" w:color="auto" w:fill="FFFFFF"/>
        </w:rPr>
        <w:t>强制执行的一条重要规则。</w:t>
      </w:r>
    </w:p>
    <w:p w14:paraId="7A9D51A3" w14:textId="0051C105" w:rsidR="00C00772" w:rsidRDefault="00C00772" w:rsidP="008F0080">
      <w:pPr>
        <w:pStyle w:val="a3"/>
        <w:ind w:left="840" w:firstLineChars="0" w:firstLine="0"/>
        <w:rPr>
          <w:rFonts w:ascii="Verdana" w:hAnsi="Verdana"/>
          <w:color w:val="242424"/>
          <w:shd w:val="clear" w:color="auto" w:fill="FFFFFF"/>
        </w:rPr>
      </w:pPr>
    </w:p>
    <w:p w14:paraId="5B669862" w14:textId="14B3090A" w:rsidR="00C00772" w:rsidRDefault="00C00772" w:rsidP="008F0080">
      <w:pPr>
        <w:pStyle w:val="a3"/>
        <w:ind w:left="840" w:firstLineChars="0" w:firstLine="0"/>
        <w:rPr>
          <w:rFonts w:ascii="Verdana" w:hAnsi="Verdana"/>
          <w:color w:val="242424"/>
          <w:shd w:val="clear" w:color="auto" w:fill="FFFFFF"/>
        </w:rPr>
      </w:pPr>
      <w:r>
        <w:rPr>
          <w:rFonts w:ascii="Verdana" w:hAnsi="Verdana"/>
          <w:color w:val="242424"/>
          <w:shd w:val="clear" w:color="auto" w:fill="FFFFFF"/>
        </w:rPr>
        <w:t>这个例子演示了如何在子类里可以重写父类的方法。</w:t>
      </w:r>
      <w:r>
        <w:rPr>
          <w:rFonts w:ascii="Verdana" w:hAnsi="Verdana"/>
          <w:color w:val="242424"/>
          <w:shd w:val="clear" w:color="auto" w:fill="FFFFFF"/>
        </w:rPr>
        <w:t> </w:t>
      </w:r>
      <w:r>
        <w:rPr>
          <w:rStyle w:val="HTML"/>
          <w:rFonts w:ascii="Consolas" w:hAnsi="Consolas"/>
          <w:color w:val="BF414A"/>
          <w:shd w:val="clear" w:color="auto" w:fill="FFFFFF"/>
        </w:rPr>
        <w:t>Snake</w:t>
      </w:r>
      <w:r>
        <w:rPr>
          <w:rFonts w:ascii="Verdana" w:hAnsi="Verdana"/>
          <w:color w:val="242424"/>
          <w:shd w:val="clear" w:color="auto" w:fill="FFFFFF"/>
        </w:rPr>
        <w:t>类和</w:t>
      </w:r>
      <w:r>
        <w:rPr>
          <w:rFonts w:ascii="Verdana" w:hAnsi="Verdana"/>
          <w:color w:val="242424"/>
          <w:shd w:val="clear" w:color="auto" w:fill="FFFFFF"/>
        </w:rPr>
        <w:t> </w:t>
      </w:r>
      <w:r>
        <w:rPr>
          <w:rStyle w:val="HTML"/>
          <w:rFonts w:ascii="Consolas" w:hAnsi="Consolas"/>
          <w:color w:val="BF414A"/>
          <w:shd w:val="clear" w:color="auto" w:fill="FFFFFF"/>
        </w:rPr>
        <w:t>Horse</w:t>
      </w:r>
      <w:r>
        <w:rPr>
          <w:rFonts w:ascii="Verdana" w:hAnsi="Verdana"/>
          <w:color w:val="242424"/>
          <w:shd w:val="clear" w:color="auto" w:fill="FFFFFF"/>
        </w:rPr>
        <w:t>类都创建了</w:t>
      </w:r>
      <w:r>
        <w:rPr>
          <w:rFonts w:ascii="Verdana" w:hAnsi="Verdana"/>
          <w:color w:val="242424"/>
          <w:shd w:val="clear" w:color="auto" w:fill="FFFFFF"/>
        </w:rPr>
        <w:t> </w:t>
      </w:r>
      <w:r>
        <w:rPr>
          <w:rStyle w:val="HTML"/>
          <w:rFonts w:ascii="Consolas" w:hAnsi="Consolas"/>
          <w:color w:val="BF414A"/>
          <w:shd w:val="clear" w:color="auto" w:fill="FFFFFF"/>
        </w:rPr>
        <w:t>move</w:t>
      </w:r>
      <w:r>
        <w:rPr>
          <w:rFonts w:ascii="Verdana" w:hAnsi="Verdana"/>
          <w:color w:val="242424"/>
          <w:shd w:val="clear" w:color="auto" w:fill="FFFFFF"/>
        </w:rPr>
        <w:t>方法，它们重写了从</w:t>
      </w:r>
      <w:r>
        <w:rPr>
          <w:rFonts w:ascii="Verdana" w:hAnsi="Verdana"/>
          <w:color w:val="242424"/>
          <w:shd w:val="clear" w:color="auto" w:fill="FFFFFF"/>
        </w:rPr>
        <w:t> </w:t>
      </w:r>
      <w:r>
        <w:rPr>
          <w:rStyle w:val="HTML"/>
          <w:rFonts w:ascii="Consolas" w:hAnsi="Consolas"/>
          <w:color w:val="BF414A"/>
          <w:shd w:val="clear" w:color="auto" w:fill="FFFFFF"/>
        </w:rPr>
        <w:t>Animal</w:t>
      </w:r>
      <w:r>
        <w:rPr>
          <w:rFonts w:ascii="Verdana" w:hAnsi="Verdana"/>
          <w:color w:val="242424"/>
          <w:shd w:val="clear" w:color="auto" w:fill="FFFFFF"/>
        </w:rPr>
        <w:t>继承来的</w:t>
      </w:r>
      <w:r>
        <w:rPr>
          <w:rFonts w:ascii="Verdana" w:hAnsi="Verdana"/>
          <w:color w:val="242424"/>
          <w:shd w:val="clear" w:color="auto" w:fill="FFFFFF"/>
        </w:rPr>
        <w:t> </w:t>
      </w:r>
      <w:r>
        <w:rPr>
          <w:rStyle w:val="HTML"/>
          <w:rFonts w:ascii="Consolas" w:hAnsi="Consolas"/>
          <w:color w:val="BF414A"/>
          <w:shd w:val="clear" w:color="auto" w:fill="FFFFFF"/>
        </w:rPr>
        <w:t>move</w:t>
      </w:r>
      <w:r>
        <w:rPr>
          <w:rFonts w:ascii="Verdana" w:hAnsi="Verdana"/>
          <w:color w:val="242424"/>
          <w:shd w:val="clear" w:color="auto" w:fill="FFFFFF"/>
        </w:rPr>
        <w:t>方法，使得</w:t>
      </w:r>
      <w:r>
        <w:rPr>
          <w:rFonts w:ascii="Verdana" w:hAnsi="Verdana"/>
          <w:color w:val="242424"/>
          <w:shd w:val="clear" w:color="auto" w:fill="FFFFFF"/>
        </w:rPr>
        <w:t> </w:t>
      </w:r>
      <w:r>
        <w:rPr>
          <w:rStyle w:val="HTML"/>
          <w:rFonts w:ascii="Consolas" w:hAnsi="Consolas"/>
          <w:color w:val="BF414A"/>
          <w:shd w:val="clear" w:color="auto" w:fill="FFFFFF"/>
        </w:rPr>
        <w:t>move</w:t>
      </w:r>
      <w:r>
        <w:rPr>
          <w:rFonts w:ascii="Verdana" w:hAnsi="Verdana"/>
          <w:color w:val="242424"/>
          <w:shd w:val="clear" w:color="auto" w:fill="FFFFFF"/>
        </w:rPr>
        <w:t>方法根据不同的类而具有不同的功能。</w:t>
      </w:r>
      <w:r>
        <w:rPr>
          <w:rFonts w:ascii="Verdana" w:hAnsi="Verdana"/>
          <w:color w:val="242424"/>
          <w:shd w:val="clear" w:color="auto" w:fill="FFFFFF"/>
        </w:rPr>
        <w:t xml:space="preserve"> </w:t>
      </w:r>
      <w:r>
        <w:rPr>
          <w:rFonts w:ascii="Verdana" w:hAnsi="Verdana"/>
          <w:color w:val="242424"/>
          <w:shd w:val="clear" w:color="auto" w:fill="FFFFFF"/>
        </w:rPr>
        <w:t>注意，即使</w:t>
      </w:r>
      <w:r>
        <w:rPr>
          <w:rFonts w:ascii="Verdana" w:hAnsi="Verdana"/>
          <w:color w:val="242424"/>
          <w:shd w:val="clear" w:color="auto" w:fill="FFFFFF"/>
        </w:rPr>
        <w:t> </w:t>
      </w:r>
      <w:r>
        <w:rPr>
          <w:rStyle w:val="HTML"/>
          <w:rFonts w:ascii="Consolas" w:hAnsi="Consolas"/>
          <w:color w:val="BF414A"/>
          <w:shd w:val="clear" w:color="auto" w:fill="FFFFFF"/>
        </w:rPr>
        <w:t>tom</w:t>
      </w:r>
      <w:r>
        <w:rPr>
          <w:rFonts w:ascii="Verdana" w:hAnsi="Verdana"/>
          <w:color w:val="242424"/>
          <w:shd w:val="clear" w:color="auto" w:fill="FFFFFF"/>
        </w:rPr>
        <w:t>被声明为</w:t>
      </w:r>
      <w:r>
        <w:rPr>
          <w:rFonts w:ascii="Verdana" w:hAnsi="Verdana"/>
          <w:color w:val="242424"/>
          <w:shd w:val="clear" w:color="auto" w:fill="FFFFFF"/>
        </w:rPr>
        <w:t> </w:t>
      </w:r>
      <w:r>
        <w:rPr>
          <w:rStyle w:val="HTML"/>
          <w:rFonts w:ascii="Consolas" w:hAnsi="Consolas"/>
          <w:color w:val="BF414A"/>
          <w:shd w:val="clear" w:color="auto" w:fill="FFFFFF"/>
        </w:rPr>
        <w:t>Animal</w:t>
      </w:r>
      <w:r>
        <w:rPr>
          <w:rFonts w:ascii="Verdana" w:hAnsi="Verdana"/>
          <w:color w:val="242424"/>
          <w:shd w:val="clear" w:color="auto" w:fill="FFFFFF"/>
        </w:rPr>
        <w:t>类型，但因为它的值是</w:t>
      </w:r>
      <w:r>
        <w:rPr>
          <w:rFonts w:ascii="Verdana" w:hAnsi="Verdana"/>
          <w:color w:val="242424"/>
          <w:shd w:val="clear" w:color="auto" w:fill="FFFFFF"/>
        </w:rPr>
        <w:t> </w:t>
      </w:r>
      <w:r>
        <w:rPr>
          <w:rStyle w:val="HTML"/>
          <w:rFonts w:ascii="Consolas" w:hAnsi="Consolas"/>
          <w:color w:val="BF414A"/>
          <w:shd w:val="clear" w:color="auto" w:fill="FFFFFF"/>
        </w:rPr>
        <w:t>Horse</w:t>
      </w:r>
      <w:r>
        <w:rPr>
          <w:rFonts w:ascii="Verdana" w:hAnsi="Verdana"/>
          <w:color w:val="242424"/>
          <w:shd w:val="clear" w:color="auto" w:fill="FFFFFF"/>
        </w:rPr>
        <w:t>，调用</w:t>
      </w:r>
      <w:r>
        <w:rPr>
          <w:rFonts w:ascii="Verdana" w:hAnsi="Verdana"/>
          <w:color w:val="242424"/>
          <w:shd w:val="clear" w:color="auto" w:fill="FFFFFF"/>
        </w:rPr>
        <w:t> </w:t>
      </w:r>
      <w:proofErr w:type="spellStart"/>
      <w:r>
        <w:rPr>
          <w:rStyle w:val="HTML"/>
          <w:rFonts w:ascii="Consolas" w:hAnsi="Consolas"/>
          <w:color w:val="BF414A"/>
          <w:shd w:val="clear" w:color="auto" w:fill="FFFFFF"/>
        </w:rPr>
        <w:t>tom.move</w:t>
      </w:r>
      <w:proofErr w:type="spellEnd"/>
      <w:r>
        <w:rPr>
          <w:rStyle w:val="HTML"/>
          <w:rFonts w:ascii="Consolas" w:hAnsi="Consolas"/>
          <w:color w:val="BF414A"/>
          <w:shd w:val="clear" w:color="auto" w:fill="FFFFFF"/>
        </w:rPr>
        <w:t>(34)</w:t>
      </w:r>
      <w:r>
        <w:rPr>
          <w:rFonts w:ascii="Verdana" w:hAnsi="Verdana"/>
          <w:color w:val="242424"/>
          <w:shd w:val="clear" w:color="auto" w:fill="FFFFFF"/>
        </w:rPr>
        <w:t>时，它会调用</w:t>
      </w:r>
      <w:r>
        <w:rPr>
          <w:rFonts w:ascii="Verdana" w:hAnsi="Verdana"/>
          <w:color w:val="242424"/>
          <w:shd w:val="clear" w:color="auto" w:fill="FFFFFF"/>
        </w:rPr>
        <w:t> </w:t>
      </w:r>
      <w:r>
        <w:rPr>
          <w:rStyle w:val="HTML"/>
          <w:rFonts w:ascii="Consolas" w:hAnsi="Consolas"/>
          <w:color w:val="BF414A"/>
          <w:shd w:val="clear" w:color="auto" w:fill="FFFFFF"/>
        </w:rPr>
        <w:t>Horse</w:t>
      </w:r>
      <w:r>
        <w:rPr>
          <w:rFonts w:ascii="Verdana" w:hAnsi="Verdana"/>
          <w:color w:val="242424"/>
          <w:shd w:val="clear" w:color="auto" w:fill="FFFFFF"/>
        </w:rPr>
        <w:t>里重写的方法：</w:t>
      </w:r>
    </w:p>
    <w:p w14:paraId="60D8618E" w14:textId="22D87FDB" w:rsidR="00475C7E" w:rsidRDefault="00475C7E" w:rsidP="00475C7E">
      <w:pPr>
        <w:rPr>
          <w:b/>
          <w:bCs/>
        </w:rPr>
      </w:pPr>
    </w:p>
    <w:p w14:paraId="66ADA9C1" w14:textId="57B20B37" w:rsidR="00475C7E" w:rsidRDefault="00475C7E" w:rsidP="004819BC">
      <w:pPr>
        <w:pStyle w:val="a3"/>
        <w:numPr>
          <w:ilvl w:val="0"/>
          <w:numId w:val="2"/>
        </w:numPr>
        <w:ind w:firstLineChars="0"/>
        <w:rPr>
          <w:b/>
          <w:bCs/>
        </w:rPr>
      </w:pPr>
      <w:r w:rsidRPr="004819BC">
        <w:rPr>
          <w:rFonts w:hint="eastAsia"/>
          <w:b/>
          <w:bCs/>
        </w:rPr>
        <w:t>公共，私有与受保护的修饰符</w:t>
      </w:r>
    </w:p>
    <w:p w14:paraId="64651F82" w14:textId="4296A5F3" w:rsidR="00FD6FCA" w:rsidRPr="006F1538" w:rsidRDefault="00FD6FCA" w:rsidP="00FD6FCA">
      <w:pPr>
        <w:pStyle w:val="a3"/>
        <w:numPr>
          <w:ilvl w:val="0"/>
          <w:numId w:val="4"/>
        </w:numPr>
        <w:ind w:firstLineChars="0"/>
      </w:pPr>
      <w:r>
        <w:rPr>
          <w:rFonts w:hint="eastAsia"/>
          <w:b/>
          <w:bCs/>
        </w:rPr>
        <w:lastRenderedPageBreak/>
        <w:t>public：</w:t>
      </w:r>
      <w:r w:rsidRPr="006F1538">
        <w:rPr>
          <w:rFonts w:hint="eastAsia"/>
        </w:rPr>
        <w:t>公共的</w:t>
      </w:r>
    </w:p>
    <w:p w14:paraId="55352693" w14:textId="5BFC70E2" w:rsidR="00FD6FCA" w:rsidRDefault="00FD6FCA" w:rsidP="00FD6FCA">
      <w:pPr>
        <w:pStyle w:val="a3"/>
        <w:numPr>
          <w:ilvl w:val="0"/>
          <w:numId w:val="4"/>
        </w:numPr>
        <w:ind w:firstLineChars="0"/>
        <w:rPr>
          <w:b/>
          <w:bCs/>
        </w:rPr>
      </w:pPr>
      <w:r>
        <w:rPr>
          <w:rFonts w:hint="eastAsia"/>
          <w:b/>
          <w:bCs/>
        </w:rPr>
        <w:t>private：</w:t>
      </w:r>
      <w:r w:rsidRPr="006F1538">
        <w:rPr>
          <w:rFonts w:hint="eastAsia"/>
        </w:rPr>
        <w:t>私有的</w:t>
      </w:r>
    </w:p>
    <w:p w14:paraId="5B523BEE" w14:textId="338A2C9D" w:rsidR="00FD6FCA" w:rsidRPr="006F1538" w:rsidRDefault="00FD6FCA" w:rsidP="00FD6FCA">
      <w:pPr>
        <w:pStyle w:val="a3"/>
        <w:numPr>
          <w:ilvl w:val="0"/>
          <w:numId w:val="4"/>
        </w:numPr>
        <w:ind w:firstLineChars="0"/>
        <w:rPr>
          <w:rFonts w:hint="eastAsia"/>
        </w:rPr>
      </w:pPr>
      <w:r>
        <w:rPr>
          <w:rFonts w:hint="eastAsia"/>
          <w:b/>
          <w:bCs/>
        </w:rPr>
        <w:t>protected：</w:t>
      </w:r>
      <w:r w:rsidRPr="006F1538">
        <w:rPr>
          <w:rFonts w:hint="eastAsia"/>
        </w:rPr>
        <w:t>受保护的，只能父类和子类访问</w:t>
      </w:r>
    </w:p>
    <w:p w14:paraId="3B548AD3" w14:textId="17713493" w:rsidR="004819BC" w:rsidRDefault="004819BC" w:rsidP="004819BC">
      <w:pPr>
        <w:pStyle w:val="a3"/>
        <w:ind w:left="840" w:firstLineChars="0" w:firstLine="0"/>
        <w:rPr>
          <w:b/>
          <w:bCs/>
        </w:rPr>
      </w:pPr>
    </w:p>
    <w:p w14:paraId="6CFABAD3" w14:textId="242CD764" w:rsidR="00E042B0" w:rsidRDefault="00E042B0" w:rsidP="00482918">
      <w:pPr>
        <w:pStyle w:val="a3"/>
        <w:numPr>
          <w:ilvl w:val="0"/>
          <w:numId w:val="5"/>
        </w:numPr>
        <w:ind w:firstLineChars="0"/>
        <w:rPr>
          <w:b/>
          <w:bCs/>
        </w:rPr>
      </w:pPr>
      <w:proofErr w:type="spellStart"/>
      <w:r w:rsidRPr="00482918">
        <w:rPr>
          <w:rFonts w:hint="eastAsia"/>
          <w:b/>
          <w:bCs/>
        </w:rPr>
        <w:t>readonly</w:t>
      </w:r>
      <w:proofErr w:type="spellEnd"/>
      <w:r w:rsidRPr="00482918">
        <w:rPr>
          <w:rFonts w:hint="eastAsia"/>
          <w:b/>
          <w:bCs/>
        </w:rPr>
        <w:t>修饰符</w:t>
      </w:r>
    </w:p>
    <w:p w14:paraId="674FE03B" w14:textId="77777777" w:rsidR="00326C26" w:rsidRDefault="00326C26" w:rsidP="00326C26">
      <w:pPr>
        <w:pStyle w:val="a3"/>
        <w:ind w:left="840" w:firstLineChars="0" w:firstLine="0"/>
        <w:rPr>
          <w:rFonts w:hint="eastAsia"/>
          <w:b/>
          <w:bCs/>
        </w:rPr>
      </w:pPr>
    </w:p>
    <w:p w14:paraId="53466130" w14:textId="3A3569AE" w:rsidR="00326C26" w:rsidRDefault="00326C26" w:rsidP="00326C26">
      <w:pPr>
        <w:pStyle w:val="a3"/>
        <w:ind w:left="840" w:firstLineChars="0" w:firstLine="0"/>
        <w:rPr>
          <w:rFonts w:ascii="Verdana" w:hAnsi="Verdana"/>
          <w:color w:val="242424"/>
          <w:shd w:val="clear" w:color="auto" w:fill="FFFFFF"/>
        </w:rPr>
      </w:pPr>
      <w:r>
        <w:rPr>
          <w:rFonts w:ascii="Verdana" w:hAnsi="Verdana"/>
          <w:color w:val="242424"/>
          <w:shd w:val="clear" w:color="auto" w:fill="FFFFFF"/>
        </w:rPr>
        <w:t>你可以使用</w:t>
      </w:r>
      <w:r>
        <w:rPr>
          <w:rFonts w:ascii="Verdana" w:hAnsi="Verdana"/>
          <w:color w:val="242424"/>
          <w:shd w:val="clear" w:color="auto" w:fill="FFFFFF"/>
        </w:rPr>
        <w:t> </w:t>
      </w:r>
      <w:proofErr w:type="spellStart"/>
      <w:r>
        <w:rPr>
          <w:rStyle w:val="HTML"/>
          <w:rFonts w:ascii="Consolas" w:hAnsi="Consolas"/>
          <w:color w:val="BF414A"/>
          <w:shd w:val="clear" w:color="auto" w:fill="FFFFFF"/>
        </w:rPr>
        <w:t>readonly</w:t>
      </w:r>
      <w:proofErr w:type="spellEnd"/>
      <w:r>
        <w:rPr>
          <w:rFonts w:ascii="Verdana" w:hAnsi="Verdana"/>
          <w:color w:val="242424"/>
          <w:shd w:val="clear" w:color="auto" w:fill="FFFFFF"/>
        </w:rPr>
        <w:t>关键字将属性设置为只读的。</w:t>
      </w:r>
      <w:r>
        <w:rPr>
          <w:rFonts w:ascii="Verdana" w:hAnsi="Verdana"/>
          <w:color w:val="242424"/>
          <w:shd w:val="clear" w:color="auto" w:fill="FFFFFF"/>
        </w:rPr>
        <w:t xml:space="preserve"> </w:t>
      </w:r>
      <w:r>
        <w:rPr>
          <w:rFonts w:ascii="Verdana" w:hAnsi="Verdana"/>
          <w:color w:val="242424"/>
          <w:shd w:val="clear" w:color="auto" w:fill="FFFFFF"/>
        </w:rPr>
        <w:t>只读属性必须在声明时或构造函数里被初始化。</w:t>
      </w:r>
    </w:p>
    <w:p w14:paraId="2E241D11" w14:textId="2F7EA29A" w:rsidR="00B320E5" w:rsidRDefault="00B320E5" w:rsidP="00326C26">
      <w:pPr>
        <w:pStyle w:val="a3"/>
        <w:ind w:left="840" w:firstLineChars="0" w:firstLine="0"/>
        <w:rPr>
          <w:b/>
          <w:bCs/>
        </w:rPr>
      </w:pPr>
      <w:r w:rsidRPr="00B320E5">
        <w:rPr>
          <w:b/>
          <w:bCs/>
          <w:noProof/>
        </w:rPr>
        <w:drawing>
          <wp:inline distT="0" distB="0" distL="0" distR="0" wp14:anchorId="1D85F18E" wp14:editId="281E8640">
            <wp:extent cx="5274310" cy="2014220"/>
            <wp:effectExtent l="0" t="0" r="254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014220"/>
                    </a:xfrm>
                    <a:prstGeom prst="rect">
                      <a:avLst/>
                    </a:prstGeom>
                    <a:noFill/>
                    <a:ln>
                      <a:noFill/>
                    </a:ln>
                  </pic:spPr>
                </pic:pic>
              </a:graphicData>
            </a:graphic>
          </wp:inline>
        </w:drawing>
      </w:r>
    </w:p>
    <w:p w14:paraId="2830BAAC" w14:textId="70763252" w:rsidR="008866C7" w:rsidRDefault="008866C7" w:rsidP="00326C26">
      <w:pPr>
        <w:pStyle w:val="a3"/>
        <w:ind w:left="840" w:firstLineChars="0" w:firstLine="0"/>
        <w:rPr>
          <w:b/>
          <w:bCs/>
        </w:rPr>
      </w:pPr>
    </w:p>
    <w:p w14:paraId="01756BD4" w14:textId="3B00B64E" w:rsidR="008866C7" w:rsidRDefault="008866C7" w:rsidP="008866C7">
      <w:pPr>
        <w:pStyle w:val="a3"/>
        <w:numPr>
          <w:ilvl w:val="0"/>
          <w:numId w:val="5"/>
        </w:numPr>
        <w:ind w:firstLineChars="0"/>
        <w:rPr>
          <w:b/>
          <w:bCs/>
        </w:rPr>
      </w:pPr>
      <w:r>
        <w:rPr>
          <w:rFonts w:hint="eastAsia"/>
          <w:b/>
          <w:bCs/>
        </w:rPr>
        <w:t>存取器</w:t>
      </w:r>
    </w:p>
    <w:p w14:paraId="255E9F09" w14:textId="3A07E7CC" w:rsidR="008866C7" w:rsidRDefault="008866C7" w:rsidP="008866C7">
      <w:pPr>
        <w:pStyle w:val="a3"/>
        <w:ind w:left="840" w:firstLineChars="0" w:firstLine="0"/>
        <w:rPr>
          <w:b/>
          <w:bCs/>
        </w:rPr>
      </w:pPr>
    </w:p>
    <w:p w14:paraId="5C545A8B" w14:textId="5922930F" w:rsidR="008866C7" w:rsidRDefault="008866C7" w:rsidP="008866C7">
      <w:pPr>
        <w:pStyle w:val="a3"/>
        <w:ind w:left="840" w:firstLineChars="0" w:firstLine="0"/>
        <w:rPr>
          <w:rFonts w:ascii="Verdana" w:hAnsi="Verdana"/>
          <w:color w:val="242424"/>
          <w:shd w:val="clear" w:color="auto" w:fill="FFFFFF"/>
        </w:rPr>
      </w:pPr>
      <w:r>
        <w:rPr>
          <w:rFonts w:ascii="Verdana" w:hAnsi="Verdana"/>
          <w:color w:val="242424"/>
          <w:shd w:val="clear" w:color="auto" w:fill="FFFFFF"/>
        </w:rPr>
        <w:t>TypeScript</w:t>
      </w:r>
      <w:r>
        <w:rPr>
          <w:rFonts w:ascii="Verdana" w:hAnsi="Verdana"/>
          <w:color w:val="242424"/>
          <w:shd w:val="clear" w:color="auto" w:fill="FFFFFF"/>
        </w:rPr>
        <w:t>支持通过</w:t>
      </w:r>
      <w:r>
        <w:rPr>
          <w:rFonts w:ascii="Verdana" w:hAnsi="Verdana"/>
          <w:color w:val="242424"/>
          <w:shd w:val="clear" w:color="auto" w:fill="FFFFFF"/>
        </w:rPr>
        <w:t>getters/setters</w:t>
      </w:r>
      <w:r>
        <w:rPr>
          <w:rFonts w:ascii="Verdana" w:hAnsi="Verdana"/>
          <w:color w:val="242424"/>
          <w:shd w:val="clear" w:color="auto" w:fill="FFFFFF"/>
        </w:rPr>
        <w:t>来截取对对象成员的访问。</w:t>
      </w:r>
      <w:r>
        <w:rPr>
          <w:rFonts w:ascii="Verdana" w:hAnsi="Verdana"/>
          <w:color w:val="242424"/>
          <w:shd w:val="clear" w:color="auto" w:fill="FFFFFF"/>
        </w:rPr>
        <w:t xml:space="preserve"> </w:t>
      </w:r>
      <w:r>
        <w:rPr>
          <w:rFonts w:ascii="Verdana" w:hAnsi="Verdana"/>
          <w:color w:val="242424"/>
          <w:shd w:val="clear" w:color="auto" w:fill="FFFFFF"/>
        </w:rPr>
        <w:t>它能帮助你有效的控制对对象成员的访问。</w:t>
      </w:r>
    </w:p>
    <w:p w14:paraId="1E709066" w14:textId="38CD417D" w:rsidR="008866C7" w:rsidRDefault="008866C7" w:rsidP="008866C7">
      <w:pPr>
        <w:pStyle w:val="a3"/>
        <w:ind w:left="840" w:firstLineChars="0" w:firstLine="0"/>
        <w:rPr>
          <w:rFonts w:ascii="Verdana" w:hAnsi="Verdana"/>
          <w:color w:val="242424"/>
          <w:shd w:val="clear" w:color="auto" w:fill="FFFFFF"/>
        </w:rPr>
      </w:pPr>
      <w:r w:rsidRPr="008866C7">
        <w:rPr>
          <w:rFonts w:ascii="Verdana" w:hAnsi="Verdana"/>
          <w:noProof/>
          <w:color w:val="242424"/>
          <w:shd w:val="clear" w:color="auto" w:fill="FFFFFF"/>
        </w:rPr>
        <w:drawing>
          <wp:inline distT="0" distB="0" distL="0" distR="0" wp14:anchorId="6D1FB172" wp14:editId="5619DA01">
            <wp:extent cx="5274310" cy="3558540"/>
            <wp:effectExtent l="0" t="0" r="254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558540"/>
                    </a:xfrm>
                    <a:prstGeom prst="rect">
                      <a:avLst/>
                    </a:prstGeom>
                    <a:noFill/>
                    <a:ln>
                      <a:noFill/>
                    </a:ln>
                  </pic:spPr>
                </pic:pic>
              </a:graphicData>
            </a:graphic>
          </wp:inline>
        </w:drawing>
      </w:r>
    </w:p>
    <w:p w14:paraId="35562C2E" w14:textId="7F9967BD" w:rsidR="008866C7" w:rsidRDefault="008866C7" w:rsidP="008866C7">
      <w:pPr>
        <w:pStyle w:val="a3"/>
        <w:ind w:left="840" w:firstLineChars="0" w:firstLine="0"/>
        <w:rPr>
          <w:rFonts w:ascii="Verdana" w:hAnsi="Verdana" w:hint="eastAsia"/>
          <w:color w:val="242424"/>
          <w:shd w:val="clear" w:color="auto" w:fill="FFFFFF"/>
        </w:rPr>
      </w:pPr>
      <w:r w:rsidRPr="008866C7">
        <w:rPr>
          <w:rFonts w:ascii="Verdana" w:hAnsi="Verdana"/>
          <w:noProof/>
          <w:color w:val="242424"/>
          <w:shd w:val="clear" w:color="auto" w:fill="FFFFFF"/>
        </w:rPr>
        <w:lastRenderedPageBreak/>
        <w:drawing>
          <wp:inline distT="0" distB="0" distL="0" distR="0" wp14:anchorId="738E55E2" wp14:editId="0AF8A332">
            <wp:extent cx="4930140" cy="1280160"/>
            <wp:effectExtent l="0" t="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30140" cy="1280160"/>
                    </a:xfrm>
                    <a:prstGeom prst="rect">
                      <a:avLst/>
                    </a:prstGeom>
                    <a:noFill/>
                    <a:ln>
                      <a:noFill/>
                    </a:ln>
                  </pic:spPr>
                </pic:pic>
              </a:graphicData>
            </a:graphic>
          </wp:inline>
        </w:drawing>
      </w:r>
    </w:p>
    <w:p w14:paraId="3EF7A84E" w14:textId="3E008BE2" w:rsidR="008866C7" w:rsidRDefault="008866C7" w:rsidP="008866C7">
      <w:pPr>
        <w:pStyle w:val="a3"/>
        <w:ind w:left="840" w:firstLineChars="0" w:firstLine="0"/>
        <w:rPr>
          <w:rFonts w:ascii="Verdana" w:hAnsi="Verdana"/>
          <w:color w:val="242424"/>
          <w:shd w:val="clear" w:color="auto" w:fill="FFFFFF"/>
        </w:rPr>
      </w:pPr>
    </w:p>
    <w:p w14:paraId="360324E2" w14:textId="3927337C" w:rsidR="008866C7" w:rsidRDefault="008866C7" w:rsidP="008866C7">
      <w:pPr>
        <w:pStyle w:val="a3"/>
        <w:ind w:left="840" w:firstLineChars="0" w:firstLine="0"/>
        <w:rPr>
          <w:rFonts w:ascii="Verdana" w:hAnsi="Verdana"/>
          <w:color w:val="242424"/>
          <w:shd w:val="clear" w:color="auto" w:fill="FFFFFF"/>
        </w:rPr>
      </w:pPr>
      <w:r>
        <w:rPr>
          <w:rFonts w:ascii="Verdana" w:hAnsi="Verdana"/>
          <w:color w:val="242424"/>
          <w:shd w:val="clear" w:color="auto" w:fill="FFFFFF"/>
        </w:rPr>
        <w:t>我们先检查用户密码是否正确，然后再允许其修改员工信息。</w:t>
      </w:r>
      <w:r>
        <w:rPr>
          <w:rFonts w:ascii="Verdana" w:hAnsi="Verdana"/>
          <w:color w:val="242424"/>
          <w:shd w:val="clear" w:color="auto" w:fill="FFFFFF"/>
        </w:rPr>
        <w:t xml:space="preserve"> </w:t>
      </w:r>
      <w:r>
        <w:rPr>
          <w:rFonts w:ascii="Verdana" w:hAnsi="Verdana"/>
          <w:color w:val="242424"/>
          <w:shd w:val="clear" w:color="auto" w:fill="FFFFFF"/>
        </w:rPr>
        <w:t>我们把对</w:t>
      </w:r>
      <w:r>
        <w:rPr>
          <w:rFonts w:ascii="Verdana" w:hAnsi="Verdana"/>
          <w:color w:val="242424"/>
          <w:shd w:val="clear" w:color="auto" w:fill="FFFFFF"/>
        </w:rPr>
        <w:t> </w:t>
      </w:r>
      <w:proofErr w:type="spellStart"/>
      <w:r>
        <w:rPr>
          <w:rStyle w:val="HTML"/>
          <w:rFonts w:ascii="Consolas" w:hAnsi="Consolas"/>
          <w:color w:val="BF414A"/>
          <w:shd w:val="clear" w:color="auto" w:fill="FFFFFF"/>
        </w:rPr>
        <w:t>fullName</w:t>
      </w:r>
      <w:proofErr w:type="spellEnd"/>
      <w:r>
        <w:rPr>
          <w:rFonts w:ascii="Verdana" w:hAnsi="Verdana"/>
          <w:color w:val="242424"/>
          <w:shd w:val="clear" w:color="auto" w:fill="FFFFFF"/>
        </w:rPr>
        <w:t>的直接访问改成了可以检查密码的</w:t>
      </w:r>
      <w:r>
        <w:rPr>
          <w:rFonts w:ascii="Verdana" w:hAnsi="Verdana"/>
          <w:color w:val="242424"/>
          <w:shd w:val="clear" w:color="auto" w:fill="FFFFFF"/>
        </w:rPr>
        <w:t> </w:t>
      </w:r>
      <w:r>
        <w:rPr>
          <w:rStyle w:val="HTML"/>
          <w:rFonts w:ascii="Consolas" w:hAnsi="Consolas"/>
          <w:color w:val="BF414A"/>
          <w:shd w:val="clear" w:color="auto" w:fill="FFFFFF"/>
        </w:rPr>
        <w:t>set</w:t>
      </w:r>
      <w:r>
        <w:rPr>
          <w:rFonts w:ascii="Verdana" w:hAnsi="Verdana"/>
          <w:color w:val="242424"/>
          <w:shd w:val="clear" w:color="auto" w:fill="FFFFFF"/>
        </w:rPr>
        <w:t>方法。</w:t>
      </w:r>
      <w:r>
        <w:rPr>
          <w:rFonts w:ascii="Verdana" w:hAnsi="Verdana"/>
          <w:color w:val="242424"/>
          <w:shd w:val="clear" w:color="auto" w:fill="FFFFFF"/>
        </w:rPr>
        <w:t xml:space="preserve"> </w:t>
      </w:r>
      <w:r>
        <w:rPr>
          <w:rFonts w:ascii="Verdana" w:hAnsi="Verdana"/>
          <w:color w:val="242424"/>
          <w:shd w:val="clear" w:color="auto" w:fill="FFFFFF"/>
        </w:rPr>
        <w:t>我们也加了一个</w:t>
      </w:r>
      <w:r>
        <w:rPr>
          <w:rFonts w:ascii="Verdana" w:hAnsi="Verdana"/>
          <w:color w:val="242424"/>
          <w:shd w:val="clear" w:color="auto" w:fill="FFFFFF"/>
        </w:rPr>
        <w:t> </w:t>
      </w:r>
      <w:r>
        <w:rPr>
          <w:rStyle w:val="HTML"/>
          <w:rFonts w:ascii="Consolas" w:hAnsi="Consolas"/>
          <w:color w:val="BF414A"/>
          <w:shd w:val="clear" w:color="auto" w:fill="FFFFFF"/>
        </w:rPr>
        <w:t>get</w:t>
      </w:r>
      <w:r>
        <w:rPr>
          <w:rFonts w:ascii="Verdana" w:hAnsi="Verdana"/>
          <w:color w:val="242424"/>
          <w:shd w:val="clear" w:color="auto" w:fill="FFFFFF"/>
        </w:rPr>
        <w:t>方法，让上面的例子仍然可以工作。</w:t>
      </w:r>
    </w:p>
    <w:p w14:paraId="50FAC488" w14:textId="1D712B03" w:rsidR="007F1C52" w:rsidRDefault="007F1C52" w:rsidP="007F1C52">
      <w:pPr>
        <w:rPr>
          <w:b/>
          <w:bCs/>
        </w:rPr>
      </w:pPr>
    </w:p>
    <w:p w14:paraId="198BE710" w14:textId="66594F8C" w:rsidR="007F1C52" w:rsidRDefault="007F1C52" w:rsidP="007F1C52">
      <w:pPr>
        <w:pStyle w:val="a3"/>
        <w:numPr>
          <w:ilvl w:val="0"/>
          <w:numId w:val="5"/>
        </w:numPr>
        <w:ind w:firstLineChars="0"/>
        <w:rPr>
          <w:b/>
          <w:bCs/>
        </w:rPr>
      </w:pPr>
      <w:r w:rsidRPr="007F1C52">
        <w:rPr>
          <w:rFonts w:hint="eastAsia"/>
          <w:b/>
          <w:bCs/>
        </w:rPr>
        <w:t>静态属性</w:t>
      </w:r>
    </w:p>
    <w:p w14:paraId="0B4D9EA1" w14:textId="3BCB4820" w:rsidR="00F435DC" w:rsidRDefault="00F435DC" w:rsidP="00F435DC">
      <w:pPr>
        <w:pStyle w:val="a3"/>
        <w:ind w:left="840" w:firstLineChars="0" w:firstLine="0"/>
        <w:rPr>
          <w:b/>
          <w:bCs/>
        </w:rPr>
      </w:pPr>
    </w:p>
    <w:p w14:paraId="009AD1F7" w14:textId="64C4D37E" w:rsidR="00F435DC" w:rsidRDefault="00F435DC" w:rsidP="00F435DC">
      <w:pPr>
        <w:pStyle w:val="a3"/>
        <w:ind w:left="840" w:firstLineChars="0" w:firstLine="0"/>
        <w:rPr>
          <w:rFonts w:ascii="Verdana" w:hAnsi="Verdana"/>
          <w:color w:val="242424"/>
          <w:shd w:val="clear" w:color="auto" w:fill="FFFFFF"/>
        </w:rPr>
      </w:pPr>
      <w:r>
        <w:rPr>
          <w:rFonts w:ascii="Verdana" w:hAnsi="Verdana"/>
          <w:color w:val="242424"/>
          <w:shd w:val="clear" w:color="auto" w:fill="FFFFFF"/>
        </w:rPr>
        <w:t>到目前为止，我们只讨论了类的实例成员，那些仅当类被实例化的时候才会被初始化的属性。</w:t>
      </w:r>
      <w:r>
        <w:rPr>
          <w:rFonts w:ascii="Verdana" w:hAnsi="Verdana"/>
          <w:color w:val="242424"/>
          <w:shd w:val="clear" w:color="auto" w:fill="FFFFFF"/>
        </w:rPr>
        <w:t xml:space="preserve"> </w:t>
      </w:r>
      <w:r>
        <w:rPr>
          <w:rFonts w:ascii="Verdana" w:hAnsi="Verdana"/>
          <w:color w:val="242424"/>
          <w:shd w:val="clear" w:color="auto" w:fill="FFFFFF"/>
        </w:rPr>
        <w:t>我们也可以创建类的静态成员，这些属性存在于类</w:t>
      </w:r>
      <w:r w:rsidRPr="00992983">
        <w:rPr>
          <w:rFonts w:ascii="Verdana" w:hAnsi="Verdana"/>
          <w:color w:val="FF0000"/>
          <w:shd w:val="clear" w:color="auto" w:fill="FFFFFF"/>
        </w:rPr>
        <w:t>本身上面</w:t>
      </w:r>
      <w:r>
        <w:rPr>
          <w:rFonts w:ascii="Verdana" w:hAnsi="Verdana"/>
          <w:color w:val="242424"/>
          <w:shd w:val="clear" w:color="auto" w:fill="FFFFFF"/>
        </w:rPr>
        <w:t>而不是类的</w:t>
      </w:r>
      <w:r w:rsidRPr="00992983">
        <w:rPr>
          <w:rFonts w:ascii="Verdana" w:hAnsi="Verdana"/>
          <w:color w:val="FF0000"/>
          <w:shd w:val="clear" w:color="auto" w:fill="FFFFFF"/>
        </w:rPr>
        <w:t>实例上</w:t>
      </w:r>
      <w:r>
        <w:rPr>
          <w:rFonts w:ascii="Verdana" w:hAnsi="Verdana"/>
          <w:color w:val="242424"/>
          <w:shd w:val="clear" w:color="auto" w:fill="FFFFFF"/>
        </w:rPr>
        <w:t>。</w:t>
      </w:r>
    </w:p>
    <w:p w14:paraId="6DF27830" w14:textId="09F9CD77" w:rsidR="00FC7867" w:rsidRDefault="00FC7867" w:rsidP="00F435DC">
      <w:pPr>
        <w:pStyle w:val="a3"/>
        <w:ind w:left="840" w:firstLineChars="0" w:firstLine="0"/>
        <w:rPr>
          <w:rFonts w:ascii="Verdana" w:hAnsi="Verdana"/>
          <w:color w:val="242424"/>
          <w:shd w:val="clear" w:color="auto" w:fill="FFFFFF"/>
        </w:rPr>
      </w:pPr>
    </w:p>
    <w:p w14:paraId="4F4C03CE" w14:textId="7D65B929" w:rsidR="00FC7867" w:rsidRPr="00FC7867" w:rsidRDefault="00FC7867" w:rsidP="00FC7867">
      <w:pPr>
        <w:pStyle w:val="a3"/>
        <w:numPr>
          <w:ilvl w:val="0"/>
          <w:numId w:val="5"/>
        </w:numPr>
        <w:ind w:firstLineChars="0"/>
        <w:rPr>
          <w:b/>
          <w:bCs/>
        </w:rPr>
      </w:pPr>
      <w:r w:rsidRPr="00FC7867">
        <w:rPr>
          <w:rFonts w:ascii="Verdana" w:hAnsi="Verdana" w:hint="eastAsia"/>
          <w:b/>
          <w:bCs/>
          <w:color w:val="242424"/>
          <w:shd w:val="clear" w:color="auto" w:fill="FFFFFF"/>
        </w:rPr>
        <w:t>抽象类（</w:t>
      </w:r>
      <w:r w:rsidRPr="00FC7867">
        <w:rPr>
          <w:rFonts w:ascii="Verdana" w:hAnsi="Verdana" w:hint="eastAsia"/>
          <w:b/>
          <w:bCs/>
          <w:color w:val="242424"/>
          <w:shd w:val="clear" w:color="auto" w:fill="FFFFFF"/>
        </w:rPr>
        <w:t>abstract</w:t>
      </w:r>
      <w:r w:rsidRPr="00FC7867">
        <w:rPr>
          <w:rFonts w:ascii="Verdana" w:hAnsi="Verdana" w:hint="eastAsia"/>
          <w:b/>
          <w:bCs/>
          <w:color w:val="242424"/>
          <w:shd w:val="clear" w:color="auto" w:fill="FFFFFF"/>
        </w:rPr>
        <w:t>）</w:t>
      </w:r>
    </w:p>
    <w:p w14:paraId="427D5214" w14:textId="5CC2B097" w:rsidR="00FC7867" w:rsidRDefault="00FC7867" w:rsidP="00FC7867">
      <w:pPr>
        <w:pStyle w:val="a3"/>
        <w:ind w:left="840" w:firstLineChars="0" w:firstLine="0"/>
        <w:rPr>
          <w:rFonts w:ascii="Verdana" w:hAnsi="Verdana"/>
          <w:b/>
          <w:bCs/>
          <w:color w:val="242424"/>
          <w:shd w:val="clear" w:color="auto" w:fill="FFFFFF"/>
        </w:rPr>
      </w:pPr>
    </w:p>
    <w:p w14:paraId="33FD7D34" w14:textId="3E63D219" w:rsidR="00FC7867" w:rsidRDefault="00FC7867" w:rsidP="00FC7867">
      <w:pPr>
        <w:pStyle w:val="a3"/>
        <w:ind w:left="840" w:firstLineChars="0" w:firstLine="0"/>
        <w:rPr>
          <w:rFonts w:ascii="Verdana" w:hAnsi="Verdana"/>
          <w:color w:val="242424"/>
          <w:shd w:val="clear" w:color="auto" w:fill="FFFFFF"/>
        </w:rPr>
      </w:pPr>
      <w:r>
        <w:rPr>
          <w:rFonts w:ascii="Verdana" w:hAnsi="Verdana"/>
          <w:color w:val="242424"/>
          <w:shd w:val="clear" w:color="auto" w:fill="FFFFFF"/>
        </w:rPr>
        <w:t>抽象类做为其它派生类的基类使用。</w:t>
      </w:r>
      <w:r>
        <w:rPr>
          <w:rFonts w:ascii="Verdana" w:hAnsi="Verdana"/>
          <w:color w:val="242424"/>
          <w:shd w:val="clear" w:color="auto" w:fill="FFFFFF"/>
        </w:rPr>
        <w:t xml:space="preserve"> </w:t>
      </w:r>
      <w:r>
        <w:rPr>
          <w:rFonts w:ascii="Verdana" w:hAnsi="Verdana"/>
          <w:color w:val="242424"/>
          <w:shd w:val="clear" w:color="auto" w:fill="FFFFFF"/>
        </w:rPr>
        <w:t>它们一般不会直接被实例化。</w:t>
      </w:r>
      <w:r>
        <w:rPr>
          <w:rFonts w:ascii="Verdana" w:hAnsi="Verdana"/>
          <w:color w:val="242424"/>
          <w:shd w:val="clear" w:color="auto" w:fill="FFFFFF"/>
        </w:rPr>
        <w:t xml:space="preserve"> </w:t>
      </w:r>
      <w:r>
        <w:rPr>
          <w:rFonts w:ascii="Verdana" w:hAnsi="Verdana"/>
          <w:color w:val="242424"/>
          <w:shd w:val="clear" w:color="auto" w:fill="FFFFFF"/>
        </w:rPr>
        <w:t>不同于接口，抽象类可以包含成员的实现细节。</w:t>
      </w:r>
      <w:r>
        <w:rPr>
          <w:rFonts w:ascii="Verdana" w:hAnsi="Verdana"/>
          <w:color w:val="242424"/>
          <w:shd w:val="clear" w:color="auto" w:fill="FFFFFF"/>
        </w:rPr>
        <w:t> </w:t>
      </w:r>
      <w:r>
        <w:rPr>
          <w:rStyle w:val="HTML"/>
          <w:rFonts w:ascii="Consolas" w:hAnsi="Consolas"/>
          <w:color w:val="BF414A"/>
          <w:shd w:val="clear" w:color="auto" w:fill="FFFFFF"/>
        </w:rPr>
        <w:t>abstract</w:t>
      </w:r>
      <w:r>
        <w:rPr>
          <w:rFonts w:ascii="Verdana" w:hAnsi="Verdana"/>
          <w:color w:val="242424"/>
          <w:shd w:val="clear" w:color="auto" w:fill="FFFFFF"/>
        </w:rPr>
        <w:t>关键字是用于定义抽象类和在抽象类内部定义抽象方法。</w:t>
      </w:r>
    </w:p>
    <w:p w14:paraId="167FCFE4" w14:textId="40572A41" w:rsidR="00D113CC" w:rsidRDefault="00D113CC" w:rsidP="00FC7867">
      <w:pPr>
        <w:pStyle w:val="a3"/>
        <w:ind w:left="840" w:firstLineChars="0" w:firstLine="0"/>
        <w:rPr>
          <w:rFonts w:ascii="Verdana" w:hAnsi="Verdana"/>
          <w:color w:val="242424"/>
          <w:shd w:val="clear" w:color="auto" w:fill="FFFFFF"/>
        </w:rPr>
      </w:pPr>
    </w:p>
    <w:p w14:paraId="6AFCE3F1" w14:textId="20CF491F" w:rsidR="00D113CC" w:rsidRDefault="00D113CC" w:rsidP="00FC7867">
      <w:pPr>
        <w:pStyle w:val="a3"/>
        <w:ind w:left="840" w:firstLineChars="0" w:firstLine="0"/>
        <w:rPr>
          <w:rFonts w:ascii="Verdana" w:hAnsi="Verdana"/>
          <w:color w:val="242424"/>
          <w:shd w:val="clear" w:color="auto" w:fill="FFFFFF"/>
        </w:rPr>
      </w:pPr>
      <w:r>
        <w:rPr>
          <w:rFonts w:ascii="Verdana" w:hAnsi="Verdana"/>
          <w:color w:val="242424"/>
          <w:shd w:val="clear" w:color="auto" w:fill="FFFFFF"/>
        </w:rPr>
        <w:t>抽象类中的抽象方法不包含具体实现并且必须在派生类中实现。</w:t>
      </w:r>
      <w:r>
        <w:rPr>
          <w:rFonts w:ascii="Verdana" w:hAnsi="Verdana"/>
          <w:color w:val="242424"/>
          <w:shd w:val="clear" w:color="auto" w:fill="FFFFFF"/>
        </w:rPr>
        <w:t xml:space="preserve"> </w:t>
      </w:r>
      <w:r>
        <w:rPr>
          <w:rFonts w:ascii="Verdana" w:hAnsi="Verdana"/>
          <w:color w:val="242424"/>
          <w:shd w:val="clear" w:color="auto" w:fill="FFFFFF"/>
        </w:rPr>
        <w:t>抽象方法的语法与接口方法相似。</w:t>
      </w:r>
      <w:r>
        <w:rPr>
          <w:rFonts w:ascii="Verdana" w:hAnsi="Verdana"/>
          <w:color w:val="242424"/>
          <w:shd w:val="clear" w:color="auto" w:fill="FFFFFF"/>
        </w:rPr>
        <w:t xml:space="preserve"> </w:t>
      </w:r>
      <w:r>
        <w:rPr>
          <w:rFonts w:ascii="Verdana" w:hAnsi="Verdana"/>
          <w:color w:val="242424"/>
          <w:shd w:val="clear" w:color="auto" w:fill="FFFFFF"/>
        </w:rPr>
        <w:t>两者都是定义方法签名但不包含方法体。</w:t>
      </w:r>
      <w:r>
        <w:rPr>
          <w:rFonts w:ascii="Verdana" w:hAnsi="Verdana"/>
          <w:color w:val="242424"/>
          <w:shd w:val="clear" w:color="auto" w:fill="FFFFFF"/>
        </w:rPr>
        <w:t xml:space="preserve"> </w:t>
      </w:r>
      <w:r>
        <w:rPr>
          <w:rFonts w:ascii="Verdana" w:hAnsi="Verdana"/>
          <w:color w:val="242424"/>
          <w:shd w:val="clear" w:color="auto" w:fill="FFFFFF"/>
        </w:rPr>
        <w:t>然而，抽象方法必须包含</w:t>
      </w:r>
      <w:r>
        <w:rPr>
          <w:rFonts w:ascii="Verdana" w:hAnsi="Verdana"/>
          <w:color w:val="242424"/>
          <w:shd w:val="clear" w:color="auto" w:fill="FFFFFF"/>
        </w:rPr>
        <w:t> </w:t>
      </w:r>
      <w:r>
        <w:rPr>
          <w:rStyle w:val="HTML"/>
          <w:rFonts w:ascii="Consolas" w:hAnsi="Consolas"/>
          <w:color w:val="BF414A"/>
          <w:shd w:val="clear" w:color="auto" w:fill="FFFFFF"/>
        </w:rPr>
        <w:t>abstract</w:t>
      </w:r>
      <w:r>
        <w:rPr>
          <w:rFonts w:ascii="Verdana" w:hAnsi="Verdana"/>
          <w:color w:val="242424"/>
          <w:shd w:val="clear" w:color="auto" w:fill="FFFFFF"/>
        </w:rPr>
        <w:t>关键字并且可以包含访问修饰符。</w:t>
      </w:r>
    </w:p>
    <w:p w14:paraId="4B34EB39" w14:textId="4830D60E" w:rsidR="00D113CC" w:rsidRDefault="00D113CC" w:rsidP="00FC7867">
      <w:pPr>
        <w:pStyle w:val="a3"/>
        <w:ind w:left="840" w:firstLineChars="0" w:firstLine="0"/>
        <w:rPr>
          <w:rFonts w:ascii="Verdana" w:hAnsi="Verdana"/>
          <w:color w:val="242424"/>
          <w:shd w:val="clear" w:color="auto" w:fill="FFFFFF"/>
        </w:rPr>
      </w:pPr>
    </w:p>
    <w:p w14:paraId="1490A397" w14:textId="29B3B9C6" w:rsidR="00D113CC" w:rsidRDefault="00D113CC" w:rsidP="00FC7867">
      <w:pPr>
        <w:pStyle w:val="a3"/>
        <w:ind w:left="840" w:firstLineChars="0" w:firstLine="0"/>
        <w:rPr>
          <w:b/>
          <w:bCs/>
        </w:rPr>
      </w:pPr>
      <w:r w:rsidRPr="00D113CC">
        <w:rPr>
          <w:b/>
          <w:bCs/>
          <w:noProof/>
        </w:rPr>
        <w:drawing>
          <wp:inline distT="0" distB="0" distL="0" distR="0" wp14:anchorId="51EE5B81" wp14:editId="23CDD010">
            <wp:extent cx="5274310" cy="2454275"/>
            <wp:effectExtent l="0" t="0" r="254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454275"/>
                    </a:xfrm>
                    <a:prstGeom prst="rect">
                      <a:avLst/>
                    </a:prstGeom>
                    <a:noFill/>
                    <a:ln>
                      <a:noFill/>
                    </a:ln>
                  </pic:spPr>
                </pic:pic>
              </a:graphicData>
            </a:graphic>
          </wp:inline>
        </w:drawing>
      </w:r>
    </w:p>
    <w:p w14:paraId="6EEAB11A" w14:textId="57481701" w:rsidR="00D113CC" w:rsidRPr="00FC7867" w:rsidRDefault="00D113CC" w:rsidP="00FC7867">
      <w:pPr>
        <w:pStyle w:val="a3"/>
        <w:ind w:left="840" w:firstLineChars="0" w:firstLine="0"/>
        <w:rPr>
          <w:rFonts w:hint="eastAsia"/>
          <w:b/>
          <w:bCs/>
        </w:rPr>
      </w:pPr>
      <w:r w:rsidRPr="00D113CC">
        <w:rPr>
          <w:b/>
          <w:bCs/>
          <w:noProof/>
        </w:rPr>
        <w:lastRenderedPageBreak/>
        <w:drawing>
          <wp:inline distT="0" distB="0" distL="0" distR="0" wp14:anchorId="47D46A78" wp14:editId="699AB368">
            <wp:extent cx="5274310" cy="366458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664585"/>
                    </a:xfrm>
                    <a:prstGeom prst="rect">
                      <a:avLst/>
                    </a:prstGeom>
                    <a:noFill/>
                    <a:ln>
                      <a:noFill/>
                    </a:ln>
                  </pic:spPr>
                </pic:pic>
              </a:graphicData>
            </a:graphic>
          </wp:inline>
        </w:drawing>
      </w:r>
    </w:p>
    <w:p w14:paraId="6838AB80" w14:textId="77777777" w:rsidR="008F0080" w:rsidRDefault="008F0080" w:rsidP="008F0080">
      <w:pPr>
        <w:pStyle w:val="a3"/>
        <w:ind w:left="840" w:firstLineChars="0" w:firstLine="0"/>
        <w:rPr>
          <w:rFonts w:hint="eastAsia"/>
          <w:b/>
          <w:bCs/>
        </w:rPr>
      </w:pPr>
    </w:p>
    <w:p w14:paraId="75233386" w14:textId="1AC00443" w:rsidR="003F0CF4" w:rsidRDefault="003F0CF4" w:rsidP="003F0CF4">
      <w:pPr>
        <w:pStyle w:val="a3"/>
        <w:numPr>
          <w:ilvl w:val="0"/>
          <w:numId w:val="1"/>
        </w:numPr>
        <w:ind w:firstLineChars="0"/>
        <w:rPr>
          <w:b/>
          <w:bCs/>
        </w:rPr>
      </w:pPr>
      <w:r>
        <w:rPr>
          <w:rFonts w:hint="eastAsia"/>
          <w:b/>
          <w:bCs/>
        </w:rPr>
        <w:t>函数</w:t>
      </w:r>
    </w:p>
    <w:p w14:paraId="537041BD" w14:textId="76667FB4" w:rsidR="0091044D" w:rsidRDefault="0091044D" w:rsidP="0091044D">
      <w:pPr>
        <w:pStyle w:val="a3"/>
        <w:ind w:left="420" w:firstLineChars="0" w:firstLine="0"/>
        <w:rPr>
          <w:b/>
          <w:bCs/>
        </w:rPr>
      </w:pPr>
    </w:p>
    <w:p w14:paraId="553E0C42" w14:textId="350A49F4" w:rsidR="0091044D" w:rsidRDefault="0091044D" w:rsidP="0091044D">
      <w:pPr>
        <w:pStyle w:val="a3"/>
        <w:numPr>
          <w:ilvl w:val="0"/>
          <w:numId w:val="5"/>
        </w:numPr>
        <w:ind w:firstLineChars="0"/>
        <w:rPr>
          <w:b/>
          <w:bCs/>
        </w:rPr>
      </w:pPr>
      <w:r>
        <w:rPr>
          <w:rFonts w:hint="eastAsia"/>
          <w:b/>
          <w:bCs/>
        </w:rPr>
        <w:t>默认参数</w:t>
      </w:r>
    </w:p>
    <w:p w14:paraId="66C3E8A9" w14:textId="04C17F21" w:rsidR="0091044D" w:rsidRDefault="0091044D" w:rsidP="0091044D">
      <w:pPr>
        <w:pStyle w:val="a3"/>
        <w:ind w:left="840" w:firstLineChars="0" w:firstLine="0"/>
        <w:rPr>
          <w:b/>
          <w:bCs/>
        </w:rPr>
      </w:pPr>
    </w:p>
    <w:p w14:paraId="0E36BF67" w14:textId="5F7C3670" w:rsidR="0091044D" w:rsidRDefault="0091044D" w:rsidP="0091044D">
      <w:pPr>
        <w:pStyle w:val="a3"/>
        <w:ind w:left="840" w:firstLineChars="0" w:firstLine="0"/>
        <w:rPr>
          <w:rFonts w:ascii="Verdana" w:hAnsi="Verdana"/>
          <w:color w:val="242424"/>
          <w:shd w:val="clear" w:color="auto" w:fill="FFFFFF"/>
        </w:rPr>
      </w:pPr>
      <w:r>
        <w:rPr>
          <w:rFonts w:ascii="Verdana" w:hAnsi="Verdana"/>
          <w:color w:val="242424"/>
          <w:shd w:val="clear" w:color="auto" w:fill="FFFFFF"/>
        </w:rPr>
        <w:t>在所有必须参数后面的带默认初始化的参数都是可选的，与可选参数一样，在调用函数的时候可以省略。</w:t>
      </w:r>
      <w:r>
        <w:rPr>
          <w:rFonts w:ascii="Verdana" w:hAnsi="Verdana"/>
          <w:color w:val="242424"/>
          <w:shd w:val="clear" w:color="auto" w:fill="FFFFFF"/>
        </w:rPr>
        <w:t xml:space="preserve"> </w:t>
      </w:r>
      <w:r>
        <w:rPr>
          <w:rFonts w:ascii="Verdana" w:hAnsi="Verdana"/>
          <w:color w:val="242424"/>
          <w:shd w:val="clear" w:color="auto" w:fill="FFFFFF"/>
        </w:rPr>
        <w:t>也就是说可选参数与末尾的默认参数共享参数类型。</w:t>
      </w:r>
    </w:p>
    <w:p w14:paraId="3B414758" w14:textId="3FF35F93" w:rsidR="0091044D" w:rsidRDefault="0091044D" w:rsidP="0091044D">
      <w:pPr>
        <w:pStyle w:val="a3"/>
        <w:ind w:left="840" w:firstLineChars="0" w:firstLine="0"/>
        <w:rPr>
          <w:b/>
          <w:bCs/>
        </w:rPr>
      </w:pPr>
      <w:r w:rsidRPr="0091044D">
        <w:rPr>
          <w:b/>
          <w:bCs/>
          <w:noProof/>
        </w:rPr>
        <w:drawing>
          <wp:inline distT="0" distB="0" distL="0" distR="0" wp14:anchorId="191CDC7E" wp14:editId="0FF55F2F">
            <wp:extent cx="5274310" cy="238633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386330"/>
                    </a:xfrm>
                    <a:prstGeom prst="rect">
                      <a:avLst/>
                    </a:prstGeom>
                    <a:noFill/>
                    <a:ln>
                      <a:noFill/>
                    </a:ln>
                  </pic:spPr>
                </pic:pic>
              </a:graphicData>
            </a:graphic>
          </wp:inline>
        </w:drawing>
      </w:r>
    </w:p>
    <w:p w14:paraId="76A66CA1" w14:textId="709A3808" w:rsidR="00D12B81" w:rsidRDefault="00D12B81" w:rsidP="0091044D">
      <w:pPr>
        <w:pStyle w:val="a3"/>
        <w:ind w:left="840" w:firstLineChars="0" w:firstLine="0"/>
        <w:rPr>
          <w:rFonts w:ascii="Verdana" w:hAnsi="Verdana"/>
          <w:color w:val="242424"/>
          <w:shd w:val="clear" w:color="auto" w:fill="FFFFFF"/>
        </w:rPr>
      </w:pPr>
      <w:r>
        <w:rPr>
          <w:rFonts w:ascii="Verdana" w:hAnsi="Verdana"/>
          <w:color w:val="242424"/>
          <w:shd w:val="clear" w:color="auto" w:fill="FFFFFF"/>
        </w:rPr>
        <w:t>与普通可选参数不同的是，带默认值的参数不需要放在必须参数的后面。</w:t>
      </w:r>
      <w:r>
        <w:rPr>
          <w:rFonts w:ascii="Verdana" w:hAnsi="Verdana"/>
          <w:color w:val="242424"/>
          <w:shd w:val="clear" w:color="auto" w:fill="FFFFFF"/>
        </w:rPr>
        <w:t xml:space="preserve"> </w:t>
      </w:r>
      <w:r>
        <w:rPr>
          <w:rFonts w:ascii="Verdana" w:hAnsi="Verdana"/>
          <w:color w:val="242424"/>
          <w:shd w:val="clear" w:color="auto" w:fill="FFFFFF"/>
        </w:rPr>
        <w:t>如果带默认值的参数出现在必须参数前面，用户必须明确的传入</w:t>
      </w:r>
      <w:r>
        <w:rPr>
          <w:rFonts w:ascii="Verdana" w:hAnsi="Verdana"/>
          <w:color w:val="242424"/>
          <w:shd w:val="clear" w:color="auto" w:fill="FFFFFF"/>
        </w:rPr>
        <w:t> </w:t>
      </w:r>
      <w:r>
        <w:rPr>
          <w:rStyle w:val="HTML"/>
          <w:rFonts w:ascii="Consolas" w:hAnsi="Consolas"/>
          <w:color w:val="BF414A"/>
          <w:shd w:val="clear" w:color="auto" w:fill="FFFFFF"/>
        </w:rPr>
        <w:t>undefined</w:t>
      </w:r>
      <w:r>
        <w:rPr>
          <w:rFonts w:ascii="Verdana" w:hAnsi="Verdana"/>
          <w:color w:val="242424"/>
          <w:shd w:val="clear" w:color="auto" w:fill="FFFFFF"/>
        </w:rPr>
        <w:t>值来获得默认值。</w:t>
      </w:r>
      <w:r>
        <w:rPr>
          <w:rFonts w:ascii="Verdana" w:hAnsi="Verdana"/>
          <w:color w:val="242424"/>
          <w:shd w:val="clear" w:color="auto" w:fill="FFFFFF"/>
        </w:rPr>
        <w:t xml:space="preserve"> </w:t>
      </w:r>
      <w:r>
        <w:rPr>
          <w:rFonts w:ascii="Verdana" w:hAnsi="Verdana"/>
          <w:color w:val="242424"/>
          <w:shd w:val="clear" w:color="auto" w:fill="FFFFFF"/>
        </w:rPr>
        <w:t>例如，我们重写最后一个例子，让</w:t>
      </w:r>
      <w:r>
        <w:rPr>
          <w:rFonts w:ascii="Verdana" w:hAnsi="Verdana"/>
          <w:color w:val="242424"/>
          <w:shd w:val="clear" w:color="auto" w:fill="FFFFFF"/>
        </w:rPr>
        <w:t> </w:t>
      </w:r>
      <w:proofErr w:type="spellStart"/>
      <w:r>
        <w:rPr>
          <w:rStyle w:val="HTML"/>
          <w:rFonts w:ascii="Consolas" w:hAnsi="Consolas"/>
          <w:color w:val="BF414A"/>
          <w:shd w:val="clear" w:color="auto" w:fill="FFFFFF"/>
        </w:rPr>
        <w:t>firstName</w:t>
      </w:r>
      <w:proofErr w:type="spellEnd"/>
      <w:r>
        <w:rPr>
          <w:rFonts w:ascii="Verdana" w:hAnsi="Verdana"/>
          <w:color w:val="242424"/>
          <w:shd w:val="clear" w:color="auto" w:fill="FFFFFF"/>
        </w:rPr>
        <w:t>是带默认值的参数：</w:t>
      </w:r>
    </w:p>
    <w:p w14:paraId="67647886" w14:textId="7AFA5178" w:rsidR="003652C7" w:rsidRDefault="003652C7" w:rsidP="0091044D">
      <w:pPr>
        <w:pStyle w:val="a3"/>
        <w:ind w:left="840" w:firstLineChars="0" w:firstLine="0"/>
        <w:rPr>
          <w:b/>
          <w:bCs/>
        </w:rPr>
      </w:pPr>
      <w:r w:rsidRPr="003652C7">
        <w:rPr>
          <w:b/>
          <w:bCs/>
          <w:noProof/>
        </w:rPr>
        <w:lastRenderedPageBreak/>
        <w:drawing>
          <wp:inline distT="0" distB="0" distL="0" distR="0" wp14:anchorId="265DD140" wp14:editId="73300A13">
            <wp:extent cx="5274310" cy="141859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418590"/>
                    </a:xfrm>
                    <a:prstGeom prst="rect">
                      <a:avLst/>
                    </a:prstGeom>
                    <a:noFill/>
                    <a:ln>
                      <a:noFill/>
                    </a:ln>
                  </pic:spPr>
                </pic:pic>
              </a:graphicData>
            </a:graphic>
          </wp:inline>
        </w:drawing>
      </w:r>
    </w:p>
    <w:p w14:paraId="70144F78" w14:textId="02974A1C" w:rsidR="00760567" w:rsidRDefault="00760567" w:rsidP="00760567">
      <w:pPr>
        <w:rPr>
          <w:b/>
          <w:bCs/>
        </w:rPr>
      </w:pPr>
    </w:p>
    <w:p w14:paraId="0102D716" w14:textId="08C9E859" w:rsidR="00760567" w:rsidRDefault="00760567" w:rsidP="00760567">
      <w:pPr>
        <w:pStyle w:val="a3"/>
        <w:numPr>
          <w:ilvl w:val="0"/>
          <w:numId w:val="5"/>
        </w:numPr>
        <w:ind w:firstLineChars="0"/>
        <w:rPr>
          <w:b/>
          <w:bCs/>
        </w:rPr>
      </w:pPr>
      <w:r w:rsidRPr="00760567">
        <w:rPr>
          <w:rFonts w:hint="eastAsia"/>
          <w:b/>
          <w:bCs/>
        </w:rPr>
        <w:t>剩余参数</w:t>
      </w:r>
    </w:p>
    <w:p w14:paraId="44E349DE" w14:textId="5E959194" w:rsidR="00883752" w:rsidRDefault="00883752" w:rsidP="00883752">
      <w:pPr>
        <w:pStyle w:val="a3"/>
        <w:ind w:left="840" w:firstLineChars="0" w:firstLine="0"/>
        <w:rPr>
          <w:b/>
          <w:bCs/>
        </w:rPr>
      </w:pPr>
    </w:p>
    <w:p w14:paraId="2AFEC2FE" w14:textId="47118FC5" w:rsidR="00883752" w:rsidRDefault="00883752" w:rsidP="00883752">
      <w:pPr>
        <w:pStyle w:val="a3"/>
        <w:ind w:left="840" w:firstLineChars="0" w:firstLine="0"/>
        <w:rPr>
          <w:rFonts w:ascii="Verdana" w:hAnsi="Verdana"/>
          <w:color w:val="242424"/>
          <w:shd w:val="clear" w:color="auto" w:fill="FFFFFF"/>
        </w:rPr>
      </w:pPr>
      <w:r>
        <w:rPr>
          <w:rFonts w:ascii="Verdana" w:hAnsi="Verdana"/>
          <w:color w:val="242424"/>
          <w:shd w:val="clear" w:color="auto" w:fill="FFFFFF"/>
        </w:rPr>
        <w:t>必要参数，默认参数和可选参数有个共同点：它们表示某一个参数。</w:t>
      </w:r>
      <w:r>
        <w:rPr>
          <w:rFonts w:ascii="Verdana" w:hAnsi="Verdana"/>
          <w:color w:val="242424"/>
          <w:shd w:val="clear" w:color="auto" w:fill="FFFFFF"/>
        </w:rPr>
        <w:t xml:space="preserve"> </w:t>
      </w:r>
      <w:r>
        <w:rPr>
          <w:rFonts w:ascii="Verdana" w:hAnsi="Verdana"/>
          <w:color w:val="242424"/>
          <w:shd w:val="clear" w:color="auto" w:fill="FFFFFF"/>
        </w:rPr>
        <w:t>有时，你想同时操作多个参数，或者你并不知道会有多少参数传递进来。</w:t>
      </w:r>
      <w:r>
        <w:rPr>
          <w:rFonts w:ascii="Verdana" w:hAnsi="Verdana"/>
          <w:color w:val="242424"/>
          <w:shd w:val="clear" w:color="auto" w:fill="FFFFFF"/>
        </w:rPr>
        <w:t xml:space="preserve"> </w:t>
      </w:r>
      <w:r>
        <w:rPr>
          <w:rFonts w:ascii="Verdana" w:hAnsi="Verdana"/>
          <w:color w:val="242424"/>
          <w:shd w:val="clear" w:color="auto" w:fill="FFFFFF"/>
        </w:rPr>
        <w:t>在</w:t>
      </w:r>
      <w:r>
        <w:rPr>
          <w:rFonts w:ascii="Verdana" w:hAnsi="Verdana"/>
          <w:color w:val="242424"/>
          <w:shd w:val="clear" w:color="auto" w:fill="FFFFFF"/>
        </w:rPr>
        <w:t>JavaScript</w:t>
      </w:r>
      <w:r>
        <w:rPr>
          <w:rFonts w:ascii="Verdana" w:hAnsi="Verdana"/>
          <w:color w:val="242424"/>
          <w:shd w:val="clear" w:color="auto" w:fill="FFFFFF"/>
        </w:rPr>
        <w:t>里，你可以使用</w:t>
      </w:r>
      <w:r>
        <w:rPr>
          <w:rFonts w:ascii="Verdana" w:hAnsi="Verdana"/>
          <w:color w:val="242424"/>
          <w:shd w:val="clear" w:color="auto" w:fill="FFFFFF"/>
        </w:rPr>
        <w:t> </w:t>
      </w:r>
      <w:r>
        <w:rPr>
          <w:rStyle w:val="HTML"/>
          <w:rFonts w:ascii="Consolas" w:hAnsi="Consolas"/>
          <w:color w:val="BF414A"/>
          <w:shd w:val="clear" w:color="auto" w:fill="FFFFFF"/>
        </w:rPr>
        <w:t>arguments</w:t>
      </w:r>
      <w:r>
        <w:rPr>
          <w:rFonts w:ascii="Verdana" w:hAnsi="Verdana"/>
          <w:color w:val="242424"/>
          <w:shd w:val="clear" w:color="auto" w:fill="FFFFFF"/>
        </w:rPr>
        <w:t>来访问所有传入的参数。</w:t>
      </w:r>
    </w:p>
    <w:p w14:paraId="07C558EE" w14:textId="38F14634" w:rsidR="00DE2DDA" w:rsidRDefault="00DE2DDA" w:rsidP="00883752">
      <w:pPr>
        <w:pStyle w:val="a3"/>
        <w:ind w:left="840" w:firstLineChars="0" w:firstLine="0"/>
        <w:rPr>
          <w:rFonts w:ascii="Verdana" w:hAnsi="Verdana"/>
          <w:color w:val="242424"/>
          <w:shd w:val="clear" w:color="auto" w:fill="FFFFFF"/>
        </w:rPr>
      </w:pPr>
    </w:p>
    <w:p w14:paraId="1B1F0505" w14:textId="402060B2" w:rsidR="00DE2DDA" w:rsidRDefault="00DE2DDA" w:rsidP="00883752">
      <w:pPr>
        <w:pStyle w:val="a3"/>
        <w:ind w:left="840" w:firstLineChars="0" w:firstLine="0"/>
        <w:rPr>
          <w:rFonts w:ascii="Verdana" w:hAnsi="Verdana"/>
          <w:color w:val="242424"/>
          <w:shd w:val="clear" w:color="auto" w:fill="FFFFFF"/>
        </w:rPr>
      </w:pPr>
      <w:r>
        <w:rPr>
          <w:rFonts w:ascii="Verdana" w:hAnsi="Verdana"/>
          <w:color w:val="242424"/>
          <w:shd w:val="clear" w:color="auto" w:fill="FFFFFF"/>
        </w:rPr>
        <w:t>在</w:t>
      </w:r>
      <w:r>
        <w:rPr>
          <w:rFonts w:ascii="Verdana" w:hAnsi="Verdana"/>
          <w:color w:val="242424"/>
          <w:shd w:val="clear" w:color="auto" w:fill="FFFFFF"/>
        </w:rPr>
        <w:t>TypeScript</w:t>
      </w:r>
      <w:r>
        <w:rPr>
          <w:rFonts w:ascii="Verdana" w:hAnsi="Verdana"/>
          <w:color w:val="242424"/>
          <w:shd w:val="clear" w:color="auto" w:fill="FFFFFF"/>
        </w:rPr>
        <w:t>里，你可以把所有参数收集到一个变量里：</w:t>
      </w:r>
    </w:p>
    <w:p w14:paraId="352A7664" w14:textId="74717E0C" w:rsidR="0027762C" w:rsidRPr="00760567" w:rsidRDefault="0027762C" w:rsidP="00883752">
      <w:pPr>
        <w:pStyle w:val="a3"/>
        <w:ind w:left="840" w:firstLineChars="0" w:firstLine="0"/>
        <w:rPr>
          <w:rFonts w:hint="eastAsia"/>
          <w:b/>
          <w:bCs/>
        </w:rPr>
      </w:pPr>
      <w:r w:rsidRPr="0027762C">
        <w:rPr>
          <w:b/>
          <w:bCs/>
          <w:noProof/>
        </w:rPr>
        <w:drawing>
          <wp:inline distT="0" distB="0" distL="0" distR="0" wp14:anchorId="3D023F3E" wp14:editId="7F06D790">
            <wp:extent cx="5274310" cy="97345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973455"/>
                    </a:xfrm>
                    <a:prstGeom prst="rect">
                      <a:avLst/>
                    </a:prstGeom>
                    <a:noFill/>
                    <a:ln>
                      <a:noFill/>
                    </a:ln>
                  </pic:spPr>
                </pic:pic>
              </a:graphicData>
            </a:graphic>
          </wp:inline>
        </w:drawing>
      </w:r>
    </w:p>
    <w:p w14:paraId="7714DCC6" w14:textId="77777777" w:rsidR="0091044D" w:rsidRDefault="0091044D" w:rsidP="0091044D">
      <w:pPr>
        <w:pStyle w:val="a3"/>
        <w:ind w:left="420" w:firstLineChars="0" w:firstLine="0"/>
        <w:rPr>
          <w:rFonts w:hint="eastAsia"/>
          <w:b/>
          <w:bCs/>
        </w:rPr>
      </w:pPr>
    </w:p>
    <w:p w14:paraId="6CCA5041" w14:textId="13DD3310" w:rsidR="003F0CF4" w:rsidRDefault="003F0CF4" w:rsidP="003F0CF4">
      <w:pPr>
        <w:pStyle w:val="a3"/>
        <w:numPr>
          <w:ilvl w:val="0"/>
          <w:numId w:val="1"/>
        </w:numPr>
        <w:ind w:firstLineChars="0"/>
        <w:rPr>
          <w:b/>
          <w:bCs/>
        </w:rPr>
      </w:pPr>
      <w:r>
        <w:rPr>
          <w:rFonts w:hint="eastAsia"/>
          <w:b/>
          <w:bCs/>
        </w:rPr>
        <w:t>泛型</w:t>
      </w:r>
    </w:p>
    <w:p w14:paraId="27FC9F64" w14:textId="11640E67" w:rsidR="00AB6186" w:rsidRDefault="00AB6186" w:rsidP="00AB6186">
      <w:pPr>
        <w:pStyle w:val="a3"/>
        <w:ind w:left="420" w:firstLineChars="0" w:firstLine="0"/>
        <w:rPr>
          <w:b/>
          <w:bCs/>
        </w:rPr>
      </w:pPr>
    </w:p>
    <w:p w14:paraId="46893D64" w14:textId="578FD225" w:rsidR="00734F33" w:rsidRDefault="00734F33" w:rsidP="00AB6186">
      <w:pPr>
        <w:pStyle w:val="a3"/>
        <w:ind w:left="420" w:firstLineChars="0" w:firstLine="0"/>
        <w:rPr>
          <w:b/>
          <w:bCs/>
        </w:rPr>
      </w:pPr>
      <w:r w:rsidRPr="00734F33">
        <w:rPr>
          <w:b/>
          <w:bCs/>
          <w:noProof/>
        </w:rPr>
        <w:drawing>
          <wp:inline distT="0" distB="0" distL="0" distR="0" wp14:anchorId="01125ECC" wp14:editId="031A2A2A">
            <wp:extent cx="4076700" cy="8001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76700" cy="800100"/>
                    </a:xfrm>
                    <a:prstGeom prst="rect">
                      <a:avLst/>
                    </a:prstGeom>
                    <a:noFill/>
                    <a:ln>
                      <a:noFill/>
                    </a:ln>
                  </pic:spPr>
                </pic:pic>
              </a:graphicData>
            </a:graphic>
          </wp:inline>
        </w:drawing>
      </w:r>
    </w:p>
    <w:p w14:paraId="437DBC8B" w14:textId="1B36C596" w:rsidR="00734F33" w:rsidRDefault="00D87012" w:rsidP="00AB6186">
      <w:pPr>
        <w:pStyle w:val="a3"/>
        <w:ind w:left="420" w:firstLineChars="0" w:firstLine="0"/>
        <w:rPr>
          <w:rFonts w:ascii="Verdana" w:hAnsi="Verdana"/>
          <w:color w:val="242424"/>
          <w:shd w:val="clear" w:color="auto" w:fill="FFFFFF"/>
        </w:rPr>
      </w:pPr>
      <w:r>
        <w:rPr>
          <w:rFonts w:ascii="Verdana" w:hAnsi="Verdana"/>
          <w:color w:val="242424"/>
          <w:shd w:val="clear" w:color="auto" w:fill="FFFFFF"/>
        </w:rPr>
        <w:t>我们给</w:t>
      </w:r>
      <w:r>
        <w:rPr>
          <w:rFonts w:ascii="Verdana" w:hAnsi="Verdana"/>
          <w:color w:val="242424"/>
          <w:shd w:val="clear" w:color="auto" w:fill="FFFFFF"/>
        </w:rPr>
        <w:t>identity</w:t>
      </w:r>
      <w:r>
        <w:rPr>
          <w:rFonts w:ascii="Verdana" w:hAnsi="Verdana"/>
          <w:color w:val="242424"/>
          <w:shd w:val="clear" w:color="auto" w:fill="FFFFFF"/>
        </w:rPr>
        <w:t>添加了类型变量</w:t>
      </w:r>
      <w:r>
        <w:rPr>
          <w:rStyle w:val="HTML"/>
          <w:rFonts w:ascii="Consolas" w:hAnsi="Consolas"/>
          <w:color w:val="BF414A"/>
          <w:shd w:val="clear" w:color="auto" w:fill="FFFFFF"/>
        </w:rPr>
        <w:t>T</w:t>
      </w:r>
      <w:r>
        <w:rPr>
          <w:rFonts w:ascii="Verdana" w:hAnsi="Verdana"/>
          <w:color w:val="242424"/>
          <w:shd w:val="clear" w:color="auto" w:fill="FFFFFF"/>
        </w:rPr>
        <w:t>。</w:t>
      </w:r>
      <w:r>
        <w:rPr>
          <w:rFonts w:ascii="Verdana" w:hAnsi="Verdana"/>
          <w:color w:val="242424"/>
          <w:shd w:val="clear" w:color="auto" w:fill="FFFFFF"/>
        </w:rPr>
        <w:t> </w:t>
      </w:r>
      <w:r>
        <w:rPr>
          <w:rStyle w:val="HTML"/>
          <w:rFonts w:ascii="Consolas" w:hAnsi="Consolas"/>
          <w:color w:val="BF414A"/>
          <w:shd w:val="clear" w:color="auto" w:fill="FFFFFF"/>
        </w:rPr>
        <w:t>T</w:t>
      </w:r>
      <w:r>
        <w:rPr>
          <w:rFonts w:ascii="Verdana" w:hAnsi="Verdana"/>
          <w:color w:val="242424"/>
          <w:shd w:val="clear" w:color="auto" w:fill="FFFFFF"/>
        </w:rPr>
        <w:t>帮助我们捕获用户传入的类型（比如：</w:t>
      </w:r>
      <w:r>
        <w:rPr>
          <w:rStyle w:val="HTML"/>
          <w:rFonts w:ascii="Consolas" w:hAnsi="Consolas"/>
          <w:color w:val="BF414A"/>
          <w:shd w:val="clear" w:color="auto" w:fill="FFFFFF"/>
        </w:rPr>
        <w:t>number</w:t>
      </w:r>
      <w:r>
        <w:rPr>
          <w:rFonts w:ascii="Verdana" w:hAnsi="Verdana"/>
          <w:color w:val="242424"/>
          <w:shd w:val="clear" w:color="auto" w:fill="FFFFFF"/>
        </w:rPr>
        <w:t>），之后我们就可以使用这个类型。</w:t>
      </w:r>
      <w:r>
        <w:rPr>
          <w:rFonts w:ascii="Verdana" w:hAnsi="Verdana"/>
          <w:color w:val="242424"/>
          <w:shd w:val="clear" w:color="auto" w:fill="FFFFFF"/>
        </w:rPr>
        <w:t xml:space="preserve"> </w:t>
      </w:r>
      <w:r>
        <w:rPr>
          <w:rFonts w:ascii="Verdana" w:hAnsi="Verdana"/>
          <w:color w:val="242424"/>
          <w:shd w:val="clear" w:color="auto" w:fill="FFFFFF"/>
        </w:rPr>
        <w:t>之后我们再次使用了</w:t>
      </w:r>
      <w:r>
        <w:rPr>
          <w:rFonts w:ascii="Verdana" w:hAnsi="Verdana"/>
          <w:color w:val="242424"/>
          <w:shd w:val="clear" w:color="auto" w:fill="FFFFFF"/>
        </w:rPr>
        <w:t> </w:t>
      </w:r>
      <w:r>
        <w:rPr>
          <w:rStyle w:val="HTML"/>
          <w:rFonts w:ascii="Consolas" w:hAnsi="Consolas"/>
          <w:color w:val="BF414A"/>
          <w:shd w:val="clear" w:color="auto" w:fill="FFFFFF"/>
        </w:rPr>
        <w:t>T</w:t>
      </w:r>
      <w:r>
        <w:rPr>
          <w:rFonts w:ascii="Verdana" w:hAnsi="Verdana"/>
          <w:color w:val="242424"/>
          <w:shd w:val="clear" w:color="auto" w:fill="FFFFFF"/>
        </w:rPr>
        <w:t>当做返回值类型。</w:t>
      </w:r>
    </w:p>
    <w:p w14:paraId="1F46C8F0" w14:textId="79975090" w:rsidR="00D87012" w:rsidRDefault="00D87012" w:rsidP="00AB6186">
      <w:pPr>
        <w:pStyle w:val="a3"/>
        <w:ind w:left="420" w:firstLineChars="0" w:firstLine="0"/>
        <w:rPr>
          <w:rFonts w:ascii="Verdana" w:hAnsi="Verdana"/>
          <w:color w:val="242424"/>
          <w:shd w:val="clear" w:color="auto" w:fill="FFFFFF"/>
        </w:rPr>
      </w:pPr>
    </w:p>
    <w:p w14:paraId="3CFA990D" w14:textId="1FD4B88C" w:rsidR="00D87012" w:rsidRDefault="00D87012" w:rsidP="00AB6186">
      <w:pPr>
        <w:pStyle w:val="a3"/>
        <w:ind w:left="420" w:firstLineChars="0" w:firstLine="0"/>
        <w:rPr>
          <w:rFonts w:ascii="Verdana" w:hAnsi="Verdana"/>
          <w:color w:val="242424"/>
          <w:shd w:val="clear" w:color="auto" w:fill="FFFFFF"/>
        </w:rPr>
      </w:pPr>
      <w:r>
        <w:rPr>
          <w:rFonts w:ascii="Verdana" w:hAnsi="Verdana"/>
          <w:color w:val="242424"/>
          <w:shd w:val="clear" w:color="auto" w:fill="FFFFFF"/>
        </w:rPr>
        <w:t>我们把这个版本的</w:t>
      </w:r>
      <w:r>
        <w:rPr>
          <w:rStyle w:val="HTML"/>
          <w:rFonts w:ascii="Consolas" w:hAnsi="Consolas"/>
          <w:color w:val="BF414A"/>
          <w:shd w:val="clear" w:color="auto" w:fill="FFFFFF"/>
        </w:rPr>
        <w:t>identity</w:t>
      </w:r>
      <w:r>
        <w:rPr>
          <w:rFonts w:ascii="Verdana" w:hAnsi="Verdana"/>
          <w:color w:val="242424"/>
          <w:shd w:val="clear" w:color="auto" w:fill="FFFFFF"/>
        </w:rPr>
        <w:t>函数叫做泛型，因为它可以适用于多个类型。</w:t>
      </w:r>
      <w:r>
        <w:rPr>
          <w:rFonts w:ascii="Verdana" w:hAnsi="Verdana"/>
          <w:color w:val="242424"/>
          <w:shd w:val="clear" w:color="auto" w:fill="FFFFFF"/>
        </w:rPr>
        <w:t xml:space="preserve"> </w:t>
      </w:r>
      <w:r>
        <w:rPr>
          <w:rFonts w:ascii="Verdana" w:hAnsi="Verdana"/>
          <w:color w:val="242424"/>
          <w:shd w:val="clear" w:color="auto" w:fill="FFFFFF"/>
        </w:rPr>
        <w:t>不同于使用</w:t>
      </w:r>
      <w:r>
        <w:rPr>
          <w:rFonts w:ascii="Verdana" w:hAnsi="Verdana"/>
          <w:color w:val="242424"/>
          <w:shd w:val="clear" w:color="auto" w:fill="FFFFFF"/>
        </w:rPr>
        <w:t> </w:t>
      </w:r>
      <w:r>
        <w:rPr>
          <w:rStyle w:val="HTML"/>
          <w:rFonts w:ascii="Consolas" w:hAnsi="Consolas"/>
          <w:color w:val="BF414A"/>
          <w:shd w:val="clear" w:color="auto" w:fill="FFFFFF"/>
        </w:rPr>
        <w:t>any</w:t>
      </w:r>
      <w:r>
        <w:rPr>
          <w:rFonts w:ascii="Verdana" w:hAnsi="Verdana"/>
          <w:color w:val="242424"/>
          <w:shd w:val="clear" w:color="auto" w:fill="FFFFFF"/>
        </w:rPr>
        <w:t>，它不会丢失信息</w:t>
      </w:r>
    </w:p>
    <w:p w14:paraId="3EB896E5" w14:textId="4A81A655" w:rsidR="00D87012" w:rsidRDefault="00D87012" w:rsidP="00AB6186">
      <w:pPr>
        <w:pStyle w:val="a3"/>
        <w:ind w:left="420" w:firstLineChars="0" w:firstLine="0"/>
        <w:rPr>
          <w:rFonts w:ascii="Verdana" w:hAnsi="Verdana"/>
          <w:color w:val="242424"/>
          <w:shd w:val="clear" w:color="auto" w:fill="FFFFFF"/>
        </w:rPr>
      </w:pPr>
    </w:p>
    <w:p w14:paraId="6AD6EE3B" w14:textId="3C244036" w:rsidR="00D87012" w:rsidRDefault="00D87012" w:rsidP="00AB6186">
      <w:pPr>
        <w:pStyle w:val="a3"/>
        <w:ind w:left="420" w:firstLineChars="0" w:firstLine="0"/>
        <w:rPr>
          <w:b/>
          <w:bCs/>
        </w:rPr>
      </w:pPr>
      <w:r w:rsidRPr="00D87012">
        <w:rPr>
          <w:b/>
          <w:bCs/>
          <w:noProof/>
        </w:rPr>
        <w:drawing>
          <wp:inline distT="0" distB="0" distL="0" distR="0" wp14:anchorId="3E290933" wp14:editId="0D3AAD68">
            <wp:extent cx="5274310" cy="1866265"/>
            <wp:effectExtent l="0" t="0" r="2540"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1866265"/>
                    </a:xfrm>
                    <a:prstGeom prst="rect">
                      <a:avLst/>
                    </a:prstGeom>
                    <a:noFill/>
                    <a:ln>
                      <a:noFill/>
                    </a:ln>
                  </pic:spPr>
                </pic:pic>
              </a:graphicData>
            </a:graphic>
          </wp:inline>
        </w:drawing>
      </w:r>
    </w:p>
    <w:p w14:paraId="55C03E7E" w14:textId="218B118B" w:rsidR="00AB04A1" w:rsidRDefault="00AB04A1" w:rsidP="00AB6186">
      <w:pPr>
        <w:pStyle w:val="a3"/>
        <w:ind w:left="420" w:firstLineChars="0" w:firstLine="0"/>
        <w:rPr>
          <w:rFonts w:ascii="Verdana" w:hAnsi="Verdana"/>
          <w:color w:val="242424"/>
          <w:shd w:val="clear" w:color="auto" w:fill="FFFFFF"/>
        </w:rPr>
      </w:pPr>
      <w:r>
        <w:rPr>
          <w:rFonts w:ascii="Verdana" w:hAnsi="Verdana"/>
          <w:color w:val="242424"/>
          <w:shd w:val="clear" w:color="auto" w:fill="FFFFFF"/>
        </w:rPr>
        <w:lastRenderedPageBreak/>
        <w:t>注意我们没必要使用尖括号（</w:t>
      </w:r>
      <w:r>
        <w:rPr>
          <w:rStyle w:val="HTML"/>
          <w:rFonts w:ascii="Consolas" w:hAnsi="Consolas"/>
          <w:color w:val="BF414A"/>
          <w:shd w:val="clear" w:color="auto" w:fill="FFFFFF"/>
        </w:rPr>
        <w:t>&lt;&gt;</w:t>
      </w:r>
      <w:r>
        <w:rPr>
          <w:rFonts w:ascii="Verdana" w:hAnsi="Verdana"/>
          <w:color w:val="242424"/>
          <w:shd w:val="clear" w:color="auto" w:fill="FFFFFF"/>
        </w:rPr>
        <w:t>）来明确地传入类型；编译器可以查看</w:t>
      </w:r>
      <w:proofErr w:type="spellStart"/>
      <w:r>
        <w:rPr>
          <w:rStyle w:val="HTML"/>
          <w:rFonts w:ascii="Consolas" w:hAnsi="Consolas"/>
          <w:color w:val="BF414A"/>
          <w:shd w:val="clear" w:color="auto" w:fill="FFFFFF"/>
        </w:rPr>
        <w:t>myString</w:t>
      </w:r>
      <w:proofErr w:type="spellEnd"/>
      <w:r>
        <w:rPr>
          <w:rFonts w:ascii="Verdana" w:hAnsi="Verdana"/>
          <w:color w:val="242424"/>
          <w:shd w:val="clear" w:color="auto" w:fill="FFFFFF"/>
        </w:rPr>
        <w:t>的值，然后把</w:t>
      </w:r>
      <w:r>
        <w:rPr>
          <w:rStyle w:val="HTML"/>
          <w:rFonts w:ascii="Consolas" w:hAnsi="Consolas"/>
          <w:color w:val="BF414A"/>
          <w:shd w:val="clear" w:color="auto" w:fill="FFFFFF"/>
        </w:rPr>
        <w:t>T</w:t>
      </w:r>
      <w:r>
        <w:rPr>
          <w:rFonts w:ascii="Verdana" w:hAnsi="Verdana"/>
          <w:color w:val="242424"/>
          <w:shd w:val="clear" w:color="auto" w:fill="FFFFFF"/>
        </w:rPr>
        <w:t>设置为它的类型。</w:t>
      </w:r>
      <w:r>
        <w:rPr>
          <w:rFonts w:ascii="Verdana" w:hAnsi="Verdana"/>
          <w:color w:val="242424"/>
          <w:shd w:val="clear" w:color="auto" w:fill="FFFFFF"/>
        </w:rPr>
        <w:t xml:space="preserve"> </w:t>
      </w:r>
      <w:r>
        <w:rPr>
          <w:rFonts w:ascii="Verdana" w:hAnsi="Verdana"/>
          <w:color w:val="242424"/>
          <w:shd w:val="clear" w:color="auto" w:fill="FFFFFF"/>
        </w:rPr>
        <w:t>类型推论帮助我们保持代码精简和高可读性。如果编译器不能够自动地推断出类型的话，只能像上面那样明确的传入</w:t>
      </w:r>
      <w:r>
        <w:rPr>
          <w:rFonts w:ascii="Verdana" w:hAnsi="Verdana"/>
          <w:color w:val="242424"/>
          <w:shd w:val="clear" w:color="auto" w:fill="FFFFFF"/>
        </w:rPr>
        <w:t>T</w:t>
      </w:r>
      <w:r>
        <w:rPr>
          <w:rFonts w:ascii="Verdana" w:hAnsi="Verdana"/>
          <w:color w:val="242424"/>
          <w:shd w:val="clear" w:color="auto" w:fill="FFFFFF"/>
        </w:rPr>
        <w:t>的类型</w:t>
      </w:r>
    </w:p>
    <w:p w14:paraId="6F2CB5CB" w14:textId="24068DF8" w:rsidR="006225DC" w:rsidRDefault="006225DC" w:rsidP="00AB6186">
      <w:pPr>
        <w:pStyle w:val="a3"/>
        <w:ind w:left="420" w:firstLineChars="0" w:firstLine="0"/>
        <w:rPr>
          <w:rFonts w:ascii="Verdana" w:hAnsi="Verdana"/>
          <w:color w:val="242424"/>
          <w:shd w:val="clear" w:color="auto" w:fill="FFFFFF"/>
        </w:rPr>
      </w:pPr>
    </w:p>
    <w:p w14:paraId="2A812CD3" w14:textId="7F6E72A6" w:rsidR="00941C1C" w:rsidRDefault="00941C1C" w:rsidP="00941C1C">
      <w:pPr>
        <w:pStyle w:val="a3"/>
        <w:numPr>
          <w:ilvl w:val="0"/>
          <w:numId w:val="6"/>
        </w:numPr>
        <w:ind w:firstLineChars="0"/>
        <w:rPr>
          <w:rFonts w:ascii="Verdana" w:hAnsi="Verdana"/>
          <w:b/>
          <w:bCs/>
          <w:color w:val="242424"/>
          <w:shd w:val="clear" w:color="auto" w:fill="FFFFFF"/>
        </w:rPr>
      </w:pPr>
      <w:r w:rsidRPr="00941C1C">
        <w:rPr>
          <w:rFonts w:ascii="Verdana" w:hAnsi="Verdana" w:hint="eastAsia"/>
          <w:b/>
          <w:bCs/>
          <w:color w:val="242424"/>
          <w:shd w:val="clear" w:color="auto" w:fill="FFFFFF"/>
        </w:rPr>
        <w:t>泛型变量</w:t>
      </w:r>
    </w:p>
    <w:p w14:paraId="4B3156F2" w14:textId="3EE15981" w:rsidR="009B572F" w:rsidRDefault="009B572F" w:rsidP="009B572F">
      <w:pPr>
        <w:pStyle w:val="a3"/>
        <w:ind w:left="840" w:firstLineChars="0" w:firstLine="0"/>
        <w:rPr>
          <w:rFonts w:ascii="Verdana" w:hAnsi="Verdana"/>
          <w:b/>
          <w:bCs/>
          <w:color w:val="242424"/>
          <w:shd w:val="clear" w:color="auto" w:fill="FFFFFF"/>
        </w:rPr>
      </w:pPr>
    </w:p>
    <w:p w14:paraId="663390AA" w14:textId="21504E3E" w:rsidR="009B572F" w:rsidRDefault="009B572F" w:rsidP="009B572F">
      <w:pPr>
        <w:pStyle w:val="a3"/>
        <w:ind w:left="840" w:firstLineChars="0" w:firstLine="0"/>
        <w:rPr>
          <w:rFonts w:ascii="Verdana" w:hAnsi="Verdana"/>
          <w:b/>
          <w:bCs/>
          <w:color w:val="242424"/>
          <w:shd w:val="clear" w:color="auto" w:fill="FFFFFF"/>
        </w:rPr>
      </w:pPr>
      <w:r w:rsidRPr="009B572F">
        <w:rPr>
          <w:rFonts w:ascii="Verdana" w:hAnsi="Verdana"/>
          <w:b/>
          <w:bCs/>
          <w:noProof/>
          <w:color w:val="242424"/>
          <w:shd w:val="clear" w:color="auto" w:fill="FFFFFF"/>
        </w:rPr>
        <w:drawing>
          <wp:inline distT="0" distB="0" distL="0" distR="0" wp14:anchorId="7591CB7C" wp14:editId="49B0EADD">
            <wp:extent cx="5274310" cy="150495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1504950"/>
                    </a:xfrm>
                    <a:prstGeom prst="rect">
                      <a:avLst/>
                    </a:prstGeom>
                    <a:noFill/>
                    <a:ln>
                      <a:noFill/>
                    </a:ln>
                  </pic:spPr>
                </pic:pic>
              </a:graphicData>
            </a:graphic>
          </wp:inline>
        </w:drawing>
      </w:r>
    </w:p>
    <w:p w14:paraId="20D652A7" w14:textId="12C4BCF0" w:rsidR="00781998" w:rsidRDefault="00781998" w:rsidP="009B572F">
      <w:pPr>
        <w:pStyle w:val="a3"/>
        <w:ind w:left="840" w:firstLineChars="0" w:firstLine="0"/>
        <w:rPr>
          <w:rFonts w:ascii="Verdana" w:hAnsi="Verdana"/>
          <w:color w:val="242424"/>
          <w:shd w:val="clear" w:color="auto" w:fill="FFFFFF"/>
        </w:rPr>
      </w:pPr>
      <w:r>
        <w:rPr>
          <w:rFonts w:ascii="Verdana" w:hAnsi="Verdana"/>
          <w:color w:val="242424"/>
          <w:shd w:val="clear" w:color="auto" w:fill="FFFFFF"/>
        </w:rPr>
        <w:t>如果这么做，编译器会报错说我们使用了</w:t>
      </w:r>
      <w:proofErr w:type="spellStart"/>
      <w:r>
        <w:rPr>
          <w:rStyle w:val="HTML"/>
          <w:rFonts w:ascii="Consolas" w:hAnsi="Consolas"/>
          <w:color w:val="BF414A"/>
          <w:shd w:val="clear" w:color="auto" w:fill="FFFFFF"/>
        </w:rPr>
        <w:t>arg</w:t>
      </w:r>
      <w:proofErr w:type="spellEnd"/>
      <w:r>
        <w:rPr>
          <w:rFonts w:ascii="Verdana" w:hAnsi="Verdana"/>
          <w:color w:val="242424"/>
          <w:shd w:val="clear" w:color="auto" w:fill="FFFFFF"/>
        </w:rPr>
        <w:t>的</w:t>
      </w:r>
      <w:r>
        <w:rPr>
          <w:rStyle w:val="HTML"/>
          <w:rFonts w:ascii="Consolas" w:hAnsi="Consolas"/>
          <w:color w:val="BF414A"/>
          <w:shd w:val="clear" w:color="auto" w:fill="FFFFFF"/>
        </w:rPr>
        <w:t>.length</w:t>
      </w:r>
      <w:r>
        <w:rPr>
          <w:rFonts w:ascii="Verdana" w:hAnsi="Verdana"/>
          <w:color w:val="242424"/>
          <w:shd w:val="clear" w:color="auto" w:fill="FFFFFF"/>
        </w:rPr>
        <w:t>属性，但是没有地方指明</w:t>
      </w:r>
      <w:proofErr w:type="spellStart"/>
      <w:r>
        <w:rPr>
          <w:rStyle w:val="HTML"/>
          <w:rFonts w:ascii="Consolas" w:hAnsi="Consolas"/>
          <w:color w:val="BF414A"/>
          <w:shd w:val="clear" w:color="auto" w:fill="FFFFFF"/>
        </w:rPr>
        <w:t>arg</w:t>
      </w:r>
      <w:proofErr w:type="spellEnd"/>
      <w:r>
        <w:rPr>
          <w:rFonts w:ascii="Verdana" w:hAnsi="Verdana"/>
          <w:color w:val="242424"/>
          <w:shd w:val="clear" w:color="auto" w:fill="FFFFFF"/>
        </w:rPr>
        <w:t>具有这个属性。</w:t>
      </w:r>
      <w:r>
        <w:rPr>
          <w:rFonts w:ascii="Verdana" w:hAnsi="Verdana"/>
          <w:color w:val="242424"/>
          <w:shd w:val="clear" w:color="auto" w:fill="FFFFFF"/>
        </w:rPr>
        <w:t xml:space="preserve"> </w:t>
      </w:r>
      <w:r>
        <w:rPr>
          <w:rFonts w:ascii="Verdana" w:hAnsi="Verdana"/>
          <w:color w:val="242424"/>
          <w:shd w:val="clear" w:color="auto" w:fill="FFFFFF"/>
        </w:rPr>
        <w:t>记住，这些类型变量代表的是任意类型，所以使用这个函数的人可能传入的是个数字，而数字是没有</w:t>
      </w:r>
      <w:r>
        <w:rPr>
          <w:rFonts w:ascii="Verdana" w:hAnsi="Verdana"/>
          <w:color w:val="242424"/>
          <w:shd w:val="clear" w:color="auto" w:fill="FFFFFF"/>
        </w:rPr>
        <w:t> </w:t>
      </w:r>
      <w:r>
        <w:rPr>
          <w:rStyle w:val="HTML"/>
          <w:rFonts w:ascii="Consolas" w:hAnsi="Consolas"/>
          <w:color w:val="BF414A"/>
          <w:shd w:val="clear" w:color="auto" w:fill="FFFFFF"/>
        </w:rPr>
        <w:t>.length</w:t>
      </w:r>
      <w:r>
        <w:rPr>
          <w:rFonts w:ascii="Verdana" w:hAnsi="Verdana"/>
          <w:color w:val="242424"/>
          <w:shd w:val="clear" w:color="auto" w:fill="FFFFFF"/>
        </w:rPr>
        <w:t>属性的。</w:t>
      </w:r>
    </w:p>
    <w:p w14:paraId="20910055" w14:textId="75C678BE" w:rsidR="00CA631D" w:rsidRDefault="00CA631D" w:rsidP="009B572F">
      <w:pPr>
        <w:pStyle w:val="a3"/>
        <w:ind w:left="840" w:firstLineChars="0" w:firstLine="0"/>
        <w:rPr>
          <w:rFonts w:ascii="Verdana" w:hAnsi="Verdana"/>
          <w:color w:val="242424"/>
          <w:shd w:val="clear" w:color="auto" w:fill="FFFFFF"/>
        </w:rPr>
      </w:pPr>
    </w:p>
    <w:p w14:paraId="5A13163F" w14:textId="67D08349" w:rsidR="00CA631D" w:rsidRDefault="00CA631D" w:rsidP="009B572F">
      <w:pPr>
        <w:pStyle w:val="a3"/>
        <w:ind w:left="840" w:firstLineChars="0" w:firstLine="0"/>
        <w:rPr>
          <w:rFonts w:ascii="Verdana" w:hAnsi="Verdana"/>
          <w:b/>
          <w:bCs/>
          <w:color w:val="242424"/>
          <w:shd w:val="clear" w:color="auto" w:fill="FFFFFF"/>
        </w:rPr>
      </w:pPr>
      <w:r w:rsidRPr="00CA631D">
        <w:rPr>
          <w:rFonts w:ascii="Verdana" w:hAnsi="Verdana"/>
          <w:b/>
          <w:bCs/>
          <w:noProof/>
          <w:color w:val="242424"/>
          <w:shd w:val="clear" w:color="auto" w:fill="FFFFFF"/>
        </w:rPr>
        <w:drawing>
          <wp:inline distT="0" distB="0" distL="0" distR="0" wp14:anchorId="4CC4B341" wp14:editId="68BC9D90">
            <wp:extent cx="5274310" cy="837565"/>
            <wp:effectExtent l="0" t="0" r="254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837565"/>
                    </a:xfrm>
                    <a:prstGeom prst="rect">
                      <a:avLst/>
                    </a:prstGeom>
                    <a:noFill/>
                    <a:ln>
                      <a:noFill/>
                    </a:ln>
                  </pic:spPr>
                </pic:pic>
              </a:graphicData>
            </a:graphic>
          </wp:inline>
        </w:drawing>
      </w:r>
    </w:p>
    <w:p w14:paraId="45496674" w14:textId="75E276FF" w:rsidR="0014708F" w:rsidRDefault="0014708F" w:rsidP="009B572F">
      <w:pPr>
        <w:pStyle w:val="a3"/>
        <w:ind w:left="840" w:firstLineChars="0" w:firstLine="0"/>
        <w:rPr>
          <w:rFonts w:ascii="Verdana" w:hAnsi="Verdana"/>
          <w:color w:val="242424"/>
          <w:shd w:val="clear" w:color="auto" w:fill="FFFFFF"/>
        </w:rPr>
      </w:pPr>
      <w:r>
        <w:rPr>
          <w:rFonts w:ascii="Verdana" w:hAnsi="Verdana"/>
          <w:color w:val="242424"/>
          <w:shd w:val="clear" w:color="auto" w:fill="FFFFFF"/>
        </w:rPr>
        <w:t>你可以这样理解</w:t>
      </w:r>
      <w:proofErr w:type="spellStart"/>
      <w:r>
        <w:rPr>
          <w:rStyle w:val="HTML"/>
          <w:rFonts w:ascii="Consolas" w:hAnsi="Consolas"/>
          <w:color w:val="BF414A"/>
          <w:shd w:val="clear" w:color="auto" w:fill="FFFFFF"/>
        </w:rPr>
        <w:t>loggingIdentity</w:t>
      </w:r>
      <w:proofErr w:type="spellEnd"/>
      <w:r>
        <w:rPr>
          <w:rFonts w:ascii="Verdana" w:hAnsi="Verdana"/>
          <w:color w:val="242424"/>
          <w:shd w:val="clear" w:color="auto" w:fill="FFFFFF"/>
        </w:rPr>
        <w:t>的类型：泛型函数</w:t>
      </w:r>
      <w:proofErr w:type="spellStart"/>
      <w:r>
        <w:rPr>
          <w:rStyle w:val="HTML"/>
          <w:rFonts w:ascii="Consolas" w:hAnsi="Consolas"/>
          <w:color w:val="BF414A"/>
          <w:shd w:val="clear" w:color="auto" w:fill="FFFFFF"/>
        </w:rPr>
        <w:t>loggingIdentity</w:t>
      </w:r>
      <w:proofErr w:type="spellEnd"/>
      <w:r>
        <w:rPr>
          <w:rFonts w:ascii="Verdana" w:hAnsi="Verdana"/>
          <w:color w:val="242424"/>
          <w:shd w:val="clear" w:color="auto" w:fill="FFFFFF"/>
        </w:rPr>
        <w:t>，接收类型参数</w:t>
      </w:r>
      <w:r>
        <w:rPr>
          <w:rStyle w:val="HTML"/>
          <w:rFonts w:ascii="Consolas" w:hAnsi="Consolas"/>
          <w:color w:val="BF414A"/>
          <w:shd w:val="clear" w:color="auto" w:fill="FFFFFF"/>
        </w:rPr>
        <w:t>T</w:t>
      </w:r>
      <w:r>
        <w:rPr>
          <w:rFonts w:ascii="Verdana" w:hAnsi="Verdana"/>
          <w:color w:val="242424"/>
          <w:shd w:val="clear" w:color="auto" w:fill="FFFFFF"/>
        </w:rPr>
        <w:t>和参数</w:t>
      </w:r>
      <w:proofErr w:type="spellStart"/>
      <w:r>
        <w:rPr>
          <w:rStyle w:val="HTML"/>
          <w:rFonts w:ascii="Consolas" w:hAnsi="Consolas"/>
          <w:color w:val="BF414A"/>
          <w:shd w:val="clear" w:color="auto" w:fill="FFFFFF"/>
        </w:rPr>
        <w:t>arg</w:t>
      </w:r>
      <w:proofErr w:type="spellEnd"/>
      <w:r>
        <w:rPr>
          <w:rFonts w:ascii="Verdana" w:hAnsi="Verdana"/>
          <w:color w:val="242424"/>
          <w:shd w:val="clear" w:color="auto" w:fill="FFFFFF"/>
        </w:rPr>
        <w:t>，它是个元素类型是</w:t>
      </w:r>
      <w:r>
        <w:rPr>
          <w:rStyle w:val="HTML"/>
          <w:rFonts w:ascii="Consolas" w:hAnsi="Consolas"/>
          <w:color w:val="BF414A"/>
          <w:shd w:val="clear" w:color="auto" w:fill="FFFFFF"/>
        </w:rPr>
        <w:t>T</w:t>
      </w:r>
      <w:r>
        <w:rPr>
          <w:rFonts w:ascii="Verdana" w:hAnsi="Verdana"/>
          <w:color w:val="242424"/>
          <w:shd w:val="clear" w:color="auto" w:fill="FFFFFF"/>
        </w:rPr>
        <w:t>的数组，并返回元素类型是</w:t>
      </w:r>
      <w:r>
        <w:rPr>
          <w:rStyle w:val="HTML"/>
          <w:rFonts w:ascii="Consolas" w:hAnsi="Consolas"/>
          <w:color w:val="BF414A"/>
          <w:shd w:val="clear" w:color="auto" w:fill="FFFFFF"/>
        </w:rPr>
        <w:t>T</w:t>
      </w:r>
      <w:r>
        <w:rPr>
          <w:rFonts w:ascii="Verdana" w:hAnsi="Verdana"/>
          <w:color w:val="242424"/>
          <w:shd w:val="clear" w:color="auto" w:fill="FFFFFF"/>
        </w:rPr>
        <w:t>的数组。</w:t>
      </w:r>
      <w:r>
        <w:rPr>
          <w:rFonts w:ascii="Verdana" w:hAnsi="Verdana"/>
          <w:color w:val="242424"/>
          <w:shd w:val="clear" w:color="auto" w:fill="FFFFFF"/>
        </w:rPr>
        <w:t xml:space="preserve"> </w:t>
      </w:r>
      <w:r>
        <w:rPr>
          <w:rFonts w:ascii="Verdana" w:hAnsi="Verdana"/>
          <w:color w:val="242424"/>
          <w:shd w:val="clear" w:color="auto" w:fill="FFFFFF"/>
        </w:rPr>
        <w:t>如果我们传入数字数组，将返回一个数字数组，因为此时</w:t>
      </w:r>
      <w:r>
        <w:rPr>
          <w:rFonts w:ascii="Verdana" w:hAnsi="Verdana"/>
          <w:color w:val="242424"/>
          <w:shd w:val="clear" w:color="auto" w:fill="FFFFFF"/>
        </w:rPr>
        <w:t> </w:t>
      </w:r>
      <w:r>
        <w:rPr>
          <w:rStyle w:val="HTML"/>
          <w:rFonts w:ascii="Consolas" w:hAnsi="Consolas"/>
          <w:color w:val="BF414A"/>
          <w:shd w:val="clear" w:color="auto" w:fill="FFFFFF"/>
        </w:rPr>
        <w:t>T</w:t>
      </w:r>
      <w:r>
        <w:rPr>
          <w:rFonts w:ascii="Verdana" w:hAnsi="Verdana"/>
          <w:color w:val="242424"/>
          <w:shd w:val="clear" w:color="auto" w:fill="FFFFFF"/>
        </w:rPr>
        <w:t>的的类型为</w:t>
      </w:r>
      <w:r>
        <w:rPr>
          <w:rStyle w:val="HTML"/>
          <w:rFonts w:ascii="Consolas" w:hAnsi="Consolas"/>
          <w:color w:val="BF414A"/>
          <w:shd w:val="clear" w:color="auto" w:fill="FFFFFF"/>
        </w:rPr>
        <w:t>number</w:t>
      </w:r>
      <w:r>
        <w:rPr>
          <w:rFonts w:ascii="Verdana" w:hAnsi="Verdana"/>
          <w:color w:val="242424"/>
          <w:shd w:val="clear" w:color="auto" w:fill="FFFFFF"/>
        </w:rPr>
        <w:t>。</w:t>
      </w:r>
    </w:p>
    <w:p w14:paraId="0BFBFBD1" w14:textId="4F496BF6" w:rsidR="008D5736" w:rsidRDefault="008D5736" w:rsidP="009B572F">
      <w:pPr>
        <w:pStyle w:val="a3"/>
        <w:ind w:left="840" w:firstLineChars="0" w:firstLine="0"/>
        <w:rPr>
          <w:rFonts w:ascii="Verdana" w:hAnsi="Verdana"/>
          <w:b/>
          <w:bCs/>
          <w:color w:val="242424"/>
          <w:shd w:val="clear" w:color="auto" w:fill="FFFFFF"/>
        </w:rPr>
      </w:pPr>
      <w:r w:rsidRPr="008D5736">
        <w:rPr>
          <w:rFonts w:ascii="Verdana" w:hAnsi="Verdana"/>
          <w:b/>
          <w:bCs/>
          <w:noProof/>
          <w:color w:val="242424"/>
          <w:shd w:val="clear" w:color="auto" w:fill="FFFFFF"/>
        </w:rPr>
        <w:drawing>
          <wp:inline distT="0" distB="0" distL="0" distR="0" wp14:anchorId="6157262F" wp14:editId="3A941BDB">
            <wp:extent cx="5274310" cy="131699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316990"/>
                    </a:xfrm>
                    <a:prstGeom prst="rect">
                      <a:avLst/>
                    </a:prstGeom>
                    <a:noFill/>
                    <a:ln>
                      <a:noFill/>
                    </a:ln>
                  </pic:spPr>
                </pic:pic>
              </a:graphicData>
            </a:graphic>
          </wp:inline>
        </w:drawing>
      </w:r>
    </w:p>
    <w:p w14:paraId="1F0520FA" w14:textId="2C3508ED" w:rsidR="005963FB" w:rsidRDefault="005963FB" w:rsidP="005963FB">
      <w:pPr>
        <w:rPr>
          <w:rFonts w:ascii="Verdana" w:hAnsi="Verdana"/>
          <w:b/>
          <w:bCs/>
          <w:color w:val="242424"/>
          <w:shd w:val="clear" w:color="auto" w:fill="FFFFFF"/>
        </w:rPr>
      </w:pPr>
      <w:r>
        <w:rPr>
          <w:rFonts w:ascii="Verdana" w:hAnsi="Verdana" w:hint="eastAsia"/>
          <w:b/>
          <w:bCs/>
          <w:color w:val="242424"/>
          <w:shd w:val="clear" w:color="auto" w:fill="FFFFFF"/>
        </w:rPr>
        <w:t xml:space="preserve"> </w:t>
      </w:r>
      <w:r>
        <w:rPr>
          <w:rFonts w:ascii="Verdana" w:hAnsi="Verdana"/>
          <w:b/>
          <w:bCs/>
          <w:color w:val="242424"/>
          <w:shd w:val="clear" w:color="auto" w:fill="FFFFFF"/>
        </w:rPr>
        <w:t xml:space="preserve">   </w:t>
      </w:r>
    </w:p>
    <w:p w14:paraId="09A42CB1" w14:textId="42E338DB" w:rsidR="005963FB" w:rsidRDefault="005963FB" w:rsidP="005963FB">
      <w:pPr>
        <w:pStyle w:val="a3"/>
        <w:numPr>
          <w:ilvl w:val="0"/>
          <w:numId w:val="6"/>
        </w:numPr>
        <w:ind w:firstLineChars="0"/>
        <w:rPr>
          <w:rFonts w:ascii="Verdana" w:hAnsi="Verdana"/>
          <w:b/>
          <w:bCs/>
          <w:color w:val="242424"/>
          <w:shd w:val="clear" w:color="auto" w:fill="FFFFFF"/>
        </w:rPr>
      </w:pPr>
      <w:r w:rsidRPr="005963FB">
        <w:rPr>
          <w:rFonts w:ascii="Verdana" w:hAnsi="Verdana" w:hint="eastAsia"/>
          <w:b/>
          <w:bCs/>
          <w:color w:val="242424"/>
          <w:shd w:val="clear" w:color="auto" w:fill="FFFFFF"/>
        </w:rPr>
        <w:t>泛型接口</w:t>
      </w:r>
    </w:p>
    <w:p w14:paraId="220901FA" w14:textId="4E9D942F" w:rsidR="005963FB" w:rsidRDefault="005963FB" w:rsidP="005963FB">
      <w:pPr>
        <w:pStyle w:val="a3"/>
        <w:ind w:left="840" w:firstLineChars="0" w:firstLine="0"/>
        <w:rPr>
          <w:rFonts w:ascii="Verdana" w:hAnsi="Verdana"/>
          <w:b/>
          <w:bCs/>
          <w:color w:val="242424"/>
          <w:shd w:val="clear" w:color="auto" w:fill="FFFFFF"/>
        </w:rPr>
      </w:pPr>
    </w:p>
    <w:p w14:paraId="0E4AAA0A" w14:textId="36BA2A52" w:rsidR="005963FB" w:rsidRDefault="005963FB" w:rsidP="005963FB">
      <w:pPr>
        <w:pStyle w:val="a3"/>
        <w:ind w:left="840" w:firstLineChars="0" w:firstLine="0"/>
        <w:rPr>
          <w:rFonts w:ascii="Verdana" w:hAnsi="Verdana"/>
          <w:b/>
          <w:bCs/>
          <w:color w:val="242424"/>
          <w:shd w:val="clear" w:color="auto" w:fill="FFFFFF"/>
        </w:rPr>
      </w:pPr>
      <w:r w:rsidRPr="005963FB">
        <w:rPr>
          <w:rFonts w:ascii="Verdana" w:hAnsi="Verdana"/>
          <w:b/>
          <w:bCs/>
          <w:noProof/>
          <w:color w:val="242424"/>
          <w:shd w:val="clear" w:color="auto" w:fill="FFFFFF"/>
        </w:rPr>
        <w:lastRenderedPageBreak/>
        <w:drawing>
          <wp:inline distT="0" distB="0" distL="0" distR="0" wp14:anchorId="3AEAFA46" wp14:editId="224CBA11">
            <wp:extent cx="4861560" cy="215646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61560" cy="2156460"/>
                    </a:xfrm>
                    <a:prstGeom prst="rect">
                      <a:avLst/>
                    </a:prstGeom>
                    <a:noFill/>
                    <a:ln>
                      <a:noFill/>
                    </a:ln>
                  </pic:spPr>
                </pic:pic>
              </a:graphicData>
            </a:graphic>
          </wp:inline>
        </w:drawing>
      </w:r>
    </w:p>
    <w:p w14:paraId="1EF66315" w14:textId="0CEC57DE" w:rsidR="004E05BC" w:rsidRDefault="004E05BC" w:rsidP="005963FB">
      <w:pPr>
        <w:pStyle w:val="a3"/>
        <w:ind w:left="840" w:firstLineChars="0" w:firstLine="0"/>
        <w:rPr>
          <w:rFonts w:ascii="Verdana" w:hAnsi="Verdana"/>
          <w:color w:val="242424"/>
          <w:shd w:val="clear" w:color="auto" w:fill="FFFFFF"/>
        </w:rPr>
      </w:pPr>
      <w:r>
        <w:rPr>
          <w:rFonts w:ascii="Verdana" w:hAnsi="Verdana"/>
          <w:color w:val="242424"/>
          <w:shd w:val="clear" w:color="auto" w:fill="FFFFFF"/>
        </w:rPr>
        <w:t>一个相似的例子，我们可能想把泛型参数当作整个接口的一个参数。</w:t>
      </w:r>
      <w:r>
        <w:rPr>
          <w:rFonts w:ascii="Verdana" w:hAnsi="Verdana"/>
          <w:color w:val="242424"/>
          <w:shd w:val="clear" w:color="auto" w:fill="FFFFFF"/>
        </w:rPr>
        <w:t xml:space="preserve"> </w:t>
      </w:r>
      <w:r>
        <w:rPr>
          <w:rFonts w:ascii="Verdana" w:hAnsi="Verdana"/>
          <w:color w:val="242424"/>
          <w:shd w:val="clear" w:color="auto" w:fill="FFFFFF"/>
        </w:rPr>
        <w:t>这样我们就能清楚的知道使用的具体是哪个泛型类型（比如：</w:t>
      </w:r>
      <w:r>
        <w:rPr>
          <w:rFonts w:ascii="Verdana" w:hAnsi="Verdana"/>
          <w:color w:val="242424"/>
          <w:shd w:val="clear" w:color="auto" w:fill="FFFFFF"/>
        </w:rPr>
        <w:t> </w:t>
      </w:r>
      <w:r>
        <w:rPr>
          <w:rStyle w:val="HTML"/>
          <w:rFonts w:ascii="Consolas" w:hAnsi="Consolas"/>
          <w:color w:val="BF414A"/>
          <w:shd w:val="clear" w:color="auto" w:fill="FFFFFF"/>
        </w:rPr>
        <w:t>Dictionary&lt;string&gt;</w:t>
      </w:r>
      <w:r>
        <w:rPr>
          <w:rStyle w:val="HTML"/>
          <w:rFonts w:ascii="Consolas" w:hAnsi="Consolas"/>
          <w:color w:val="BF414A"/>
          <w:shd w:val="clear" w:color="auto" w:fill="FFFFFF"/>
        </w:rPr>
        <w:t>而不只是</w:t>
      </w:r>
      <w:r>
        <w:rPr>
          <w:rStyle w:val="HTML"/>
          <w:rFonts w:ascii="Consolas" w:hAnsi="Consolas"/>
          <w:color w:val="BF414A"/>
          <w:shd w:val="clear" w:color="auto" w:fill="FFFFFF"/>
        </w:rPr>
        <w:t>Dictionary</w:t>
      </w:r>
      <w:r>
        <w:rPr>
          <w:rFonts w:ascii="Verdana" w:hAnsi="Verdana"/>
          <w:color w:val="242424"/>
          <w:shd w:val="clear" w:color="auto" w:fill="FFFFFF"/>
        </w:rPr>
        <w:t>）。</w:t>
      </w:r>
      <w:r>
        <w:rPr>
          <w:rFonts w:ascii="Verdana" w:hAnsi="Verdana"/>
          <w:color w:val="242424"/>
          <w:shd w:val="clear" w:color="auto" w:fill="FFFFFF"/>
        </w:rPr>
        <w:t xml:space="preserve"> </w:t>
      </w:r>
      <w:r>
        <w:rPr>
          <w:rFonts w:ascii="Verdana" w:hAnsi="Verdana"/>
          <w:color w:val="242424"/>
          <w:shd w:val="clear" w:color="auto" w:fill="FFFFFF"/>
        </w:rPr>
        <w:t>这样接口里的其它成员也能知道这个参数的类型了。</w:t>
      </w:r>
    </w:p>
    <w:p w14:paraId="61F3A6C1" w14:textId="6CFA643F" w:rsidR="00D77292" w:rsidRDefault="00D77292" w:rsidP="005963FB">
      <w:pPr>
        <w:pStyle w:val="a3"/>
        <w:ind w:left="840" w:firstLineChars="0" w:firstLine="0"/>
        <w:rPr>
          <w:rFonts w:ascii="Verdana" w:hAnsi="Verdana"/>
          <w:b/>
          <w:bCs/>
          <w:color w:val="242424"/>
          <w:shd w:val="clear" w:color="auto" w:fill="FFFFFF"/>
        </w:rPr>
      </w:pPr>
      <w:r w:rsidRPr="00D77292">
        <w:rPr>
          <w:rFonts w:ascii="Verdana" w:hAnsi="Verdana"/>
          <w:b/>
          <w:bCs/>
          <w:noProof/>
          <w:color w:val="242424"/>
          <w:shd w:val="clear" w:color="auto" w:fill="FFFFFF"/>
        </w:rPr>
        <w:drawing>
          <wp:inline distT="0" distB="0" distL="0" distR="0" wp14:anchorId="54FDB680" wp14:editId="1EBB6FDC">
            <wp:extent cx="5166360" cy="21336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66360" cy="2133600"/>
                    </a:xfrm>
                    <a:prstGeom prst="rect">
                      <a:avLst/>
                    </a:prstGeom>
                    <a:noFill/>
                    <a:ln>
                      <a:noFill/>
                    </a:ln>
                  </pic:spPr>
                </pic:pic>
              </a:graphicData>
            </a:graphic>
          </wp:inline>
        </w:drawing>
      </w:r>
    </w:p>
    <w:p w14:paraId="02FC6FB2" w14:textId="49BEFF60" w:rsidR="00F517D8" w:rsidRDefault="00F517D8" w:rsidP="00F517D8">
      <w:pPr>
        <w:rPr>
          <w:rFonts w:ascii="Verdana" w:hAnsi="Verdana"/>
          <w:b/>
          <w:bCs/>
          <w:color w:val="242424"/>
          <w:shd w:val="clear" w:color="auto" w:fill="FFFFFF"/>
        </w:rPr>
      </w:pPr>
    </w:p>
    <w:p w14:paraId="3F57F4D8" w14:textId="7174C2EC" w:rsidR="00F517D8" w:rsidRDefault="00F517D8" w:rsidP="00F517D8">
      <w:pPr>
        <w:pStyle w:val="a3"/>
        <w:numPr>
          <w:ilvl w:val="0"/>
          <w:numId w:val="6"/>
        </w:numPr>
        <w:ind w:firstLineChars="0"/>
        <w:rPr>
          <w:rFonts w:ascii="Verdana" w:hAnsi="Verdana"/>
          <w:b/>
          <w:bCs/>
          <w:color w:val="242424"/>
          <w:shd w:val="clear" w:color="auto" w:fill="FFFFFF"/>
        </w:rPr>
      </w:pPr>
      <w:r w:rsidRPr="00F517D8">
        <w:rPr>
          <w:rFonts w:ascii="Verdana" w:hAnsi="Verdana" w:hint="eastAsia"/>
          <w:b/>
          <w:bCs/>
          <w:color w:val="242424"/>
          <w:shd w:val="clear" w:color="auto" w:fill="FFFFFF"/>
        </w:rPr>
        <w:t>泛型类</w:t>
      </w:r>
    </w:p>
    <w:p w14:paraId="2766BCF7" w14:textId="2B6C127E" w:rsidR="002669E0" w:rsidRDefault="002669E0" w:rsidP="002669E0">
      <w:pPr>
        <w:pStyle w:val="a3"/>
        <w:ind w:left="840" w:firstLineChars="0" w:firstLine="0"/>
        <w:rPr>
          <w:rFonts w:ascii="Verdana" w:hAnsi="Verdana"/>
          <w:b/>
          <w:bCs/>
          <w:color w:val="242424"/>
          <w:shd w:val="clear" w:color="auto" w:fill="FFFFFF"/>
        </w:rPr>
      </w:pPr>
    </w:p>
    <w:p w14:paraId="6C0E3F8A" w14:textId="3D7B26BC" w:rsidR="002669E0" w:rsidRDefault="002669E0" w:rsidP="002669E0">
      <w:pPr>
        <w:pStyle w:val="a3"/>
        <w:ind w:left="840" w:firstLineChars="0" w:firstLine="0"/>
        <w:rPr>
          <w:rFonts w:ascii="Verdana" w:hAnsi="Verdana"/>
          <w:color w:val="242424"/>
          <w:shd w:val="clear" w:color="auto" w:fill="FFFFFF"/>
        </w:rPr>
      </w:pPr>
      <w:r>
        <w:rPr>
          <w:rFonts w:ascii="Verdana" w:hAnsi="Verdana"/>
          <w:color w:val="242424"/>
          <w:shd w:val="clear" w:color="auto" w:fill="FFFFFF"/>
        </w:rPr>
        <w:t>泛型类看上去与泛型接口差不多。</w:t>
      </w:r>
      <w:r>
        <w:rPr>
          <w:rFonts w:ascii="Verdana" w:hAnsi="Verdana"/>
          <w:color w:val="242424"/>
          <w:shd w:val="clear" w:color="auto" w:fill="FFFFFF"/>
        </w:rPr>
        <w:t xml:space="preserve"> </w:t>
      </w:r>
      <w:r>
        <w:rPr>
          <w:rFonts w:ascii="Verdana" w:hAnsi="Verdana"/>
          <w:color w:val="242424"/>
          <w:shd w:val="clear" w:color="auto" w:fill="FFFFFF"/>
        </w:rPr>
        <w:t>泛型类使用（</w:t>
      </w:r>
      <w:r>
        <w:rPr>
          <w:rFonts w:ascii="Verdana" w:hAnsi="Verdana"/>
          <w:color w:val="242424"/>
          <w:shd w:val="clear" w:color="auto" w:fill="FFFFFF"/>
        </w:rPr>
        <w:t> </w:t>
      </w:r>
      <w:r>
        <w:rPr>
          <w:rStyle w:val="HTML"/>
          <w:rFonts w:ascii="Consolas" w:hAnsi="Consolas"/>
          <w:color w:val="BF414A"/>
          <w:shd w:val="clear" w:color="auto" w:fill="FFFFFF"/>
        </w:rPr>
        <w:t>&lt;&gt;</w:t>
      </w:r>
      <w:r>
        <w:rPr>
          <w:rFonts w:ascii="Verdana" w:hAnsi="Verdana"/>
          <w:color w:val="242424"/>
          <w:shd w:val="clear" w:color="auto" w:fill="FFFFFF"/>
        </w:rPr>
        <w:t>）括起泛型类型，跟在类名后面。</w:t>
      </w:r>
    </w:p>
    <w:p w14:paraId="3889C9CC" w14:textId="5846995D" w:rsidR="00890475" w:rsidRDefault="00890475" w:rsidP="002669E0">
      <w:pPr>
        <w:pStyle w:val="a3"/>
        <w:ind w:left="840" w:firstLineChars="0" w:firstLine="0"/>
        <w:rPr>
          <w:rFonts w:ascii="Verdana" w:hAnsi="Verdana"/>
          <w:b/>
          <w:bCs/>
          <w:color w:val="242424"/>
          <w:shd w:val="clear" w:color="auto" w:fill="FFFFFF"/>
        </w:rPr>
      </w:pPr>
      <w:r w:rsidRPr="00890475">
        <w:rPr>
          <w:rFonts w:ascii="Verdana" w:hAnsi="Verdana"/>
          <w:b/>
          <w:bCs/>
          <w:noProof/>
          <w:color w:val="242424"/>
          <w:shd w:val="clear" w:color="auto" w:fill="FFFFFF"/>
        </w:rPr>
        <w:drawing>
          <wp:inline distT="0" distB="0" distL="0" distR="0" wp14:anchorId="08607B81" wp14:editId="568DC78E">
            <wp:extent cx="5274310" cy="1809115"/>
            <wp:effectExtent l="0" t="0" r="2540"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1809115"/>
                    </a:xfrm>
                    <a:prstGeom prst="rect">
                      <a:avLst/>
                    </a:prstGeom>
                    <a:noFill/>
                    <a:ln>
                      <a:noFill/>
                    </a:ln>
                  </pic:spPr>
                </pic:pic>
              </a:graphicData>
            </a:graphic>
          </wp:inline>
        </w:drawing>
      </w:r>
    </w:p>
    <w:p w14:paraId="27767734" w14:textId="205E7739" w:rsidR="00F03FF8" w:rsidRDefault="00F03FF8" w:rsidP="002669E0">
      <w:pPr>
        <w:pStyle w:val="a3"/>
        <w:ind w:left="840" w:firstLineChars="0" w:firstLine="0"/>
        <w:rPr>
          <w:rFonts w:ascii="Verdana" w:hAnsi="Verdana"/>
          <w:color w:val="242424"/>
          <w:shd w:val="clear" w:color="auto" w:fill="FFFFFF"/>
        </w:rPr>
      </w:pPr>
      <w:proofErr w:type="spellStart"/>
      <w:r>
        <w:rPr>
          <w:rStyle w:val="HTML"/>
          <w:rFonts w:ascii="Consolas" w:hAnsi="Consolas"/>
          <w:color w:val="BF414A"/>
          <w:shd w:val="clear" w:color="auto" w:fill="FFFFFF"/>
        </w:rPr>
        <w:t>GenericNumber</w:t>
      </w:r>
      <w:proofErr w:type="spellEnd"/>
      <w:r>
        <w:rPr>
          <w:rFonts w:ascii="Verdana" w:hAnsi="Verdana"/>
          <w:color w:val="242424"/>
          <w:shd w:val="clear" w:color="auto" w:fill="FFFFFF"/>
        </w:rPr>
        <w:t>类的使用是十分直观的，并且你可能已经注意到了，没有什么去限制它只能使用</w:t>
      </w:r>
      <w:r>
        <w:rPr>
          <w:rStyle w:val="HTML"/>
          <w:rFonts w:ascii="Consolas" w:hAnsi="Consolas"/>
          <w:color w:val="BF414A"/>
          <w:shd w:val="clear" w:color="auto" w:fill="FFFFFF"/>
        </w:rPr>
        <w:t>number</w:t>
      </w:r>
      <w:r>
        <w:rPr>
          <w:rFonts w:ascii="Verdana" w:hAnsi="Verdana"/>
          <w:color w:val="242424"/>
          <w:shd w:val="clear" w:color="auto" w:fill="FFFFFF"/>
        </w:rPr>
        <w:t>类型。</w:t>
      </w:r>
      <w:r>
        <w:rPr>
          <w:rFonts w:ascii="Verdana" w:hAnsi="Verdana"/>
          <w:color w:val="242424"/>
          <w:shd w:val="clear" w:color="auto" w:fill="FFFFFF"/>
        </w:rPr>
        <w:t xml:space="preserve"> </w:t>
      </w:r>
      <w:r>
        <w:rPr>
          <w:rFonts w:ascii="Verdana" w:hAnsi="Verdana"/>
          <w:color w:val="242424"/>
          <w:shd w:val="clear" w:color="auto" w:fill="FFFFFF"/>
        </w:rPr>
        <w:t>也可以使用字符串或其它更复杂的类型。</w:t>
      </w:r>
    </w:p>
    <w:p w14:paraId="63107CED" w14:textId="3B69CC13" w:rsidR="00E02845" w:rsidRDefault="00E02845" w:rsidP="00E02845">
      <w:pPr>
        <w:pStyle w:val="a3"/>
        <w:numPr>
          <w:ilvl w:val="0"/>
          <w:numId w:val="6"/>
        </w:numPr>
        <w:ind w:firstLineChars="0"/>
        <w:rPr>
          <w:rFonts w:ascii="Verdana" w:hAnsi="Verdana"/>
          <w:b/>
          <w:bCs/>
          <w:color w:val="242424"/>
          <w:shd w:val="clear" w:color="auto" w:fill="FFFFFF"/>
        </w:rPr>
      </w:pPr>
      <w:r w:rsidRPr="00E02845">
        <w:rPr>
          <w:rFonts w:ascii="Verdana" w:hAnsi="Verdana" w:hint="eastAsia"/>
          <w:b/>
          <w:bCs/>
          <w:color w:val="242424"/>
          <w:shd w:val="clear" w:color="auto" w:fill="FFFFFF"/>
        </w:rPr>
        <w:lastRenderedPageBreak/>
        <w:t>泛型约束</w:t>
      </w:r>
    </w:p>
    <w:p w14:paraId="64C6DB1A" w14:textId="3BD06B5B" w:rsidR="006C33B1" w:rsidRDefault="006C33B1" w:rsidP="006C33B1">
      <w:pPr>
        <w:pStyle w:val="a3"/>
        <w:ind w:left="840" w:firstLineChars="0" w:firstLine="0"/>
        <w:rPr>
          <w:rFonts w:ascii="Verdana" w:hAnsi="Verdana"/>
          <w:b/>
          <w:bCs/>
          <w:color w:val="242424"/>
          <w:shd w:val="clear" w:color="auto" w:fill="FFFFFF"/>
        </w:rPr>
      </w:pPr>
    </w:p>
    <w:p w14:paraId="45B36603" w14:textId="37D4556F" w:rsidR="006C33B1" w:rsidRDefault="006C33B1" w:rsidP="006C33B1">
      <w:pPr>
        <w:pStyle w:val="a3"/>
        <w:ind w:left="840" w:firstLineChars="0" w:firstLine="0"/>
        <w:rPr>
          <w:rFonts w:ascii="Verdana" w:hAnsi="Verdana"/>
          <w:color w:val="242424"/>
          <w:shd w:val="clear" w:color="auto" w:fill="FFFFFF"/>
        </w:rPr>
      </w:pPr>
      <w:r>
        <w:rPr>
          <w:rFonts w:ascii="Verdana" w:hAnsi="Verdana"/>
          <w:color w:val="242424"/>
          <w:shd w:val="clear" w:color="auto" w:fill="FFFFFF"/>
        </w:rPr>
        <w:t>定义一个接口来描述约束条件。</w:t>
      </w:r>
      <w:r>
        <w:rPr>
          <w:rFonts w:ascii="Verdana" w:hAnsi="Verdana"/>
          <w:color w:val="242424"/>
          <w:shd w:val="clear" w:color="auto" w:fill="FFFFFF"/>
        </w:rPr>
        <w:t xml:space="preserve"> </w:t>
      </w:r>
      <w:r>
        <w:rPr>
          <w:rFonts w:ascii="Verdana" w:hAnsi="Verdana"/>
          <w:color w:val="242424"/>
          <w:shd w:val="clear" w:color="auto" w:fill="FFFFFF"/>
        </w:rPr>
        <w:t>创建一个包含</w:t>
      </w:r>
      <w:r>
        <w:rPr>
          <w:rFonts w:ascii="Verdana" w:hAnsi="Verdana"/>
          <w:color w:val="242424"/>
          <w:shd w:val="clear" w:color="auto" w:fill="FFFFFF"/>
        </w:rPr>
        <w:t> </w:t>
      </w:r>
      <w:r>
        <w:rPr>
          <w:rStyle w:val="HTML"/>
          <w:rFonts w:ascii="Consolas" w:hAnsi="Consolas"/>
          <w:color w:val="BF414A"/>
          <w:shd w:val="clear" w:color="auto" w:fill="FFFFFF"/>
        </w:rPr>
        <w:t>.length</w:t>
      </w:r>
      <w:r>
        <w:rPr>
          <w:rFonts w:ascii="Verdana" w:hAnsi="Verdana"/>
          <w:color w:val="242424"/>
          <w:shd w:val="clear" w:color="auto" w:fill="FFFFFF"/>
        </w:rPr>
        <w:t>属性的接口，使用这个接口和</w:t>
      </w:r>
      <w:r>
        <w:rPr>
          <w:rStyle w:val="HTML"/>
          <w:rFonts w:ascii="Consolas" w:hAnsi="Consolas"/>
          <w:color w:val="BF414A"/>
          <w:shd w:val="clear" w:color="auto" w:fill="FFFFFF"/>
        </w:rPr>
        <w:t>extends</w:t>
      </w:r>
      <w:r>
        <w:rPr>
          <w:rFonts w:ascii="Verdana" w:hAnsi="Verdana"/>
          <w:color w:val="242424"/>
          <w:shd w:val="clear" w:color="auto" w:fill="FFFFFF"/>
        </w:rPr>
        <w:t>关键字来实现约束：</w:t>
      </w:r>
    </w:p>
    <w:p w14:paraId="67DE5093" w14:textId="78541D4B" w:rsidR="00DD6B5E" w:rsidRDefault="00DD6B5E" w:rsidP="006C33B1">
      <w:pPr>
        <w:pStyle w:val="a3"/>
        <w:ind w:left="840" w:firstLineChars="0" w:firstLine="0"/>
        <w:rPr>
          <w:rFonts w:ascii="Verdana" w:hAnsi="Verdana"/>
          <w:b/>
          <w:bCs/>
          <w:color w:val="242424"/>
          <w:shd w:val="clear" w:color="auto" w:fill="FFFFFF"/>
        </w:rPr>
      </w:pPr>
      <w:r w:rsidRPr="00DD6B5E">
        <w:rPr>
          <w:rFonts w:ascii="Verdana" w:hAnsi="Verdana"/>
          <w:b/>
          <w:bCs/>
          <w:noProof/>
          <w:color w:val="242424"/>
          <w:shd w:val="clear" w:color="auto" w:fill="FFFFFF"/>
        </w:rPr>
        <w:drawing>
          <wp:inline distT="0" distB="0" distL="0" distR="0" wp14:anchorId="350CEDFF" wp14:editId="72EA714A">
            <wp:extent cx="5274310" cy="1532890"/>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1532890"/>
                    </a:xfrm>
                    <a:prstGeom prst="rect">
                      <a:avLst/>
                    </a:prstGeom>
                    <a:noFill/>
                    <a:ln>
                      <a:noFill/>
                    </a:ln>
                  </pic:spPr>
                </pic:pic>
              </a:graphicData>
            </a:graphic>
          </wp:inline>
        </w:drawing>
      </w:r>
    </w:p>
    <w:p w14:paraId="4DF4BD3B" w14:textId="4C0136EA" w:rsidR="00AD16F9" w:rsidRDefault="00AD16F9" w:rsidP="006C33B1">
      <w:pPr>
        <w:pStyle w:val="a3"/>
        <w:ind w:left="840" w:firstLineChars="0" w:firstLine="0"/>
        <w:rPr>
          <w:rFonts w:ascii="Verdana" w:hAnsi="Verdana"/>
          <w:b/>
          <w:bCs/>
          <w:color w:val="242424"/>
          <w:shd w:val="clear" w:color="auto" w:fill="FFFFFF"/>
        </w:rPr>
      </w:pPr>
      <w:r w:rsidRPr="00AD16F9">
        <w:rPr>
          <w:rFonts w:ascii="Verdana" w:hAnsi="Verdana"/>
          <w:b/>
          <w:bCs/>
          <w:noProof/>
          <w:color w:val="242424"/>
          <w:shd w:val="clear" w:color="auto" w:fill="FFFFFF"/>
        </w:rPr>
        <w:drawing>
          <wp:inline distT="0" distB="0" distL="0" distR="0" wp14:anchorId="619B1D32" wp14:editId="5B084545">
            <wp:extent cx="5274310" cy="1692910"/>
            <wp:effectExtent l="0" t="0" r="2540" b="254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1692910"/>
                    </a:xfrm>
                    <a:prstGeom prst="rect">
                      <a:avLst/>
                    </a:prstGeom>
                    <a:noFill/>
                    <a:ln>
                      <a:noFill/>
                    </a:ln>
                  </pic:spPr>
                </pic:pic>
              </a:graphicData>
            </a:graphic>
          </wp:inline>
        </w:drawing>
      </w:r>
    </w:p>
    <w:p w14:paraId="1AF5EE63" w14:textId="5966B771" w:rsidR="00FD53C5" w:rsidRDefault="00FD53C5" w:rsidP="00FD53C5">
      <w:pPr>
        <w:rPr>
          <w:rFonts w:ascii="Verdana" w:hAnsi="Verdana"/>
          <w:b/>
          <w:bCs/>
          <w:color w:val="242424"/>
          <w:shd w:val="clear" w:color="auto" w:fill="FFFFFF"/>
        </w:rPr>
      </w:pPr>
    </w:p>
    <w:p w14:paraId="54985DBD" w14:textId="1E3A5570" w:rsidR="00FD53C5" w:rsidRPr="00FD53C5" w:rsidRDefault="00FD53C5" w:rsidP="00FD53C5">
      <w:pPr>
        <w:pStyle w:val="a3"/>
        <w:numPr>
          <w:ilvl w:val="0"/>
          <w:numId w:val="6"/>
        </w:numPr>
        <w:ind w:firstLineChars="0"/>
        <w:rPr>
          <w:rFonts w:ascii="Verdana" w:hAnsi="Verdana"/>
          <w:b/>
          <w:bCs/>
          <w:color w:val="242424"/>
          <w:shd w:val="clear" w:color="auto" w:fill="FFFFFF"/>
        </w:rPr>
      </w:pPr>
      <w:r w:rsidRPr="00FD53C5">
        <w:rPr>
          <w:rFonts w:ascii="Verdana" w:hAnsi="Verdana" w:hint="eastAsia"/>
          <w:b/>
          <w:bCs/>
          <w:color w:val="242424"/>
          <w:shd w:val="clear" w:color="auto" w:fill="FFFFFF"/>
        </w:rPr>
        <w:t>在泛型里使用类类型</w:t>
      </w:r>
    </w:p>
    <w:p w14:paraId="399EDABD" w14:textId="746913D1" w:rsidR="00FD53C5" w:rsidRDefault="00FD53C5" w:rsidP="00FD53C5">
      <w:pPr>
        <w:ind w:left="840"/>
        <w:rPr>
          <w:rFonts w:ascii="Verdana" w:hAnsi="Verdana"/>
          <w:b/>
          <w:bCs/>
          <w:color w:val="242424"/>
          <w:shd w:val="clear" w:color="auto" w:fill="FFFFFF"/>
        </w:rPr>
      </w:pPr>
    </w:p>
    <w:p w14:paraId="4FE3E22F" w14:textId="1B7829E2" w:rsidR="00FD53C5" w:rsidRPr="00FD53C5" w:rsidRDefault="00FD53C5" w:rsidP="00FD53C5">
      <w:pPr>
        <w:ind w:leftChars="300" w:left="630"/>
        <w:rPr>
          <w:rFonts w:ascii="Verdana" w:hAnsi="Verdana" w:hint="eastAsia"/>
          <w:b/>
          <w:bCs/>
          <w:color w:val="242424"/>
          <w:shd w:val="clear" w:color="auto" w:fill="FFFFFF"/>
        </w:rPr>
      </w:pPr>
      <w:r w:rsidRPr="00FD53C5">
        <w:rPr>
          <w:rFonts w:ascii="Verdana" w:hAnsi="Verdana"/>
          <w:b/>
          <w:bCs/>
          <w:noProof/>
          <w:color w:val="242424"/>
          <w:shd w:val="clear" w:color="auto" w:fill="FFFFFF"/>
        </w:rPr>
        <w:drawing>
          <wp:inline distT="0" distB="0" distL="0" distR="0" wp14:anchorId="7C1266FD" wp14:editId="046C5921">
            <wp:extent cx="5274310" cy="1299210"/>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1299210"/>
                    </a:xfrm>
                    <a:prstGeom prst="rect">
                      <a:avLst/>
                    </a:prstGeom>
                    <a:noFill/>
                    <a:ln>
                      <a:noFill/>
                    </a:ln>
                  </pic:spPr>
                </pic:pic>
              </a:graphicData>
            </a:graphic>
          </wp:inline>
        </w:drawing>
      </w:r>
    </w:p>
    <w:p w14:paraId="028270BA" w14:textId="16164A9F" w:rsidR="00FD53C5" w:rsidRPr="00E02845" w:rsidRDefault="00FD53C5" w:rsidP="006C33B1">
      <w:pPr>
        <w:pStyle w:val="a3"/>
        <w:ind w:left="840" w:firstLineChars="0" w:firstLine="0"/>
        <w:rPr>
          <w:rFonts w:ascii="Verdana" w:hAnsi="Verdana" w:hint="eastAsia"/>
          <w:b/>
          <w:bCs/>
          <w:color w:val="242424"/>
          <w:shd w:val="clear" w:color="auto" w:fill="FFFFFF"/>
        </w:rPr>
      </w:pPr>
      <w:r w:rsidRPr="00FD53C5">
        <w:rPr>
          <w:rFonts w:ascii="Verdana" w:hAnsi="Verdana"/>
          <w:b/>
          <w:bCs/>
          <w:noProof/>
          <w:color w:val="242424"/>
          <w:shd w:val="clear" w:color="auto" w:fill="FFFFFF"/>
        </w:rPr>
        <w:lastRenderedPageBreak/>
        <w:drawing>
          <wp:inline distT="0" distB="0" distL="0" distR="0" wp14:anchorId="77B43C45" wp14:editId="36894AA4">
            <wp:extent cx="5274310" cy="5241290"/>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5241290"/>
                    </a:xfrm>
                    <a:prstGeom prst="rect">
                      <a:avLst/>
                    </a:prstGeom>
                    <a:noFill/>
                    <a:ln>
                      <a:noFill/>
                    </a:ln>
                  </pic:spPr>
                </pic:pic>
              </a:graphicData>
            </a:graphic>
          </wp:inline>
        </w:drawing>
      </w:r>
    </w:p>
    <w:p w14:paraId="2377E909" w14:textId="77777777" w:rsidR="00941C1C" w:rsidRDefault="00941C1C" w:rsidP="00AB6186">
      <w:pPr>
        <w:pStyle w:val="a3"/>
        <w:ind w:left="420" w:firstLineChars="0" w:firstLine="0"/>
        <w:rPr>
          <w:rFonts w:hint="eastAsia"/>
          <w:b/>
          <w:bCs/>
        </w:rPr>
      </w:pPr>
    </w:p>
    <w:p w14:paraId="3C718B13" w14:textId="2C9671E7" w:rsidR="003F0CF4" w:rsidRDefault="003F0CF4" w:rsidP="003F0CF4">
      <w:pPr>
        <w:pStyle w:val="a3"/>
        <w:numPr>
          <w:ilvl w:val="0"/>
          <w:numId w:val="1"/>
        </w:numPr>
        <w:ind w:firstLineChars="0"/>
        <w:rPr>
          <w:b/>
          <w:bCs/>
        </w:rPr>
      </w:pPr>
      <w:r>
        <w:rPr>
          <w:rFonts w:hint="eastAsia"/>
          <w:b/>
          <w:bCs/>
        </w:rPr>
        <w:t>枚举</w:t>
      </w:r>
    </w:p>
    <w:p w14:paraId="229C8848" w14:textId="6A24F211" w:rsidR="00B65492" w:rsidRDefault="00B65492" w:rsidP="00B65492">
      <w:pPr>
        <w:pStyle w:val="a3"/>
        <w:ind w:left="420" w:firstLineChars="0" w:firstLine="0"/>
        <w:rPr>
          <w:b/>
          <w:bCs/>
        </w:rPr>
      </w:pPr>
    </w:p>
    <w:p w14:paraId="2667740F" w14:textId="1AABAACB" w:rsidR="00B65492" w:rsidRDefault="00B65492" w:rsidP="00B65492">
      <w:pPr>
        <w:pStyle w:val="a3"/>
        <w:ind w:left="420" w:firstLineChars="0" w:firstLine="0"/>
        <w:rPr>
          <w:rFonts w:ascii="Verdana" w:hAnsi="Verdana"/>
          <w:color w:val="242424"/>
          <w:shd w:val="clear" w:color="auto" w:fill="FFFFFF"/>
        </w:rPr>
      </w:pPr>
      <w:r>
        <w:rPr>
          <w:rFonts w:ascii="Verdana" w:hAnsi="Verdana"/>
          <w:color w:val="242424"/>
          <w:shd w:val="clear" w:color="auto" w:fill="FFFFFF"/>
        </w:rPr>
        <w:t>使用枚举很简单：通过枚举的属性来访问枚举成员，和枚举的名字来访问枚举类型：</w:t>
      </w:r>
    </w:p>
    <w:p w14:paraId="46C3FD18" w14:textId="67D16944" w:rsidR="002D776B" w:rsidRDefault="002D776B" w:rsidP="00B65492">
      <w:pPr>
        <w:pStyle w:val="a3"/>
        <w:ind w:left="420" w:firstLineChars="0" w:firstLine="0"/>
        <w:rPr>
          <w:rFonts w:ascii="Verdana" w:hAnsi="Verdana"/>
          <w:color w:val="242424"/>
          <w:shd w:val="clear" w:color="auto" w:fill="FFFFFF"/>
        </w:rPr>
      </w:pPr>
    </w:p>
    <w:p w14:paraId="67C056F4" w14:textId="2DD35800" w:rsidR="002D776B" w:rsidRPr="002D776B" w:rsidRDefault="002D776B" w:rsidP="002D776B">
      <w:pPr>
        <w:pStyle w:val="a3"/>
        <w:numPr>
          <w:ilvl w:val="0"/>
          <w:numId w:val="6"/>
        </w:numPr>
        <w:ind w:firstLineChars="0"/>
        <w:rPr>
          <w:rFonts w:ascii="Verdana" w:hAnsi="Verdana" w:hint="eastAsia"/>
          <w:b/>
          <w:bCs/>
          <w:color w:val="242424"/>
          <w:shd w:val="clear" w:color="auto" w:fill="FFFFFF"/>
        </w:rPr>
      </w:pPr>
      <w:r w:rsidRPr="002D776B">
        <w:rPr>
          <w:rFonts w:ascii="Verdana" w:hAnsi="Verdana" w:hint="eastAsia"/>
          <w:b/>
          <w:bCs/>
          <w:color w:val="242424"/>
          <w:shd w:val="clear" w:color="auto" w:fill="FFFFFF"/>
        </w:rPr>
        <w:t>数字枚举</w:t>
      </w:r>
    </w:p>
    <w:p w14:paraId="49BA5812" w14:textId="59DCD2FB" w:rsidR="00B65492" w:rsidRDefault="00B65492" w:rsidP="002D776B">
      <w:pPr>
        <w:pStyle w:val="a3"/>
        <w:ind w:left="420"/>
        <w:rPr>
          <w:b/>
          <w:bCs/>
        </w:rPr>
      </w:pPr>
      <w:r w:rsidRPr="00B65492">
        <w:rPr>
          <w:b/>
          <w:bCs/>
          <w:noProof/>
        </w:rPr>
        <w:drawing>
          <wp:inline distT="0" distB="0" distL="0" distR="0" wp14:anchorId="0CBE13CD" wp14:editId="31092134">
            <wp:extent cx="5274310" cy="2061845"/>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2061845"/>
                    </a:xfrm>
                    <a:prstGeom prst="rect">
                      <a:avLst/>
                    </a:prstGeom>
                    <a:noFill/>
                    <a:ln>
                      <a:noFill/>
                    </a:ln>
                  </pic:spPr>
                </pic:pic>
              </a:graphicData>
            </a:graphic>
          </wp:inline>
        </w:drawing>
      </w:r>
    </w:p>
    <w:p w14:paraId="0796C586" w14:textId="6CDFCD35" w:rsidR="002D776B" w:rsidRDefault="002D776B" w:rsidP="002D776B">
      <w:pPr>
        <w:pStyle w:val="a3"/>
        <w:numPr>
          <w:ilvl w:val="0"/>
          <w:numId w:val="6"/>
        </w:numPr>
        <w:ind w:firstLineChars="0"/>
        <w:rPr>
          <w:b/>
          <w:bCs/>
        </w:rPr>
      </w:pPr>
      <w:r w:rsidRPr="002D776B">
        <w:rPr>
          <w:rFonts w:hint="eastAsia"/>
          <w:b/>
          <w:bCs/>
        </w:rPr>
        <w:lastRenderedPageBreak/>
        <w:t>字符串枚举</w:t>
      </w:r>
    </w:p>
    <w:p w14:paraId="60D0503B" w14:textId="63FC473A" w:rsidR="00B35124" w:rsidRDefault="00B35124" w:rsidP="00D3037D">
      <w:pPr>
        <w:pStyle w:val="a3"/>
        <w:ind w:left="840" w:firstLineChars="0" w:firstLine="0"/>
        <w:rPr>
          <w:b/>
          <w:bCs/>
        </w:rPr>
      </w:pPr>
    </w:p>
    <w:p w14:paraId="604560EC" w14:textId="0815E484" w:rsidR="00256585" w:rsidRDefault="00256585" w:rsidP="00D3037D">
      <w:pPr>
        <w:pStyle w:val="a3"/>
        <w:ind w:left="840" w:firstLineChars="0" w:firstLine="0"/>
        <w:rPr>
          <w:rFonts w:hint="eastAsia"/>
          <w:b/>
          <w:bCs/>
        </w:rPr>
      </w:pPr>
      <w:r>
        <w:rPr>
          <w:rFonts w:ascii="Verdana" w:hAnsi="Verdana"/>
          <w:color w:val="242424"/>
          <w:shd w:val="clear" w:color="auto" w:fill="FFFFFF"/>
        </w:rPr>
        <w:t>在一个字符串枚举里，每个成员都必须用字符串字面量，或另外一个字符串枚举成员进行初始化。</w:t>
      </w:r>
    </w:p>
    <w:p w14:paraId="2A5B349D" w14:textId="7CB78CFF" w:rsidR="00B35124" w:rsidRDefault="00B35124" w:rsidP="00B35124">
      <w:pPr>
        <w:pStyle w:val="a3"/>
        <w:ind w:left="840" w:firstLineChars="0" w:firstLine="0"/>
        <w:rPr>
          <w:b/>
          <w:bCs/>
        </w:rPr>
      </w:pPr>
      <w:r w:rsidRPr="00B35124">
        <w:rPr>
          <w:b/>
          <w:bCs/>
          <w:noProof/>
        </w:rPr>
        <w:drawing>
          <wp:inline distT="0" distB="0" distL="0" distR="0" wp14:anchorId="645D4548" wp14:editId="261AB916">
            <wp:extent cx="4511040" cy="1554480"/>
            <wp:effectExtent l="0" t="0" r="3810" b="762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11040" cy="1554480"/>
                    </a:xfrm>
                    <a:prstGeom prst="rect">
                      <a:avLst/>
                    </a:prstGeom>
                    <a:noFill/>
                    <a:ln>
                      <a:noFill/>
                    </a:ln>
                  </pic:spPr>
                </pic:pic>
              </a:graphicData>
            </a:graphic>
          </wp:inline>
        </w:drawing>
      </w:r>
    </w:p>
    <w:p w14:paraId="28A8FD7C" w14:textId="77777777" w:rsidR="00B35124" w:rsidRDefault="00B35124" w:rsidP="00B35124">
      <w:pPr>
        <w:pStyle w:val="a3"/>
        <w:ind w:left="840" w:firstLineChars="0" w:firstLine="0"/>
        <w:rPr>
          <w:rFonts w:hint="eastAsia"/>
          <w:b/>
          <w:bCs/>
        </w:rPr>
      </w:pPr>
    </w:p>
    <w:p w14:paraId="6FA1A20E" w14:textId="7F7B8F52" w:rsidR="002D776B" w:rsidRDefault="002D776B" w:rsidP="002D776B">
      <w:pPr>
        <w:pStyle w:val="a3"/>
        <w:numPr>
          <w:ilvl w:val="0"/>
          <w:numId w:val="6"/>
        </w:numPr>
        <w:ind w:firstLineChars="0"/>
        <w:rPr>
          <w:b/>
          <w:bCs/>
        </w:rPr>
      </w:pPr>
      <w:r>
        <w:rPr>
          <w:rFonts w:hint="eastAsia"/>
          <w:b/>
          <w:bCs/>
        </w:rPr>
        <w:t>异构枚举</w:t>
      </w:r>
    </w:p>
    <w:p w14:paraId="423641B6" w14:textId="3683C5F3" w:rsidR="002D776B" w:rsidRDefault="002D776B" w:rsidP="002D776B">
      <w:pPr>
        <w:pStyle w:val="a3"/>
        <w:ind w:left="840" w:firstLineChars="0" w:firstLine="0"/>
        <w:rPr>
          <w:b/>
          <w:bCs/>
        </w:rPr>
      </w:pPr>
    </w:p>
    <w:p w14:paraId="784DC527" w14:textId="143C9B43" w:rsidR="002D776B" w:rsidRDefault="002D776B" w:rsidP="002D776B">
      <w:pPr>
        <w:pStyle w:val="a3"/>
        <w:ind w:left="840" w:firstLineChars="0" w:firstLine="0"/>
        <w:rPr>
          <w:rFonts w:ascii="Verdana" w:hAnsi="Verdana"/>
          <w:color w:val="242424"/>
          <w:shd w:val="clear" w:color="auto" w:fill="FFFFFF"/>
        </w:rPr>
      </w:pPr>
      <w:r>
        <w:rPr>
          <w:rFonts w:ascii="Verdana" w:hAnsi="Verdana"/>
          <w:color w:val="242424"/>
          <w:shd w:val="clear" w:color="auto" w:fill="FFFFFF"/>
        </w:rPr>
        <w:t>从技术的角度来说，枚举可以混合字符串和数字成员，但是似乎你并不会这么做：</w:t>
      </w:r>
    </w:p>
    <w:p w14:paraId="741D1042" w14:textId="07E364BA" w:rsidR="002D776B" w:rsidRDefault="002D776B" w:rsidP="002D776B">
      <w:pPr>
        <w:pStyle w:val="a3"/>
        <w:ind w:left="840" w:firstLineChars="0" w:firstLine="0"/>
        <w:rPr>
          <w:b/>
          <w:bCs/>
        </w:rPr>
      </w:pPr>
      <w:r w:rsidRPr="002D776B">
        <w:rPr>
          <w:b/>
          <w:bCs/>
          <w:noProof/>
        </w:rPr>
        <w:drawing>
          <wp:inline distT="0" distB="0" distL="0" distR="0" wp14:anchorId="67BA8F4C" wp14:editId="326CB65C">
            <wp:extent cx="4396740" cy="1013460"/>
            <wp:effectExtent l="0" t="0" r="381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96740" cy="1013460"/>
                    </a:xfrm>
                    <a:prstGeom prst="rect">
                      <a:avLst/>
                    </a:prstGeom>
                    <a:noFill/>
                    <a:ln>
                      <a:noFill/>
                    </a:ln>
                  </pic:spPr>
                </pic:pic>
              </a:graphicData>
            </a:graphic>
          </wp:inline>
        </w:drawing>
      </w:r>
    </w:p>
    <w:p w14:paraId="399BF270" w14:textId="389E9BCF" w:rsidR="002D776B" w:rsidRDefault="002D776B" w:rsidP="002D776B">
      <w:pPr>
        <w:pStyle w:val="a3"/>
        <w:ind w:left="840" w:firstLineChars="0" w:firstLine="0"/>
        <w:rPr>
          <w:rFonts w:ascii="Verdana" w:hAnsi="Verdana"/>
          <w:color w:val="242424"/>
          <w:shd w:val="clear" w:color="auto" w:fill="FFFFFF"/>
        </w:rPr>
      </w:pPr>
      <w:r>
        <w:rPr>
          <w:rFonts w:ascii="Verdana" w:hAnsi="Verdana"/>
          <w:color w:val="242424"/>
          <w:shd w:val="clear" w:color="auto" w:fill="FFFFFF"/>
        </w:rPr>
        <w:t>除非你真的想要利用</w:t>
      </w:r>
      <w:r>
        <w:rPr>
          <w:rFonts w:ascii="Verdana" w:hAnsi="Verdana"/>
          <w:color w:val="242424"/>
          <w:shd w:val="clear" w:color="auto" w:fill="FFFFFF"/>
        </w:rPr>
        <w:t>JavaScript</w:t>
      </w:r>
      <w:r>
        <w:rPr>
          <w:rFonts w:ascii="Verdana" w:hAnsi="Verdana"/>
          <w:color w:val="242424"/>
          <w:shd w:val="clear" w:color="auto" w:fill="FFFFFF"/>
        </w:rPr>
        <w:t>运行时的行为，否则我们不建议这样做。</w:t>
      </w:r>
    </w:p>
    <w:p w14:paraId="37CC26B2" w14:textId="2DF553FB" w:rsidR="00B506B7" w:rsidRDefault="00B506B7" w:rsidP="002D776B">
      <w:pPr>
        <w:pStyle w:val="a3"/>
        <w:ind w:left="840" w:firstLineChars="0" w:firstLine="0"/>
        <w:rPr>
          <w:rFonts w:ascii="Verdana" w:hAnsi="Verdana"/>
          <w:color w:val="242424"/>
          <w:shd w:val="clear" w:color="auto" w:fill="FFFFFF"/>
        </w:rPr>
      </w:pPr>
    </w:p>
    <w:p w14:paraId="37A38B71" w14:textId="71861D03" w:rsidR="00B506B7" w:rsidRPr="00B506B7" w:rsidRDefault="00B506B7" w:rsidP="00B506B7">
      <w:pPr>
        <w:pStyle w:val="a3"/>
        <w:numPr>
          <w:ilvl w:val="0"/>
          <w:numId w:val="6"/>
        </w:numPr>
        <w:ind w:firstLineChars="0"/>
        <w:rPr>
          <w:b/>
          <w:bCs/>
        </w:rPr>
      </w:pPr>
      <w:r w:rsidRPr="00B506B7">
        <w:rPr>
          <w:rFonts w:ascii="Verdana" w:hAnsi="Verdana" w:hint="eastAsia"/>
          <w:b/>
          <w:bCs/>
          <w:color w:val="242424"/>
          <w:shd w:val="clear" w:color="auto" w:fill="FFFFFF"/>
        </w:rPr>
        <w:t>运行时枚举</w:t>
      </w:r>
    </w:p>
    <w:p w14:paraId="4113F433" w14:textId="77777777" w:rsidR="00B506B7" w:rsidRPr="00B506B7" w:rsidRDefault="00B506B7" w:rsidP="00B506B7">
      <w:pPr>
        <w:ind w:left="420"/>
        <w:rPr>
          <w:rFonts w:hint="eastAsia"/>
          <w:b/>
          <w:bCs/>
        </w:rPr>
      </w:pPr>
    </w:p>
    <w:p w14:paraId="701BBFAB" w14:textId="765FCDCB" w:rsidR="00B506B7" w:rsidRDefault="00B506B7" w:rsidP="00B506B7">
      <w:pPr>
        <w:pStyle w:val="a3"/>
        <w:ind w:left="840" w:firstLineChars="0" w:firstLine="0"/>
        <w:rPr>
          <w:b/>
          <w:bCs/>
        </w:rPr>
      </w:pPr>
      <w:r w:rsidRPr="00B506B7">
        <w:rPr>
          <w:b/>
          <w:bCs/>
          <w:noProof/>
        </w:rPr>
        <w:drawing>
          <wp:inline distT="0" distB="0" distL="0" distR="0" wp14:anchorId="50C605F9" wp14:editId="35C21400">
            <wp:extent cx="5274310" cy="3164840"/>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14:paraId="5466D104" w14:textId="6E7F8622" w:rsidR="00B506B7" w:rsidRDefault="00B506B7" w:rsidP="00B506B7">
      <w:pPr>
        <w:pStyle w:val="a3"/>
        <w:ind w:left="840" w:firstLineChars="0" w:firstLine="0"/>
        <w:rPr>
          <w:b/>
          <w:bCs/>
        </w:rPr>
      </w:pPr>
    </w:p>
    <w:p w14:paraId="2D49B060" w14:textId="3C6891C8" w:rsidR="00B506B7" w:rsidRPr="00250085" w:rsidRDefault="006B7429" w:rsidP="00B506B7">
      <w:pPr>
        <w:pStyle w:val="a3"/>
        <w:ind w:left="840" w:firstLineChars="0" w:firstLine="0"/>
        <w:rPr>
          <w:rFonts w:hint="eastAsia"/>
        </w:rPr>
      </w:pPr>
      <w:r w:rsidRPr="00250085">
        <w:rPr>
          <w:rFonts w:hint="eastAsia"/>
          <w:color w:val="FF0000"/>
        </w:rPr>
        <w:t>注意：</w:t>
      </w:r>
      <w:r w:rsidR="00B506B7" w:rsidRPr="00250085">
        <w:rPr>
          <w:rFonts w:hint="eastAsia"/>
        </w:rPr>
        <w:t>返回值位0</w:t>
      </w:r>
      <w:r w:rsidRPr="00250085">
        <w:rPr>
          <w:rFonts w:hint="eastAsia"/>
        </w:rPr>
        <w:t>，默认位0、1、2</w:t>
      </w:r>
    </w:p>
    <w:p w14:paraId="75ED30F8" w14:textId="174DE90C" w:rsidR="00B506B7" w:rsidRDefault="00140DDE" w:rsidP="00B506B7">
      <w:pPr>
        <w:pStyle w:val="a3"/>
        <w:numPr>
          <w:ilvl w:val="0"/>
          <w:numId w:val="6"/>
        </w:numPr>
        <w:ind w:firstLineChars="0"/>
        <w:rPr>
          <w:b/>
          <w:bCs/>
        </w:rPr>
      </w:pPr>
      <w:r>
        <w:rPr>
          <w:rFonts w:hint="eastAsia"/>
          <w:b/>
          <w:bCs/>
        </w:rPr>
        <w:lastRenderedPageBreak/>
        <w:t>常量枚举</w:t>
      </w:r>
    </w:p>
    <w:p w14:paraId="22F231CD" w14:textId="406D410A" w:rsidR="00140DDE" w:rsidRDefault="00140DDE" w:rsidP="00140DDE">
      <w:pPr>
        <w:pStyle w:val="a3"/>
        <w:ind w:left="840" w:firstLineChars="0" w:firstLine="0"/>
        <w:rPr>
          <w:b/>
          <w:bCs/>
        </w:rPr>
      </w:pPr>
    </w:p>
    <w:p w14:paraId="3A6505FC" w14:textId="2D348CB5" w:rsidR="00140DDE" w:rsidRDefault="00532286" w:rsidP="00140DDE">
      <w:pPr>
        <w:pStyle w:val="a3"/>
        <w:ind w:left="840" w:firstLineChars="0" w:firstLine="0"/>
        <w:rPr>
          <w:rFonts w:ascii="Verdana" w:hAnsi="Verdana"/>
          <w:color w:val="242424"/>
          <w:shd w:val="clear" w:color="auto" w:fill="FFFFFF"/>
        </w:rPr>
      </w:pPr>
      <w:r>
        <w:rPr>
          <w:rFonts w:ascii="Verdana" w:hAnsi="Verdana"/>
          <w:color w:val="242424"/>
          <w:shd w:val="clear" w:color="auto" w:fill="FFFFFF"/>
        </w:rPr>
        <w:t>为了避免在额外生成的代码上的开销和额外的非直接的对枚举成员的访问，我们可以使用</w:t>
      </w:r>
      <w:r>
        <w:rPr>
          <w:rFonts w:ascii="Verdana" w:hAnsi="Verdana"/>
          <w:color w:val="242424"/>
          <w:shd w:val="clear" w:color="auto" w:fill="FFFFFF"/>
        </w:rPr>
        <w:t> </w:t>
      </w:r>
      <w:r>
        <w:rPr>
          <w:rStyle w:val="HTML"/>
          <w:rFonts w:ascii="Consolas" w:hAnsi="Consolas"/>
          <w:color w:val="BF414A"/>
          <w:shd w:val="clear" w:color="auto" w:fill="FFFFFF"/>
        </w:rPr>
        <w:t>const</w:t>
      </w:r>
      <w:r>
        <w:rPr>
          <w:rFonts w:ascii="Verdana" w:hAnsi="Verdana"/>
          <w:color w:val="242424"/>
          <w:shd w:val="clear" w:color="auto" w:fill="FFFFFF"/>
        </w:rPr>
        <w:t>枚举。</w:t>
      </w:r>
      <w:r>
        <w:rPr>
          <w:rFonts w:ascii="Verdana" w:hAnsi="Verdana"/>
          <w:color w:val="242424"/>
          <w:shd w:val="clear" w:color="auto" w:fill="FFFFFF"/>
        </w:rPr>
        <w:t xml:space="preserve"> </w:t>
      </w:r>
      <w:r>
        <w:rPr>
          <w:rFonts w:ascii="Verdana" w:hAnsi="Verdana"/>
          <w:color w:val="242424"/>
          <w:shd w:val="clear" w:color="auto" w:fill="FFFFFF"/>
        </w:rPr>
        <w:t>常量枚举通过在枚举上使用</w:t>
      </w:r>
      <w:r>
        <w:rPr>
          <w:rFonts w:ascii="Verdana" w:hAnsi="Verdana"/>
          <w:color w:val="242424"/>
          <w:shd w:val="clear" w:color="auto" w:fill="FFFFFF"/>
        </w:rPr>
        <w:t> </w:t>
      </w:r>
      <w:r>
        <w:rPr>
          <w:rStyle w:val="HTML"/>
          <w:rFonts w:ascii="Consolas" w:hAnsi="Consolas"/>
          <w:color w:val="BF414A"/>
          <w:shd w:val="clear" w:color="auto" w:fill="FFFFFF"/>
        </w:rPr>
        <w:t>const</w:t>
      </w:r>
      <w:r>
        <w:rPr>
          <w:rFonts w:ascii="Verdana" w:hAnsi="Verdana"/>
          <w:color w:val="242424"/>
          <w:shd w:val="clear" w:color="auto" w:fill="FFFFFF"/>
        </w:rPr>
        <w:t>修饰符来定义。</w:t>
      </w:r>
    </w:p>
    <w:p w14:paraId="5406CF86" w14:textId="73FD8A7E" w:rsidR="00532286" w:rsidRDefault="00532286" w:rsidP="00140DDE">
      <w:pPr>
        <w:pStyle w:val="a3"/>
        <w:ind w:left="840" w:firstLineChars="0" w:firstLine="0"/>
        <w:rPr>
          <w:rFonts w:ascii="Verdana" w:hAnsi="Verdana" w:hint="eastAsia"/>
          <w:color w:val="242424"/>
          <w:shd w:val="clear" w:color="auto" w:fill="FFFFFF"/>
        </w:rPr>
      </w:pPr>
      <w:r w:rsidRPr="00532286">
        <w:rPr>
          <w:rFonts w:ascii="Verdana" w:hAnsi="Verdana"/>
          <w:noProof/>
          <w:color w:val="242424"/>
          <w:shd w:val="clear" w:color="auto" w:fill="FFFFFF"/>
        </w:rPr>
        <w:drawing>
          <wp:inline distT="0" distB="0" distL="0" distR="0" wp14:anchorId="1FF4B2E8" wp14:editId="3084DC20">
            <wp:extent cx="4000500" cy="103632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00500" cy="1036320"/>
                    </a:xfrm>
                    <a:prstGeom prst="rect">
                      <a:avLst/>
                    </a:prstGeom>
                    <a:noFill/>
                    <a:ln>
                      <a:noFill/>
                    </a:ln>
                  </pic:spPr>
                </pic:pic>
              </a:graphicData>
            </a:graphic>
          </wp:inline>
        </w:drawing>
      </w:r>
    </w:p>
    <w:p w14:paraId="4B38AB6F" w14:textId="58159252" w:rsidR="00532286" w:rsidRDefault="00532286" w:rsidP="00140DDE">
      <w:pPr>
        <w:pStyle w:val="a3"/>
        <w:ind w:left="840" w:firstLineChars="0" w:firstLine="0"/>
        <w:rPr>
          <w:rFonts w:ascii="Verdana" w:hAnsi="Verdana"/>
          <w:color w:val="242424"/>
          <w:shd w:val="clear" w:color="auto" w:fill="FFFFFF"/>
        </w:rPr>
      </w:pPr>
    </w:p>
    <w:p w14:paraId="4E9B3B31" w14:textId="60B6FFEE" w:rsidR="00532286" w:rsidRDefault="00532286" w:rsidP="00140DDE">
      <w:pPr>
        <w:pStyle w:val="a3"/>
        <w:ind w:left="840" w:firstLineChars="0" w:firstLine="0"/>
        <w:rPr>
          <w:rFonts w:ascii="Verdana" w:hAnsi="Verdana"/>
          <w:color w:val="242424"/>
          <w:shd w:val="clear" w:color="auto" w:fill="FFFFFF"/>
        </w:rPr>
      </w:pPr>
      <w:r>
        <w:rPr>
          <w:rFonts w:ascii="Verdana" w:hAnsi="Verdana"/>
          <w:color w:val="242424"/>
          <w:shd w:val="clear" w:color="auto" w:fill="FFFFFF"/>
        </w:rPr>
        <w:t>常量枚举只能使用常量枚举表达式，并且不同于常规的枚举，它们在编译阶段会被删除。</w:t>
      </w:r>
      <w:r>
        <w:rPr>
          <w:rFonts w:ascii="Verdana" w:hAnsi="Verdana"/>
          <w:color w:val="242424"/>
          <w:shd w:val="clear" w:color="auto" w:fill="FFFFFF"/>
        </w:rPr>
        <w:t xml:space="preserve"> </w:t>
      </w:r>
      <w:r>
        <w:rPr>
          <w:rFonts w:ascii="Verdana" w:hAnsi="Verdana"/>
          <w:color w:val="242424"/>
          <w:shd w:val="clear" w:color="auto" w:fill="FFFFFF"/>
        </w:rPr>
        <w:t>常量枚举成员在使用的地方会被内联进来。</w:t>
      </w:r>
      <w:r>
        <w:rPr>
          <w:rFonts w:ascii="Verdana" w:hAnsi="Verdana"/>
          <w:color w:val="242424"/>
          <w:shd w:val="clear" w:color="auto" w:fill="FFFFFF"/>
        </w:rPr>
        <w:t xml:space="preserve"> </w:t>
      </w:r>
      <w:r>
        <w:rPr>
          <w:rFonts w:ascii="Verdana" w:hAnsi="Verdana"/>
          <w:color w:val="242424"/>
          <w:shd w:val="clear" w:color="auto" w:fill="FFFFFF"/>
        </w:rPr>
        <w:t>之所以可以这么做是因为，常量枚举不允许包含计算成员。</w:t>
      </w:r>
    </w:p>
    <w:p w14:paraId="6785268C" w14:textId="1F411907" w:rsidR="00532286" w:rsidRDefault="00532286" w:rsidP="00140DDE">
      <w:pPr>
        <w:pStyle w:val="a3"/>
        <w:ind w:left="840" w:firstLineChars="0" w:firstLine="0"/>
        <w:rPr>
          <w:b/>
          <w:bCs/>
        </w:rPr>
      </w:pPr>
      <w:r w:rsidRPr="00532286">
        <w:rPr>
          <w:b/>
          <w:bCs/>
          <w:noProof/>
        </w:rPr>
        <w:drawing>
          <wp:inline distT="0" distB="0" distL="0" distR="0" wp14:anchorId="3CB3D5D1" wp14:editId="140BAEE4">
            <wp:extent cx="5274310" cy="1450340"/>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4310" cy="1450340"/>
                    </a:xfrm>
                    <a:prstGeom prst="rect">
                      <a:avLst/>
                    </a:prstGeom>
                    <a:noFill/>
                    <a:ln>
                      <a:noFill/>
                    </a:ln>
                  </pic:spPr>
                </pic:pic>
              </a:graphicData>
            </a:graphic>
          </wp:inline>
        </w:drawing>
      </w:r>
    </w:p>
    <w:p w14:paraId="1F69DDDD" w14:textId="40BB96BD" w:rsidR="00532286" w:rsidRDefault="00532286" w:rsidP="00140DDE">
      <w:pPr>
        <w:pStyle w:val="a3"/>
        <w:ind w:left="840" w:firstLineChars="0" w:firstLine="0"/>
        <w:rPr>
          <w:b/>
          <w:bCs/>
        </w:rPr>
      </w:pPr>
      <w:r w:rsidRPr="00532286">
        <w:rPr>
          <w:b/>
          <w:bCs/>
          <w:noProof/>
        </w:rPr>
        <w:drawing>
          <wp:inline distT="0" distB="0" distL="0" distR="0" wp14:anchorId="73F3F109" wp14:editId="64E9B463">
            <wp:extent cx="5274310" cy="793750"/>
            <wp:effectExtent l="0" t="0" r="2540" b="635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4310" cy="793750"/>
                    </a:xfrm>
                    <a:prstGeom prst="rect">
                      <a:avLst/>
                    </a:prstGeom>
                    <a:noFill/>
                    <a:ln>
                      <a:noFill/>
                    </a:ln>
                  </pic:spPr>
                </pic:pic>
              </a:graphicData>
            </a:graphic>
          </wp:inline>
        </w:drawing>
      </w:r>
    </w:p>
    <w:p w14:paraId="7792954B" w14:textId="4D7646C5" w:rsidR="00F61AF1" w:rsidRDefault="00F61AF1" w:rsidP="00140DDE">
      <w:pPr>
        <w:pStyle w:val="a3"/>
        <w:ind w:left="840" w:firstLineChars="0" w:firstLine="0"/>
        <w:rPr>
          <w:b/>
          <w:bCs/>
        </w:rPr>
      </w:pPr>
    </w:p>
    <w:p w14:paraId="4D85DC64" w14:textId="34C9F93C" w:rsidR="00F61AF1" w:rsidRDefault="00F61AF1" w:rsidP="00891105">
      <w:pPr>
        <w:pStyle w:val="a3"/>
        <w:numPr>
          <w:ilvl w:val="0"/>
          <w:numId w:val="6"/>
        </w:numPr>
        <w:ind w:firstLineChars="0"/>
        <w:rPr>
          <w:b/>
          <w:bCs/>
        </w:rPr>
      </w:pPr>
      <w:r>
        <w:rPr>
          <w:rFonts w:hint="eastAsia"/>
          <w:b/>
          <w:bCs/>
        </w:rPr>
        <w:t>外部枚举</w:t>
      </w:r>
    </w:p>
    <w:p w14:paraId="436B3E40" w14:textId="043FF3B9" w:rsidR="00D95644" w:rsidRDefault="00D95644" w:rsidP="00D95644">
      <w:pPr>
        <w:pStyle w:val="a3"/>
        <w:ind w:left="840" w:firstLineChars="0" w:firstLine="0"/>
        <w:rPr>
          <w:b/>
          <w:bCs/>
        </w:rPr>
      </w:pPr>
    </w:p>
    <w:p w14:paraId="2475A4D9" w14:textId="134D6818" w:rsidR="00D95644" w:rsidRDefault="00D95644" w:rsidP="00D95644">
      <w:pPr>
        <w:pStyle w:val="a3"/>
        <w:ind w:left="840" w:firstLineChars="0" w:firstLine="0"/>
        <w:rPr>
          <w:rFonts w:ascii="Verdana" w:hAnsi="Verdana"/>
          <w:color w:val="242424"/>
          <w:shd w:val="clear" w:color="auto" w:fill="FFFFFF"/>
        </w:rPr>
      </w:pPr>
      <w:r>
        <w:rPr>
          <w:rFonts w:ascii="Verdana" w:hAnsi="Verdana"/>
          <w:color w:val="242424"/>
          <w:shd w:val="clear" w:color="auto" w:fill="FFFFFF"/>
        </w:rPr>
        <w:t>外部枚举用来描述已经存在的枚举类型的形状。</w:t>
      </w:r>
    </w:p>
    <w:p w14:paraId="1B9F1D1D" w14:textId="7C7AC146" w:rsidR="002E682F" w:rsidRDefault="002E682F" w:rsidP="00D95644">
      <w:pPr>
        <w:pStyle w:val="a3"/>
        <w:ind w:left="840" w:firstLineChars="0" w:firstLine="0"/>
        <w:rPr>
          <w:b/>
          <w:bCs/>
        </w:rPr>
      </w:pPr>
      <w:r w:rsidRPr="002E682F">
        <w:rPr>
          <w:b/>
          <w:bCs/>
          <w:noProof/>
        </w:rPr>
        <w:drawing>
          <wp:inline distT="0" distB="0" distL="0" distR="0" wp14:anchorId="1258066F" wp14:editId="6F9AEDA9">
            <wp:extent cx="4419600" cy="1272540"/>
            <wp:effectExtent l="0" t="0" r="0" b="381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419600" cy="1272540"/>
                    </a:xfrm>
                    <a:prstGeom prst="rect">
                      <a:avLst/>
                    </a:prstGeom>
                    <a:noFill/>
                    <a:ln>
                      <a:noFill/>
                    </a:ln>
                  </pic:spPr>
                </pic:pic>
              </a:graphicData>
            </a:graphic>
          </wp:inline>
        </w:drawing>
      </w:r>
    </w:p>
    <w:p w14:paraId="0C559EE8" w14:textId="74DC6F45" w:rsidR="002E682F" w:rsidRDefault="002E682F" w:rsidP="00D95644">
      <w:pPr>
        <w:pStyle w:val="a3"/>
        <w:ind w:left="840" w:firstLineChars="0" w:firstLine="0"/>
        <w:rPr>
          <w:rFonts w:hint="eastAsia"/>
          <w:b/>
          <w:bCs/>
        </w:rPr>
      </w:pPr>
      <w:r>
        <w:rPr>
          <w:rFonts w:ascii="Verdana" w:hAnsi="Verdana"/>
          <w:color w:val="242424"/>
          <w:shd w:val="clear" w:color="auto" w:fill="FFFFFF"/>
        </w:rPr>
        <w:t>外部枚举和非外部枚举之间有一个重要的区别，在正常的枚举里，没有初始化方法的成员被当成常数成员。</w:t>
      </w:r>
      <w:r>
        <w:rPr>
          <w:rFonts w:ascii="Verdana" w:hAnsi="Verdana"/>
          <w:color w:val="242424"/>
          <w:shd w:val="clear" w:color="auto" w:fill="FFFFFF"/>
        </w:rPr>
        <w:t xml:space="preserve"> </w:t>
      </w:r>
      <w:r>
        <w:rPr>
          <w:rFonts w:ascii="Verdana" w:hAnsi="Verdana"/>
          <w:color w:val="242424"/>
          <w:shd w:val="clear" w:color="auto" w:fill="FFFFFF"/>
        </w:rPr>
        <w:t>对于非常数的外部枚举而言，没有初始化方法时被当做需要经过计算的。</w:t>
      </w:r>
    </w:p>
    <w:p w14:paraId="2548063F" w14:textId="57246DEF" w:rsidR="00140DDE" w:rsidRDefault="00140DDE" w:rsidP="00140DDE">
      <w:pPr>
        <w:pStyle w:val="a3"/>
        <w:ind w:left="840" w:firstLineChars="0" w:firstLine="0"/>
        <w:rPr>
          <w:b/>
          <w:bCs/>
        </w:rPr>
      </w:pPr>
    </w:p>
    <w:p w14:paraId="2B9A5BDE" w14:textId="77777777" w:rsidR="00140DDE" w:rsidRPr="00B506B7" w:rsidRDefault="00140DDE" w:rsidP="00140DDE">
      <w:pPr>
        <w:pStyle w:val="a3"/>
        <w:ind w:left="840" w:firstLineChars="0" w:firstLine="0"/>
        <w:rPr>
          <w:rFonts w:hint="eastAsia"/>
          <w:b/>
          <w:bCs/>
        </w:rPr>
      </w:pPr>
    </w:p>
    <w:p w14:paraId="4A0C0919" w14:textId="2DC93F39" w:rsidR="003F0CF4" w:rsidRDefault="003F0CF4" w:rsidP="003F0CF4">
      <w:pPr>
        <w:pStyle w:val="a3"/>
        <w:numPr>
          <w:ilvl w:val="0"/>
          <w:numId w:val="1"/>
        </w:numPr>
        <w:ind w:firstLineChars="0"/>
        <w:rPr>
          <w:b/>
          <w:bCs/>
        </w:rPr>
      </w:pPr>
      <w:r>
        <w:rPr>
          <w:rFonts w:hint="eastAsia"/>
          <w:b/>
          <w:bCs/>
        </w:rPr>
        <w:t>类型推论</w:t>
      </w:r>
    </w:p>
    <w:p w14:paraId="1C8B3A10" w14:textId="77777777" w:rsidR="003F0CF4" w:rsidRPr="003F0CF4" w:rsidRDefault="003F0CF4" w:rsidP="003F0CF4">
      <w:pPr>
        <w:pStyle w:val="a3"/>
        <w:numPr>
          <w:ilvl w:val="0"/>
          <w:numId w:val="1"/>
        </w:numPr>
        <w:ind w:firstLineChars="0"/>
        <w:rPr>
          <w:rFonts w:hint="eastAsia"/>
          <w:b/>
          <w:bCs/>
        </w:rPr>
      </w:pPr>
    </w:p>
    <w:sectPr w:rsidR="003F0CF4" w:rsidRPr="003F0C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wf_segoe-ui_semiligh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1" type="#_x0000_t75" style="width:11.4pt;height:11.4pt" o:bullet="t">
        <v:imagedata r:id="rId1" o:title="mso5FB"/>
      </v:shape>
    </w:pict>
  </w:numPicBullet>
  <w:abstractNum w:abstractNumId="0" w15:restartNumberingAfterBreak="0">
    <w:nsid w:val="03C66481"/>
    <w:multiLevelType w:val="hybridMultilevel"/>
    <w:tmpl w:val="2850137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3653B95"/>
    <w:multiLevelType w:val="hybridMultilevel"/>
    <w:tmpl w:val="5670A228"/>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1CBC7DB9"/>
    <w:multiLevelType w:val="hybridMultilevel"/>
    <w:tmpl w:val="0E2E689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C9806ED"/>
    <w:multiLevelType w:val="hybridMultilevel"/>
    <w:tmpl w:val="78A851EA"/>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65F06C23"/>
    <w:multiLevelType w:val="hybridMultilevel"/>
    <w:tmpl w:val="F8FC69A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7EC77AF6"/>
    <w:multiLevelType w:val="hybridMultilevel"/>
    <w:tmpl w:val="EA9CFB6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E49"/>
    <w:rsid w:val="000359BD"/>
    <w:rsid w:val="00140DDE"/>
    <w:rsid w:val="0014708F"/>
    <w:rsid w:val="001729BF"/>
    <w:rsid w:val="0017594D"/>
    <w:rsid w:val="001850B5"/>
    <w:rsid w:val="001C1DB1"/>
    <w:rsid w:val="00245AEA"/>
    <w:rsid w:val="00250085"/>
    <w:rsid w:val="00256585"/>
    <w:rsid w:val="002669E0"/>
    <w:rsid w:val="0027762C"/>
    <w:rsid w:val="002D776B"/>
    <w:rsid w:val="002E682F"/>
    <w:rsid w:val="003222F2"/>
    <w:rsid w:val="00326C26"/>
    <w:rsid w:val="003652C7"/>
    <w:rsid w:val="003F0CF4"/>
    <w:rsid w:val="00403C51"/>
    <w:rsid w:val="00475C7E"/>
    <w:rsid w:val="004819BC"/>
    <w:rsid w:val="00482918"/>
    <w:rsid w:val="004E05BC"/>
    <w:rsid w:val="00520D41"/>
    <w:rsid w:val="00532286"/>
    <w:rsid w:val="005963FB"/>
    <w:rsid w:val="005F5564"/>
    <w:rsid w:val="006225DC"/>
    <w:rsid w:val="006B7429"/>
    <w:rsid w:val="006C33B1"/>
    <w:rsid w:val="006F1538"/>
    <w:rsid w:val="0070514A"/>
    <w:rsid w:val="007309A8"/>
    <w:rsid w:val="00734F33"/>
    <w:rsid w:val="007422EC"/>
    <w:rsid w:val="00760567"/>
    <w:rsid w:val="00765EA5"/>
    <w:rsid w:val="00781998"/>
    <w:rsid w:val="00785445"/>
    <w:rsid w:val="007F1C52"/>
    <w:rsid w:val="00883752"/>
    <w:rsid w:val="008866C7"/>
    <w:rsid w:val="00890475"/>
    <w:rsid w:val="00891105"/>
    <w:rsid w:val="008D5736"/>
    <w:rsid w:val="008F0080"/>
    <w:rsid w:val="0091044D"/>
    <w:rsid w:val="00915E4B"/>
    <w:rsid w:val="009337E6"/>
    <w:rsid w:val="00941C1C"/>
    <w:rsid w:val="00992983"/>
    <w:rsid w:val="009B572F"/>
    <w:rsid w:val="00A135B0"/>
    <w:rsid w:val="00A438B6"/>
    <w:rsid w:val="00AB04A1"/>
    <w:rsid w:val="00AB6186"/>
    <w:rsid w:val="00AD16F9"/>
    <w:rsid w:val="00B320E5"/>
    <w:rsid w:val="00B35124"/>
    <w:rsid w:val="00B506B7"/>
    <w:rsid w:val="00B65492"/>
    <w:rsid w:val="00C00772"/>
    <w:rsid w:val="00C12E9B"/>
    <w:rsid w:val="00CA631D"/>
    <w:rsid w:val="00D113CC"/>
    <w:rsid w:val="00D12B81"/>
    <w:rsid w:val="00D3037D"/>
    <w:rsid w:val="00D77292"/>
    <w:rsid w:val="00D87012"/>
    <w:rsid w:val="00D95644"/>
    <w:rsid w:val="00DB2A66"/>
    <w:rsid w:val="00DD6B5E"/>
    <w:rsid w:val="00DE2DDA"/>
    <w:rsid w:val="00E02845"/>
    <w:rsid w:val="00E042B0"/>
    <w:rsid w:val="00E06E49"/>
    <w:rsid w:val="00F03FF8"/>
    <w:rsid w:val="00F435DC"/>
    <w:rsid w:val="00F517D8"/>
    <w:rsid w:val="00F61AF1"/>
    <w:rsid w:val="00FC7867"/>
    <w:rsid w:val="00FD53C5"/>
    <w:rsid w:val="00FD6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5269E"/>
  <w15:chartTrackingRefBased/>
  <w15:docId w15:val="{27040648-62B3-41E8-B188-38BAE0C82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F0CF4"/>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520D4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F0CF4"/>
    <w:rPr>
      <w:b/>
      <w:bCs/>
      <w:kern w:val="44"/>
      <w:sz w:val="44"/>
      <w:szCs w:val="44"/>
    </w:rPr>
  </w:style>
  <w:style w:type="paragraph" w:styleId="a3">
    <w:name w:val="List Paragraph"/>
    <w:basedOn w:val="a"/>
    <w:uiPriority w:val="34"/>
    <w:qFormat/>
    <w:rsid w:val="003F0CF4"/>
    <w:pPr>
      <w:ind w:firstLineChars="200" w:firstLine="420"/>
    </w:pPr>
  </w:style>
  <w:style w:type="character" w:styleId="HTML">
    <w:name w:val="HTML Code"/>
    <w:basedOn w:val="a0"/>
    <w:uiPriority w:val="99"/>
    <w:semiHidden/>
    <w:unhideWhenUsed/>
    <w:rsid w:val="007422EC"/>
    <w:rPr>
      <w:rFonts w:ascii="宋体" w:eastAsia="宋体" w:hAnsi="宋体" w:cs="宋体"/>
      <w:sz w:val="24"/>
      <w:szCs w:val="24"/>
    </w:rPr>
  </w:style>
  <w:style w:type="character" w:customStyle="1" w:styleId="20">
    <w:name w:val="标题 2 字符"/>
    <w:basedOn w:val="a0"/>
    <w:link w:val="2"/>
    <w:uiPriority w:val="9"/>
    <w:semiHidden/>
    <w:rsid w:val="00520D41"/>
    <w:rPr>
      <w:rFonts w:asciiTheme="majorHAnsi" w:eastAsiaTheme="majorEastAsia" w:hAnsiTheme="majorHAnsi" w:cstheme="majorBidi"/>
      <w:b/>
      <w:bCs/>
      <w:sz w:val="32"/>
      <w:szCs w:val="32"/>
    </w:rPr>
  </w:style>
  <w:style w:type="paragraph" w:styleId="a4">
    <w:name w:val="Normal (Web)"/>
    <w:basedOn w:val="a"/>
    <w:uiPriority w:val="99"/>
    <w:semiHidden/>
    <w:unhideWhenUsed/>
    <w:rsid w:val="00520D41"/>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C00772"/>
    <w:rPr>
      <w:i/>
      <w:iCs/>
    </w:rPr>
  </w:style>
  <w:style w:type="character" w:styleId="a6">
    <w:name w:val="annotation reference"/>
    <w:basedOn w:val="a0"/>
    <w:uiPriority w:val="99"/>
    <w:semiHidden/>
    <w:unhideWhenUsed/>
    <w:rsid w:val="00FD53C5"/>
    <w:rPr>
      <w:sz w:val="21"/>
      <w:szCs w:val="21"/>
    </w:rPr>
  </w:style>
  <w:style w:type="paragraph" w:styleId="a7">
    <w:name w:val="annotation text"/>
    <w:basedOn w:val="a"/>
    <w:link w:val="a8"/>
    <w:uiPriority w:val="99"/>
    <w:semiHidden/>
    <w:unhideWhenUsed/>
    <w:rsid w:val="00FD53C5"/>
    <w:pPr>
      <w:jc w:val="left"/>
    </w:pPr>
  </w:style>
  <w:style w:type="character" w:customStyle="1" w:styleId="a8">
    <w:name w:val="批注文字 字符"/>
    <w:basedOn w:val="a0"/>
    <w:link w:val="a7"/>
    <w:uiPriority w:val="99"/>
    <w:semiHidden/>
    <w:rsid w:val="00FD53C5"/>
  </w:style>
  <w:style w:type="paragraph" w:styleId="a9">
    <w:name w:val="annotation subject"/>
    <w:basedOn w:val="a7"/>
    <w:next w:val="a7"/>
    <w:link w:val="aa"/>
    <w:uiPriority w:val="99"/>
    <w:semiHidden/>
    <w:unhideWhenUsed/>
    <w:rsid w:val="00FD53C5"/>
    <w:rPr>
      <w:b/>
      <w:bCs/>
    </w:rPr>
  </w:style>
  <w:style w:type="character" w:customStyle="1" w:styleId="aa">
    <w:name w:val="批注主题 字符"/>
    <w:basedOn w:val="a8"/>
    <w:link w:val="a9"/>
    <w:uiPriority w:val="99"/>
    <w:semiHidden/>
    <w:rsid w:val="00FD53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788935">
      <w:bodyDiv w:val="1"/>
      <w:marLeft w:val="0"/>
      <w:marRight w:val="0"/>
      <w:marTop w:val="0"/>
      <w:marBottom w:val="0"/>
      <w:divBdr>
        <w:top w:val="none" w:sz="0" w:space="0" w:color="auto"/>
        <w:left w:val="none" w:sz="0" w:space="0" w:color="auto"/>
        <w:bottom w:val="none" w:sz="0" w:space="0" w:color="auto"/>
        <w:right w:val="none" w:sz="0" w:space="0" w:color="auto"/>
      </w:divBdr>
    </w:div>
    <w:div w:id="1056776872">
      <w:bodyDiv w:val="1"/>
      <w:marLeft w:val="0"/>
      <w:marRight w:val="0"/>
      <w:marTop w:val="0"/>
      <w:marBottom w:val="0"/>
      <w:divBdr>
        <w:top w:val="none" w:sz="0" w:space="0" w:color="auto"/>
        <w:left w:val="none" w:sz="0" w:space="0" w:color="auto"/>
        <w:bottom w:val="none" w:sz="0" w:space="0" w:color="auto"/>
        <w:right w:val="none" w:sz="0" w:space="0" w:color="auto"/>
      </w:divBdr>
    </w:div>
    <w:div w:id="192456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settings" Target="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8" Type="http://schemas.openxmlformats.org/officeDocument/2006/relationships/image" Target="media/image5.png"/><Relationship Id="rId51"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17</Pages>
  <Words>499</Words>
  <Characters>2849</Characters>
  <Application>Microsoft Office Word</Application>
  <DocSecurity>0</DocSecurity>
  <Lines>23</Lines>
  <Paragraphs>6</Paragraphs>
  <ScaleCrop>false</ScaleCrop>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博文</dc:creator>
  <cp:keywords/>
  <dc:description/>
  <cp:lastModifiedBy>王 博文</cp:lastModifiedBy>
  <cp:revision>82</cp:revision>
  <dcterms:created xsi:type="dcterms:W3CDTF">2021-12-21T01:19:00Z</dcterms:created>
  <dcterms:modified xsi:type="dcterms:W3CDTF">2021-12-21T06:06:00Z</dcterms:modified>
</cp:coreProperties>
</file>