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名词解释</w:t>
      </w:r>
    </w:p>
    <w:p>
      <w:pPr>
        <w:rPr>
          <w:rFonts w:hint="eastAsia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单片机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color w:val="C00000"/>
        </w:rPr>
        <w:t>单片机是单片微型计算机的简称</w:t>
      </w:r>
      <w:r>
        <w:rPr>
          <w:rFonts w:hint="eastAsia"/>
          <w:b/>
          <w:bCs/>
          <w:color w:val="C00000"/>
          <w:lang w:val="en-US" w:eastAsia="zh-CN"/>
        </w:rPr>
        <w:t>,是指在一块半导体芯片中集成有</w:t>
      </w:r>
      <w:r>
        <w:rPr>
          <w:rFonts w:hint="eastAsia"/>
          <w:b/>
          <w:bCs/>
          <w:color w:val="C00000"/>
        </w:rPr>
        <w:t>中央处理器</w:t>
      </w:r>
      <w:r>
        <w:rPr>
          <w:rFonts w:hint="eastAsia"/>
          <w:b/>
          <w:bCs/>
          <w:color w:val="C00000"/>
          <w:lang w:val="en-US" w:eastAsia="zh-CN"/>
        </w:rPr>
        <w:t>(CPU)</w:t>
      </w:r>
      <w:r>
        <w:rPr>
          <w:rFonts w:hint="eastAsia"/>
          <w:b/>
          <w:bCs/>
          <w:color w:val="C00000"/>
        </w:rPr>
        <w:t>、存储器</w:t>
      </w:r>
      <w:r>
        <w:rPr>
          <w:rFonts w:hint="eastAsia"/>
          <w:b/>
          <w:bCs/>
          <w:color w:val="C00000"/>
          <w:lang w:val="en-US" w:eastAsia="zh-CN"/>
        </w:rPr>
        <w:t>(RAM和ROM)</w:t>
      </w:r>
      <w:r>
        <w:rPr>
          <w:rFonts w:hint="eastAsia"/>
          <w:b/>
          <w:bCs/>
          <w:color w:val="C00000"/>
        </w:rPr>
        <w:t>、基本I/O接口以及定时/计数器等必要部件</w:t>
      </w:r>
      <w:r>
        <w:rPr>
          <w:rFonts w:hint="eastAsia"/>
          <w:b/>
          <w:bCs/>
          <w:color w:val="C00000"/>
          <w:lang w:eastAsia="zh-CN"/>
        </w:rPr>
        <w:t>的完整的微型计算机</w:t>
      </w:r>
      <w:r>
        <w:rPr>
          <w:rFonts w:hint="eastAsia"/>
          <w:b/>
          <w:bCs/>
          <w:color w:val="C00000"/>
          <w:lang w:val="en-US" w:eastAsia="zh-CN"/>
        </w:rPr>
        <w:t>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堆栈/SP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eastAsia="zh-CN"/>
        </w:rPr>
        <w:t>堆栈</w:t>
      </w:r>
      <w:r>
        <w:rPr>
          <w:rFonts w:hint="eastAsia"/>
          <w:b/>
          <w:bCs/>
          <w:color w:val="C00000"/>
          <w:lang w:val="en-US" w:eastAsia="zh-CN"/>
        </w:rPr>
        <w:t>:是按先进后出或者后进先出原则进行读/写的特殊RAM区域</w:t>
      </w:r>
    </w:p>
    <w:p>
      <w:pPr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Sp:是一个八位特殊功能寄存器.指示出堆栈顶部在RAM中的位置</w:t>
      </w:r>
    </w:p>
    <w:p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.sp初始值越小,堆栈深度越深.      p17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时钟周期/振荡周期</w:t>
      </w:r>
      <w:r>
        <w:rPr>
          <w:rFonts w:hint="eastAsia"/>
          <w:b/>
          <w:bCs/>
          <w:color w:val="C00000"/>
          <w:lang w:val="en-US" w:eastAsia="zh-CN"/>
        </w:rPr>
        <w:t>(P)</w:t>
      </w:r>
    </w:p>
    <w:p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</w:rPr>
        <w:t>时钟脉冲频率的倒数</w:t>
      </w:r>
      <w:r>
        <w:rPr>
          <w:rFonts w:hint="eastAsia"/>
          <w:b/>
          <w:bCs/>
          <w:color w:val="C00000"/>
          <w:lang w:val="en-US" w:eastAsia="zh-CN"/>
        </w:rPr>
        <w:t>,计算机中最基本的 最小的时间单位,频率越高计算速度越快</w:t>
      </w:r>
    </w:p>
    <w:p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</w:rPr>
        <w:t>状态周期</w:t>
      </w:r>
      <w:r>
        <w:rPr>
          <w:rFonts w:hint="eastAsia"/>
          <w:b/>
          <w:bCs/>
          <w:color w:val="C00000"/>
          <w:lang w:val="en-US" w:eastAsia="zh-CN"/>
        </w:rPr>
        <w:t>(S)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1状态周期=2时钟周期</w:t>
      </w:r>
    </w:p>
    <w:p>
      <w:pPr>
        <w:rPr>
          <w:rFonts w:hint="eastAsia"/>
        </w:rPr>
      </w:pPr>
      <w:r>
        <w:rPr>
          <w:rFonts w:hint="eastAsia"/>
        </w:rPr>
        <w:t>机器周期</w:t>
      </w:r>
    </w:p>
    <w:p>
      <w:pPr>
        <w:rPr>
          <w:rFonts w:hint="eastAsia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完成一个基本操作需要的时间称为机器周期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1机器周期=6状态周期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1机器周期=12时钟周期</w:t>
      </w:r>
    </w:p>
    <w:p>
      <w:pPr>
        <w:rPr>
          <w:rFonts w:hint="eastAsia"/>
        </w:rPr>
      </w:pPr>
      <w:r>
        <w:rPr>
          <w:rFonts w:hint="eastAsia"/>
        </w:rPr>
        <w:t>指令周期</w:t>
      </w:r>
    </w:p>
    <w:p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CPU执行一条指令所需要的时间</w:t>
      </w:r>
    </w:p>
    <w:p>
      <w:pPr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</w:rPr>
        <w:t>1指令周期=1~4机器周期</w:t>
      </w:r>
      <w:r>
        <w:rPr>
          <w:rFonts w:hint="eastAsia"/>
          <w:b/>
          <w:bCs/>
          <w:color w:val="C00000"/>
          <w:lang w:val="en-US" w:eastAsia="zh-CN"/>
        </w:rPr>
        <w:t xml:space="preserve">     (51单片机)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p34 2.9.1</w:t>
      </w:r>
    </w:p>
    <w:p>
      <w:pPr>
        <w:rPr>
          <w:rFonts w:hint="default"/>
          <w:b/>
          <w:bCs/>
          <w:color w:val="C00000"/>
          <w:lang w:val="en-US" w:eastAsia="zh-CN"/>
        </w:rPr>
      </w:pPr>
    </w:p>
    <w:p>
      <w:pPr>
        <w:rPr>
          <w:rFonts w:hint="eastAsia"/>
        </w:rPr>
      </w:pPr>
    </w:p>
    <w:p>
      <w:pPr>
        <w:rPr>
          <w:rFonts w:hint="eastAsia" w:eastAsiaTheme="minorEastAsia"/>
          <w:b/>
          <w:bCs/>
          <w:color w:val="C00000"/>
          <w:lang w:eastAsia="zh-CN"/>
        </w:rPr>
      </w:pPr>
      <w:r>
        <w:rPr>
          <w:rFonts w:hint="eastAsia"/>
        </w:rPr>
        <w:t xml:space="preserve">MCU  </w:t>
      </w:r>
      <w:r>
        <w:rPr>
          <w:rFonts w:hint="eastAsia"/>
          <w:b/>
          <w:bCs/>
          <w:color w:val="C00000"/>
          <w:lang w:eastAsia="zh-CN"/>
        </w:rPr>
        <w:t>单片机</w:t>
      </w:r>
    </w:p>
    <w:p>
      <w:pPr>
        <w:rPr>
          <w:rFonts w:hint="eastAsia" w:eastAsiaTheme="minorEastAsia"/>
          <w:b/>
          <w:bCs/>
          <w:color w:val="C00000"/>
          <w:lang w:val="en-US" w:eastAsia="zh-CN"/>
        </w:rPr>
      </w:pPr>
      <w:r>
        <w:rPr>
          <w:rFonts w:hint="eastAsia"/>
        </w:rPr>
        <w:t xml:space="preserve">SOC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C00000"/>
          <w:lang w:val="en-US" w:eastAsia="zh-CN"/>
        </w:rPr>
        <w:t>系统级芯片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EPROM  </w:t>
      </w:r>
      <w:r>
        <w:rPr>
          <w:rFonts w:hint="eastAsia"/>
          <w:b/>
          <w:bCs/>
          <w:color w:val="C00000"/>
          <w:lang w:val="en-US" w:eastAsia="zh-CN"/>
        </w:rPr>
        <w:t>可擦可编程只读存储器,断电后仍能保留数据的计算机存储芯片(非易失(挥发)性)</w:t>
      </w:r>
    </w:p>
    <w:p>
      <w:pPr>
        <w:rPr>
          <w:rFonts w:hint="eastAsia" w:eastAsiaTheme="minorEastAsia"/>
          <w:b/>
          <w:bCs/>
          <w:color w:val="C00000"/>
          <w:lang w:eastAsia="zh-CN"/>
        </w:rPr>
      </w:pPr>
      <w:r>
        <w:rPr>
          <w:rFonts w:hint="eastAsia"/>
        </w:rPr>
        <w:t xml:space="preserve">ISP   </w:t>
      </w:r>
      <w:r>
        <w:rPr>
          <w:rFonts w:hint="eastAsia"/>
          <w:b/>
          <w:bCs/>
          <w:color w:val="C00000"/>
          <w:lang w:eastAsia="zh-CN"/>
        </w:rPr>
        <w:t>互联网服务提供商</w:t>
      </w:r>
    </w:p>
    <w:p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</w:rPr>
        <w:t xml:space="preserve">IAP    </w:t>
      </w:r>
      <w:r>
        <w:rPr>
          <w:rFonts w:hint="eastAsia"/>
          <w:b/>
          <w:bCs/>
          <w:color w:val="C00000"/>
          <w:lang w:eastAsia="zh-CN"/>
        </w:rPr>
        <w:t>应用在</w:t>
      </w:r>
      <w:r>
        <w:rPr>
          <w:rFonts w:hint="eastAsia"/>
          <w:b/>
          <w:bCs/>
          <w:color w:val="C00000"/>
          <w:lang w:val="en-US" w:eastAsia="zh-CN"/>
        </w:rPr>
        <w:t>Flash程序存储器的一种编程模式</w:t>
      </w:r>
    </w:p>
    <w:p>
      <w:pPr>
        <w:rPr>
          <w:rFonts w:hint="eastAsia"/>
        </w:rPr>
      </w:pPr>
      <w:r>
        <w:rPr>
          <w:rFonts w:hint="eastAsia"/>
        </w:rPr>
        <w:t xml:space="preserve">机电一体化产品 </w:t>
      </w:r>
    </w:p>
    <w:p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</w:rPr>
        <w:t xml:space="preserve">程序计数器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b/>
          <w:bCs/>
          <w:color w:val="C00000"/>
          <w:lang w:val="en-US" w:eastAsia="zh-CN"/>
        </w:rPr>
        <w:t>用于存放下一条指令所在单元的地方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填空题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1.有哪两种方法可以退出空闲工作方式</w:t>
      </w:r>
      <w:r>
        <w:rPr>
          <w:rFonts w:hint="eastAsia"/>
          <w:lang w:val="en-US" w:eastAsia="zh-CN"/>
        </w:rPr>
        <w:t xml:space="preserve">     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MCS-51单片机有空闲和掉电两种低功耗工作方式。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当CPU执行完置IDL=1的指令后，系统就进入空闲方式。进入空闲方式之后，有两种方法可以退出。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1一种是任何中断请求被响应都可以由硬件将IDL位清0而结束空闲方式。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2另一种退出空闲方式的方法是硬件复位。当CPU执行完置PD=1的指令后，系统就进入掉电工作方式。对于一般的单片机来说，退出掉电方式的唯一方法是由硬件复位。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2.数据存储器可分为两个地址空间哪两个</w:t>
      </w:r>
      <w:r>
        <w:rPr>
          <w:rFonts w:hint="eastAsia"/>
          <w:lang w:val="en-US" w:eastAsia="zh-CN"/>
        </w:rPr>
        <w:t xml:space="preserve">   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MCS-51的存储器有片内RAM、片外RAM 和 ROM 三个空间。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MCS-51单片机在物理结构上有四个存储空间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1、片内程序存储器(片内ROM)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2、片外程序存储器(片外ROM)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3、片内数据存储器（片内RAM）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4、片外数据存储器(片外RAM)</w:t>
      </w:r>
    </w:p>
    <w:p>
      <w:pPr>
        <w:rPr>
          <w:rFonts w:hint="eastAsia"/>
          <w:b/>
          <w:bCs/>
          <w:color w:val="C00000"/>
        </w:rPr>
      </w:pP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在逻辑上(即从用户的角度上)MCS-51单片机有三个存储空间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1、片内外统一编址的64K的程序存储器(ROM)地址空间（MOVC）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2、256B的片内数据存储器(片内RAM)的地址空间（MOV）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3、以及64K片外数据存储器(片外RAM)的地址空间（MOVX）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程序储存器？数据储存器？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3.对于51系列单片机的数据存储结构而言，高128B用作什么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SFR特殊功能寄存器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4.外部数据存储器的寻址空间可达64KB，地址范围是什么 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片外RAM的地址范围是0000H到FFFFH，容量即为64KB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5.对于AT89系列单片机，CPU的复位方法。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系统处于正常工作状态时，且震荡器稳定后，如果RST引脚上有一个高电平并维持2个机器周期（24个震荡周期）以上，则CPU就可以响应并将系统复位。</w: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</w:p>
    <w:p>
      <w:pPr>
        <w:rPr>
          <w:rFonts w:hint="eastAsia"/>
        </w:rPr>
      </w:pPr>
      <w:r>
        <w:rPr>
          <w:rFonts w:hint="eastAsia"/>
        </w:rPr>
        <w:t xml:space="preserve">6.为了尽可能降低功耗，AT89提供的两种省电工作方式。                      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空闲模式和掉电保持模式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7.AT89系列退出掉电方式的方法。 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掉电模式的退出掉电模式的退出：硬件复位。硬件复位时要重新初始化SFR，但不改变片内RAM的内容。当Vcc恢复到正常工作水平时，只要硬件复位信号维持lOms，便可使单片机退出掉电运行模式。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>8.在51单片机指令系统中的不同长度的指令。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单字节、双字节、三字节。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9.51系列单片机的转移指令分类。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1.无条件转移指令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（1）长转移指令 LJMP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（2）绝对转移指令 AJMP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（3）相对转移指令 SJMP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（4）变址寻址转移指令 JMP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2.有条件转移指令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（1）判零转移指令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JZ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（2）比较不等转移指令  CJNE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（3）循环减一转移指令 DJNZ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（4）判C转移指令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JC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（5）判直接寻址位转移指令 JB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3.子程序调用及返回指令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（1）子程序绝对调用指令 ACALL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（2）子程序长调用指令 LCALL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（3）子程序返回指令 RET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4.空操作指令   NOP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10.在51指令系统中，调用子程序的指令。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ACALL或LCALL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11.C51扩展数据类型中的两种数据类型。</w:t>
      </w:r>
    </w:p>
    <w:p>
      <w:pPr>
        <w:rPr>
          <w:rFonts w:hint="eastAsia"/>
        </w:rPr>
      </w:pPr>
      <w:r>
        <w:rPr>
          <w:rFonts w:hint="eastAsia"/>
          <w:b/>
          <w:bCs/>
          <w:color w:val="C00000"/>
        </w:rPr>
        <w:t>位型和寄存器型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12.奇偶标志位PSW.0对串行通行的数据传输的作用。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在串行通信中常用奇偶校验的方法来校验数据传输的可能性。在发送端可根据PSW.0的值对数据进行奇偶置位或清零。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13.程序计数器PC的概念。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PC用于存放CPU要执行的下一条指令的地址。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p17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14.8051单片机有四个八位的并行输入输出口的名称。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p1、p2、p3、p4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15.MCS51系列单片机在存储空间的划分。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16.单片机的CPU的结构。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  <w:color w:val="C00000"/>
        </w:rPr>
        <w:t>1.运算器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（1）ACC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（2）B寄存器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（3）PSW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2.控制器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（1）PC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（2）SP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（3）DPTR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17.运算器的功能。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  <w:color w:val="C00000"/>
        </w:rPr>
        <w:t>实现数据的算术运算、逻辑运算、位变量处理和数据传送等操作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>18.PSW.7在算逻运算中的作用。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进位标志。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简答题</w:t>
      </w:r>
    </w:p>
    <w:p>
      <w:pPr>
        <w:rPr>
          <w:rFonts w:hint="eastAsia"/>
        </w:rPr>
      </w:pPr>
      <w:r>
        <w:rPr>
          <w:rFonts w:hint="eastAsia"/>
        </w:rPr>
        <w:t>1.什么是单片机？</w:t>
      </w:r>
    </w:p>
    <w:p>
      <w:pPr>
        <w:rPr>
          <w:rFonts w:hint="eastAsia"/>
        </w:rPr>
      </w:pPr>
      <w:r>
        <w:rPr>
          <w:rFonts w:hint="eastAsia"/>
          <w:b/>
          <w:bCs/>
          <w:color w:val="C00000"/>
        </w:rPr>
        <w:t>单片机是单片微型计算机的简称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2.单片机的基本组成。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中央处理器、存储器、基本I/O接口以及定时/计数器等必要部件。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3.单片机与通用微机的区别。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微型计算机：微处理器(CPU)、存储器、I/O接口电路由总线有机地连接在一起的整体，称为微型计算机。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单片机：将微处理器(CPU)、存储器、I/O接口电路和相应实时控制器件集成在一块芯片上，称为单片微型计算机，简称单片机。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两者的主要区别：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(1) 通用微机的CPU主要面向数据处理，其发展主要围绕数据处理功能、计算速度和精度的进一步提高。单片机主要面向控制，控制中的数据类型及数据处理相对简单，所以单片机的数据处理功能比通用微机相对要弱一些，计算速度和精度也相对要低一些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(2) 通用微机中存储器组织结构主要针对增大存储容量和CPU对数据的存取速度。单片机中存储器的组织结构比较简单，存储器芯片直接挂接在单片机的总线上，CPU对存储器的读写按直接物理地址来寻址存储器单元，存储器的寻址空间一般都为64 KB。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(3) 通用微机中I/O接口主要考虑标准外设(如CRT、标准键盘、鼠标、打印机、硬盘、光盘等)。单片机的I/O接口实际上是向用户提供的与外设连接的物理界面。用户对外设的连接要设计具体的接口电路，需有熟练的接口电路设计技术。</w:t>
      </w:r>
    </w:p>
    <w:p>
      <w:pPr>
        <w:rPr>
          <w:rFonts w:hint="eastAsia"/>
          <w:b/>
          <w:bCs/>
          <w:color w:val="C00000"/>
        </w:rPr>
      </w:pPr>
    </w:p>
    <w:p>
      <w:pPr>
        <w:rPr>
          <w:rFonts w:hint="eastAsia"/>
        </w:rPr>
      </w:pPr>
      <w:r>
        <w:rPr>
          <w:rFonts w:hint="eastAsia"/>
        </w:rPr>
        <w:t>4.单片机的发展趋势。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P2 1.2.2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5.目前流行的51单片机的种类及各自的特点。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一、MCS-51系列单片机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典型的体系结构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完善的专用寄存器集中管理方式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方便的逻辑位操作功能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丰富的指令系统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二、89系列单片机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低电压、低功耗、高性能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与MCS-51指令系统兼容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三、W78、77系列单片机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速度快，工作频率高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四、SST89系列单片机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可直接通过串口在系统仿真，在线实现远程升级，而无需专用仿真器和编程器。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6.51单片机的分类和各类的特性。</w:t>
      </w:r>
    </w:p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????????????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7.AT89C51和AT89C52单片机的主要区别</w:t>
      </w:r>
    </w:p>
    <w:p>
      <w:pPr>
        <w:rPr>
          <w:rFonts w:hint="eastAsia"/>
        </w:rPr>
      </w:pPr>
      <w:r>
        <w:rPr>
          <w:rFonts w:hint="eastAsia"/>
          <w:b/>
          <w:bCs/>
          <w:color w:val="C00000"/>
        </w:rPr>
        <w:t>主要区别是容量不同。AT89C51最多支持4KB的程序，AT89C52则最多支持8KB的程序。</w:t>
      </w:r>
      <w:r>
        <w:rPr>
          <w:rFonts w:hint="eastAsia"/>
        </w:rPr>
        <w:t xml:space="preserve">    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布尔存储器的空间分配，片内RAM中包含哪些可寻址单元。</w:t>
      </w:r>
    </w:p>
    <w:p>
      <w:pPr>
        <w:rPr>
          <w:rFonts w:hint="eastAsia"/>
          <w:b/>
          <w:bCs/>
          <w:color w:val="C00000"/>
          <w:lang w:val="en-US" w:eastAsia="zh-CN"/>
        </w:rPr>
      </w:pPr>
    </w:p>
    <w:p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????????????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9.AT89C51单片机CPU的组成。</w:t>
      </w:r>
    </w:p>
    <w:p>
      <w:pPr>
        <w:rPr>
          <w:rFonts w:hint="eastAsia"/>
        </w:rPr>
      </w:pPr>
      <w:r>
        <w:rPr>
          <w:rFonts w:hint="eastAsia"/>
          <w:b/>
          <w:bCs/>
          <w:color w:val="C00000"/>
        </w:rPr>
        <w:t>CPU由运算器和控制器两部分组成。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10.PSW所包含的程序状态信息，及其各自含义。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p15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程序题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1.试编程计算7809+4268——&gt;R2R3。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MOV A,#09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ADD A,#68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MOV R3,A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MOV A,#78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ADDC A,#42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MOV R2,A</w:t>
      </w:r>
    </w:p>
    <w:p>
      <w:pPr>
        <w:rPr>
          <w:rFonts w:hint="eastAsia"/>
        </w:rPr>
      </w:pP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编程实现16位数的算数左移。设16为数存放在片内RAM的40H、41H单元。 </w:t>
      </w:r>
    </w:p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????????????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3.设有8为数据存于片外RAM的2000H单元中，请编程将这8位数的低四位屏蔽掉，并送回2000H单元中。 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MOV DTPR, #2000H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MOVX A, @ DTPR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ANL A, #0F0H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4.求16位二进制数的补码。设16位二进制数已存放在R1R0中，求补后的结果放在R3R2中。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color w:val="C00000"/>
        </w:rPr>
      </w:pPr>
      <w:r>
        <w:rPr>
          <w:rFonts w:hint="eastAsia"/>
        </w:rPr>
        <w:tab/>
      </w:r>
      <w:r>
        <w:rPr>
          <w:rFonts w:hint="eastAsia"/>
          <w:b/>
          <w:bCs/>
          <w:color w:val="C00000"/>
        </w:rPr>
        <w:t>ORG 2000H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 xml:space="preserve">MOV A,R1       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//从R1中取高位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JB ACC.7,NEG1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//判断正负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SJMP STOP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//按位取反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 xml:space="preserve">NEG1: 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A,R0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//从R0中取低位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CPL A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//按位取反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INC A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//加一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R2,A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//将数据存入R2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A,R1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//从R1中取高位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CPL A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//按位取反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ADDC A,#0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//加上低位的进位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ORL A,#80H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//符号位置1（加符号）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R3,A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//将数据存入R3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//停止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 xml:space="preserve">STOP: 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SJMP STOP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设X、Y均为8位二进制数，设X存入R0、Y存入R1：当X&gt;0时，Y为1；当X=0时Y为0；当X&lt;0时Y为负1。编程实现这一分段函数。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</w:rPr>
        <w:tab/>
      </w:r>
      <w:r>
        <w:rPr>
          <w:rFonts w:hint="eastAsia"/>
          <w:b/>
          <w:bCs/>
          <w:color w:val="C00000"/>
        </w:rPr>
        <w:t xml:space="preserve">MOV A, R0      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//取出x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CJNE A, R1, L1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//x,y判等比较（实际上是x-y与零比较），如果不为零则跳转到L1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R1, #0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//x-y=0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SJMP L3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L1: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JC L2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//判断进位标志CY是否为1，假如x&lt;y，会产生错位，此时CY=1，反之x&gt;y，不会产生错位，此时CY=0,如果CY=1，则跳转到L2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R1,#1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//x-y&gt;0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SJMP L3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 xml:space="preserve">L2: 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R1,#-1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//x-y&lt;0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L3: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SJMP L3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两个带符号数分别存于ONE和TWO单元中，试比较它们的大小，较大者存入MAX单元，若两数相等，则任意存入一个。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</w:rPr>
        <w:tab/>
      </w:r>
      <w:r>
        <w:rPr>
          <w:rFonts w:hint="eastAsia"/>
          <w:b/>
          <w:bCs/>
          <w:color w:val="C00000"/>
        </w:rPr>
        <w:t>MOV A, ONE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//取出ONE中的数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JB ACC.7, L1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//判断ONE的符号，为负跳转至L1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SJMP, L5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//为正跳转至L5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//ONE为负数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L1: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A, TWO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//取出TWO中的数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JB ACC.7, L2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//判断TWO的符号，为负跳转至L2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MAX, A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//TWO为正，故TWO&gt;ONE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SJMP STOP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 xml:space="preserve">L2:  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CJNE A, ONE, L3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//ONE,TWO判等，如果不为零则跳转到L3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MAX, A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//ONE=TWO,任意存入一个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SJMP STOP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L3: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JC L4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//判断进位标志CY是否等于1，是则跳转至L4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A,ONE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//未产生错位，说明|TWO|&gt;|ONE|，故TWO&lt;ONE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MAX, A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SJMP STOP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L4: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A, TWO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//产生错位，说明|TWO|&lt;|ONE|，故TWO&gt;ONE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MAX, A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SJMP STOP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//ONE为正数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L5: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A, TWO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JB ACC.7, L6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//判断TWO的符号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CJNE A, ONE, L7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MAX, A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SJMP STOP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L6: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A, ONE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MAX, A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SJMP STOP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L7: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JC L8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MAX, A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SJMP STOP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L8: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A, ONE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MAX, A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STOP: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SJMP STOP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END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>设Xi均为单字节数，并按顺序存放在片内RAM的60H开始的单元中，n放在R2中，求S=X1+X2+....+Xn，把S（双字节）放在R3R4中，编程实现。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</w:rPr>
        <w:tab/>
      </w:r>
      <w:r>
        <w:rPr>
          <w:rFonts w:hint="eastAsia"/>
          <w:b/>
          <w:bCs/>
          <w:color w:val="C00000"/>
        </w:rPr>
        <w:t>MOV R3, #00H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R4, #00H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R2, # n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//循环数初值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R0, #60H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L1: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A, R4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ADD A, @R0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R4, A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INC R0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//R0加一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CLR A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//清除累加器A的内容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ADDC A, R3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R3, A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DJNZ R2, L1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//将R2减1，不为0则跳转L1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END</w:t>
      </w:r>
    </w:p>
    <w:p>
      <w:pPr>
        <w:rPr>
          <w:rFonts w:hint="eastAsia"/>
          <w:b/>
          <w:bCs/>
          <w:color w:val="C00000"/>
        </w:rPr>
      </w:pP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内部RAM的50H单元开始存有8个数，找出其中最大的数，送入MAX单元中。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R0, #50H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//存入首个数地址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B, #0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R1, #8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//循环数初值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L1: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A, @R0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CJNE A, B, L2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//比较A,B是否相等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MAX, A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SJMP L4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L2: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JC L3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//A&gt;B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MAX, A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SJMP L4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//A&lt;B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 xml:space="preserve">L3:  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MAX, B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L4: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MOV B, A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INC R0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//地址加一，即下一个数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DJNZ R1, L1</w:t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//循环操作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ab/>
      </w:r>
      <w:r>
        <w:rPr>
          <w:rFonts w:hint="eastAsia"/>
          <w:b/>
          <w:bCs/>
          <w:color w:val="C00000"/>
        </w:rPr>
        <w:t>END</w:t>
      </w:r>
      <w:r>
        <w:rPr>
          <w:rFonts w:hint="eastAsia"/>
          <w:b/>
          <w:bCs/>
          <w:color w:val="C00000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6F4542"/>
    <w:multiLevelType w:val="singleLevel"/>
    <w:tmpl w:val="B56F4542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3F7029E"/>
    <w:multiLevelType w:val="singleLevel"/>
    <w:tmpl w:val="D3F7029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F34B62"/>
    <w:rsid w:val="018F39CB"/>
    <w:rsid w:val="0AF075E2"/>
    <w:rsid w:val="31F3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Office_11.1.0.9305_F1E327BC-269C-435d-A152-05C5408002CA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2020-01-05T06:50:00Z</dcterms:created>
  <dc:creator>Administrator</dc:creator>
  <cp:lastModifiedBy>Administrator</cp:lastModifiedBy>
  <dcterms:modified xsi:type="dcterms:W3CDTF">2020-01-05T09:15:02Z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