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17B9D" w14:textId="77777777" w:rsidR="00A93FDA" w:rsidRDefault="00A93FDA" w:rsidP="00A93FDA">
      <w:pPr>
        <w:pStyle w:val="1"/>
      </w:pPr>
      <w:r>
        <w:rPr>
          <w:rFonts w:hint="eastAsia"/>
        </w:rPr>
        <w:t>四.流水调度问题</w:t>
      </w:r>
    </w:p>
    <w:p w14:paraId="7F3005E8" w14:textId="77777777" w:rsidR="00A93FDA" w:rsidRDefault="00A93FDA" w:rsidP="00A93FDA">
      <w:r>
        <w:rPr>
          <w:rFonts w:hint="eastAsia"/>
        </w:rPr>
        <w:t>1.问题描述</w:t>
      </w:r>
    </w:p>
    <w:p w14:paraId="705F873F" w14:textId="77777777" w:rsidR="00A93FDA" w:rsidRDefault="00A93FDA" w:rsidP="00A93FDA">
      <w:pPr>
        <w:ind w:left="630"/>
        <w:rPr>
          <w:rFonts w:ascii="宋体" w:hAnsi="宋体"/>
          <w:bCs/>
          <w:sz w:val="24"/>
        </w:rPr>
      </w:pPr>
      <w:r>
        <w:rPr>
          <w:rFonts w:ascii="宋体" w:hAnsi="宋体" w:hint="eastAsia"/>
          <w:bCs/>
          <w:sz w:val="24"/>
        </w:rPr>
        <w:t>“</w:t>
      </w:r>
      <w:r>
        <w:rPr>
          <w:rFonts w:ascii="宋体" w:hAnsi="宋体" w:hint="eastAsia"/>
          <w:b/>
          <w:bCs/>
          <w:sz w:val="24"/>
        </w:rPr>
        <w:t>加工顺序问题</w:t>
      </w:r>
      <w:r>
        <w:rPr>
          <w:rFonts w:ascii="宋体" w:hAnsi="宋体" w:hint="eastAsia"/>
          <w:bCs/>
          <w:sz w:val="24"/>
        </w:rPr>
        <w:t>”又被称为“</w:t>
      </w:r>
      <w:r>
        <w:rPr>
          <w:rFonts w:ascii="宋体" w:hAnsi="宋体" w:hint="eastAsia"/>
          <w:b/>
          <w:bCs/>
          <w:sz w:val="24"/>
        </w:rPr>
        <w:t>批处理作业调度问题</w:t>
      </w:r>
      <w:r>
        <w:rPr>
          <w:rFonts w:ascii="宋体" w:hAnsi="宋体" w:hint="eastAsia"/>
          <w:bCs/>
          <w:sz w:val="24"/>
        </w:rPr>
        <w:t>”。</w:t>
      </w:r>
    </w:p>
    <w:p w14:paraId="1BD4605E" w14:textId="77777777" w:rsidR="00A93FDA" w:rsidRDefault="00A93FDA" w:rsidP="00A93FDA">
      <w:pPr>
        <w:ind w:firstLineChars="200" w:firstLine="480"/>
        <w:rPr>
          <w:rFonts w:ascii="宋体" w:hAnsi="宋体"/>
          <w:b/>
          <w:sz w:val="24"/>
        </w:rPr>
      </w:pPr>
      <w:r>
        <w:rPr>
          <w:rFonts w:ascii="宋体" w:hAnsi="宋体" w:hint="eastAsia"/>
          <w:bCs/>
          <w:sz w:val="24"/>
        </w:rPr>
        <w:t>设有</w:t>
      </w:r>
      <w:r>
        <w:rPr>
          <w:rFonts w:ascii="宋体" w:hAnsi="宋体"/>
          <w:bCs/>
          <w:sz w:val="24"/>
        </w:rPr>
        <w:t>n</w:t>
      </w:r>
      <w:proofErr w:type="gramStart"/>
      <w:r>
        <w:rPr>
          <w:rFonts w:ascii="宋体" w:hAnsi="宋体" w:hint="eastAsia"/>
          <w:bCs/>
          <w:sz w:val="24"/>
        </w:rPr>
        <w:t>个</w:t>
      </w:r>
      <w:proofErr w:type="gramEnd"/>
      <w:r>
        <w:rPr>
          <w:rFonts w:ascii="宋体" w:hAnsi="宋体" w:hint="eastAsia"/>
          <w:bCs/>
          <w:sz w:val="24"/>
        </w:rPr>
        <w:t>工件需要在机器</w:t>
      </w:r>
      <w:r>
        <w:rPr>
          <w:rFonts w:ascii="宋体" w:hAnsi="宋体"/>
          <w:bCs/>
          <w:sz w:val="24"/>
        </w:rPr>
        <w:t>M1</w:t>
      </w:r>
      <w:r>
        <w:rPr>
          <w:rFonts w:ascii="宋体" w:hAnsi="宋体" w:hint="eastAsia"/>
          <w:bCs/>
          <w:sz w:val="24"/>
        </w:rPr>
        <w:t>和</w:t>
      </w:r>
      <w:r>
        <w:rPr>
          <w:rFonts w:ascii="宋体" w:hAnsi="宋体"/>
          <w:bCs/>
          <w:sz w:val="24"/>
        </w:rPr>
        <w:t>M2</w:t>
      </w:r>
      <w:r>
        <w:rPr>
          <w:rFonts w:ascii="宋体" w:hAnsi="宋体" w:hint="eastAsia"/>
          <w:bCs/>
          <w:sz w:val="24"/>
        </w:rPr>
        <w:t>上加工，每个工件的加工顺序都是先在</w:t>
      </w:r>
      <w:r>
        <w:rPr>
          <w:rFonts w:ascii="宋体" w:hAnsi="宋体"/>
          <w:bCs/>
          <w:sz w:val="24"/>
        </w:rPr>
        <w:t>M1</w:t>
      </w:r>
      <w:r>
        <w:rPr>
          <w:rFonts w:ascii="宋体" w:hAnsi="宋体" w:hint="eastAsia"/>
          <w:bCs/>
          <w:sz w:val="24"/>
        </w:rPr>
        <w:t>上加工，然后在</w:t>
      </w:r>
      <w:r>
        <w:rPr>
          <w:rFonts w:ascii="宋体" w:hAnsi="宋体"/>
          <w:bCs/>
          <w:sz w:val="24"/>
        </w:rPr>
        <w:t>M2</w:t>
      </w:r>
      <w:r>
        <w:rPr>
          <w:rFonts w:ascii="宋体" w:hAnsi="宋体" w:hint="eastAsia"/>
          <w:bCs/>
          <w:sz w:val="24"/>
        </w:rPr>
        <w:t>上加工。</w:t>
      </w:r>
      <w:r>
        <w:rPr>
          <w:rFonts w:ascii="宋体" w:hAnsi="宋体"/>
          <w:bCs/>
          <w:sz w:val="24"/>
        </w:rPr>
        <w:t>t1j</w:t>
      </w:r>
      <w:r>
        <w:rPr>
          <w:rFonts w:ascii="宋体" w:hAnsi="宋体" w:hint="eastAsia"/>
          <w:bCs/>
          <w:sz w:val="24"/>
        </w:rPr>
        <w:t>，</w:t>
      </w:r>
      <w:r>
        <w:rPr>
          <w:rFonts w:ascii="宋体" w:hAnsi="宋体"/>
          <w:bCs/>
          <w:sz w:val="24"/>
        </w:rPr>
        <w:t>t2j</w:t>
      </w:r>
      <w:r>
        <w:rPr>
          <w:rFonts w:ascii="宋体" w:hAnsi="宋体" w:hint="eastAsia"/>
          <w:bCs/>
          <w:sz w:val="24"/>
        </w:rPr>
        <w:t>分别表示工件</w:t>
      </w:r>
      <w:r>
        <w:rPr>
          <w:rFonts w:ascii="宋体" w:hAnsi="宋体"/>
          <w:bCs/>
          <w:sz w:val="24"/>
        </w:rPr>
        <w:t>j</w:t>
      </w:r>
      <w:r>
        <w:rPr>
          <w:rFonts w:ascii="宋体" w:hAnsi="宋体" w:hint="eastAsia"/>
          <w:bCs/>
          <w:sz w:val="24"/>
        </w:rPr>
        <w:t>在</w:t>
      </w:r>
      <w:r>
        <w:rPr>
          <w:rFonts w:ascii="宋体" w:hAnsi="宋体"/>
          <w:bCs/>
          <w:sz w:val="24"/>
        </w:rPr>
        <w:t>M1</w:t>
      </w:r>
      <w:r>
        <w:rPr>
          <w:rFonts w:ascii="宋体" w:hAnsi="宋体" w:hint="eastAsia"/>
          <w:bCs/>
          <w:sz w:val="24"/>
        </w:rPr>
        <w:t>，</w:t>
      </w:r>
      <w:r>
        <w:rPr>
          <w:rFonts w:ascii="宋体" w:hAnsi="宋体"/>
          <w:bCs/>
          <w:sz w:val="24"/>
        </w:rPr>
        <w:t>M2</w:t>
      </w:r>
      <w:r>
        <w:rPr>
          <w:rFonts w:ascii="宋体" w:hAnsi="宋体" w:hint="eastAsia"/>
          <w:bCs/>
          <w:sz w:val="24"/>
        </w:rPr>
        <w:t>上所需的加工时间（</w:t>
      </w:r>
      <w:r>
        <w:rPr>
          <w:rFonts w:ascii="宋体" w:hAnsi="宋体"/>
          <w:bCs/>
          <w:sz w:val="24"/>
        </w:rPr>
        <w:t>j=1</w:t>
      </w:r>
      <w:r>
        <w:rPr>
          <w:rFonts w:ascii="宋体" w:hAnsi="宋体" w:hint="eastAsia"/>
          <w:bCs/>
          <w:sz w:val="24"/>
        </w:rPr>
        <w:t>，</w:t>
      </w:r>
      <w:r>
        <w:rPr>
          <w:rFonts w:ascii="宋体" w:hAnsi="宋体"/>
          <w:bCs/>
          <w:sz w:val="24"/>
        </w:rPr>
        <w:t>2</w:t>
      </w:r>
      <w:r>
        <w:rPr>
          <w:rFonts w:ascii="宋体" w:hAnsi="宋体" w:hint="eastAsia"/>
          <w:bCs/>
          <w:sz w:val="24"/>
        </w:rPr>
        <w:t>，</w:t>
      </w:r>
      <w:r>
        <w:rPr>
          <w:rFonts w:ascii="宋体" w:hAnsi="宋体"/>
          <w:bCs/>
          <w:sz w:val="24"/>
        </w:rPr>
        <w:t>···</w:t>
      </w:r>
      <w:r>
        <w:rPr>
          <w:rFonts w:ascii="宋体" w:hAnsi="宋体" w:hint="eastAsia"/>
          <w:bCs/>
          <w:sz w:val="24"/>
        </w:rPr>
        <w:t>，</w:t>
      </w:r>
      <w:r>
        <w:rPr>
          <w:rFonts w:ascii="宋体" w:hAnsi="宋体"/>
          <w:bCs/>
          <w:sz w:val="24"/>
        </w:rPr>
        <w:t>n</w:t>
      </w:r>
      <w:r>
        <w:rPr>
          <w:rFonts w:ascii="宋体" w:hAnsi="宋体" w:hint="eastAsia"/>
          <w:bCs/>
          <w:sz w:val="24"/>
        </w:rPr>
        <w:t>）。问应如何在两机器上安排生产，使得第一个工件从在</w:t>
      </w:r>
      <w:r>
        <w:rPr>
          <w:rFonts w:ascii="宋体" w:hAnsi="宋体"/>
          <w:bCs/>
          <w:sz w:val="24"/>
        </w:rPr>
        <w:t>M1</w:t>
      </w:r>
      <w:r>
        <w:rPr>
          <w:rFonts w:ascii="宋体" w:hAnsi="宋体" w:hint="eastAsia"/>
          <w:bCs/>
          <w:sz w:val="24"/>
        </w:rPr>
        <w:t>上加工开始到最后一个工件在</w:t>
      </w:r>
      <w:r>
        <w:rPr>
          <w:rFonts w:ascii="宋体" w:hAnsi="宋体"/>
          <w:bCs/>
          <w:sz w:val="24"/>
        </w:rPr>
        <w:t>M2</w:t>
      </w:r>
      <w:r>
        <w:rPr>
          <w:rFonts w:ascii="宋体" w:hAnsi="宋体" w:hint="eastAsia"/>
          <w:bCs/>
          <w:sz w:val="24"/>
        </w:rPr>
        <w:t>上加工完所需的总加工时间最短？关于此（类）问题的回溯法求解被作为经典案例在很多教材或参考文献中出现，现要求设计求解此问题的</w:t>
      </w:r>
      <w:r>
        <w:rPr>
          <w:rFonts w:ascii="宋体" w:hAnsi="宋体" w:hint="eastAsia"/>
          <w:b/>
          <w:sz w:val="24"/>
        </w:rPr>
        <w:t>动态规划算法。</w:t>
      </w:r>
    </w:p>
    <w:p w14:paraId="3D81BFF4" w14:textId="77777777" w:rsidR="00A93FDA" w:rsidRDefault="00A93FDA" w:rsidP="00A93FDA">
      <w:pPr>
        <w:ind w:firstLineChars="200" w:firstLine="480"/>
        <w:rPr>
          <w:rFonts w:ascii="宋体" w:hAnsi="宋体"/>
          <w:bCs/>
          <w:sz w:val="24"/>
        </w:rPr>
      </w:pPr>
      <w:r>
        <w:rPr>
          <w:rFonts w:ascii="宋体" w:hAnsi="宋体" w:hint="eastAsia"/>
          <w:bCs/>
          <w:sz w:val="24"/>
        </w:rPr>
        <w:t>请用数学语言对“加工顺序问题”加以抽象，在此基础上给出动态规划求解该问题的递归公式。在成果展示与课程报告中要求对所给公式中的符号意义加以详细说明，并简述算法求解步骤。用一种熟悉的程序设计语言加以实现。</w:t>
      </w:r>
    </w:p>
    <w:p w14:paraId="35ADCA42" w14:textId="77777777" w:rsidR="00A93FDA" w:rsidRDefault="00A93FDA" w:rsidP="00A93FDA">
      <w:r>
        <w:rPr>
          <w:rFonts w:hint="eastAsia"/>
        </w:rPr>
        <w:t>2.</w:t>
      </w:r>
      <w:r>
        <w:t xml:space="preserve"> </w:t>
      </w:r>
      <w:r>
        <w:rPr>
          <w:rFonts w:hint="eastAsia"/>
        </w:rPr>
        <w:t>递推公式</w:t>
      </w:r>
    </w:p>
    <w:p w14:paraId="67351EEA" w14:textId="77777777" w:rsidR="00A93FDA" w:rsidRPr="005A79B0" w:rsidRDefault="00A93FDA" w:rsidP="00A93FDA"/>
    <w:p w14:paraId="7A41DA84" w14:textId="77777777" w:rsidR="00BF3DCA" w:rsidRPr="00A93FDA" w:rsidRDefault="00BF3DCA">
      <w:bookmarkStart w:id="0" w:name="_GoBack"/>
      <w:bookmarkEnd w:id="0"/>
    </w:p>
    <w:sectPr w:rsidR="00BF3DCA" w:rsidRPr="00A93FD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706C" w14:textId="77777777" w:rsidR="004631C1" w:rsidRDefault="004631C1" w:rsidP="00A93FDA">
      <w:r>
        <w:separator/>
      </w:r>
    </w:p>
  </w:endnote>
  <w:endnote w:type="continuationSeparator" w:id="0">
    <w:p w14:paraId="58CB74C8" w14:textId="77777777" w:rsidR="004631C1" w:rsidRDefault="004631C1" w:rsidP="00A9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325141"/>
      <w:docPartObj>
        <w:docPartGallery w:val="Page Numbers (Bottom of Page)"/>
        <w:docPartUnique/>
      </w:docPartObj>
    </w:sdtPr>
    <w:sdtEndPr/>
    <w:sdtContent>
      <w:sdt>
        <w:sdtPr>
          <w:id w:val="-1705238520"/>
          <w:docPartObj>
            <w:docPartGallery w:val="Page Numbers (Top of Page)"/>
            <w:docPartUnique/>
          </w:docPartObj>
        </w:sdtPr>
        <w:sdtEndPr/>
        <w:sdtContent>
          <w:p w14:paraId="7BEFE825" w14:textId="77777777" w:rsidR="00CF77DD" w:rsidRDefault="004631C1">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DA9DE49" w14:textId="77777777" w:rsidR="00CF77DD" w:rsidRDefault="004631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12C7" w14:textId="77777777" w:rsidR="004631C1" w:rsidRDefault="004631C1" w:rsidP="00A93FDA">
      <w:r>
        <w:separator/>
      </w:r>
    </w:p>
  </w:footnote>
  <w:footnote w:type="continuationSeparator" w:id="0">
    <w:p w14:paraId="5594A403" w14:textId="77777777" w:rsidR="004631C1" w:rsidRDefault="004631C1" w:rsidP="00A93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F2"/>
    <w:rsid w:val="004631C1"/>
    <w:rsid w:val="006816F2"/>
    <w:rsid w:val="00A93FDA"/>
    <w:rsid w:val="00BF3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80DC4-126B-41F5-BD2E-FE7E9C93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FDA"/>
    <w:pPr>
      <w:widowControl w:val="0"/>
      <w:jc w:val="both"/>
    </w:pPr>
  </w:style>
  <w:style w:type="paragraph" w:styleId="1">
    <w:name w:val="heading 1"/>
    <w:basedOn w:val="a"/>
    <w:next w:val="a"/>
    <w:link w:val="10"/>
    <w:uiPriority w:val="9"/>
    <w:qFormat/>
    <w:rsid w:val="00A93F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F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FDA"/>
    <w:rPr>
      <w:sz w:val="18"/>
      <w:szCs w:val="18"/>
    </w:rPr>
  </w:style>
  <w:style w:type="paragraph" w:styleId="a5">
    <w:name w:val="footer"/>
    <w:basedOn w:val="a"/>
    <w:link w:val="a6"/>
    <w:uiPriority w:val="99"/>
    <w:unhideWhenUsed/>
    <w:rsid w:val="00A93FDA"/>
    <w:pPr>
      <w:tabs>
        <w:tab w:val="center" w:pos="4153"/>
        <w:tab w:val="right" w:pos="8306"/>
      </w:tabs>
      <w:snapToGrid w:val="0"/>
      <w:jc w:val="left"/>
    </w:pPr>
    <w:rPr>
      <w:sz w:val="18"/>
      <w:szCs w:val="18"/>
    </w:rPr>
  </w:style>
  <w:style w:type="character" w:customStyle="1" w:styleId="a6">
    <w:name w:val="页脚 字符"/>
    <w:basedOn w:val="a0"/>
    <w:link w:val="a5"/>
    <w:uiPriority w:val="99"/>
    <w:rsid w:val="00A93FDA"/>
    <w:rPr>
      <w:sz w:val="18"/>
      <w:szCs w:val="18"/>
    </w:rPr>
  </w:style>
  <w:style w:type="character" w:customStyle="1" w:styleId="10">
    <w:name w:val="标题 1 字符"/>
    <w:basedOn w:val="a0"/>
    <w:link w:val="1"/>
    <w:uiPriority w:val="9"/>
    <w:rsid w:val="00A93FD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w</dc:creator>
  <cp:keywords/>
  <dc:description/>
  <cp:lastModifiedBy>by w</cp:lastModifiedBy>
  <cp:revision>2</cp:revision>
  <dcterms:created xsi:type="dcterms:W3CDTF">2019-11-29T10:00:00Z</dcterms:created>
  <dcterms:modified xsi:type="dcterms:W3CDTF">2019-11-29T10:00:00Z</dcterms:modified>
</cp:coreProperties>
</file>