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5A95" w14:textId="6BBF6917" w:rsidR="00E3177C" w:rsidRDefault="003B3660">
      <w:pPr>
        <w:jc w:val="center"/>
        <w:rPr>
          <w:sz w:val="36"/>
          <w:szCs w:val="44"/>
        </w:rPr>
      </w:pPr>
      <w:r>
        <w:rPr>
          <w:rFonts w:hint="eastAsia"/>
          <w:b/>
          <w:bCs/>
          <w:sz w:val="44"/>
          <w:szCs w:val="44"/>
        </w:rPr>
        <w:t>第</w:t>
      </w:r>
      <w:r w:rsidR="00201085">
        <w:rPr>
          <w:rFonts w:hint="eastAsia"/>
          <w:b/>
          <w:bCs/>
          <w:sz w:val="44"/>
          <w:szCs w:val="44"/>
        </w:rPr>
        <w:t>二</w:t>
      </w:r>
      <w:r>
        <w:rPr>
          <w:rFonts w:hint="eastAsia"/>
          <w:b/>
          <w:bCs/>
          <w:sz w:val="44"/>
          <w:szCs w:val="44"/>
        </w:rPr>
        <w:t>次客户</w:t>
      </w:r>
      <w:r w:rsidR="003124E9">
        <w:rPr>
          <w:rFonts w:hint="eastAsia"/>
          <w:b/>
          <w:bCs/>
          <w:sz w:val="44"/>
          <w:szCs w:val="44"/>
        </w:rPr>
        <w:t>访谈</w:t>
      </w:r>
      <w:r w:rsidR="00152DBB">
        <w:rPr>
          <w:rFonts w:hint="eastAsia"/>
          <w:b/>
          <w:bCs/>
          <w:sz w:val="44"/>
          <w:szCs w:val="44"/>
        </w:rPr>
        <w:t>记录</w:t>
      </w:r>
    </w:p>
    <w:p w14:paraId="43B5FB8B" w14:textId="77777777" w:rsidR="00E3177C" w:rsidRDefault="00E3177C">
      <w:pPr>
        <w:rPr>
          <w:sz w:val="13"/>
          <w:szCs w:val="16"/>
        </w:rPr>
      </w:pPr>
    </w:p>
    <w:tbl>
      <w:tblPr>
        <w:tblStyle w:val="a7"/>
        <w:tblW w:w="10660" w:type="dxa"/>
        <w:tblInd w:w="-1014" w:type="dxa"/>
        <w:tblLayout w:type="fixed"/>
        <w:tblLook w:val="04A0" w:firstRow="1" w:lastRow="0" w:firstColumn="1" w:lastColumn="0" w:noHBand="0" w:noVBand="1"/>
      </w:tblPr>
      <w:tblGrid>
        <w:gridCol w:w="1804"/>
        <w:gridCol w:w="3526"/>
        <w:gridCol w:w="1919"/>
        <w:gridCol w:w="3411"/>
      </w:tblGrid>
      <w:tr w:rsidR="00E3177C" w14:paraId="62C69B2B" w14:textId="77777777">
        <w:trPr>
          <w:trHeight w:val="597"/>
        </w:trPr>
        <w:tc>
          <w:tcPr>
            <w:tcW w:w="1804" w:type="dxa"/>
            <w:vAlign w:val="center"/>
          </w:tcPr>
          <w:p w14:paraId="377FCF2D" w14:textId="04D78DE0" w:rsidR="00E3177C" w:rsidRDefault="00FB569C">
            <w:pPr>
              <w:jc w:val="center"/>
              <w:rPr>
                <w:b/>
                <w:bCs/>
                <w:sz w:val="24"/>
              </w:rPr>
            </w:pPr>
            <w:r>
              <w:rPr>
                <w:rFonts w:hint="eastAsia"/>
                <w:b/>
                <w:bCs/>
                <w:sz w:val="24"/>
              </w:rPr>
              <w:t>访谈</w:t>
            </w:r>
            <w:r w:rsidR="00152DBB">
              <w:rPr>
                <w:rFonts w:hint="eastAsia"/>
                <w:b/>
                <w:bCs/>
                <w:sz w:val="24"/>
              </w:rPr>
              <w:t>主题</w:t>
            </w:r>
          </w:p>
        </w:tc>
        <w:tc>
          <w:tcPr>
            <w:tcW w:w="3526" w:type="dxa"/>
            <w:vAlign w:val="center"/>
          </w:tcPr>
          <w:p w14:paraId="3D3BB65B" w14:textId="50E576DF" w:rsidR="00E3177C" w:rsidRDefault="008F6F84">
            <w:pPr>
              <w:jc w:val="center"/>
              <w:rPr>
                <w:szCs w:val="21"/>
              </w:rPr>
            </w:pPr>
            <w:r>
              <w:rPr>
                <w:rFonts w:hint="eastAsia"/>
                <w:szCs w:val="21"/>
              </w:rPr>
              <w:t>客户访谈记录</w:t>
            </w:r>
          </w:p>
        </w:tc>
        <w:tc>
          <w:tcPr>
            <w:tcW w:w="1919" w:type="dxa"/>
            <w:vAlign w:val="center"/>
          </w:tcPr>
          <w:p w14:paraId="36CFA610" w14:textId="43A37ED0" w:rsidR="00E3177C" w:rsidRDefault="00FB569C">
            <w:pPr>
              <w:jc w:val="center"/>
              <w:rPr>
                <w:b/>
                <w:bCs/>
                <w:sz w:val="24"/>
              </w:rPr>
            </w:pPr>
            <w:r>
              <w:rPr>
                <w:rFonts w:hint="eastAsia"/>
                <w:b/>
                <w:bCs/>
                <w:sz w:val="24"/>
              </w:rPr>
              <w:t>访谈</w:t>
            </w:r>
            <w:r w:rsidR="00152DBB">
              <w:rPr>
                <w:rFonts w:hint="eastAsia"/>
                <w:b/>
                <w:bCs/>
                <w:sz w:val="24"/>
              </w:rPr>
              <w:t>日期</w:t>
            </w:r>
            <w:r w:rsidR="00152DBB">
              <w:rPr>
                <w:rFonts w:hint="eastAsia"/>
                <w:b/>
                <w:bCs/>
                <w:sz w:val="24"/>
              </w:rPr>
              <w:t xml:space="preserve"> </w:t>
            </w:r>
          </w:p>
        </w:tc>
        <w:tc>
          <w:tcPr>
            <w:tcW w:w="3411" w:type="dxa"/>
            <w:vAlign w:val="center"/>
          </w:tcPr>
          <w:p w14:paraId="572287F5" w14:textId="5052D481" w:rsidR="00E3177C" w:rsidRDefault="00863F6A" w:rsidP="00172E03">
            <w:pPr>
              <w:jc w:val="center"/>
              <w:rPr>
                <w:szCs w:val="21"/>
              </w:rPr>
            </w:pPr>
            <w:r>
              <w:rPr>
                <w:szCs w:val="21"/>
              </w:rPr>
              <w:t>2021/</w:t>
            </w:r>
            <w:r w:rsidR="00895B3C">
              <w:rPr>
                <w:rFonts w:hint="eastAsia"/>
                <w:szCs w:val="21"/>
              </w:rPr>
              <w:t>4</w:t>
            </w:r>
            <w:r>
              <w:rPr>
                <w:szCs w:val="21"/>
              </w:rPr>
              <w:t>/</w:t>
            </w:r>
            <w:r w:rsidR="00123F37">
              <w:rPr>
                <w:rFonts w:hint="eastAsia"/>
                <w:szCs w:val="21"/>
              </w:rPr>
              <w:t>16</w:t>
            </w:r>
          </w:p>
        </w:tc>
      </w:tr>
      <w:tr w:rsidR="00E3177C" w14:paraId="62E481D0" w14:textId="77777777">
        <w:trPr>
          <w:trHeight w:val="549"/>
        </w:trPr>
        <w:tc>
          <w:tcPr>
            <w:tcW w:w="1804" w:type="dxa"/>
            <w:vAlign w:val="center"/>
          </w:tcPr>
          <w:p w14:paraId="783BA04D" w14:textId="52E8CF59" w:rsidR="00E3177C" w:rsidRDefault="00FB569C">
            <w:pPr>
              <w:jc w:val="center"/>
              <w:rPr>
                <w:b/>
                <w:bCs/>
                <w:sz w:val="24"/>
              </w:rPr>
            </w:pPr>
            <w:r>
              <w:rPr>
                <w:rFonts w:hint="eastAsia"/>
                <w:b/>
                <w:bCs/>
                <w:sz w:val="24"/>
              </w:rPr>
              <w:t>访谈</w:t>
            </w:r>
            <w:r w:rsidR="00152DBB">
              <w:rPr>
                <w:rFonts w:hint="eastAsia"/>
                <w:b/>
                <w:bCs/>
                <w:sz w:val="24"/>
              </w:rPr>
              <w:t>地点</w:t>
            </w:r>
          </w:p>
        </w:tc>
        <w:tc>
          <w:tcPr>
            <w:tcW w:w="3526" w:type="dxa"/>
            <w:vAlign w:val="center"/>
          </w:tcPr>
          <w:p w14:paraId="2281A874" w14:textId="0AF737DD" w:rsidR="00E3177C" w:rsidRDefault="00A2363D">
            <w:pPr>
              <w:ind w:firstLineChars="600" w:firstLine="1260"/>
              <w:jc w:val="left"/>
              <w:rPr>
                <w:szCs w:val="21"/>
              </w:rPr>
            </w:pPr>
            <w:proofErr w:type="gramStart"/>
            <w:r>
              <w:rPr>
                <w:rFonts w:hint="eastAsia"/>
                <w:szCs w:val="21"/>
              </w:rPr>
              <w:t>微信电话</w:t>
            </w:r>
            <w:proofErr w:type="gramEnd"/>
          </w:p>
        </w:tc>
        <w:tc>
          <w:tcPr>
            <w:tcW w:w="1919" w:type="dxa"/>
            <w:vAlign w:val="center"/>
          </w:tcPr>
          <w:p w14:paraId="632834FE" w14:textId="77777777" w:rsidR="00E3177C" w:rsidRDefault="00152DBB">
            <w:pPr>
              <w:jc w:val="center"/>
              <w:rPr>
                <w:b/>
                <w:bCs/>
                <w:sz w:val="24"/>
              </w:rPr>
            </w:pPr>
            <w:r>
              <w:rPr>
                <w:rFonts w:hint="eastAsia"/>
                <w:b/>
                <w:bCs/>
                <w:sz w:val="24"/>
              </w:rPr>
              <w:t>记录人</w:t>
            </w:r>
          </w:p>
        </w:tc>
        <w:tc>
          <w:tcPr>
            <w:tcW w:w="3411" w:type="dxa"/>
            <w:vAlign w:val="center"/>
          </w:tcPr>
          <w:p w14:paraId="1885DFB9" w14:textId="759796CC" w:rsidR="00E3177C" w:rsidRDefault="00863F6A">
            <w:pPr>
              <w:jc w:val="center"/>
              <w:rPr>
                <w:szCs w:val="21"/>
              </w:rPr>
            </w:pPr>
            <w:r>
              <w:rPr>
                <w:rFonts w:hint="eastAsia"/>
                <w:szCs w:val="21"/>
              </w:rPr>
              <w:t>曾德龙</w:t>
            </w:r>
          </w:p>
        </w:tc>
      </w:tr>
      <w:tr w:rsidR="00E3177C" w14:paraId="1B44F32A" w14:textId="77777777">
        <w:trPr>
          <w:trHeight w:val="720"/>
        </w:trPr>
        <w:tc>
          <w:tcPr>
            <w:tcW w:w="1804" w:type="dxa"/>
            <w:vAlign w:val="center"/>
          </w:tcPr>
          <w:p w14:paraId="7354FEF2" w14:textId="77777777" w:rsidR="00E3177C" w:rsidRDefault="00152DBB">
            <w:pPr>
              <w:jc w:val="center"/>
              <w:rPr>
                <w:b/>
                <w:bCs/>
                <w:sz w:val="24"/>
              </w:rPr>
            </w:pPr>
            <w:r>
              <w:rPr>
                <w:rFonts w:hint="eastAsia"/>
                <w:b/>
                <w:bCs/>
                <w:sz w:val="24"/>
              </w:rPr>
              <w:t>参加人员</w:t>
            </w:r>
          </w:p>
        </w:tc>
        <w:tc>
          <w:tcPr>
            <w:tcW w:w="8856" w:type="dxa"/>
            <w:gridSpan w:val="3"/>
            <w:vAlign w:val="center"/>
          </w:tcPr>
          <w:p w14:paraId="1EC589D2" w14:textId="224DC7A2" w:rsidR="00E3177C" w:rsidRDefault="00863F6A">
            <w:pPr>
              <w:jc w:val="left"/>
              <w:rPr>
                <w:szCs w:val="21"/>
              </w:rPr>
            </w:pPr>
            <w:r>
              <w:rPr>
                <w:rFonts w:hint="eastAsia"/>
                <w:szCs w:val="21"/>
              </w:rPr>
              <w:t>曾德龙、</w:t>
            </w:r>
            <w:r w:rsidR="00D9585A" w:rsidRPr="00D9585A">
              <w:rPr>
                <w:rFonts w:hint="eastAsia"/>
                <w:szCs w:val="21"/>
              </w:rPr>
              <w:t>祠堂六叔公太</w:t>
            </w:r>
          </w:p>
        </w:tc>
      </w:tr>
      <w:tr w:rsidR="00E3177C" w14:paraId="0199D055" w14:textId="77777777">
        <w:trPr>
          <w:trHeight w:val="586"/>
        </w:trPr>
        <w:tc>
          <w:tcPr>
            <w:tcW w:w="1804" w:type="dxa"/>
            <w:vAlign w:val="center"/>
          </w:tcPr>
          <w:p w14:paraId="4F16A685" w14:textId="4525B4AF" w:rsidR="00E3177C" w:rsidRDefault="00FB569C">
            <w:pPr>
              <w:jc w:val="center"/>
              <w:rPr>
                <w:b/>
                <w:bCs/>
                <w:sz w:val="24"/>
              </w:rPr>
            </w:pPr>
            <w:r>
              <w:rPr>
                <w:rFonts w:hint="eastAsia"/>
                <w:b/>
                <w:bCs/>
                <w:sz w:val="24"/>
              </w:rPr>
              <w:t>访谈</w:t>
            </w:r>
            <w:r w:rsidR="00152DBB">
              <w:rPr>
                <w:rFonts w:hint="eastAsia"/>
                <w:b/>
                <w:bCs/>
                <w:sz w:val="24"/>
              </w:rPr>
              <w:t>议题</w:t>
            </w:r>
          </w:p>
        </w:tc>
        <w:tc>
          <w:tcPr>
            <w:tcW w:w="8856" w:type="dxa"/>
            <w:gridSpan w:val="3"/>
            <w:vAlign w:val="center"/>
          </w:tcPr>
          <w:p w14:paraId="32FF2777" w14:textId="691CD5E2" w:rsidR="00E3177C" w:rsidRDefault="00BF4587">
            <w:pPr>
              <w:jc w:val="left"/>
              <w:rPr>
                <w:szCs w:val="21"/>
              </w:rPr>
            </w:pPr>
            <w:r>
              <w:rPr>
                <w:rFonts w:hint="eastAsia"/>
                <w:szCs w:val="21"/>
              </w:rPr>
              <w:t>询问</w:t>
            </w:r>
            <w:r w:rsidR="00493FEA">
              <w:rPr>
                <w:rFonts w:hint="eastAsia"/>
                <w:szCs w:val="21"/>
              </w:rPr>
              <w:t>族谱软件的</w:t>
            </w:r>
            <w:r w:rsidR="0077048B">
              <w:rPr>
                <w:rFonts w:hint="eastAsia"/>
                <w:szCs w:val="21"/>
              </w:rPr>
              <w:t>一些</w:t>
            </w:r>
            <w:r w:rsidR="00493FEA">
              <w:rPr>
                <w:rFonts w:hint="eastAsia"/>
                <w:szCs w:val="21"/>
              </w:rPr>
              <w:t>需求</w:t>
            </w:r>
            <w:r w:rsidR="0077048B">
              <w:rPr>
                <w:rFonts w:hint="eastAsia"/>
                <w:szCs w:val="21"/>
              </w:rPr>
              <w:t>的细节</w:t>
            </w:r>
          </w:p>
        </w:tc>
      </w:tr>
      <w:tr w:rsidR="00E3177C" w14:paraId="3C926089" w14:textId="77777777" w:rsidTr="003E0012">
        <w:trPr>
          <w:trHeight w:val="4078"/>
        </w:trPr>
        <w:tc>
          <w:tcPr>
            <w:tcW w:w="1804" w:type="dxa"/>
            <w:vAlign w:val="center"/>
          </w:tcPr>
          <w:p w14:paraId="04DA0707" w14:textId="344B1067" w:rsidR="00E3177C" w:rsidRDefault="00FB569C">
            <w:pPr>
              <w:jc w:val="center"/>
              <w:rPr>
                <w:sz w:val="24"/>
              </w:rPr>
            </w:pPr>
            <w:r>
              <w:rPr>
                <w:rFonts w:hint="eastAsia"/>
                <w:sz w:val="24"/>
              </w:rPr>
              <w:t>访谈</w:t>
            </w:r>
            <w:r w:rsidR="00152DBB">
              <w:rPr>
                <w:rFonts w:hint="eastAsia"/>
                <w:sz w:val="24"/>
              </w:rPr>
              <w:t>内容</w:t>
            </w:r>
          </w:p>
        </w:tc>
        <w:tc>
          <w:tcPr>
            <w:tcW w:w="8856" w:type="dxa"/>
            <w:gridSpan w:val="3"/>
          </w:tcPr>
          <w:p w14:paraId="24D53C81" w14:textId="3ECA9E9F" w:rsidR="00561B16" w:rsidRDefault="001347E6" w:rsidP="001347E6">
            <w:pPr>
              <w:rPr>
                <w:b/>
                <w:bCs/>
              </w:rPr>
            </w:pPr>
            <w:r w:rsidRPr="00A87A02">
              <w:rPr>
                <w:rFonts w:hint="eastAsia"/>
                <w:b/>
                <w:bCs/>
              </w:rPr>
              <w:t>问题</w:t>
            </w:r>
            <w:r w:rsidRPr="00A87A02">
              <w:rPr>
                <w:rFonts w:hint="eastAsia"/>
                <w:b/>
                <w:bCs/>
              </w:rPr>
              <w:t>1</w:t>
            </w:r>
            <w:r w:rsidR="00325CF4">
              <w:rPr>
                <w:rFonts w:hint="eastAsia"/>
                <w:b/>
                <w:bCs/>
              </w:rPr>
              <w:t>：</w:t>
            </w:r>
            <w:r w:rsidR="00561B16" w:rsidRPr="00561B16">
              <w:rPr>
                <w:rFonts w:hint="eastAsia"/>
                <w:b/>
                <w:bCs/>
              </w:rPr>
              <w:t>请问我们的族谱小程序上线投入使用之后，你们会更关注哪些方面的表现？</w:t>
            </w:r>
          </w:p>
          <w:p w14:paraId="3EDF9598" w14:textId="5BFD1FF8" w:rsidR="001347E6" w:rsidRPr="0023127E" w:rsidRDefault="00A60C3F" w:rsidP="001347E6">
            <w:r w:rsidRPr="00A60C3F">
              <w:rPr>
                <w:rFonts w:hint="eastAsia"/>
              </w:rPr>
              <w:tab/>
            </w:r>
            <w:r w:rsidRPr="00A60C3F">
              <w:rPr>
                <w:rFonts w:hint="eastAsia"/>
              </w:rPr>
              <w:t>首先我们希望族谱成员都能看到自己在族谱中的大致位置，或者能够展示与成员最有关系的一些亲属的信息。我们也希望在后续的工作过程中有比较方便的添加族谱成员的操作流程，</w:t>
            </w:r>
            <w:proofErr w:type="gramStart"/>
            <w:r w:rsidRPr="00A60C3F">
              <w:rPr>
                <w:rFonts w:hint="eastAsia"/>
              </w:rPr>
              <w:t>且信息</w:t>
            </w:r>
            <w:proofErr w:type="gramEnd"/>
            <w:r w:rsidRPr="00A60C3F">
              <w:rPr>
                <w:rFonts w:hint="eastAsia"/>
              </w:rPr>
              <w:t>最好能够实现上传后即展示。其次，我们希望这个族谱的信息是可以进行修改的，对于工作上的一些可能存在的输入错误可以进行校正。最后，我们希望经过一次大规模的输入工作后，可以展示绝大多数成员的信息，实现几乎一劳永逸的效果。</w:t>
            </w:r>
          </w:p>
          <w:p w14:paraId="227AB386" w14:textId="2A8FCC32" w:rsidR="001347E6" w:rsidRDefault="001347E6" w:rsidP="001347E6">
            <w:pPr>
              <w:rPr>
                <w:b/>
                <w:bCs/>
              </w:rPr>
            </w:pPr>
            <w:r w:rsidRPr="00A87A02">
              <w:rPr>
                <w:rFonts w:hint="eastAsia"/>
                <w:b/>
                <w:bCs/>
              </w:rPr>
              <w:t>问题</w:t>
            </w:r>
            <w:r w:rsidR="00325CF4">
              <w:rPr>
                <w:rFonts w:hint="eastAsia"/>
                <w:b/>
                <w:bCs/>
              </w:rPr>
              <w:t>2</w:t>
            </w:r>
            <w:r w:rsidRPr="00A87A02">
              <w:rPr>
                <w:rFonts w:hint="eastAsia"/>
                <w:b/>
                <w:bCs/>
              </w:rPr>
              <w:t>：</w:t>
            </w:r>
            <w:r w:rsidR="00507FA8" w:rsidRPr="00507FA8">
              <w:rPr>
                <w:rFonts w:hint="eastAsia"/>
                <w:b/>
                <w:bCs/>
              </w:rPr>
              <w:t>请问你们对于族谱小程序的功能有什么其他特别的要求吗？</w:t>
            </w:r>
          </w:p>
          <w:p w14:paraId="0E08F33B" w14:textId="33B41F1C" w:rsidR="00007502" w:rsidRPr="00422103" w:rsidRDefault="00325CF4" w:rsidP="001347E6">
            <w:pPr>
              <w:spacing w:line="0" w:lineRule="atLeast"/>
              <w:jc w:val="left"/>
            </w:pPr>
            <w:r>
              <w:rPr>
                <w:rFonts w:hint="eastAsia"/>
              </w:rPr>
              <w:t xml:space="preserve"> </w:t>
            </w:r>
            <w:r>
              <w:t xml:space="preserve">   </w:t>
            </w:r>
            <w:r w:rsidR="00422103" w:rsidRPr="00422103">
              <w:rPr>
                <w:rFonts w:hint="eastAsia"/>
              </w:rPr>
              <w:t>我们希望小程序能够有发布族内消息和查阅族内消息的功能。之前我们都是通过纸质途径对村里的一些大事进行公示和通知，但是这样子的效率会比较缓慢。我们希望你们做出来的小程序能够顺便帮助我们解决这方面的需求，方便我们对于一些村里的大事件进行宣传，让更广泛的群体能够更快更及时收到我们想要通知的信息</w:t>
            </w:r>
            <w:r w:rsidR="00422103" w:rsidRPr="00422103">
              <w:rPr>
                <w:rFonts w:hint="eastAsia"/>
              </w:rPr>
              <w:t>.</w:t>
            </w:r>
          </w:p>
          <w:p w14:paraId="76C34747" w14:textId="675DA17C" w:rsidR="00007502" w:rsidRDefault="00007502" w:rsidP="001347E6">
            <w:pPr>
              <w:spacing w:line="0" w:lineRule="atLeast"/>
              <w:jc w:val="left"/>
              <w:rPr>
                <w:rFonts w:ascii="微软雅黑" w:eastAsia="微软雅黑" w:hAnsi="微软雅黑" w:cs="微软雅黑"/>
                <w:color w:val="000000" w:themeColor="text1"/>
                <w:szCs w:val="21"/>
              </w:rPr>
            </w:pPr>
          </w:p>
        </w:tc>
      </w:tr>
      <w:tr w:rsidR="003E0012" w14:paraId="1E4EAC7C" w14:textId="77777777">
        <w:trPr>
          <w:trHeight w:val="627"/>
        </w:trPr>
        <w:tc>
          <w:tcPr>
            <w:tcW w:w="1804" w:type="dxa"/>
            <w:vAlign w:val="center"/>
          </w:tcPr>
          <w:p w14:paraId="2ADFE44D" w14:textId="60202BED" w:rsidR="003E0012" w:rsidRDefault="003E0012">
            <w:pPr>
              <w:jc w:val="center"/>
              <w:rPr>
                <w:sz w:val="24"/>
              </w:rPr>
            </w:pPr>
            <w:r>
              <w:rPr>
                <w:rFonts w:hint="eastAsia"/>
                <w:sz w:val="24"/>
              </w:rPr>
              <w:t>访谈分析</w:t>
            </w:r>
          </w:p>
        </w:tc>
        <w:tc>
          <w:tcPr>
            <w:tcW w:w="8856" w:type="dxa"/>
            <w:gridSpan w:val="3"/>
            <w:vAlign w:val="center"/>
          </w:tcPr>
          <w:p w14:paraId="7106E281" w14:textId="466BD19D" w:rsidR="003E0012" w:rsidRPr="00FE6896" w:rsidRDefault="00325CF4" w:rsidP="00F92467">
            <w:r>
              <w:rPr>
                <w:rFonts w:hint="eastAsia"/>
                <w:sz w:val="24"/>
              </w:rPr>
              <w:t xml:space="preserve"> </w:t>
            </w:r>
            <w:r>
              <w:rPr>
                <w:sz w:val="24"/>
              </w:rPr>
              <w:t xml:space="preserve">   </w:t>
            </w:r>
            <w:r w:rsidRPr="00FE6896">
              <w:rPr>
                <w:rFonts w:hint="eastAsia"/>
              </w:rPr>
              <w:t>根据客户反馈的意见来看，我们可以看出客户提出的数据提供来源仍然是以祠堂工作人员的手动输入为主，这意味着我们只要在小程序上线时做好和客户的沟通和充分的用户手册指引就可以在一定程度上保证数据的正确输入，这个前提对于后续族谱树的查询，族谱书生成以及族谱成员之间关系的查询都至关重要。且客户提及，在大规模输入完成之后，我们对于数据库的维护工作相对而言是比较轻松的，体现在我们只需要对于个别新增成员进行添加或者是个别成员错误信息的修改，数据库在大规模输入完成之后应该是大体成型的，这虽然减少了数据库维护的麻烦，但是也考验了数据库在短时间内承接大规模输入的能力。</w:t>
            </w:r>
          </w:p>
          <w:p w14:paraId="7C2F5CE9" w14:textId="775E45B8" w:rsidR="001C741A" w:rsidRPr="00FE6896" w:rsidRDefault="00325CF4" w:rsidP="00F92467">
            <w:r w:rsidRPr="00FE6896">
              <w:rPr>
                <w:rFonts w:hint="eastAsia"/>
              </w:rPr>
              <w:t xml:space="preserve"> </w:t>
            </w:r>
            <w:r w:rsidRPr="00FE6896">
              <w:t xml:space="preserve">   </w:t>
            </w:r>
            <w:r w:rsidRPr="00FE6896">
              <w:rPr>
                <w:rFonts w:hint="eastAsia"/>
              </w:rPr>
              <w:t>同时客户对于活动通知发布模块也提出一定的需求，希望借助族谱小程序协助完成族内重要事件、活动等的发布通知功能，让更多更丰富的受众群体能够接收到消息通知，这也是我们需要在小程序中添加的功能模块。</w:t>
            </w:r>
          </w:p>
          <w:p w14:paraId="6A46198A" w14:textId="2AFC516B" w:rsidR="001C741A" w:rsidRDefault="001C741A" w:rsidP="00F92467">
            <w:pPr>
              <w:rPr>
                <w:sz w:val="24"/>
              </w:rPr>
            </w:pPr>
          </w:p>
        </w:tc>
      </w:tr>
      <w:tr w:rsidR="00E3177C" w14:paraId="3BF1FB3B" w14:textId="77777777">
        <w:trPr>
          <w:trHeight w:val="627"/>
        </w:trPr>
        <w:tc>
          <w:tcPr>
            <w:tcW w:w="1804" w:type="dxa"/>
            <w:vAlign w:val="center"/>
          </w:tcPr>
          <w:p w14:paraId="568E376B" w14:textId="77777777" w:rsidR="00E3177C" w:rsidRDefault="00152DBB">
            <w:pPr>
              <w:jc w:val="center"/>
              <w:rPr>
                <w:sz w:val="24"/>
              </w:rPr>
            </w:pPr>
            <w:r>
              <w:rPr>
                <w:rFonts w:hint="eastAsia"/>
                <w:sz w:val="24"/>
              </w:rPr>
              <w:t>备注</w:t>
            </w:r>
          </w:p>
        </w:tc>
        <w:tc>
          <w:tcPr>
            <w:tcW w:w="8856" w:type="dxa"/>
            <w:gridSpan w:val="3"/>
            <w:vAlign w:val="center"/>
          </w:tcPr>
          <w:p w14:paraId="28F0E0EF" w14:textId="6934BED1" w:rsidR="00E3177C" w:rsidRDefault="00696BA1">
            <w:pPr>
              <w:jc w:val="left"/>
              <w:rPr>
                <w:sz w:val="24"/>
              </w:rPr>
            </w:pPr>
            <w:r>
              <w:rPr>
                <w:rFonts w:hint="eastAsia"/>
                <w:sz w:val="24"/>
              </w:rPr>
              <w:t>无</w:t>
            </w:r>
          </w:p>
        </w:tc>
      </w:tr>
    </w:tbl>
    <w:p w14:paraId="4D3FC812" w14:textId="77777777" w:rsidR="00E3177C" w:rsidRDefault="00E3177C">
      <w:pPr>
        <w:rPr>
          <w:sz w:val="10"/>
          <w:szCs w:val="13"/>
        </w:rPr>
      </w:pPr>
    </w:p>
    <w:sectPr w:rsidR="00E3177C">
      <w:headerReference w:type="default" r:id="rId9"/>
      <w:footerReference w:type="default" r:id="rId10"/>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6825A" w14:textId="77777777" w:rsidR="00077843" w:rsidRDefault="00077843">
      <w:r>
        <w:separator/>
      </w:r>
    </w:p>
  </w:endnote>
  <w:endnote w:type="continuationSeparator" w:id="0">
    <w:p w14:paraId="1A43B8F7" w14:textId="77777777" w:rsidR="00077843" w:rsidRDefault="0007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AE69" w14:textId="77777777" w:rsidR="00EA0939" w:rsidRDefault="00EA0939">
    <w:pPr>
      <w:pStyle w:val="a4"/>
    </w:pPr>
    <w:r>
      <w:rPr>
        <w:noProof/>
      </w:rPr>
      <mc:AlternateContent>
        <mc:Choice Requires="wps">
          <w:drawing>
            <wp:anchor distT="0" distB="0" distL="114300" distR="114300" simplePos="0" relativeHeight="251659264" behindDoc="0" locked="0" layoutInCell="1" allowOverlap="1" wp14:anchorId="2E320417" wp14:editId="4FD3B09C">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2B2ABD" w14:textId="77777777" w:rsidR="00EA0939" w:rsidRDefault="00EA0939">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320417"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072B2ABD" w14:textId="77777777" w:rsidR="00EA0939" w:rsidRDefault="00EA0939">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A5C5" w14:textId="77777777" w:rsidR="00077843" w:rsidRDefault="00077843">
      <w:r>
        <w:separator/>
      </w:r>
    </w:p>
  </w:footnote>
  <w:footnote w:type="continuationSeparator" w:id="0">
    <w:p w14:paraId="3AF9D5D4" w14:textId="77777777" w:rsidR="00077843" w:rsidRDefault="00077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F6C90" w14:textId="77777777" w:rsidR="00EA0939" w:rsidRDefault="00EA0939">
    <w:pPr>
      <w:pStyle w:val="a5"/>
      <w:ind w:firstLineChars="400" w:firstLine="840"/>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9F977F"/>
    <w:multiLevelType w:val="singleLevel"/>
    <w:tmpl w:val="EC9F977F"/>
    <w:lvl w:ilvl="0">
      <w:start w:val="2"/>
      <w:numFmt w:val="chineseCounting"/>
      <w:suff w:val="nothing"/>
      <w:lvlText w:val="%1、"/>
      <w:lvlJc w:val="left"/>
      <w:rPr>
        <w:rFonts w:hint="eastAsia"/>
      </w:rPr>
    </w:lvl>
  </w:abstractNum>
  <w:abstractNum w:abstractNumId="1" w15:restartNumberingAfterBreak="0">
    <w:nsid w:val="7F121DD4"/>
    <w:multiLevelType w:val="hybridMultilevel"/>
    <w:tmpl w:val="FC341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CF3E97"/>
    <w:rsid w:val="0000514F"/>
    <w:rsid w:val="00007502"/>
    <w:rsid w:val="00017EE8"/>
    <w:rsid w:val="000306BB"/>
    <w:rsid w:val="00060064"/>
    <w:rsid w:val="00074C75"/>
    <w:rsid w:val="00077843"/>
    <w:rsid w:val="000C16B7"/>
    <w:rsid w:val="000D6D6E"/>
    <w:rsid w:val="000F3D6D"/>
    <w:rsid w:val="00123F37"/>
    <w:rsid w:val="001347E6"/>
    <w:rsid w:val="00152DBB"/>
    <w:rsid w:val="001668D9"/>
    <w:rsid w:val="00170A77"/>
    <w:rsid w:val="00172E03"/>
    <w:rsid w:val="001938D3"/>
    <w:rsid w:val="0019439A"/>
    <w:rsid w:val="001957BB"/>
    <w:rsid w:val="001C741A"/>
    <w:rsid w:val="001F1EC9"/>
    <w:rsid w:val="001F746B"/>
    <w:rsid w:val="00201085"/>
    <w:rsid w:val="0023127E"/>
    <w:rsid w:val="00240D6C"/>
    <w:rsid w:val="002720B8"/>
    <w:rsid w:val="00275BBF"/>
    <w:rsid w:val="00297E44"/>
    <w:rsid w:val="002C7223"/>
    <w:rsid w:val="002E0943"/>
    <w:rsid w:val="002E5BA7"/>
    <w:rsid w:val="003124E9"/>
    <w:rsid w:val="00320F93"/>
    <w:rsid w:val="00325CF4"/>
    <w:rsid w:val="003562EF"/>
    <w:rsid w:val="00375A4F"/>
    <w:rsid w:val="00377166"/>
    <w:rsid w:val="00381218"/>
    <w:rsid w:val="003877CA"/>
    <w:rsid w:val="003A5DEA"/>
    <w:rsid w:val="003B3660"/>
    <w:rsid w:val="003B48C3"/>
    <w:rsid w:val="003E0012"/>
    <w:rsid w:val="004067DE"/>
    <w:rsid w:val="00422103"/>
    <w:rsid w:val="004413F8"/>
    <w:rsid w:val="00445E1A"/>
    <w:rsid w:val="00462399"/>
    <w:rsid w:val="00465340"/>
    <w:rsid w:val="00493FEA"/>
    <w:rsid w:val="00500EDE"/>
    <w:rsid w:val="00502A3B"/>
    <w:rsid w:val="005061DD"/>
    <w:rsid w:val="00507CE0"/>
    <w:rsid w:val="00507FA8"/>
    <w:rsid w:val="00552C66"/>
    <w:rsid w:val="00556721"/>
    <w:rsid w:val="00561B16"/>
    <w:rsid w:val="00581A4C"/>
    <w:rsid w:val="005925F1"/>
    <w:rsid w:val="005A1268"/>
    <w:rsid w:val="00600542"/>
    <w:rsid w:val="0060316B"/>
    <w:rsid w:val="00603BD6"/>
    <w:rsid w:val="00682E44"/>
    <w:rsid w:val="00696BA1"/>
    <w:rsid w:val="006B09E8"/>
    <w:rsid w:val="006B224A"/>
    <w:rsid w:val="006B5211"/>
    <w:rsid w:val="0072498D"/>
    <w:rsid w:val="0072661B"/>
    <w:rsid w:val="00734D5E"/>
    <w:rsid w:val="0073556B"/>
    <w:rsid w:val="00744B65"/>
    <w:rsid w:val="00754070"/>
    <w:rsid w:val="0077048B"/>
    <w:rsid w:val="00786404"/>
    <w:rsid w:val="007B2531"/>
    <w:rsid w:val="007B479C"/>
    <w:rsid w:val="007C3C59"/>
    <w:rsid w:val="0080182B"/>
    <w:rsid w:val="00802163"/>
    <w:rsid w:val="00810312"/>
    <w:rsid w:val="0081096C"/>
    <w:rsid w:val="00863F6A"/>
    <w:rsid w:val="00866A90"/>
    <w:rsid w:val="00872044"/>
    <w:rsid w:val="00895B3C"/>
    <w:rsid w:val="008C0396"/>
    <w:rsid w:val="008C435C"/>
    <w:rsid w:val="008D0777"/>
    <w:rsid w:val="008F6F84"/>
    <w:rsid w:val="00912F7F"/>
    <w:rsid w:val="00922C4B"/>
    <w:rsid w:val="00933C28"/>
    <w:rsid w:val="009516C4"/>
    <w:rsid w:val="00954C3A"/>
    <w:rsid w:val="00970AFF"/>
    <w:rsid w:val="009A6BC2"/>
    <w:rsid w:val="009F7BFD"/>
    <w:rsid w:val="00A2363D"/>
    <w:rsid w:val="00A260D3"/>
    <w:rsid w:val="00A60C3F"/>
    <w:rsid w:val="00A71C5B"/>
    <w:rsid w:val="00A86F71"/>
    <w:rsid w:val="00B016F3"/>
    <w:rsid w:val="00B31C9B"/>
    <w:rsid w:val="00B404A2"/>
    <w:rsid w:val="00B469AF"/>
    <w:rsid w:val="00B652A6"/>
    <w:rsid w:val="00B72B2A"/>
    <w:rsid w:val="00BD3E26"/>
    <w:rsid w:val="00BD53F3"/>
    <w:rsid w:val="00BE09B6"/>
    <w:rsid w:val="00BF4587"/>
    <w:rsid w:val="00C31A80"/>
    <w:rsid w:val="00C525E6"/>
    <w:rsid w:val="00C8522A"/>
    <w:rsid w:val="00C96956"/>
    <w:rsid w:val="00CA01CD"/>
    <w:rsid w:val="00CA3DF3"/>
    <w:rsid w:val="00CC6E69"/>
    <w:rsid w:val="00D14A33"/>
    <w:rsid w:val="00D67A1E"/>
    <w:rsid w:val="00D76397"/>
    <w:rsid w:val="00D9585A"/>
    <w:rsid w:val="00DA6378"/>
    <w:rsid w:val="00E11CC4"/>
    <w:rsid w:val="00E3177C"/>
    <w:rsid w:val="00E56154"/>
    <w:rsid w:val="00EA0939"/>
    <w:rsid w:val="00EB1F51"/>
    <w:rsid w:val="00EB3A8A"/>
    <w:rsid w:val="00EB4D39"/>
    <w:rsid w:val="00EB584D"/>
    <w:rsid w:val="00EC5558"/>
    <w:rsid w:val="00F0237C"/>
    <w:rsid w:val="00F20FC3"/>
    <w:rsid w:val="00F3508D"/>
    <w:rsid w:val="00F71A45"/>
    <w:rsid w:val="00F72FD1"/>
    <w:rsid w:val="00F77091"/>
    <w:rsid w:val="00F83A89"/>
    <w:rsid w:val="00F92467"/>
    <w:rsid w:val="00F9588E"/>
    <w:rsid w:val="00F95E15"/>
    <w:rsid w:val="00FA6F1F"/>
    <w:rsid w:val="00FB569C"/>
    <w:rsid w:val="00FD2B1F"/>
    <w:rsid w:val="00FE6896"/>
    <w:rsid w:val="021D396E"/>
    <w:rsid w:val="03F5249B"/>
    <w:rsid w:val="04556F97"/>
    <w:rsid w:val="051D699A"/>
    <w:rsid w:val="06206A46"/>
    <w:rsid w:val="06260206"/>
    <w:rsid w:val="08B909B0"/>
    <w:rsid w:val="0B8E060E"/>
    <w:rsid w:val="0BA06B13"/>
    <w:rsid w:val="0BF2451A"/>
    <w:rsid w:val="0C6C0FD3"/>
    <w:rsid w:val="0CE14A23"/>
    <w:rsid w:val="0DC02A6C"/>
    <w:rsid w:val="0DFD4B42"/>
    <w:rsid w:val="0E671A94"/>
    <w:rsid w:val="0EE5371D"/>
    <w:rsid w:val="0F0D0F70"/>
    <w:rsid w:val="0FC07613"/>
    <w:rsid w:val="10395AA1"/>
    <w:rsid w:val="11520E85"/>
    <w:rsid w:val="11A76DB4"/>
    <w:rsid w:val="11AF54AA"/>
    <w:rsid w:val="12F52D87"/>
    <w:rsid w:val="13FB4FB7"/>
    <w:rsid w:val="149C4B87"/>
    <w:rsid w:val="15264A6D"/>
    <w:rsid w:val="152C703A"/>
    <w:rsid w:val="15C1620D"/>
    <w:rsid w:val="15DA7FB2"/>
    <w:rsid w:val="15DE585E"/>
    <w:rsid w:val="16BA393F"/>
    <w:rsid w:val="16D85AF8"/>
    <w:rsid w:val="174B112F"/>
    <w:rsid w:val="17580126"/>
    <w:rsid w:val="184403AA"/>
    <w:rsid w:val="1A210FDE"/>
    <w:rsid w:val="1A236AC9"/>
    <w:rsid w:val="1A6643D0"/>
    <w:rsid w:val="1BC01776"/>
    <w:rsid w:val="1C732379"/>
    <w:rsid w:val="1CBE01F8"/>
    <w:rsid w:val="1D165180"/>
    <w:rsid w:val="1D6F0ACF"/>
    <w:rsid w:val="1DBF448D"/>
    <w:rsid w:val="1DD75513"/>
    <w:rsid w:val="1F135EDF"/>
    <w:rsid w:val="1F3A68E9"/>
    <w:rsid w:val="202A43F2"/>
    <w:rsid w:val="222945FA"/>
    <w:rsid w:val="22605B4B"/>
    <w:rsid w:val="24FD3A51"/>
    <w:rsid w:val="25564BE6"/>
    <w:rsid w:val="259961CD"/>
    <w:rsid w:val="269602DC"/>
    <w:rsid w:val="274463AA"/>
    <w:rsid w:val="279167C5"/>
    <w:rsid w:val="27C66BCD"/>
    <w:rsid w:val="290E55AD"/>
    <w:rsid w:val="29DB310B"/>
    <w:rsid w:val="2BBC4AED"/>
    <w:rsid w:val="2CE83322"/>
    <w:rsid w:val="2CF03DAC"/>
    <w:rsid w:val="2D0851CA"/>
    <w:rsid w:val="2EE17423"/>
    <w:rsid w:val="2EEC318D"/>
    <w:rsid w:val="2F246B34"/>
    <w:rsid w:val="2FCD2F39"/>
    <w:rsid w:val="30757D55"/>
    <w:rsid w:val="30841160"/>
    <w:rsid w:val="30935A35"/>
    <w:rsid w:val="30AC101A"/>
    <w:rsid w:val="30AE1F26"/>
    <w:rsid w:val="30FF5F4A"/>
    <w:rsid w:val="327020E3"/>
    <w:rsid w:val="33111C0D"/>
    <w:rsid w:val="33D45FCF"/>
    <w:rsid w:val="33FC70DA"/>
    <w:rsid w:val="365029C9"/>
    <w:rsid w:val="36A31B8C"/>
    <w:rsid w:val="36F1351E"/>
    <w:rsid w:val="37CB2BCF"/>
    <w:rsid w:val="38910797"/>
    <w:rsid w:val="39CD0A21"/>
    <w:rsid w:val="3AFB0A44"/>
    <w:rsid w:val="3C867301"/>
    <w:rsid w:val="3D063004"/>
    <w:rsid w:val="3DFF095E"/>
    <w:rsid w:val="3E2B3C40"/>
    <w:rsid w:val="3EAD37A9"/>
    <w:rsid w:val="3EED304B"/>
    <w:rsid w:val="3FA52A44"/>
    <w:rsid w:val="44E67F13"/>
    <w:rsid w:val="45FC6C12"/>
    <w:rsid w:val="46955C70"/>
    <w:rsid w:val="47FD28CF"/>
    <w:rsid w:val="486F0965"/>
    <w:rsid w:val="48AC2AF2"/>
    <w:rsid w:val="4B036AD3"/>
    <w:rsid w:val="4C0D04A1"/>
    <w:rsid w:val="4C711334"/>
    <w:rsid w:val="4D577DB2"/>
    <w:rsid w:val="4E670C80"/>
    <w:rsid w:val="4E7C7EAC"/>
    <w:rsid w:val="4E816308"/>
    <w:rsid w:val="50147253"/>
    <w:rsid w:val="508D3D40"/>
    <w:rsid w:val="50CB410B"/>
    <w:rsid w:val="51223A6F"/>
    <w:rsid w:val="51CB09ED"/>
    <w:rsid w:val="539376DA"/>
    <w:rsid w:val="53A1580E"/>
    <w:rsid w:val="540B41BA"/>
    <w:rsid w:val="54BF4E8C"/>
    <w:rsid w:val="56552DB1"/>
    <w:rsid w:val="565E2F6F"/>
    <w:rsid w:val="566D5812"/>
    <w:rsid w:val="56EF74F1"/>
    <w:rsid w:val="56F52E5C"/>
    <w:rsid w:val="57042357"/>
    <w:rsid w:val="57690C30"/>
    <w:rsid w:val="57E025E7"/>
    <w:rsid w:val="581E5C56"/>
    <w:rsid w:val="598B3CC7"/>
    <w:rsid w:val="59CF3E97"/>
    <w:rsid w:val="5B4E559C"/>
    <w:rsid w:val="5B762739"/>
    <w:rsid w:val="5B9D73A8"/>
    <w:rsid w:val="5CAA4341"/>
    <w:rsid w:val="5D2E45AE"/>
    <w:rsid w:val="5E151557"/>
    <w:rsid w:val="5F2B6AB1"/>
    <w:rsid w:val="5F7C5F92"/>
    <w:rsid w:val="60517023"/>
    <w:rsid w:val="60E261B6"/>
    <w:rsid w:val="615D3F8D"/>
    <w:rsid w:val="620F4A29"/>
    <w:rsid w:val="623B2275"/>
    <w:rsid w:val="623D0E3C"/>
    <w:rsid w:val="62A761C6"/>
    <w:rsid w:val="6378128C"/>
    <w:rsid w:val="63C028E0"/>
    <w:rsid w:val="652032D3"/>
    <w:rsid w:val="65804828"/>
    <w:rsid w:val="65DE0CBC"/>
    <w:rsid w:val="668E797D"/>
    <w:rsid w:val="675A6603"/>
    <w:rsid w:val="68EB4279"/>
    <w:rsid w:val="69130BEE"/>
    <w:rsid w:val="69727348"/>
    <w:rsid w:val="6A156F7D"/>
    <w:rsid w:val="6A526D36"/>
    <w:rsid w:val="6C8E0911"/>
    <w:rsid w:val="6C8E6DB9"/>
    <w:rsid w:val="6E030FC7"/>
    <w:rsid w:val="6F8A241E"/>
    <w:rsid w:val="7106704F"/>
    <w:rsid w:val="72CE202D"/>
    <w:rsid w:val="73E11580"/>
    <w:rsid w:val="7467148B"/>
    <w:rsid w:val="75AC4492"/>
    <w:rsid w:val="766C5B54"/>
    <w:rsid w:val="768659D3"/>
    <w:rsid w:val="77F70959"/>
    <w:rsid w:val="78B97953"/>
    <w:rsid w:val="7AB50447"/>
    <w:rsid w:val="7B0D5473"/>
    <w:rsid w:val="7B8A3AE2"/>
    <w:rsid w:val="7BA50D6F"/>
    <w:rsid w:val="7D0F7F63"/>
    <w:rsid w:val="7F3C40CC"/>
    <w:rsid w:val="7F4D0035"/>
    <w:rsid w:val="7FAE5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6F3EC1"/>
  <w15:docId w15:val="{303BEE76-440A-4551-9745-8B157F92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260D3"/>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938\AppData\Roaming\kingsoft\office6\templates\download\676fbd3b-2a10-4769-8415-f35ec740d88e\&#21608;&#20363;&#20250;&#20250;&#35758;&#35760;&#2440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727B42-922B-4D59-9DA4-0B22743D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周例会会议记录.docx</Template>
  <TotalTime>8</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帝王的带刀侍卫</dc:creator>
  <cp:lastModifiedBy>王聪</cp:lastModifiedBy>
  <cp:revision>4</cp:revision>
  <dcterms:created xsi:type="dcterms:W3CDTF">2021-06-14T03:03:00Z</dcterms:created>
  <dcterms:modified xsi:type="dcterms:W3CDTF">2021-06-14T03:06:00Z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TemplateUUID">
    <vt:lpwstr>v1.0_mb_gEzqH1XKTxosuZ5PFi81cw==</vt:lpwstr>
  </property>
  <property fmtid="{D5CDD505-2E9C-101B-9397-08002B2CF9AE}" pid="4" name="ICV">
    <vt:lpwstr>A73E181FBF564005A4D17E58B7C0F79E</vt:lpwstr>
  </property>
</Properties>
</file>