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77777777" w:rsidR="00E3177C" w:rsidRDefault="00152DB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2E922C4C" w:rsidR="00E3177C" w:rsidRDefault="00212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网页端</w:t>
            </w:r>
            <w:r w:rsidR="00152DBB">
              <w:rPr>
                <w:rFonts w:hint="eastAsia"/>
                <w:szCs w:val="21"/>
              </w:rPr>
              <w:t>小组例会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3AEF23E9" w:rsidR="00E3177C" w:rsidRDefault="00212481" w:rsidP="0047646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04/20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77777777" w:rsidR="00E3177C" w:rsidRDefault="00152DBB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szCs w:val="21"/>
              </w:rPr>
              <w:t>腾讯会议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7788571B" w:rsidR="00E3177C" w:rsidRDefault="00212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75D5F6B6" w:rsidR="00E3177C" w:rsidRDefault="00212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蔡楷欣</w:t>
            </w:r>
            <w:r w:rsidR="003B48C3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郑湘萍、曾欣、程钰涵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79EE41C5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>
              <w:rPr>
                <w:rFonts w:hint="eastAsia"/>
              </w:rPr>
              <w:t xml:space="preserve"> </w:t>
            </w:r>
            <w:r w:rsidR="00212481">
              <w:t>4</w:t>
            </w:r>
            <w:r>
              <w:rPr>
                <w:rFonts w:hint="eastAsia"/>
              </w:rPr>
              <w:t>人，实到</w:t>
            </w:r>
            <w:r w:rsidR="00212481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02EC070A" w:rsidR="00E3177C" w:rsidRDefault="00212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网页端前期工作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3B4C4939" w14:textId="19A8B6AC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74F8459A" w14:textId="6F354E32" w:rsidR="00E3177C" w:rsidRPr="007965A1" w:rsidRDefault="00152DBB" w:rsidP="007965A1">
            <w:pPr>
              <w:pStyle w:val="a8"/>
              <w:numPr>
                <w:ilvl w:val="0"/>
                <w:numId w:val="2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7965A1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进度汇报：</w:t>
            </w:r>
          </w:p>
          <w:p w14:paraId="49E19C48" w14:textId="4BE94134" w:rsidR="007965A1" w:rsidRPr="007965A1" w:rsidRDefault="007965A1" w:rsidP="007965A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965A1">
              <w:rPr>
                <w:rFonts w:ascii="微软雅黑" w:eastAsia="微软雅黑" w:hAnsi="微软雅黑" w:cs="微软雅黑" w:hint="eastAsia"/>
                <w:szCs w:val="21"/>
              </w:rPr>
              <w:t>文档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部分：</w:t>
            </w:r>
          </w:p>
          <w:p w14:paraId="17AD1EB6" w14:textId="4E773AFC" w:rsidR="0021248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编码部分</w:t>
            </w:r>
            <w:r w:rsidR="00212481"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151E6AEC" w14:textId="413BF9CD" w:rsidR="00212481" w:rsidRPr="00212481" w:rsidRDefault="0021248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基于不同的技术栈和前后端交互框架，基于Java</w:t>
            </w:r>
            <w:r>
              <w:rPr>
                <w:rFonts w:ascii="微软雅黑" w:eastAsia="微软雅黑" w:hAnsi="微软雅黑" w:cs="微软雅黑"/>
                <w:szCs w:val="21"/>
              </w:rPr>
              <w:t>W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eb（使用redis）等代码仓库探索尝试了“一族一谱“网页端具体实现方案。最终尝试基于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Java，SpringBoot，Maven，MongoDB技术栈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继续后续</w:t>
            </w:r>
            <w:r>
              <w:rPr>
                <w:rFonts w:ascii="微软雅黑" w:eastAsia="微软雅黑" w:hAnsi="微软雅黑" w:cs="微软雅黑"/>
                <w:szCs w:val="21"/>
              </w:rPr>
              <w:t>”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一族一谱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网页端管理系统。</w:t>
            </w:r>
          </w:p>
          <w:p w14:paraId="6C51479A" w14:textId="1093882E" w:rsidR="00212481" w:rsidRPr="00212481" w:rsidRDefault="0021248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完成环境配置：Mongo</w:t>
            </w:r>
            <w:r>
              <w:rPr>
                <w:rFonts w:ascii="微软雅黑" w:eastAsia="微软雅黑" w:hAnsi="微软雅黑" w:cs="微软雅黑"/>
                <w:szCs w:val="21"/>
              </w:rPr>
              <w:t>DB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Java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/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SpringBoot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/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Maven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55CC644C" w14:textId="1A8F4C66" w:rsidR="00212481" w:rsidRDefault="0021248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2. 初步完成了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网页端管理系统在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本地PC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端的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部署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69C1FD89" w14:textId="77777777" w:rsidR="007965A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73931376" w14:textId="4F1EC03F" w:rsidR="00E3177C" w:rsidRDefault="0021248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二、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工作安排：</w:t>
            </w:r>
          </w:p>
          <w:p w14:paraId="1901DD63" w14:textId="149E4C2B" w:rsidR="00212481" w:rsidRPr="007965A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965A1">
              <w:rPr>
                <w:rFonts w:ascii="微软雅黑" w:eastAsia="微软雅黑" w:hAnsi="微软雅黑" w:cs="微软雅黑" w:hint="eastAsia"/>
                <w:szCs w:val="21"/>
              </w:rPr>
              <w:t>文档部分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03FE7BAC" w14:textId="17DCC85E" w:rsidR="007965A1" w:rsidRPr="0021248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编码部分：</w:t>
            </w:r>
          </w:p>
          <w:p w14:paraId="4A2F9D8C" w14:textId="7BDB3847" w:rsidR="007965A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1.</w:t>
            </w:r>
            <w:r w:rsidR="00212481" w:rsidRPr="00212481">
              <w:rPr>
                <w:rFonts w:ascii="微软雅黑" w:eastAsia="微软雅黑" w:hAnsi="微软雅黑" w:cs="微软雅黑" w:hint="eastAsia"/>
                <w:szCs w:val="21"/>
              </w:rPr>
              <w:t>网页端功能打磨，并对接小程序端的功能（如直接导入小程序中已有族谱数据的功能）；</w:t>
            </w:r>
            <w:r w:rsidRPr="00212481">
              <w:rPr>
                <w:rFonts w:ascii="微软雅黑" w:eastAsia="微软雅黑" w:hAnsi="微软雅黑" w:cs="微软雅黑" w:hint="eastAsia"/>
                <w:szCs w:val="21"/>
              </w:rPr>
              <w:t>连接产品功能缺口，实现产品功能闭环。</w:t>
            </w:r>
          </w:p>
          <w:p w14:paraId="7796D270" w14:textId="48C0FEF6" w:rsidR="0021248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212481" w:rsidRPr="00212481">
              <w:rPr>
                <w:rFonts w:ascii="微软雅黑" w:eastAsia="微软雅黑" w:hAnsi="微软雅黑" w:cs="微软雅黑" w:hint="eastAsia"/>
                <w:szCs w:val="21"/>
              </w:rPr>
              <w:t>已实现的本地部署的数据库及服务器功能迁移至Bomb云</w:t>
            </w:r>
          </w:p>
          <w:p w14:paraId="5753FF53" w14:textId="77777777" w:rsidR="00E3177C" w:rsidRPr="00212481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4C76FB9B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0B9F3BBC" w14:textId="7E6080C7" w:rsidR="00E3177C" w:rsidRDefault="007965A1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77777777" w:rsidR="00E3177C" w:rsidRDefault="00E3177C">
            <w:pPr>
              <w:jc w:val="left"/>
              <w:rPr>
                <w:sz w:val="24"/>
              </w:rPr>
            </w:pP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932B" w14:textId="77777777" w:rsidR="00EC2A36" w:rsidRDefault="00EC2A36">
      <w:r>
        <w:separator/>
      </w:r>
    </w:p>
  </w:endnote>
  <w:endnote w:type="continuationSeparator" w:id="0">
    <w:p w14:paraId="3E3ED368" w14:textId="77777777" w:rsidR="00EC2A36" w:rsidRDefault="00EC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3177C" w:rsidRDefault="00152D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3177C" w:rsidRDefault="00152D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3177C" w:rsidRDefault="00152D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380A" w14:textId="77777777" w:rsidR="00EC2A36" w:rsidRDefault="00EC2A36">
      <w:r>
        <w:separator/>
      </w:r>
    </w:p>
  </w:footnote>
  <w:footnote w:type="continuationSeparator" w:id="0">
    <w:p w14:paraId="186898A1" w14:textId="77777777" w:rsidR="00EC2A36" w:rsidRDefault="00EC2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3177C" w:rsidRDefault="00E3177C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B045666"/>
    <w:multiLevelType w:val="hybridMultilevel"/>
    <w:tmpl w:val="A2E80808"/>
    <w:lvl w:ilvl="0" w:tplc="842046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152DBB"/>
    <w:rsid w:val="00212481"/>
    <w:rsid w:val="003B48C3"/>
    <w:rsid w:val="004067DE"/>
    <w:rsid w:val="00463E1F"/>
    <w:rsid w:val="00476461"/>
    <w:rsid w:val="00552C66"/>
    <w:rsid w:val="00734D5E"/>
    <w:rsid w:val="007965A1"/>
    <w:rsid w:val="00E3177C"/>
    <w:rsid w:val="00EC2A36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796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59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6</cp:revision>
  <dcterms:created xsi:type="dcterms:W3CDTF">2021-03-28T12:57:00Z</dcterms:created>
  <dcterms:modified xsi:type="dcterms:W3CDTF">2021-07-07T14:15:00Z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