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4C1C4" w14:textId="42C1F946" w:rsidR="000344AF" w:rsidRDefault="00DE043A" w:rsidP="00D72570">
      <w:pPr>
        <w:jc w:val="center"/>
        <w:rPr>
          <w:b/>
        </w:rPr>
      </w:pPr>
      <w:r>
        <w:rPr>
          <w:b/>
        </w:rPr>
        <w:t>A</w:t>
      </w:r>
      <w:r w:rsidR="00D72570">
        <w:rPr>
          <w:b/>
        </w:rPr>
        <w:t>CS2106 Operating Systems</w:t>
      </w:r>
    </w:p>
    <w:p w14:paraId="4CEA80AD" w14:textId="77777777" w:rsidR="00D72570" w:rsidRDefault="00D72570" w:rsidP="00D72570">
      <w:pPr>
        <w:jc w:val="center"/>
      </w:pPr>
      <w:r>
        <w:rPr>
          <w:b/>
        </w:rPr>
        <w:t>Assignment 3 Answer Book</w:t>
      </w:r>
    </w:p>
    <w:p w14:paraId="5B574C15" w14:textId="77777777" w:rsidR="00D72570" w:rsidRDefault="00D72570" w:rsidP="00D72570">
      <w:pPr>
        <w:jc w:val="both"/>
      </w:pPr>
    </w:p>
    <w:p w14:paraId="3F0E964C" w14:textId="77777777" w:rsidR="00D72570" w:rsidRDefault="00D72570" w:rsidP="00D7257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954B7" w14:paraId="5B4266F4" w14:textId="77777777" w:rsidTr="00E954B7">
        <w:tc>
          <w:tcPr>
            <w:tcW w:w="4258" w:type="dxa"/>
          </w:tcPr>
          <w:p w14:paraId="2DA8C531" w14:textId="60F8A64C" w:rsidR="00E954B7" w:rsidRDefault="00E954B7" w:rsidP="00D72570">
            <w:pPr>
              <w:jc w:val="both"/>
            </w:pPr>
            <w:r>
              <w:t>Name:</w:t>
            </w:r>
            <w:r w:rsidR="00DE043A">
              <w:t xml:space="preserve"> Wang Ce</w:t>
            </w:r>
          </w:p>
        </w:tc>
        <w:tc>
          <w:tcPr>
            <w:tcW w:w="4258" w:type="dxa"/>
          </w:tcPr>
          <w:p w14:paraId="3EA1ABA3" w14:textId="4D8DBE0D" w:rsidR="00E954B7" w:rsidRDefault="00E954B7" w:rsidP="00D72570">
            <w:pPr>
              <w:jc w:val="both"/>
            </w:pPr>
            <w:r>
              <w:t>Matric No:</w:t>
            </w:r>
            <w:r w:rsidR="00DE043A">
              <w:t xml:space="preserve"> A0140462R</w:t>
            </w:r>
          </w:p>
        </w:tc>
      </w:tr>
      <w:tr w:rsidR="00E954B7" w14:paraId="6B51EC4E" w14:textId="77777777" w:rsidTr="00E954B7">
        <w:tc>
          <w:tcPr>
            <w:tcW w:w="4258" w:type="dxa"/>
          </w:tcPr>
          <w:p w14:paraId="1D747735" w14:textId="1E866F95" w:rsidR="00E954B7" w:rsidRDefault="00E954B7" w:rsidP="00D72570">
            <w:pPr>
              <w:jc w:val="both"/>
            </w:pPr>
            <w:r>
              <w:t>Name:</w:t>
            </w:r>
            <w:r w:rsidR="00DE043A">
              <w:rPr>
                <w:rFonts w:ascii="Calibri" w:eastAsia="Calibri" w:hAnsi="Calibri" w:cs="Calibri"/>
              </w:rPr>
              <w:t xml:space="preserve"> </w:t>
            </w:r>
            <w:r w:rsidR="00DE043A">
              <w:rPr>
                <w:rFonts w:ascii="Calibri" w:eastAsia="Calibri" w:hAnsi="Calibri" w:cs="Calibri"/>
              </w:rPr>
              <w:t>Liu Ziyang</w:t>
            </w:r>
          </w:p>
        </w:tc>
        <w:tc>
          <w:tcPr>
            <w:tcW w:w="4258" w:type="dxa"/>
          </w:tcPr>
          <w:p w14:paraId="180DFA8F" w14:textId="0418D5D2" w:rsidR="00E954B7" w:rsidRPr="00DE043A" w:rsidRDefault="00E954B7" w:rsidP="00D72570">
            <w:pPr>
              <w:jc w:val="both"/>
              <w:rPr>
                <w:rFonts w:ascii="Calibri" w:eastAsia="Calibri" w:hAnsi="Calibri" w:cs="Calibri"/>
              </w:rPr>
            </w:pPr>
            <w:r>
              <w:t>Matric No:</w:t>
            </w:r>
            <w:r w:rsidR="00DE043A">
              <w:rPr>
                <w:rFonts w:ascii="Calibri" w:eastAsia="Calibri" w:hAnsi="Calibri" w:cs="Calibri"/>
              </w:rPr>
              <w:t xml:space="preserve"> </w:t>
            </w:r>
            <w:r w:rsidR="00DE043A">
              <w:rPr>
                <w:rFonts w:ascii="Calibri" w:eastAsia="Calibri" w:hAnsi="Calibri" w:cs="Calibri"/>
              </w:rPr>
              <w:t>A0148037E</w:t>
            </w:r>
          </w:p>
        </w:tc>
      </w:tr>
      <w:tr w:rsidR="00E954B7" w14:paraId="7A7C4155" w14:textId="77777777" w:rsidTr="00E954B7">
        <w:tc>
          <w:tcPr>
            <w:tcW w:w="4258" w:type="dxa"/>
          </w:tcPr>
          <w:p w14:paraId="40E35A8E" w14:textId="77777777" w:rsidR="00E954B7" w:rsidRDefault="00E954B7" w:rsidP="00D72570">
            <w:pPr>
              <w:jc w:val="both"/>
            </w:pPr>
            <w:r>
              <w:t xml:space="preserve">Name: </w:t>
            </w:r>
          </w:p>
        </w:tc>
        <w:tc>
          <w:tcPr>
            <w:tcW w:w="4258" w:type="dxa"/>
          </w:tcPr>
          <w:p w14:paraId="6D15DAEA" w14:textId="77777777" w:rsidR="00E954B7" w:rsidRDefault="00E954B7" w:rsidP="00D72570">
            <w:pPr>
              <w:jc w:val="both"/>
            </w:pPr>
            <w:r>
              <w:t>Matric No:</w:t>
            </w:r>
          </w:p>
        </w:tc>
      </w:tr>
    </w:tbl>
    <w:p w14:paraId="0BE363AD" w14:textId="77777777" w:rsidR="00D72570" w:rsidRDefault="00D72570" w:rsidP="00D72570">
      <w:pPr>
        <w:jc w:val="both"/>
      </w:pPr>
    </w:p>
    <w:p w14:paraId="2D7398D3" w14:textId="77777777" w:rsidR="00D72570" w:rsidRDefault="00D72570" w:rsidP="00D72570">
      <w:pPr>
        <w:pStyle w:val="ListParagraph"/>
        <w:numPr>
          <w:ilvl w:val="0"/>
          <w:numId w:val="1"/>
        </w:numPr>
        <w:jc w:val="both"/>
      </w:pPr>
      <w:r>
        <w:t>Modifications (if any) to the Open File Table entry TOpenFile.</w:t>
      </w:r>
    </w:p>
    <w:p w14:paraId="337E881A" w14:textId="2892B536" w:rsidR="00DE043A" w:rsidRDefault="00DE043A" w:rsidP="00DE043A">
      <w:pPr>
        <w:pStyle w:val="ListParagraph"/>
        <w:jc w:val="both"/>
      </w:pPr>
      <w:r>
        <w:t>Added 2 new variables to TOpenFile</w:t>
      </w:r>
    </w:p>
    <w:p w14:paraId="1F3EB41B" w14:textId="77777777" w:rsidR="00DE043A" w:rsidRDefault="00DE043A" w:rsidP="00DE043A">
      <w:pPr>
        <w:pStyle w:val="ListParagraph"/>
        <w:jc w:val="both"/>
      </w:pPr>
    </w:p>
    <w:p w14:paraId="4F370226" w14:textId="7B34CBE2" w:rsidR="00DE043A" w:rsidRDefault="00DE043A" w:rsidP="00DE043A">
      <w:pPr>
        <w:pStyle w:val="ListParagraph"/>
        <w:jc w:val="both"/>
      </w:pPr>
      <w:r>
        <w:t xml:space="preserve">char *filename; //filename </w:t>
      </w:r>
    </w:p>
    <w:p w14:paraId="46BA9A3D" w14:textId="3C393F0E" w:rsidR="00D72570" w:rsidRDefault="00DE043A" w:rsidP="00DE043A">
      <w:pPr>
        <w:pStyle w:val="ListParagraph"/>
        <w:jc w:val="both"/>
      </w:pPr>
      <w:r>
        <w:t>int taken; // indicates if the slot is taken. 0 if free, 1 if taken.</w:t>
      </w:r>
    </w:p>
    <w:p w14:paraId="7FBBE9DA" w14:textId="77777777" w:rsidR="00D72570" w:rsidRDefault="00D72570" w:rsidP="00D72570">
      <w:pPr>
        <w:pStyle w:val="ListParagraph"/>
        <w:jc w:val="both"/>
      </w:pPr>
      <w:bookmarkStart w:id="0" w:name="_GoBack"/>
      <w:bookmarkEnd w:id="0"/>
    </w:p>
    <w:p w14:paraId="67074C46" w14:textId="77777777" w:rsidR="00D72570" w:rsidRDefault="00D72570" w:rsidP="00D72570">
      <w:pPr>
        <w:jc w:val="both"/>
      </w:pPr>
    </w:p>
    <w:p w14:paraId="1E0611D8" w14:textId="77777777" w:rsidR="00D72570" w:rsidRDefault="00D72570" w:rsidP="00D72570">
      <w:pPr>
        <w:pStyle w:val="ListParagraph"/>
        <w:numPr>
          <w:ilvl w:val="0"/>
          <w:numId w:val="1"/>
        </w:numPr>
        <w:jc w:val="both"/>
      </w:pPr>
      <w:r>
        <w:t>Checklist for TAs:</w:t>
      </w:r>
    </w:p>
    <w:p w14:paraId="69E73AF9" w14:textId="77777777" w:rsidR="00D72570" w:rsidRDefault="00D72570" w:rsidP="00D72570">
      <w:pPr>
        <w:pStyle w:val="ListParagraph"/>
        <w:jc w:val="both"/>
      </w:pPr>
    </w:p>
    <w:p w14:paraId="66CE4270" w14:textId="77777777" w:rsidR="00D72570" w:rsidRDefault="00D72570" w:rsidP="00D72570">
      <w:pPr>
        <w:pStyle w:val="ListParagraph"/>
        <w:jc w:val="both"/>
      </w:pPr>
      <w:r>
        <w:t>libefs.cpp</w:t>
      </w:r>
    </w:p>
    <w:p w14:paraId="11D7B6AE" w14:textId="77777777" w:rsidR="00D72570" w:rsidRDefault="00D72570" w:rsidP="00D72570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9"/>
        <w:gridCol w:w="1925"/>
        <w:gridCol w:w="1948"/>
        <w:gridCol w:w="1964"/>
      </w:tblGrid>
      <w:tr w:rsidR="00E954B7" w14:paraId="17163856" w14:textId="77777777" w:rsidTr="00E954B7">
        <w:tc>
          <w:tcPr>
            <w:tcW w:w="2129" w:type="dxa"/>
          </w:tcPr>
          <w:p w14:paraId="1B87EB9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Function</w:t>
            </w:r>
          </w:p>
        </w:tc>
        <w:tc>
          <w:tcPr>
            <w:tcW w:w="2129" w:type="dxa"/>
          </w:tcPr>
          <w:p w14:paraId="486579B6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Right (Full Marks)</w:t>
            </w:r>
          </w:p>
        </w:tc>
        <w:tc>
          <w:tcPr>
            <w:tcW w:w="2129" w:type="dxa"/>
          </w:tcPr>
          <w:p w14:paraId="77FB1900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Partially Right (Partial Marks)</w:t>
            </w:r>
          </w:p>
        </w:tc>
        <w:tc>
          <w:tcPr>
            <w:tcW w:w="2129" w:type="dxa"/>
          </w:tcPr>
          <w:p w14:paraId="76FB05B0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Wrong (No /Minimal Marks)</w:t>
            </w:r>
          </w:p>
        </w:tc>
      </w:tr>
      <w:tr w:rsidR="00E954B7" w14:paraId="406FD1B8" w14:textId="77777777" w:rsidTr="00E954B7">
        <w:tc>
          <w:tcPr>
            <w:tcW w:w="2129" w:type="dxa"/>
          </w:tcPr>
          <w:p w14:paraId="4A7BF76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initFS</w:t>
            </w:r>
          </w:p>
        </w:tc>
        <w:tc>
          <w:tcPr>
            <w:tcW w:w="2129" w:type="dxa"/>
          </w:tcPr>
          <w:p w14:paraId="10CF4B84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7B90CEA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  <w:tc>
          <w:tcPr>
            <w:tcW w:w="2129" w:type="dxa"/>
          </w:tcPr>
          <w:p w14:paraId="7D54FCB6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2C80A30A" w14:textId="77777777" w:rsidTr="00E954B7">
        <w:tc>
          <w:tcPr>
            <w:tcW w:w="2129" w:type="dxa"/>
          </w:tcPr>
          <w:p w14:paraId="1CCD6693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openFile</w:t>
            </w:r>
          </w:p>
        </w:tc>
        <w:tc>
          <w:tcPr>
            <w:tcW w:w="2129" w:type="dxa"/>
          </w:tcPr>
          <w:p w14:paraId="0EE4CA01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2129" w:type="dxa"/>
          </w:tcPr>
          <w:p w14:paraId="7A264F7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2AC396E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</w:tr>
      <w:tr w:rsidR="00E954B7" w14:paraId="581568E5" w14:textId="77777777" w:rsidTr="00E954B7">
        <w:tc>
          <w:tcPr>
            <w:tcW w:w="2129" w:type="dxa"/>
          </w:tcPr>
          <w:p w14:paraId="5DFB73EC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writeFile</w:t>
            </w:r>
          </w:p>
        </w:tc>
        <w:tc>
          <w:tcPr>
            <w:tcW w:w="2129" w:type="dxa"/>
          </w:tcPr>
          <w:p w14:paraId="129B14E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(15)</w:t>
            </w:r>
          </w:p>
        </w:tc>
        <w:tc>
          <w:tcPr>
            <w:tcW w:w="2129" w:type="dxa"/>
          </w:tcPr>
          <w:p w14:paraId="627DB88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(8)</w:t>
            </w:r>
          </w:p>
        </w:tc>
        <w:tc>
          <w:tcPr>
            <w:tcW w:w="2129" w:type="dxa"/>
          </w:tcPr>
          <w:p w14:paraId="0C1D38B7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(4)</w:t>
            </w:r>
          </w:p>
        </w:tc>
      </w:tr>
      <w:tr w:rsidR="00E954B7" w14:paraId="128F66A1" w14:textId="77777777" w:rsidTr="00E954B7">
        <w:tc>
          <w:tcPr>
            <w:tcW w:w="2129" w:type="dxa"/>
          </w:tcPr>
          <w:p w14:paraId="4865FDAC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readFile</w:t>
            </w:r>
          </w:p>
        </w:tc>
        <w:tc>
          <w:tcPr>
            <w:tcW w:w="2129" w:type="dxa"/>
          </w:tcPr>
          <w:p w14:paraId="0BC1793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(15)</w:t>
            </w:r>
          </w:p>
        </w:tc>
        <w:tc>
          <w:tcPr>
            <w:tcW w:w="2129" w:type="dxa"/>
          </w:tcPr>
          <w:p w14:paraId="185402A2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(8)</w:t>
            </w:r>
          </w:p>
        </w:tc>
        <w:tc>
          <w:tcPr>
            <w:tcW w:w="2129" w:type="dxa"/>
          </w:tcPr>
          <w:p w14:paraId="69F5B78C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(4)</w:t>
            </w:r>
          </w:p>
        </w:tc>
      </w:tr>
      <w:tr w:rsidR="00E954B7" w14:paraId="737BEAD4" w14:textId="77777777" w:rsidTr="00E954B7">
        <w:tc>
          <w:tcPr>
            <w:tcW w:w="2129" w:type="dxa"/>
          </w:tcPr>
          <w:p w14:paraId="2260F021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flushFile</w:t>
            </w:r>
          </w:p>
        </w:tc>
        <w:tc>
          <w:tcPr>
            <w:tcW w:w="2129" w:type="dxa"/>
          </w:tcPr>
          <w:p w14:paraId="7BE8D9F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2129" w:type="dxa"/>
          </w:tcPr>
          <w:p w14:paraId="2EFE802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7486D3E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</w:tr>
      <w:tr w:rsidR="00E954B7" w14:paraId="19B8316D" w14:textId="77777777" w:rsidTr="00E954B7">
        <w:tc>
          <w:tcPr>
            <w:tcW w:w="2129" w:type="dxa"/>
          </w:tcPr>
          <w:p w14:paraId="73ECC3EB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delFile</w:t>
            </w:r>
          </w:p>
        </w:tc>
        <w:tc>
          <w:tcPr>
            <w:tcW w:w="2129" w:type="dxa"/>
          </w:tcPr>
          <w:p w14:paraId="5D2506C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(15)</w:t>
            </w:r>
          </w:p>
        </w:tc>
        <w:tc>
          <w:tcPr>
            <w:tcW w:w="2129" w:type="dxa"/>
          </w:tcPr>
          <w:p w14:paraId="7081FC9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(8)</w:t>
            </w:r>
          </w:p>
        </w:tc>
        <w:tc>
          <w:tcPr>
            <w:tcW w:w="2129" w:type="dxa"/>
          </w:tcPr>
          <w:p w14:paraId="45C4608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(4)</w:t>
            </w:r>
          </w:p>
        </w:tc>
      </w:tr>
      <w:tr w:rsidR="00E954B7" w14:paraId="1ADECEA3" w14:textId="77777777" w:rsidTr="00E954B7">
        <w:tc>
          <w:tcPr>
            <w:tcW w:w="2129" w:type="dxa"/>
          </w:tcPr>
          <w:p w14:paraId="4A4CEB47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closeFile</w:t>
            </w:r>
          </w:p>
        </w:tc>
        <w:tc>
          <w:tcPr>
            <w:tcW w:w="2129" w:type="dxa"/>
          </w:tcPr>
          <w:p w14:paraId="03EAE3FB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2129" w:type="dxa"/>
          </w:tcPr>
          <w:p w14:paraId="6538B7D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4BF1EB5B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</w:tr>
      <w:tr w:rsidR="00E954B7" w14:paraId="34CA2E7F" w14:textId="77777777" w:rsidTr="00E954B7">
        <w:tc>
          <w:tcPr>
            <w:tcW w:w="2129" w:type="dxa"/>
          </w:tcPr>
          <w:p w14:paraId="70AA0F1D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closeFS</w:t>
            </w:r>
          </w:p>
        </w:tc>
        <w:tc>
          <w:tcPr>
            <w:tcW w:w="2129" w:type="dxa"/>
          </w:tcPr>
          <w:p w14:paraId="4712CBD0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3721C334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  <w:tc>
          <w:tcPr>
            <w:tcW w:w="2129" w:type="dxa"/>
          </w:tcPr>
          <w:p w14:paraId="254A772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4CD64416" w14:textId="77777777" w:rsidTr="00E954B7">
        <w:tc>
          <w:tcPr>
            <w:tcW w:w="2129" w:type="dxa"/>
          </w:tcPr>
          <w:p w14:paraId="4B66865E" w14:textId="77777777" w:rsidR="00E954B7" w:rsidRPr="00E954B7" w:rsidRDefault="00E954B7" w:rsidP="00D72570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29" w:type="dxa"/>
          </w:tcPr>
          <w:p w14:paraId="373DA1E2" w14:textId="77777777" w:rsidR="00E954B7" w:rsidRDefault="00E954B7" w:rsidP="00D72570">
            <w:pPr>
              <w:pStyle w:val="ListParagraph"/>
              <w:ind w:left="0"/>
              <w:jc w:val="both"/>
            </w:pPr>
          </w:p>
        </w:tc>
        <w:tc>
          <w:tcPr>
            <w:tcW w:w="2129" w:type="dxa"/>
          </w:tcPr>
          <w:p w14:paraId="52783DDB" w14:textId="77777777" w:rsidR="00E954B7" w:rsidRDefault="00E954B7" w:rsidP="00D72570">
            <w:pPr>
              <w:pStyle w:val="ListParagraph"/>
              <w:ind w:left="0"/>
              <w:jc w:val="both"/>
            </w:pPr>
          </w:p>
        </w:tc>
        <w:tc>
          <w:tcPr>
            <w:tcW w:w="2129" w:type="dxa"/>
          </w:tcPr>
          <w:p w14:paraId="69E9E3D5" w14:textId="77777777" w:rsidR="00E954B7" w:rsidRDefault="00E954B7" w:rsidP="00D72570">
            <w:pPr>
              <w:pStyle w:val="ListParagraph"/>
              <w:ind w:left="0"/>
              <w:jc w:val="both"/>
            </w:pPr>
          </w:p>
        </w:tc>
      </w:tr>
    </w:tbl>
    <w:p w14:paraId="52FED46F" w14:textId="77777777" w:rsidR="00E954B7" w:rsidRDefault="00E954B7" w:rsidP="00D72570">
      <w:pPr>
        <w:pStyle w:val="ListParagraph"/>
        <w:jc w:val="both"/>
      </w:pPr>
    </w:p>
    <w:p w14:paraId="15289B5D" w14:textId="77777777" w:rsidR="00E954B7" w:rsidRPr="00E954B7" w:rsidRDefault="00E954B7" w:rsidP="00D72570">
      <w:pPr>
        <w:pStyle w:val="ListParagraph"/>
        <w:jc w:val="both"/>
        <w:rPr>
          <w:b/>
        </w:rPr>
      </w:pPr>
      <w:r>
        <w:rPr>
          <w:b/>
        </w:rPr>
        <w:t xml:space="preserve">GRAND TOTAL: </w:t>
      </w:r>
      <w:r>
        <w:rPr>
          <w:b/>
        </w:rPr>
        <w:tab/>
        <w:t xml:space="preserve">          / 85</w:t>
      </w:r>
    </w:p>
    <w:p w14:paraId="51DD0DFC" w14:textId="77777777" w:rsidR="00D72570" w:rsidRDefault="00D72570" w:rsidP="00D72570">
      <w:pPr>
        <w:pStyle w:val="ListParagraph"/>
        <w:jc w:val="both"/>
      </w:pPr>
    </w:p>
    <w:p w14:paraId="286E562A" w14:textId="77777777" w:rsidR="00E954B7" w:rsidRDefault="00E954B7" w:rsidP="00D72570">
      <w:pPr>
        <w:pStyle w:val="ListParagraph"/>
        <w:jc w:val="both"/>
      </w:pPr>
      <w:r>
        <w:t>Utilities:</w:t>
      </w:r>
    </w:p>
    <w:p w14:paraId="2BEC4607" w14:textId="77777777" w:rsidR="00E954B7" w:rsidRDefault="00E954B7" w:rsidP="00D72570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9"/>
        <w:gridCol w:w="1925"/>
        <w:gridCol w:w="1948"/>
        <w:gridCol w:w="1964"/>
      </w:tblGrid>
      <w:tr w:rsidR="00E954B7" w14:paraId="18FAA774" w14:textId="77777777" w:rsidTr="00E954B7">
        <w:tc>
          <w:tcPr>
            <w:tcW w:w="1959" w:type="dxa"/>
          </w:tcPr>
          <w:p w14:paraId="224739EF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Program</w:t>
            </w:r>
          </w:p>
        </w:tc>
        <w:tc>
          <w:tcPr>
            <w:tcW w:w="1925" w:type="dxa"/>
          </w:tcPr>
          <w:p w14:paraId="218652ED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Right (Full Marks)</w:t>
            </w:r>
          </w:p>
        </w:tc>
        <w:tc>
          <w:tcPr>
            <w:tcW w:w="1948" w:type="dxa"/>
          </w:tcPr>
          <w:p w14:paraId="3928246A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)</w:t>
            </w:r>
          </w:p>
        </w:tc>
        <w:tc>
          <w:tcPr>
            <w:tcW w:w="1964" w:type="dxa"/>
          </w:tcPr>
          <w:p w14:paraId="5409D9F0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Wrong (No /Minimal Marks)</w:t>
            </w:r>
          </w:p>
        </w:tc>
      </w:tr>
      <w:tr w:rsidR="00E954B7" w14:paraId="0EADC4B6" w14:textId="77777777" w:rsidTr="00E954B7">
        <w:tc>
          <w:tcPr>
            <w:tcW w:w="1959" w:type="dxa"/>
          </w:tcPr>
          <w:p w14:paraId="62F6C9C1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checkin</w:t>
            </w:r>
          </w:p>
        </w:tc>
        <w:tc>
          <w:tcPr>
            <w:tcW w:w="1925" w:type="dxa"/>
          </w:tcPr>
          <w:p w14:paraId="30A6EF4B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1948" w:type="dxa"/>
          </w:tcPr>
          <w:p w14:paraId="0F36E598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(3)</w:t>
            </w:r>
          </w:p>
        </w:tc>
        <w:tc>
          <w:tcPr>
            <w:tcW w:w="1964" w:type="dxa"/>
          </w:tcPr>
          <w:p w14:paraId="4812A76C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</w:tr>
      <w:tr w:rsidR="00E954B7" w14:paraId="05076392" w14:textId="77777777" w:rsidTr="00E954B7">
        <w:tc>
          <w:tcPr>
            <w:tcW w:w="1959" w:type="dxa"/>
          </w:tcPr>
          <w:p w14:paraId="3B6031DD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checkout</w:t>
            </w:r>
          </w:p>
        </w:tc>
        <w:tc>
          <w:tcPr>
            <w:tcW w:w="1925" w:type="dxa"/>
          </w:tcPr>
          <w:p w14:paraId="7465CA84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1948" w:type="dxa"/>
          </w:tcPr>
          <w:p w14:paraId="001724FD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(3)</w:t>
            </w:r>
          </w:p>
        </w:tc>
        <w:tc>
          <w:tcPr>
            <w:tcW w:w="1964" w:type="dxa"/>
          </w:tcPr>
          <w:p w14:paraId="12F2BB48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</w:tr>
      <w:tr w:rsidR="00E954B7" w14:paraId="30C97A56" w14:textId="77777777" w:rsidTr="00E954B7">
        <w:tc>
          <w:tcPr>
            <w:tcW w:w="1959" w:type="dxa"/>
          </w:tcPr>
          <w:p w14:paraId="078391D5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delfile</w:t>
            </w:r>
          </w:p>
        </w:tc>
        <w:tc>
          <w:tcPr>
            <w:tcW w:w="1925" w:type="dxa"/>
          </w:tcPr>
          <w:p w14:paraId="5D7E45BA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1948" w:type="dxa"/>
          </w:tcPr>
          <w:p w14:paraId="5045E4CD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  <w:tc>
          <w:tcPr>
            <w:tcW w:w="1964" w:type="dxa"/>
          </w:tcPr>
          <w:p w14:paraId="24677A3F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082CAF26" w14:textId="77777777" w:rsidTr="00E954B7">
        <w:tc>
          <w:tcPr>
            <w:tcW w:w="1959" w:type="dxa"/>
          </w:tcPr>
          <w:p w14:paraId="3C66F89A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attrfile</w:t>
            </w:r>
          </w:p>
        </w:tc>
        <w:tc>
          <w:tcPr>
            <w:tcW w:w="1925" w:type="dxa"/>
          </w:tcPr>
          <w:p w14:paraId="555C1119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1948" w:type="dxa"/>
          </w:tcPr>
          <w:p w14:paraId="4808CE2A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  <w:tc>
          <w:tcPr>
            <w:tcW w:w="1964" w:type="dxa"/>
          </w:tcPr>
          <w:p w14:paraId="14D9F22F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7A788B4E" w14:textId="77777777" w:rsidTr="00E954B7">
        <w:tc>
          <w:tcPr>
            <w:tcW w:w="1959" w:type="dxa"/>
          </w:tcPr>
          <w:p w14:paraId="3547EF84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getattr</w:t>
            </w:r>
          </w:p>
        </w:tc>
        <w:tc>
          <w:tcPr>
            <w:tcW w:w="1925" w:type="dxa"/>
          </w:tcPr>
          <w:p w14:paraId="23BC62F6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1948" w:type="dxa"/>
          </w:tcPr>
          <w:p w14:paraId="0D2D4033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  <w:tc>
          <w:tcPr>
            <w:tcW w:w="1964" w:type="dxa"/>
          </w:tcPr>
          <w:p w14:paraId="1C04AD49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64E6762C" w14:textId="77777777" w:rsidTr="00E954B7">
        <w:tc>
          <w:tcPr>
            <w:tcW w:w="1959" w:type="dxa"/>
          </w:tcPr>
          <w:p w14:paraId="7D851B9B" w14:textId="77777777" w:rsidR="00E954B7" w:rsidRPr="00E954B7" w:rsidRDefault="00E954B7" w:rsidP="00947BDF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925" w:type="dxa"/>
          </w:tcPr>
          <w:p w14:paraId="7680F547" w14:textId="77777777" w:rsidR="00E954B7" w:rsidRDefault="00E954B7" w:rsidP="00947BDF">
            <w:pPr>
              <w:pStyle w:val="ListParagraph"/>
              <w:ind w:left="0"/>
              <w:jc w:val="both"/>
            </w:pPr>
          </w:p>
        </w:tc>
        <w:tc>
          <w:tcPr>
            <w:tcW w:w="1948" w:type="dxa"/>
          </w:tcPr>
          <w:p w14:paraId="4C4E9B41" w14:textId="77777777" w:rsidR="00E954B7" w:rsidRDefault="00E954B7" w:rsidP="00947BDF">
            <w:pPr>
              <w:pStyle w:val="ListParagraph"/>
              <w:ind w:left="0"/>
              <w:jc w:val="both"/>
            </w:pPr>
          </w:p>
        </w:tc>
        <w:tc>
          <w:tcPr>
            <w:tcW w:w="1964" w:type="dxa"/>
          </w:tcPr>
          <w:p w14:paraId="7EA6ED31" w14:textId="77777777" w:rsidR="00E954B7" w:rsidRDefault="00E954B7" w:rsidP="00947BDF">
            <w:pPr>
              <w:pStyle w:val="ListParagraph"/>
              <w:ind w:left="0"/>
              <w:jc w:val="both"/>
            </w:pPr>
          </w:p>
        </w:tc>
      </w:tr>
    </w:tbl>
    <w:p w14:paraId="78505C1C" w14:textId="77777777" w:rsidR="00E954B7" w:rsidRDefault="00E954B7" w:rsidP="00E954B7">
      <w:pPr>
        <w:pStyle w:val="ListParagraph"/>
        <w:jc w:val="both"/>
      </w:pPr>
    </w:p>
    <w:p w14:paraId="3DEA8E1D" w14:textId="77777777" w:rsidR="00E954B7" w:rsidRDefault="00E954B7" w:rsidP="00D72570">
      <w:pPr>
        <w:pStyle w:val="ListParagraph"/>
        <w:jc w:val="both"/>
        <w:rPr>
          <w:b/>
        </w:rPr>
      </w:pPr>
      <w:r>
        <w:rPr>
          <w:b/>
        </w:rPr>
        <w:t xml:space="preserve">GRAND TOTAL: </w:t>
      </w:r>
      <w:r>
        <w:rPr>
          <w:b/>
        </w:rPr>
        <w:tab/>
        <w:t>/ 25</w:t>
      </w:r>
    </w:p>
    <w:p w14:paraId="6A5AD6C2" w14:textId="77777777" w:rsidR="00E954B7" w:rsidRDefault="00E954B7" w:rsidP="00D72570">
      <w:pPr>
        <w:pStyle w:val="ListParagraph"/>
        <w:jc w:val="both"/>
        <w:rPr>
          <w:b/>
        </w:rPr>
      </w:pPr>
    </w:p>
    <w:p w14:paraId="39EDC3B8" w14:textId="77777777" w:rsidR="00E954B7" w:rsidRPr="00E954B7" w:rsidRDefault="00E954B7" w:rsidP="00D72570">
      <w:pPr>
        <w:pStyle w:val="ListParagraph"/>
        <w:jc w:val="both"/>
        <w:rPr>
          <w:b/>
        </w:rPr>
      </w:pPr>
      <w:r>
        <w:rPr>
          <w:b/>
        </w:rPr>
        <w:lastRenderedPageBreak/>
        <w:t>TOTAL FOR ASSIGNMENT 3: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 110</w:t>
      </w:r>
    </w:p>
    <w:p w14:paraId="717A2B41" w14:textId="77777777" w:rsidR="00D72570" w:rsidRDefault="00D72570" w:rsidP="00D72570">
      <w:pPr>
        <w:pStyle w:val="ListParagraph"/>
        <w:jc w:val="both"/>
      </w:pPr>
    </w:p>
    <w:p w14:paraId="76DA4C67" w14:textId="77777777" w:rsidR="00D72570" w:rsidRPr="00D72570" w:rsidRDefault="00D72570" w:rsidP="00D72570">
      <w:pPr>
        <w:pStyle w:val="ListParagraph"/>
        <w:jc w:val="both"/>
      </w:pPr>
    </w:p>
    <w:sectPr w:rsidR="00D72570" w:rsidRPr="00D72570" w:rsidSect="007B1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47C5C"/>
    <w:multiLevelType w:val="hybridMultilevel"/>
    <w:tmpl w:val="A8B8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70"/>
    <w:rsid w:val="000344AF"/>
    <w:rsid w:val="007B1D9A"/>
    <w:rsid w:val="00D72570"/>
    <w:rsid w:val="00DE043A"/>
    <w:rsid w:val="00E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023FD"/>
  <w14:defaultImageDpi w14:val="300"/>
  <w15:docId w15:val="{84CD08AE-F23D-41AA-88BB-14C57B8B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70"/>
    <w:pPr>
      <w:ind w:left="720"/>
      <w:contextualSpacing/>
    </w:pPr>
  </w:style>
  <w:style w:type="table" w:styleId="TableGrid">
    <w:name w:val="Table Grid"/>
    <w:basedOn w:val="TableNormal"/>
    <w:uiPriority w:val="59"/>
    <w:rsid w:val="00E95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wang ce</cp:lastModifiedBy>
  <cp:revision>3</cp:revision>
  <dcterms:created xsi:type="dcterms:W3CDTF">2016-04-11T02:57:00Z</dcterms:created>
  <dcterms:modified xsi:type="dcterms:W3CDTF">2017-04-14T08:49:00Z</dcterms:modified>
</cp:coreProperties>
</file>