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依次启动：</w:t>
      </w:r>
      <w:r>
        <w:rPr>
          <w:rFonts w:hint="eastAsia"/>
          <w:lang w:val="en-US" w:eastAsia="zh-CN"/>
        </w:rPr>
        <w:t>server模块、member模块、gateway模块、auth模块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获取认证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图一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30390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图二、</w:t>
      </w:r>
    </w:p>
    <w:p>
      <w:pPr>
        <w:numPr>
          <w:ilvl w:val="0"/>
          <w:numId w:val="0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082925"/>
            <wp:effectExtent l="0" t="0" r="4445" b="10795"/>
            <wp:docPr id="2" name="图片 2" descr="15675747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5747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使用access_token请求auth服务下的用户信息接口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2405" cy="3740785"/>
            <wp:effectExtent l="0" t="0" r="635" b="8255"/>
            <wp:docPr id="3" name="图片 3" descr="15675748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57485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使用access_token请求member服务下的用户信息接口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0500" cy="3390900"/>
            <wp:effectExtent l="0" t="0" r="2540" b="7620"/>
            <wp:docPr id="4" name="图片 4" descr="15675750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57502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请求member服务的query接口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8595" cy="2790825"/>
            <wp:effectExtent l="0" t="0" r="4445" b="13335"/>
            <wp:docPr id="5" name="图片 5" descr="15675750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750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请求member服务的hello接口，数据库里并没有给用户hello权限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9865" cy="3200400"/>
            <wp:effectExtent l="0" t="0" r="3175" b="0"/>
            <wp:docPr id="6" name="图片 6" descr="15675751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57512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刷新token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3040" cy="3070860"/>
            <wp:effectExtent l="0" t="0" r="0" b="7620"/>
            <wp:docPr id="7" name="图片 7" descr="15675751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57518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注销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67960" cy="3230245"/>
            <wp:effectExtent l="0" t="0" r="5080" b="635"/>
            <wp:docPr id="8" name="图片 8" descr="1567575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57527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C470"/>
    <w:multiLevelType w:val="singleLevel"/>
    <w:tmpl w:val="1ECFC47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7C70D6"/>
    <w:rsid w:val="5BAB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王小漠</cp:lastModifiedBy>
  <dcterms:modified xsi:type="dcterms:W3CDTF">2019-09-04T06:43:38Z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