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qt-saas-制单流程-sop-按前端真字段"/>
    <w:p>
      <w:pPr>
        <w:pStyle w:val="Heading1"/>
      </w:pPr>
      <w:r>
        <w:t xml:space="preserve">XQT-SaaS 制单流程 SOP (按前端真字段)</w:t>
      </w:r>
    </w:p>
    <w:p>
      <w:pPr>
        <w:pStyle w:val="FirstParagraph"/>
      </w:pPr>
      <w:r>
        <w:rPr>
          <w:bCs/>
          <w:b/>
        </w:rPr>
        <w:t xml:space="preserve">版本</w:t>
      </w:r>
      <w:r>
        <w:t xml:space="preserve">: v2 - 2026-06-30</w:t>
      </w:r>
      <w:r>
        <w:br/>
      </w:r>
      <w:r>
        <w:rPr>
          <w:bCs/>
          <w:b/>
        </w:rPr>
        <w:t xml:space="preserve">系统</w:t>
      </w:r>
      <w:r>
        <w:t xml:space="preserve">: http://8.148.227.76/ (admin / admin123)</w:t>
      </w:r>
      <w:r>
        <w:br/>
      </w:r>
      <w:r>
        <w:rPr>
          <w:bCs/>
          <w:b/>
        </w:rPr>
        <w:t xml:space="preserve">字段来源</w:t>
      </w:r>
      <w:r>
        <w:t xml:space="preserve">: 直接从</w:t>
      </w:r>
      <w:r>
        <w:t xml:space="preserve"> </w:t>
      </w:r>
      <w:r>
        <w:rPr>
          <w:rStyle w:val="VerbatimChar"/>
        </w:rPr>
        <w:t xml:space="preserve">apps/web/src/App.vue</w:t>
      </w:r>
      <w:r>
        <w:t xml:space="preserve"> </w:t>
      </w:r>
      <w:r>
        <w:t xml:space="preserve">accFormFields 抓的真定义</w:t>
      </w:r>
    </w:p>
    <w:p>
      <w:pPr>
        <w:pStyle w:val="BlockText"/>
      </w:pPr>
      <w:r>
        <w:rPr>
          <w:bCs/>
          <w:b/>
        </w:rPr>
        <w:t xml:space="preserve">每个字段名 100% 跟前端表单一致</w:t>
      </w:r>
      <w:r>
        <w:t xml:space="preserve">, 不再用编出的字段名。</w:t>
      </w:r>
      <w:r>
        <w:br/>
      </w:r>
      <w:r>
        <w:t xml:space="preserve">必填字段标</w:t>
      </w:r>
      <w:r>
        <w:t xml:space="preserve"> </w:t>
      </w:r>
      <w:r>
        <w:rPr>
          <w:rStyle w:val="VerbatimChar"/>
        </w:rPr>
        <w:t xml:space="preserve">★</w:t>
      </w:r>
      <w:r>
        <w:t xml:space="preserve">, 可选标</w:t>
      </w:r>
      <w:r>
        <w:t xml:space="preserve"> </w:t>
      </w:r>
      <w:r>
        <w:rPr>
          <w:rStyle w:val="VerbatimChar"/>
        </w:rPr>
        <w:t xml:space="preserve">○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step-1-建客户-销售中心-客户管理"/>
    <w:p>
      <w:pPr>
        <w:pStyle w:val="Heading1"/>
      </w:pPr>
      <w:r>
        <w:t xml:space="preserve">Step 1: 建客户 (销售中心 → 客户管理)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左菜单 → 销售中心 → 客户管理 →</w:t>
      </w:r>
      <w:r>
        <w:t xml:space="preserve"> </w:t>
      </w:r>
      <w:r>
        <w:rPr>
          <w:rStyle w:val="VerbatimChar"/>
        </w:rPr>
        <w:t xml:space="preserve">+ 新增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★/○</w:t>
            </w:r>
          </w:p>
        </w:tc>
        <w:tc>
          <w:p>
            <w:pPr>
              <w:pStyle w:val="Compact"/>
              <w:jc w:val="left"/>
            </w:pPr>
            <w:r>
              <w:t xml:space="preserve">前端字段 (form col)</w:t>
            </w:r>
          </w:p>
        </w:tc>
        <w:tc>
          <w:p>
            <w:pPr>
              <w:pStyle w:val="Compact"/>
              <w:jc w:val="left"/>
            </w:pPr>
            <w:r>
              <w:t xml:space="preserve">显示标签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真实示例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卖货流程样例客户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编码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SELLER-DEMO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Contacts</w:t>
            </w:r>
          </w:p>
        </w:tc>
        <w:tc>
          <w:p>
            <w:pPr>
              <w:pStyle w:val="Compact"/>
              <w:jc w:val="left"/>
            </w:pPr>
            <w:r>
              <w:t xml:space="preserve">联系人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张三 / 13888888888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CompanyMobile</w:t>
            </w:r>
          </w:p>
        </w:tc>
        <w:tc>
          <w:p>
            <w:pPr>
              <w:pStyle w:val="Compact"/>
              <w:jc w:val="left"/>
            </w:pPr>
            <w:r>
              <w:t xml:space="preserve">手机号码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CompanyPhone</w:t>
            </w:r>
          </w:p>
        </w:tc>
        <w:tc>
          <w:p>
            <w:pPr>
              <w:pStyle w:val="Compact"/>
              <w:jc w:val="left"/>
            </w:pPr>
            <w:r>
              <w:t xml:space="preserve">固定电话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Fax</w:t>
            </w:r>
          </w:p>
        </w:tc>
        <w:tc>
          <w:p>
            <w:pPr>
              <w:pStyle w:val="Compact"/>
              <w:jc w:val="left"/>
            </w:pPr>
            <w:r>
              <w:t xml:space="preserve">传真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邮箱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MainProduct</w:t>
            </w:r>
          </w:p>
        </w:tc>
        <w:tc>
          <w:p>
            <w:pPr>
              <w:pStyle w:val="Compact"/>
              <w:jc w:val="left"/>
            </w:pPr>
            <w:r>
              <w:t xml:space="preserve">主营产品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CompanyAddress</w:t>
            </w:r>
          </w:p>
        </w:tc>
        <w:tc>
          <w:p>
            <w:pPr>
              <w:pStyle w:val="Compact"/>
              <w:jc w:val="left"/>
            </w:pPr>
            <w:r>
              <w:t xml:space="preserve">公司地址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</w:t>
            </w:r>
          </w:p>
        </w:tc>
        <w:tc>
          <w:p>
            <w:pPr>
              <w:pStyle w:val="Compact"/>
              <w:jc w:val="left"/>
            </w:pPr>
            <w:r>
              <w:t xml:space="preserve">分组</w:t>
            </w:r>
          </w:p>
        </w:tc>
        <w:tc>
          <w:p>
            <w:pPr>
              <w:pStyle w:val="Compact"/>
              <w:jc w:val="left"/>
            </w:pPr>
            <w:r>
              <w:t xml:space="preserve">select (ref customer-groups)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分公司</w:t>
            </w:r>
          </w:p>
        </w:tc>
        <w:tc>
          <w:p>
            <w:pPr>
              <w:pStyle w:val="Compact"/>
              <w:jc w:val="left"/>
            </w:pPr>
            <w:r>
              <w:t xml:space="preserve">select (ref branches)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Settlement</w:t>
            </w:r>
          </w:p>
        </w:tc>
        <w:tc>
          <w:p>
            <w:pPr>
              <w:pStyle w:val="Compact"/>
              <w:jc w:val="left"/>
            </w:pPr>
            <w:r>
              <w:t xml:space="preserve">结算方式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MONTHLY/QUARTERLY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Credits</w:t>
            </w:r>
          </w:p>
        </w:tc>
        <w:tc>
          <w:p>
            <w:pPr>
              <w:pStyle w:val="Compact"/>
              <w:jc w:val="left"/>
            </w:pPr>
            <w:r>
              <w:t xml:space="preserve">授信额度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10000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Amount1</w:t>
            </w:r>
            <w:r>
              <w:t xml:space="preserve">~</w:t>
            </w:r>
            <w:r>
              <w:rPr>
                <w:rStyle w:val="VerbatimChar"/>
              </w:rPr>
              <w:t xml:space="preserve">Amount7</w:t>
            </w:r>
          </w:p>
        </w:tc>
        <w:tc>
          <w:p>
            <w:pPr>
              <w:pStyle w:val="Compact"/>
              <w:jc w:val="left"/>
            </w:pPr>
            <w:r>
              <w:t xml:space="preserve">阶梯金额 1-7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阶梯计费规则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InvoiceTitle</w:t>
            </w:r>
          </w:p>
        </w:tc>
        <w:tc>
          <w:p>
            <w:pPr>
              <w:pStyle w:val="Compact"/>
              <w:jc w:val="left"/>
            </w:pPr>
            <w:r>
              <w:t xml:space="preserve">开票抬头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InvoiceTaxNo</w:t>
            </w:r>
          </w:p>
        </w:tc>
        <w:tc>
          <w:p>
            <w:pPr>
              <w:pStyle w:val="Compact"/>
              <w:jc w:val="left"/>
            </w:pPr>
            <w:r>
              <w:t xml:space="preserve">税号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LoginNo</w:t>
            </w:r>
          </w:p>
        </w:tc>
        <w:tc>
          <w:p>
            <w:pPr>
              <w:pStyle w:val="Compact"/>
              <w:jc w:val="left"/>
            </w:pPr>
            <w:r>
              <w:t xml:space="preserve">登陆号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(客户后台登录用)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ApiKey</w:t>
            </w:r>
          </w:p>
        </w:tc>
        <w:tc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(客户用 API 上单)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isOpen</w:t>
            </w:r>
          </w:p>
        </w:tc>
        <w:tc>
          <w:p>
            <w:pPr>
              <w:pStyle w:val="Compact"/>
              <w:jc w:val="left"/>
            </w:pPr>
            <w:r>
              <w:t xml:space="preserve">启用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rPr>
          <w:bCs/>
          <w:b/>
        </w:rPr>
        <w:t xml:space="preserve">提交后预期</w:t>
      </w:r>
      <w:r>
        <w:t xml:space="preserve">:</w:t>
      </w:r>
      <w:r>
        <w:t xml:space="preserve"> </w:t>
      </w:r>
      <w:r>
        <w:t xml:space="preserve">- API:</w:t>
      </w:r>
      <w:r>
        <w:t xml:space="preserve"> </w:t>
      </w:r>
      <w:r>
        <w:rPr>
          <w:rStyle w:val="VerbatimChar"/>
        </w:rPr>
        <w:t xml:space="preserve">POST /api/acc/customers</w:t>
      </w:r>
      <w:r>
        <w:t xml:space="preserve"> </w:t>
      </w:r>
      <w:r>
        <w:t xml:space="preserve">- 表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 </w:t>
      </w:r>
      <w:r>
        <w:t xml:space="preserve">新增 1 行</w:t>
      </w:r>
      <w:r>
        <w:t xml:space="preserve"> </w:t>
      </w:r>
      <w:r>
        <w:t xml:space="preserve">- 自动建</w:t>
      </w:r>
      <w:r>
        <w:t xml:space="preserve"> </w:t>
      </w:r>
      <w:r>
        <w:rPr>
          <w:rStyle w:val="VerbatimChar"/>
        </w:rPr>
        <w:t xml:space="preserve">financial_accounts</w:t>
      </w:r>
      <w:r>
        <w:t xml:space="preserve"> </w:t>
      </w:r>
      <w:r>
        <w:t xml:space="preserve">(CUSTOMER owner, balance=0)</w:t>
      </w:r>
      <w:r>
        <w:t xml:space="preserve"> </w:t>
      </w:r>
      <w:r>
        <w:t xml:space="preserve">- 客户列表立刻出现</w:t>
      </w:r>
    </w:p>
    <w:p>
      <w:r>
        <w:pict>
          <v:rect style="width:0;height:1.5pt" o:hralign="center" o:hrstd="t" o:hr="t"/>
        </w:pict>
      </w:r>
    </w:p>
    <w:bookmarkEnd w:id="21"/>
    <w:bookmarkStart w:id="25" w:name="step-2-配渠道账号-基础信息-渠道账号"/>
    <w:p>
      <w:pPr>
        <w:pStyle w:val="Heading1"/>
      </w:pPr>
      <w:r>
        <w:t xml:space="preserve">Step 2: 配渠道账号 (基础信息 → 渠道账号) ⭐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左菜单 → 基础信息 → 渠道账号 → 选目标账号 →</w:t>
      </w:r>
      <w:r>
        <w:t xml:space="preserve"> </w:t>
      </w:r>
      <w:r>
        <w:rPr>
          <w:rStyle w:val="VerbatimChar"/>
        </w:rPr>
        <w:t xml:space="preserve">编辑</w:t>
      </w:r>
      <w:r>
        <w:t xml:space="preserve"> </w:t>
      </w:r>
      <w:r>
        <w:t xml:space="preserve">(或</w:t>
      </w:r>
      <w:r>
        <w:t xml:space="preserve"> </w:t>
      </w:r>
      <w:r>
        <w:rPr>
          <w:rStyle w:val="VerbatimChar"/>
        </w:rPr>
        <w:t xml:space="preserve">+ 新增</w:t>
      </w:r>
      <w:r>
        <w:t xml:space="preserve">)</w:t>
      </w:r>
    </w:p>
    <w:bookmarkStart w:id="22" w:name="基础信息-前-11-字段"/>
    <w:p>
      <w:pPr>
        <w:pStyle w:val="Heading2"/>
      </w:pPr>
      <w:r>
        <w:t xml:space="preserve">2.1 基础信息 (前 11 字段)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★/○</w:t>
            </w:r>
          </w:p>
        </w:tc>
        <w:tc>
          <w:p>
            <w:pPr>
              <w:pStyle w:val="Compact"/>
              <w:jc w:val="left"/>
            </w:pPr>
            <w:r>
              <w:t xml:space="preserve">前端字段</w:t>
            </w:r>
          </w:p>
        </w:tc>
        <w:tc>
          <w:p>
            <w:pPr>
              <w:pStyle w:val="Compact"/>
              <w:jc w:val="left"/>
            </w:pPr>
            <w:r>
              <w:t xml:space="preserve">显示标签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真实示例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账号名称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J602B0 真账号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J602B0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渠道</w:t>
            </w:r>
          </w:p>
        </w:tc>
        <w:tc>
          <w:p>
            <w:pPr>
              <w:pStyle w:val="Compact"/>
              <w:jc w:val="left"/>
            </w:pPr>
            <w:r>
              <w:t xml:space="preserve">select (ref channels)</w:t>
            </w:r>
          </w:p>
        </w:tc>
        <w:tc>
          <w:p>
            <w:pPr>
              <w:pStyle w:val="Compact"/>
              <w:jc w:val="left"/>
            </w:pPr>
            <w:r>
              <w:t xml:space="preserve">UPS Ground (US 国内)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</w:t>
            </w:r>
          </w:p>
        </w:tc>
        <w:tc>
          <w:p>
            <w:pPr>
              <w:pStyle w:val="Compact"/>
              <w:jc w:val="left"/>
            </w:pPr>
            <w:r>
              <w:t xml:space="preserve">物流商</w:t>
            </w:r>
          </w:p>
        </w:tc>
        <w:tc>
          <w:p>
            <w:pPr>
              <w:pStyle w:val="Compact"/>
              <w:jc w:val="left"/>
            </w:pPr>
            <w:r>
              <w:t xml:space="preserve">select (ref suppliers)</w:t>
            </w:r>
          </w:p>
        </w:tc>
        <w:tc>
          <w:p>
            <w:pPr>
              <w:pStyle w:val="Compact"/>
              <w:jc w:val="left"/>
            </w:pPr>
            <w:r>
              <w:t xml:space="preserve">UPS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provider_code</w:t>
            </w:r>
          </w:p>
        </w:tc>
        <w:tc>
          <w:p>
            <w:pPr>
              <w:pStyle w:val="Compact"/>
              <w:jc w:val="left"/>
            </w:pPr>
            <w:r>
              <w:t xml:space="preserve">取号方式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UPS / FEDEX / KARRIO / UPS_DEMO / FEDEX_DEMO / SANDBOX /</w:t>
            </w:r>
            <w:r>
              <w:t xml:space="preserve"> </w:t>
            </w:r>
            <w:r>
              <w:rPr>
                <w:bCs/>
                <w:b/>
              </w:rPr>
              <w:t xml:space="preserve">NOOP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api_key</w:t>
            </w:r>
          </w:p>
        </w:tc>
        <w:tc>
          <w:p>
            <w:pPr>
              <w:pStyle w:val="Compact"/>
              <w:jc w:val="left"/>
            </w:pPr>
            <w:r>
              <w:t xml:space="preserve">API Key (UPS Client ID)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IyKfxqS9…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api_secret</w:t>
            </w:r>
          </w:p>
        </w:tc>
        <w:tc>
          <w:p>
            <w:pPr>
              <w:pStyle w:val="Compact"/>
              <w:jc w:val="left"/>
            </w:pPr>
            <w:r>
              <w:t xml:space="preserve">API Secret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ccGm497v…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account_no</w:t>
            </w:r>
          </w:p>
        </w:tc>
        <w:tc>
          <w:p>
            <w:pPr>
              <w:pStyle w:val="Compact"/>
              <w:jc w:val="left"/>
            </w:pPr>
            <w:r>
              <w:t xml:space="preserve">承运商账号 (UPS Account)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J602B0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endpoint_url</w:t>
            </w:r>
          </w:p>
        </w:tc>
        <w:tc>
          <w:p>
            <w:pPr>
              <w:pStyle w:val="Compact"/>
              <w:jc w:val="left"/>
            </w:pPr>
            <w:r>
              <w:t xml:space="preserve">API Endpoint URL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https://onlinetools.ups.com/api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processing_fee</w:t>
            </w:r>
          </w:p>
        </w:tc>
        <w:tc>
          <w:p>
            <w:pPr>
              <w:pStyle w:val="Compact"/>
              <w:jc w:val="left"/>
            </w:pPr>
            <w:r>
              <w:t xml:space="preserve">操作费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isOpen</w:t>
            </w:r>
          </w:p>
        </w:tc>
        <w:tc>
          <w:p>
            <w:pPr>
              <w:pStyle w:val="Compact"/>
              <w:jc w:val="left"/>
            </w:pPr>
            <w:r>
              <w:t xml:space="preserve">启用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lockText"/>
      </w:pPr>
      <w:r>
        <w:rPr>
          <w:bCs/>
          <w:b/>
        </w:rPr>
        <w:t xml:space="preserve">关键提示</w:t>
      </w:r>
      <w:r>
        <w:t xml:space="preserve"> </w:t>
      </w:r>
      <w:r>
        <w:t xml:space="preserve">(避免 TEST0629 那种 bug):</w:t>
      </w:r>
      <w:r>
        <w:br/>
      </w:r>
      <w:r>
        <w:rPr>
          <w:rStyle w:val="VerbatimChar"/>
        </w:rPr>
        <w:t xml:space="preserve">provider_code</w:t>
      </w:r>
      <w:r>
        <w:t xml:space="preserve"> </w:t>
      </w:r>
      <w:r>
        <w:t xml:space="preserve">必须 =</w:t>
      </w:r>
      <w:r>
        <w:t xml:space="preserve"> </w:t>
      </w:r>
      <w:r>
        <w:rPr>
          <w:bCs/>
          <w:b/>
        </w:rPr>
        <w:t xml:space="preserve">UPS</w:t>
      </w:r>
      <w:r>
        <w:t xml:space="preserve"> </w:t>
      </w:r>
      <w:r>
        <w:t xml:space="preserve">(或 FEDEX/KARRIO), 不能 NOOP — NOOP 现在提交直接报错。</w:t>
      </w:r>
      <w:r>
        <w:br/>
      </w:r>
      <w:r>
        <w:rPr>
          <w:rStyle w:val="VerbatimChar"/>
        </w:rPr>
        <w:t xml:space="preserve">account_no</w:t>
      </w:r>
      <w:r>
        <w:t xml:space="preserve"> </w:t>
      </w:r>
      <w:r>
        <w:t xml:space="preserve">必须真实 UPS 账号 (J602B0), 用错号 UPS 返 [120100] ShipperNumber 错。</w:t>
      </w:r>
    </w:p>
    <w:bookmarkEnd w:id="22"/>
    <w:bookmarkStart w:id="23" w:name="服务类型-4-字段"/>
    <w:p>
      <w:pPr>
        <w:pStyle w:val="Heading2"/>
      </w:pPr>
      <w:r>
        <w:t xml:space="preserve">2.2 服务类型 (4 字段)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★/○</w:t>
            </w:r>
          </w:p>
        </w:tc>
        <w:tc>
          <w:p>
            <w:pPr>
              <w:pStyle w:val="Compact"/>
              <w:jc w:val="left"/>
            </w:pPr>
            <w:r>
              <w:t xml:space="preserve">前端字段</w:t>
            </w:r>
          </w:p>
        </w:tc>
        <w:tc>
          <w:p>
            <w:pPr>
              <w:pStyle w:val="Compact"/>
              <w:jc w:val="left"/>
            </w:pPr>
            <w:r>
              <w:t xml:space="preserve">显示标签</w:t>
            </w:r>
          </w:p>
        </w:tc>
        <w:tc>
          <w:p>
            <w:pPr>
              <w:pStyle w:val="Compact"/>
              <w:jc w:val="left"/>
            </w:pPr>
            <w:r>
              <w:t xml:space="preserve">选项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ups_service_type</w:t>
            </w:r>
          </w:p>
        </w:tc>
        <w:tc>
          <w:p>
            <w:pPr>
              <w:pStyle w:val="Compact"/>
              <w:jc w:val="left"/>
            </w:pPr>
            <w:r>
              <w:t xml:space="preserve">UPS 服务类型</w:t>
            </w:r>
          </w:p>
        </w:tc>
        <w:tc>
          <w:p>
            <w:pPr>
              <w:pStyle w:val="Compact"/>
              <w:jc w:val="left"/>
            </w:pPr>
            <w:r>
              <w:t xml:space="preserve">Ground / Express / Air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export_type</w:t>
            </w:r>
          </w:p>
        </w:tc>
        <w:tc>
          <w:p>
            <w:pPr>
              <w:pStyle w:val="Compact"/>
              <w:jc w:val="left"/>
            </w:pPr>
            <w:r>
              <w:t xml:space="preserve">出口类型</w:t>
            </w:r>
          </w:p>
        </w:tc>
        <w:tc>
          <w:p>
            <w:pPr>
              <w:pStyle w:val="Compact"/>
              <w:jc w:val="left"/>
            </w:pPr>
            <w:r>
              <w:t xml:space="preserve">销售 / 礼品 / 样品 / 退货 / 维修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return_service</w:t>
            </w:r>
          </w:p>
        </w:tc>
        <w:tc>
          <w:p>
            <w:pPr>
              <w:pStyle w:val="Compact"/>
              <w:jc w:val="left"/>
            </w:pPr>
            <w:r>
              <w:t xml:space="preserve">退货服务</w:t>
            </w:r>
          </w:p>
        </w:tc>
        <w:tc>
          <w:p>
            <w:pPr>
              <w:pStyle w:val="Compact"/>
              <w:jc w:val="left"/>
            </w:pPr>
            <w:r>
              <w:t xml:space="preserve">无 / PRP / 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weight_unit</w:t>
            </w:r>
          </w:p>
        </w:tc>
        <w:tc>
          <w:p>
            <w:pPr>
              <w:pStyle w:val="Compact"/>
              <w:jc w:val="left"/>
            </w:pPr>
            <w:r>
              <w:t xml:space="preserve">重量单位</w:t>
            </w:r>
          </w:p>
        </w:tc>
        <w:tc>
          <w:p>
            <w:pPr>
              <w:pStyle w:val="Compact"/>
              <w:jc w:val="left"/>
            </w:pPr>
            <w:r>
              <w:t xml:space="preserve">千克 / 盎司 / 磅</w:t>
            </w:r>
          </w:p>
        </w:tc>
      </w:tr>
    </w:tbl>
    <w:bookmarkEnd w:id="23"/>
    <w:bookmarkStart w:id="24" w:name="托运人-shipper-关键-提交订单时自动用-不用每单填"/>
    <w:p>
      <w:pPr>
        <w:pStyle w:val="Heading2"/>
      </w:pPr>
      <w:r>
        <w:t xml:space="preserve">2.3 托运人 (Shipper) ⭐ 关键 — 提交订单时自动用, 不用每单填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★/○</w:t>
            </w:r>
          </w:p>
        </w:tc>
        <w:tc>
          <w:p>
            <w:pPr>
              <w:pStyle w:val="Compact"/>
              <w:jc w:val="left"/>
            </w:pPr>
            <w:r>
              <w:t xml:space="preserve">前端字段</w:t>
            </w:r>
          </w:p>
        </w:tc>
        <w:tc>
          <w:p>
            <w:pPr>
              <w:pStyle w:val="Compact"/>
              <w:jc w:val="left"/>
            </w:pPr>
            <w:r>
              <w:t xml:space="preserve">显示标签</w:t>
            </w:r>
          </w:p>
        </w:tc>
        <w:tc>
          <w:p>
            <w:pPr>
              <w:pStyle w:val="Compact"/>
              <w:jc w:val="left"/>
            </w:pPr>
            <w:r>
              <w:t xml:space="preserve">真实示例 (J602B0 默认)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shipper_company</w:t>
            </w:r>
          </w:p>
        </w:tc>
        <w:tc>
          <w:p>
            <w:pPr>
              <w:pStyle w:val="Compact"/>
              <w:jc w:val="left"/>
            </w:pPr>
            <w:r>
              <w:t xml:space="preserve">托运人公司名称</w:t>
            </w:r>
          </w:p>
        </w:tc>
        <w:tc>
          <w:p>
            <w:pPr>
              <w:pStyle w:val="Compact"/>
              <w:jc w:val="left"/>
            </w:pPr>
            <w:r>
              <w:t xml:space="preserve">Fortune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shipper_name</w:t>
            </w:r>
          </w:p>
        </w:tc>
        <w:tc>
          <w:p>
            <w:pPr>
              <w:pStyle w:val="Compact"/>
              <w:jc w:val="left"/>
            </w:pPr>
            <w:r>
              <w:t xml:space="preserve">托运人联系人</w:t>
            </w:r>
          </w:p>
        </w:tc>
        <w:tc>
          <w:p>
            <w:pPr>
              <w:pStyle w:val="Compact"/>
              <w:jc w:val="left"/>
            </w:pPr>
            <w:r>
              <w:t xml:space="preserve">Fortune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shipper_phone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托运人电话 (UPS 必填)</w:t>
            </w:r>
          </w:p>
        </w:tc>
        <w:tc>
          <w:p>
            <w:pPr>
              <w:pStyle w:val="Compact"/>
              <w:jc w:val="left"/>
            </w:pPr>
            <w:r>
              <w:t xml:space="preserve">0000000000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shipper_email</w:t>
            </w:r>
          </w:p>
        </w:tc>
        <w:tc>
          <w:p>
            <w:pPr>
              <w:pStyle w:val="Compact"/>
              <w:jc w:val="left"/>
            </w:pPr>
            <w:r>
              <w:t xml:space="preserve">托运人邮箱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shipper_address1</w:t>
            </w:r>
          </w:p>
        </w:tc>
        <w:tc>
          <w:p>
            <w:pPr>
              <w:pStyle w:val="Compact"/>
              <w:jc w:val="left"/>
            </w:pPr>
            <w:r>
              <w:t xml:space="preserve">托运人地址 1</w:t>
            </w:r>
          </w:p>
        </w:tc>
        <w:tc>
          <w:p>
            <w:pPr>
              <w:pStyle w:val="Compact"/>
              <w:jc w:val="left"/>
            </w:pPr>
            <w:r>
              <w:t xml:space="preserve">1005 Middlesex 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shipper_address2</w:t>
            </w:r>
          </w:p>
        </w:tc>
        <w:tc>
          <w:p>
            <w:pPr>
              <w:pStyle w:val="Compact"/>
              <w:jc w:val="left"/>
            </w:pPr>
            <w:r>
              <w:t xml:space="preserve">托运人地址 2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shipper_city</w:t>
            </w:r>
          </w:p>
        </w:tc>
        <w:tc>
          <w:p>
            <w:pPr>
              <w:pStyle w:val="Compact"/>
              <w:jc w:val="left"/>
            </w:pPr>
            <w:r>
              <w:t xml:space="preserve">托运人城市</w:t>
            </w:r>
          </w:p>
        </w:tc>
        <w:tc>
          <w:p>
            <w:pPr>
              <w:pStyle w:val="Compact"/>
              <w:jc w:val="left"/>
            </w:pPr>
            <w:r>
              <w:t xml:space="preserve">Port Reading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shipper_state</w:t>
            </w:r>
          </w:p>
        </w:tc>
        <w:tc>
          <w:p>
            <w:pPr>
              <w:pStyle w:val="Compact"/>
              <w:jc w:val="left"/>
            </w:pPr>
            <w:r>
              <w:t xml:space="preserve">托运人省/州</w:t>
            </w:r>
          </w:p>
        </w:tc>
        <w:tc>
          <w:p>
            <w:pPr>
              <w:pStyle w:val="Compact"/>
              <w:jc w:val="left"/>
            </w:pPr>
            <w:r>
              <w:t xml:space="preserve">NJ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shipper_country2</w:t>
            </w:r>
          </w:p>
        </w:tc>
        <w:tc>
          <w:p>
            <w:pPr>
              <w:pStyle w:val="Compact"/>
              <w:jc w:val="left"/>
            </w:pPr>
            <w:r>
              <w:t xml:space="preserve">托运人国家二字码</w:t>
            </w:r>
          </w:p>
        </w:tc>
        <w:tc>
          <w:p>
            <w:pPr>
              <w:pStyle w:val="Compact"/>
              <w:jc w:val="left"/>
            </w:pPr>
            <w:r>
              <w:t xml:space="preserve">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shipper_postcode</w:t>
            </w:r>
          </w:p>
        </w:tc>
        <w:tc>
          <w:p>
            <w:pPr>
              <w:pStyle w:val="Compact"/>
              <w:jc w:val="left"/>
            </w:pPr>
            <w:r>
              <w:t xml:space="preserve">托运人邮编</w:t>
            </w:r>
          </w:p>
        </w:tc>
        <w:tc>
          <w:p>
            <w:pPr>
              <w:pStyle w:val="Compact"/>
              <w:jc w:val="left"/>
            </w:pPr>
            <w:r>
              <w:t xml:space="preserve">07064</w:t>
            </w:r>
          </w:p>
        </w:tc>
      </w:tr>
    </w:tbl>
    <w:p>
      <w:pPr>
        <w:pStyle w:val="BodyText"/>
      </w:pPr>
      <w:r>
        <w:rPr>
          <w:bCs/>
          <w:b/>
        </w:rPr>
        <w:t xml:space="preserve">预期</w:t>
      </w:r>
      <w:r>
        <w:t xml:space="preserve">: 此渠道账号下所有订单提交 UPS 时, 自动用这套托运人, 不要每单填。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tep-3-配仓库地址-基础信息-仓库管理"/>
    <w:p>
      <w:pPr>
        <w:pStyle w:val="Heading1"/>
      </w:pPr>
      <w:r>
        <w:t xml:space="preserve">Step 3: 配仓库地址 (基础信息 → 仓库管理) ⭐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左菜单 → 基础信息 → 仓库管理 →</w:t>
      </w:r>
      <w:r>
        <w:t xml:space="preserve"> </w:t>
      </w:r>
      <w:r>
        <w:rPr>
          <w:rStyle w:val="VerbatimChar"/>
        </w:rPr>
        <w:t xml:space="preserve">+ 新增</w:t>
      </w:r>
      <w:r>
        <w:t xml:space="preserve"> </w:t>
      </w:r>
      <w:r>
        <w:t xml:space="preserve">(或编辑)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★/○</w:t>
            </w:r>
          </w:p>
        </w:tc>
        <w:tc>
          <w:p>
            <w:pPr>
              <w:pStyle w:val="Compact"/>
              <w:jc w:val="left"/>
            </w:pPr>
            <w:r>
              <w:t xml:space="preserve">前端字段</w:t>
            </w:r>
          </w:p>
        </w:tc>
        <w:tc>
          <w:p>
            <w:pPr>
              <w:pStyle w:val="Compact"/>
              <w:jc w:val="left"/>
            </w:pPr>
            <w:r>
              <w:t xml:space="preserve">显示标签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真实示例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仓库代码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ONT8 / DTM1 / LCY1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Amazon ONT8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warehouseType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DOMESTIC /</w:t>
            </w:r>
            <w:r>
              <w:t xml:space="preserve"> </w:t>
            </w:r>
            <w:r>
              <w:rPr>
                <w:bCs/>
                <w:b/>
              </w:rPr>
              <w:t xml:space="preserve">OVERSEAS</w:t>
            </w:r>
            <w:r>
              <w:t xml:space="preserve"> </w:t>
            </w:r>
            <w:r>
              <w:t xml:space="preserve">/ TRANSIT / VIRTUAL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countryCode</w:t>
            </w:r>
          </w:p>
        </w:tc>
        <w:tc>
          <w:p>
            <w:pPr>
              <w:pStyle w:val="Compact"/>
              <w:jc w:val="left"/>
            </w:pPr>
            <w:r>
              <w:t xml:space="preserve">国家二字码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US / GB / DE / FR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province</w:t>
            </w:r>
          </w:p>
        </w:tc>
        <w:tc>
          <w:p>
            <w:pPr>
              <w:pStyle w:val="Compact"/>
              <w:jc w:val="left"/>
            </w:pPr>
            <w:r>
              <w:t xml:space="preserve">省/州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CA / NJ / NW / LDN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city</w:t>
            </w:r>
          </w:p>
        </w:tc>
        <w:tc>
          <w:p>
            <w:pPr>
              <w:pStyle w:val="Compact"/>
              <w:jc w:val="left"/>
            </w:pPr>
            <w:r>
              <w:t xml:space="preserve">城市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Moreno Valley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</w:t>
            </w:r>
          </w:p>
        </w:tc>
        <w:tc>
          <w:p>
            <w:pPr>
              <w:pStyle w:val="Compact"/>
              <w:jc w:val="left"/>
            </w:pPr>
            <w:r>
              <w:t xml:space="preserve">地址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24300 Nandina 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postcode</w:t>
            </w:r>
          </w:p>
        </w:tc>
        <w:tc>
          <w:p>
            <w:pPr>
              <w:pStyle w:val="Compact"/>
              <w:jc w:val="left"/>
            </w:pPr>
            <w:r>
              <w:t xml:space="preserve">邮编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92551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consignee</w:t>
            </w:r>
          </w:p>
        </w:tc>
        <w:tc>
          <w:p>
            <w:pPr>
              <w:pStyle w:val="Compact"/>
              <w:jc w:val="left"/>
            </w:pPr>
            <w:r>
              <w:t xml:space="preserve">收件人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ONT8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</w:t>
            </w:r>
          </w:p>
        </w:tc>
        <w:tc>
          <w:p>
            <w:pPr>
              <w:pStyle w:val="Compact"/>
              <w:jc w:val="left"/>
            </w:pPr>
            <w:r>
              <w:t xml:space="preserve">公司名称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Amazon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ACTIVE</w:t>
            </w:r>
            <w:r>
              <w:t xml:space="preserve"> </w:t>
            </w:r>
            <w:r>
              <w:t xml:space="preserve">/ INACTIVE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真状态</w:t>
      </w:r>
      <w:r>
        <w:t xml:space="preserve">: 已导入</w:t>
      </w:r>
      <w:r>
        <w:t xml:space="preserve"> </w:t>
      </w:r>
      <w:r>
        <w:rPr>
          <w:bCs/>
          <w:b/>
        </w:rPr>
        <w:t xml:space="preserve">240 个亚马逊 FBA 仓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 155  GB 31  DE 14  PL 10  FR 6  IT 4  ES 4  NL 2  CZ 1</w:t>
      </w:r>
    </w:p>
    <w:p>
      <w:r>
        <w:pict>
          <v:rect style="width:0;height:1.5pt" o:hralign="center" o:hrstd="t" o:hr="t"/>
        </w:pict>
      </w:r>
    </w:p>
    <w:bookmarkEnd w:id="26"/>
    <w:bookmarkStart w:id="27" w:name="step-4-配客户加价策略-r-12-可选"/>
    <w:p>
      <w:pPr>
        <w:pStyle w:val="Heading1"/>
      </w:pPr>
      <w:r>
        <w:t xml:space="preserve">Step 4: 配客户加价策略 (R-12, 可选)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销售中心 → 客户价格策略 →</w:t>
      </w:r>
      <w:r>
        <w:t xml:space="preserve"> </w:t>
      </w:r>
      <w:r>
        <w:rPr>
          <w:rStyle w:val="VerbatimChar"/>
        </w:rPr>
        <w:t xml:space="preserve">+ 新增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★/○</w:t>
            </w:r>
          </w:p>
        </w:tc>
        <w:tc>
          <w:p>
            <w:pPr>
              <w:pStyle w:val="Compact"/>
              <w:jc w:val="left"/>
            </w:pPr>
            <w:r>
              <w:t xml:space="preserve">前端字段</w:t>
            </w:r>
          </w:p>
        </w:tc>
        <w:tc>
          <w:p>
            <w:pPr>
              <w:pStyle w:val="Compact"/>
              <w:jc w:val="left"/>
            </w:pPr>
            <w:r>
              <w:t xml:space="preserve">显示标签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真实示例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customerCode</w:t>
            </w:r>
          </w:p>
        </w:tc>
        <w:tc>
          <w:p>
            <w:pPr>
              <w:pStyle w:val="Compact"/>
              <w:jc w:val="left"/>
            </w:pPr>
            <w:r>
              <w:t xml:space="preserve">客户编码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SELLER-DEMO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channelCode</w:t>
            </w:r>
          </w:p>
        </w:tc>
        <w:tc>
          <w:p>
            <w:pPr>
              <w:pStyle w:val="Compact"/>
              <w:jc w:val="left"/>
            </w:pPr>
            <w:r>
              <w:t xml:space="preserve">渠道编码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UPS-GROUND-US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commissionRate</w:t>
            </w:r>
          </w:p>
        </w:tc>
        <w:tc>
          <w:p>
            <w:pPr>
              <w:pStyle w:val="Compact"/>
              <w:jc w:val="left"/>
            </w:pPr>
            <w:r>
              <w:t xml:space="preserve">佣金率 (1=原价, 0.9=9折)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1.20</w:t>
            </w:r>
            <w:r>
              <w:t xml:space="preserve"> </w:t>
            </w:r>
            <w:r>
              <w:t xml:space="preserve">(加 20%) / 0.90 (9 折)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floorAmount</w:t>
            </w:r>
          </w:p>
        </w:tc>
        <w:tc>
          <w:p>
            <w:pPr>
              <w:pStyle w:val="Compact"/>
              <w:jc w:val="left"/>
            </w:pPr>
            <w:r>
              <w:t xml:space="preserve">底价 (兜底, 可空)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remark</w:t>
            </w:r>
          </w:p>
        </w:tc>
        <w:tc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客户合同 2026Q1 涨 20%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业务公式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AR (客户应收) = 基价 × commissionRate</w:t>
      </w:r>
      <w:r>
        <w:br/>
      </w:r>
      <w:r>
        <w:rPr>
          <w:rStyle w:val="VerbatimChar"/>
        </w:rPr>
        <w:t xml:space="preserve">若 AR &lt; floorAmount: AR = floorAmount</w:t>
      </w:r>
      <w:r>
        <w:br/>
      </w:r>
      <w:r>
        <w:rPr>
          <w:rStyle w:val="VerbatimChar"/>
        </w:rPr>
        <w:t xml:space="preserve">AP (我们成本) = 基价 (不受影响)</w:t>
      </w:r>
      <w:r>
        <w:br/>
      </w:r>
      <w:r>
        <w:rPr>
          <w:rStyle w:val="VerbatimChar"/>
        </w:rPr>
        <w:t xml:space="preserve">利润 = AR - AP</w:t>
      </w:r>
    </w:p>
    <w:p>
      <w:r>
        <w:pict>
          <v:rect style="width:0;height:1.5pt" o:hralign="center" o:hrstd="t" o:hr="t"/>
        </w:pict>
      </w:r>
    </w:p>
    <w:bookmarkEnd w:id="27"/>
    <w:bookmarkStart w:id="28" w:name="step-5-配费用类目-r-13-财务管理员"/>
    <w:p>
      <w:pPr>
        <w:pStyle w:val="Heading1"/>
      </w:pPr>
      <w:r>
        <w:t xml:space="preserve">Step 5: 配费用类目 (R-13, 财务管理员)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核算中心 → 费用类目 →</w:t>
      </w:r>
      <w:r>
        <w:t xml:space="preserve"> </w:t>
      </w:r>
      <w:r>
        <w:rPr>
          <w:rStyle w:val="VerbatimChar"/>
        </w:rPr>
        <w:t xml:space="preserve">+ 新增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★/○</w:t>
            </w:r>
          </w:p>
        </w:tc>
        <w:tc>
          <w:p>
            <w:pPr>
              <w:pStyle w:val="Compact"/>
              <w:jc w:val="left"/>
            </w:pPr>
            <w:r>
              <w:t xml:space="preserve">前端字段</w:t>
            </w:r>
          </w:p>
        </w:tc>
        <w:tc>
          <w:p>
            <w:pPr>
              <w:pStyle w:val="Compact"/>
              <w:jc w:val="left"/>
            </w:pPr>
            <w:r>
              <w:t xml:space="preserve">显示标签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真实示例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FUEL / GROUND_COMM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燃油附加费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FREIGHT / FUEL / SURCHARGE / INSURANCE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defaultSide</w:t>
            </w:r>
          </w:p>
        </w:tc>
        <w:tc>
          <w:p>
            <w:pPr>
              <w:pStyle w:val="Compact"/>
              <w:jc w:val="left"/>
            </w:pPr>
            <w:r>
              <w:t xml:space="preserve">默认方向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 (应收) / AP (应付)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defaultUom</w:t>
            </w:r>
          </w:p>
        </w:tc>
        <w:tc>
          <w:p>
            <w:pPr>
              <w:pStyle w:val="Compact"/>
              <w:jc w:val="left"/>
            </w:pPr>
            <w:r>
              <w:t xml:space="preserve">计费单位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KG / LB / PIECE / SHIPMENT / PERCENT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权限要求</w:t>
      </w:r>
      <w:r>
        <w:t xml:space="preserve">: 只有</w:t>
      </w:r>
      <w:r>
        <w:t xml:space="preserve"> </w:t>
      </w:r>
      <w:r>
        <w:rPr>
          <w:rStyle w:val="VerbatimChar"/>
        </w:rPr>
        <w:t xml:space="preserve">ROLE_ADMIN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ROLE_FINANCE_MANAGER</w:t>
      </w:r>
      <w:r>
        <w:t xml:space="preserve"> </w:t>
      </w:r>
      <w:r>
        <w:t xml:space="preserve">能新增/删除。</w:t>
      </w:r>
    </w:p>
    <w:p>
      <w:r>
        <w:pict>
          <v:rect style="width:0;height:1.5pt" o:hralign="center" o:hrstd="t" o:hr="t"/>
        </w:pict>
      </w:r>
    </w:p>
    <w:bookmarkEnd w:id="28"/>
    <w:bookmarkStart w:id="29" w:name="step-6-配预报价池-r-6-可选"/>
    <w:p>
      <w:pPr>
        <w:pStyle w:val="Heading1"/>
      </w:pPr>
      <w:r>
        <w:t xml:space="preserve">Step 6: 配预报价池 (R-6, 可选)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核算中心 → 预报价池 →</w:t>
      </w:r>
      <w:r>
        <w:t xml:space="preserve"> </w:t>
      </w:r>
      <w:r>
        <w:rPr>
          <w:rStyle w:val="VerbatimChar"/>
        </w:rPr>
        <w:t xml:space="preserve">+ 新增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★/○</w:t>
            </w:r>
          </w:p>
        </w:tc>
        <w:tc>
          <w:p>
            <w:pPr>
              <w:pStyle w:val="Compact"/>
              <w:jc w:val="left"/>
            </w:pPr>
            <w:r>
              <w:t xml:space="preserve">前端字段</w:t>
            </w:r>
          </w:p>
        </w:tc>
        <w:tc>
          <w:p>
            <w:pPr>
              <w:pStyle w:val="Compact"/>
              <w:jc w:val="left"/>
            </w:pPr>
            <w:r>
              <w:t xml:space="preserve">显示标签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channelCode</w:t>
            </w:r>
          </w:p>
        </w:tc>
        <w:tc>
          <w:p>
            <w:pPr>
              <w:pStyle w:val="Compact"/>
              <w:jc w:val="left"/>
            </w:pPr>
            <w:r>
              <w:t xml:space="preserve">渠道编码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UPS-GROUND-US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customerCode</w:t>
            </w:r>
          </w:p>
        </w:tc>
        <w:tc>
          <w:p>
            <w:pPr>
              <w:pStyle w:val="Compact"/>
              <w:jc w:val="left"/>
            </w:pPr>
            <w:r>
              <w:t xml:space="preserve">客户编码 (可空=通用)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SELLER-DEMO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qty</w:t>
            </w:r>
          </w:p>
        </w:tc>
        <w:tc>
          <w:p>
            <w:pPr>
              <w:pStyle w:val="Compact"/>
              <w:jc w:val="left"/>
            </w:pPr>
            <w:r>
              <w:t xml:space="preserve">件数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unitPrice</w:t>
            </w:r>
          </w:p>
        </w:tc>
        <w:tc>
          <w:p>
            <w:pPr>
              <w:pStyle w:val="Compact"/>
              <w:jc w:val="left"/>
            </w:pPr>
            <w:r>
              <w:t xml:space="preserve">单价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13.85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p>
            <w:pPr>
              <w:pStyle w:val="Compact"/>
              <w:jc w:val="left"/>
            </w:pPr>
            <w:r>
              <w:t xml:space="preserve">币种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USD / CNY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targetWeightKg</w:t>
            </w:r>
          </w:p>
        </w:tc>
        <w:tc>
          <w:p>
            <w:pPr>
              <w:pStyle w:val="Compact"/>
              <w:jc w:val="left"/>
            </w:pPr>
            <w:r>
              <w:t xml:space="preserve">目标重(kg)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remark</w:t>
            </w:r>
          </w:p>
        </w:tc>
        <w:tc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/>
        </w:tc>
      </w:tr>
    </w:tbl>
    <w:p>
      <w:r>
        <w:pict>
          <v:rect style="width:0;height:1.5pt" o:hralign="center" o:hrstd="t" o:hr="t"/>
        </w:pict>
      </w:r>
    </w:p>
    <w:bookmarkEnd w:id="29"/>
    <w:bookmarkStart w:id="38" w:name="step-7-下单-制单中心-快件订单-新增"/>
    <w:p>
      <w:pPr>
        <w:pStyle w:val="Heading1"/>
      </w:pPr>
      <w:r>
        <w:t xml:space="preserve">Step 7: 下单 ⭐ (制单中心 → 快件订单 → + 新增)</w:t>
      </w:r>
    </w:p>
    <w:p>
      <w:pPr>
        <w:pStyle w:val="FirstParagraph"/>
      </w:pPr>
      <w:r>
        <w:t xml:space="preserve">下单弹窗有</w:t>
      </w:r>
      <w:r>
        <w:t xml:space="preserve"> </w:t>
      </w:r>
      <w:r>
        <w:rPr>
          <w:bCs/>
          <w:b/>
        </w:rPr>
        <w:t xml:space="preserve">8 个区块, 38 个真字段</w:t>
      </w:r>
      <w:r>
        <w:t xml:space="preserve">, 按真表单顺序:</w:t>
      </w:r>
    </w:p>
    <w:bookmarkStart w:id="30" w:name="订单基本"/>
    <w:p>
      <w:pPr>
        <w:pStyle w:val="Heading2"/>
      </w:pPr>
      <w:r>
        <w:t xml:space="preserve">7.1 订单基本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★/○</w:t>
            </w:r>
          </w:p>
        </w:tc>
        <w:tc>
          <w:p>
            <w:pPr>
              <w:pStyle w:val="Compact"/>
              <w:jc w:val="left"/>
            </w:pPr>
            <w:r>
              <w:t xml:space="preserve">前端字段 (fullOrderData.*)</w:t>
            </w:r>
          </w:p>
        </w:tc>
        <w:tc>
          <w:p>
            <w:pPr>
              <w:pStyle w:val="Compact"/>
              <w:jc w:val="left"/>
            </w:pPr>
            <w:r>
              <w:t xml:space="preserve">显示标签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orderNo</w:t>
            </w:r>
          </w:p>
        </w:tc>
        <w:tc>
          <w:p>
            <w:pPr>
              <w:pStyle w:val="Compact"/>
              <w:jc w:val="left"/>
            </w:pPr>
            <w:r>
              <w:t xml:space="preserve">客户单号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orderDate</w:t>
            </w:r>
          </w:p>
        </w:tc>
        <w:tc>
          <w:p>
            <w:pPr>
              <w:pStyle w:val="Compact"/>
              <w:jc w:val="left"/>
            </w:pPr>
            <w:r>
              <w:t xml:space="preserve">订单日期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customerId</w:t>
            </w:r>
          </w:p>
        </w:tc>
        <w:tc>
          <w:p>
            <w:pPr>
              <w:pStyle w:val="Compact"/>
              <w:jc w:val="left"/>
            </w:pPr>
            <w:r>
              <w:t xml:space="preserve">客户</w:t>
            </w:r>
          </w:p>
        </w:tc>
        <w:tc>
          <w:p>
            <w:pPr>
              <w:pStyle w:val="Compact"/>
              <w:jc w:val="left"/>
            </w:pPr>
            <w:r>
              <w:t xml:space="preserve">select (ref customers)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销售产品 (= 渠道)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channelAccount</w:t>
            </w:r>
          </w:p>
        </w:tc>
        <w:tc>
          <w:p>
            <w:pPr>
              <w:pStyle w:val="Compact"/>
              <w:jc w:val="left"/>
            </w:pPr>
            <w:r>
              <w:t xml:space="preserve">渠道账号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p>
            <w:pPr>
              <w:pStyle w:val="Compact"/>
              <w:jc w:val="left"/>
            </w:pPr>
            <w:r>
              <w:t xml:space="preserve">币种</w:t>
            </w:r>
          </w:p>
        </w:tc>
        <w:tc>
          <w:p>
            <w:pPr>
              <w:pStyle w:val="Compact"/>
              <w:jc w:val="left"/>
            </w:pPr>
            <w:r>
              <w:t xml:space="preserve">select USD/CNY</w:t>
            </w:r>
          </w:p>
        </w:tc>
      </w:tr>
    </w:tbl>
    <w:bookmarkEnd w:id="30"/>
    <w:bookmarkStart w:id="31" w:name="货物属性"/>
    <w:p>
      <w:pPr>
        <w:pStyle w:val="Heading2"/>
      </w:pPr>
      <w:r>
        <w:t xml:space="preserve">7.2 货物属性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★/○</w:t>
            </w:r>
          </w:p>
        </w:tc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packageType</w:t>
            </w:r>
          </w:p>
        </w:tc>
        <w:tc>
          <w:p>
            <w:pPr>
              <w:pStyle w:val="Compact"/>
              <w:jc w:val="left"/>
            </w:pPr>
            <w:r>
              <w:t xml:space="preserve">包裹类型</w:t>
            </w:r>
          </w:p>
        </w:tc>
        <w:tc>
          <w:p>
            <w:pPr>
              <w:pStyle w:val="Compact"/>
              <w:jc w:val="left"/>
            </w:pPr>
            <w:r>
              <w:t xml:space="preserve">select PARCEL/DOC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batteryType</w:t>
            </w:r>
          </w:p>
        </w:tc>
        <w:tc>
          <w:p>
            <w:pPr>
              <w:pStyle w:val="Compact"/>
              <w:jc w:val="left"/>
            </w:pPr>
            <w:r>
              <w:t xml:space="preserve">电池类型</w:t>
            </w:r>
          </w:p>
        </w:tc>
        <w:tc>
          <w:p>
            <w:pPr>
              <w:pStyle w:val="Compact"/>
              <w:jc w:val="left"/>
            </w:pPr>
            <w:r>
              <w:t xml:space="preserve">select 0=无/1=内置/2=干电池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batteryCode</w:t>
            </w:r>
          </w:p>
        </w:tc>
        <w:tc>
          <w:p>
            <w:pPr>
              <w:pStyle w:val="Compact"/>
              <w:jc w:val="left"/>
            </w:pPr>
            <w:r>
              <w:t xml:space="preserve">电池代码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specialType</w:t>
            </w:r>
          </w:p>
        </w:tc>
        <w:tc>
          <w:p>
            <w:pPr>
              <w:pStyle w:val="Compact"/>
              <w:jc w:val="left"/>
            </w:pPr>
            <w:r>
              <w:t xml:space="preserve">特殊类型</w:t>
            </w:r>
          </w:p>
        </w:tc>
        <w:tc>
          <w:p>
            <w:pPr>
              <w:pStyle w:val="Compact"/>
              <w:jc w:val="left"/>
            </w:pPr>
            <w:r>
              <w:t xml:space="preserve">select 0=一般/5=仿牌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labelType</w:t>
            </w:r>
          </w:p>
        </w:tc>
        <w:tc>
          <w:p>
            <w:pPr>
              <w:pStyle w:val="Compact"/>
              <w:jc w:val="left"/>
            </w:pPr>
            <w:r>
              <w:t xml:space="preserve">标签格式</w:t>
            </w:r>
          </w:p>
        </w:tc>
        <w:tc>
          <w:p>
            <w:pPr>
              <w:pStyle w:val="Compact"/>
              <w:jc w:val="left"/>
            </w:pPr>
            <w:r>
              <w:t xml:space="preserve">select PDF/PNG/ZPL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materialsCn</w:t>
            </w:r>
          </w:p>
        </w:tc>
        <w:tc>
          <w:p>
            <w:pPr>
              <w:pStyle w:val="Compact"/>
              <w:jc w:val="left"/>
            </w:pPr>
            <w:r>
              <w:t xml:space="preserve">内件类型(中)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materialsEn</w:t>
            </w:r>
          </w:p>
        </w:tc>
        <w:tc>
          <w:p>
            <w:pPr>
              <w:pStyle w:val="Compact"/>
              <w:jc w:val="left"/>
            </w:pPr>
            <w:r>
              <w:t xml:space="preserve">内件类型(英)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</w:tbl>
    <w:bookmarkEnd w:id="31"/>
    <w:bookmarkStart w:id="32" w:name="重量-体积"/>
    <w:p>
      <w:pPr>
        <w:pStyle w:val="Heading2"/>
      </w:pPr>
      <w:r>
        <w:t xml:space="preserve">7.3 重量 + 体积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★/○</w:t>
            </w:r>
          </w:p>
        </w:tc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重量 (kg)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</w:t>
            </w:r>
          </w:p>
        </w:tc>
        <w:tc>
          <w:p>
            <w:pPr>
              <w:pStyle w:val="Compact"/>
              <w:jc w:val="left"/>
            </w:pPr>
            <w:r>
              <w:t xml:space="preserve">体积 (CBM)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piece</w:t>
            </w:r>
          </w:p>
        </w:tc>
        <w:tc>
          <w:p>
            <w:pPr>
              <w:pStyle w:val="Compact"/>
              <w:jc w:val="left"/>
            </w:pPr>
            <w:r>
              <w:t xml:space="preserve">件数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declaredValue</w:t>
            </w:r>
          </w:p>
        </w:tc>
        <w:tc>
          <w:p>
            <w:pPr>
              <w:pStyle w:val="Compact"/>
              <w:jc w:val="left"/>
            </w:pPr>
            <w:r>
              <w:t xml:space="preserve">申报价值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insurance</w:t>
            </w:r>
          </w:p>
        </w:tc>
        <w:tc>
          <w:p>
            <w:pPr>
              <w:pStyle w:val="Compact"/>
              <w:jc w:val="left"/>
            </w:pPr>
            <w:r>
              <w:t xml:space="preserve">保险费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freight</w:t>
            </w:r>
          </w:p>
        </w:tc>
        <w:tc>
          <w:p>
            <w:pPr>
              <w:pStyle w:val="Compact"/>
              <w:jc w:val="left"/>
            </w:pPr>
            <w:r>
              <w:t xml:space="preserve">运费</w:t>
            </w:r>
          </w:p>
        </w:tc>
        <w:tc>
          <w:p>
            <w:pPr>
              <w:pStyle w:val="Compact"/>
              <w:jc w:val="left"/>
            </w:pPr>
            <w:r>
              <w:t xml:space="preserve">number (自动算)</w:t>
            </w:r>
          </w:p>
        </w:tc>
      </w:tr>
    </w:tbl>
    <w:bookmarkEnd w:id="32"/>
    <w:bookmarkStart w:id="33" w:name="收件人-receiver-仓库地址国家可关键字搜索"/>
    <w:p>
      <w:pPr>
        <w:pStyle w:val="Heading2"/>
      </w:pPr>
      <w:r>
        <w:t xml:space="preserve">7.4 收件人 (Receiver) ⭐ 仓库地址+国家</w:t>
      </w:r>
      <w:r>
        <w:rPr>
          <w:bCs/>
          <w:b/>
        </w:rPr>
        <w:t xml:space="preserve">可关键字搜索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★/○</w:t>
            </w:r>
          </w:p>
        </w:tc>
        <w:tc>
          <w:p>
            <w:pPr>
              <w:pStyle w:val="Compact"/>
              <w:jc w:val="left"/>
            </w:pPr>
            <w:r>
              <w:t xml:space="preserve">字段 (fullOrderData.receiver.*)</w:t>
            </w:r>
          </w:p>
        </w:tc>
        <w:tc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warehouseCode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仓库代码</w:t>
            </w:r>
            <w:r>
              <w:t xml:space="preserve"> </w:t>
            </w:r>
            <w:r>
              <w:t xml:space="preserve">⭐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 + datalist</w:t>
            </w:r>
            <w:r>
              <w:t xml:space="preserve"> </w:t>
            </w:r>
            <w:r>
              <w:t xml:space="preserve">输入关键字搜 240 仓 (ONT8 / DTM1 / LCY1)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country</w:t>
            </w:r>
            <w:r>
              <w:t xml:space="preserve"> </w:t>
            </w:r>
            <w:r>
              <w:t xml:space="preserve">(注: 顶层 fullOrderData.country)</w:t>
            </w:r>
          </w:p>
        </w:tc>
        <w:tc>
          <w:p>
            <w:pPr>
              <w:pStyle w:val="Compact"/>
              <w:jc w:val="left"/>
            </w:pPr>
            <w:r>
              <w:t xml:space="preserve">目的地国家 ⭐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 + datalist</w:t>
            </w:r>
            <w:r>
              <w:t xml:space="preserve"> </w:t>
            </w:r>
            <w:r>
              <w:t xml:space="preserve">输入关键字搜 (US / GB / DE)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收件人姓名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</w:t>
            </w:r>
          </w:p>
        </w:tc>
        <w:tc>
          <w:p>
            <w:pPr>
              <w:pStyle w:val="Compact"/>
              <w:jc w:val="left"/>
            </w:pPr>
            <w:r>
              <w:t xml:space="preserve">公司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  <w:tc>
          <w:p>
            <w:pPr>
              <w:pStyle w:val="Compact"/>
              <w:jc w:val="left"/>
            </w:pPr>
            <w:r>
              <w:t xml:space="preserve">电话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</w:t>
            </w:r>
          </w:p>
        </w:tc>
        <w:tc>
          <w:p>
            <w:pPr>
              <w:pStyle w:val="Compact"/>
              <w:jc w:val="left"/>
            </w:pPr>
            <w:r>
              <w:t xml:space="preserve">税号 (VAT, EU 必填)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</w:t>
            </w:r>
          </w:p>
        </w:tc>
        <w:tc>
          <w:p>
            <w:pPr>
              <w:pStyle w:val="Compact"/>
              <w:jc w:val="left"/>
            </w:pPr>
            <w:r>
              <w:t xml:space="preserve">地址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houseNo</w:t>
            </w:r>
          </w:p>
        </w:tc>
        <w:tc>
          <w:p>
            <w:pPr>
              <w:pStyle w:val="Compact"/>
              <w:jc w:val="left"/>
            </w:pPr>
            <w:r>
              <w:t xml:space="preserve">门牌号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city</w:t>
            </w:r>
          </w:p>
        </w:tc>
        <w:tc>
          <w:p>
            <w:pPr>
              <w:pStyle w:val="Compact"/>
              <w:jc w:val="left"/>
            </w:pPr>
            <w:r>
              <w:t xml:space="preserve">城市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province</w:t>
            </w:r>
          </w:p>
        </w:tc>
        <w:tc>
          <w:p>
            <w:pPr>
              <w:pStyle w:val="Compact"/>
              <w:jc w:val="left"/>
            </w:pPr>
            <w:r>
              <w:t xml:space="preserve">省/州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postcode</w:t>
            </w:r>
          </w:p>
        </w:tc>
        <w:tc>
          <w:p>
            <w:pPr>
              <w:pStyle w:val="Compact"/>
              <w:jc w:val="left"/>
            </w:pPr>
            <w:r>
              <w:t xml:space="preserve">邮编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areaCode</w:t>
            </w:r>
          </w:p>
        </w:tc>
        <w:tc>
          <w:p>
            <w:pPr>
              <w:pStyle w:val="Compact"/>
              <w:jc w:val="left"/>
            </w:pPr>
            <w:r>
              <w:t xml:space="preserve">邮编 (备用, 检偏远)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</w:t>
      </w:r>
      <w:r>
        <w:t xml:space="preserve">:</w:t>
      </w:r>
      <w:r>
        <w:t xml:space="preserve"> </w:t>
      </w:r>
      <w:r>
        <w:t xml:space="preserve">- 选仓库代码 → 自动填 country/state/city/address/postcode (</w:t>
      </w:r>
      <w:r>
        <w:rPr>
          <w:rStyle w:val="VerbatimChar"/>
        </w:rPr>
        <w:t xml:space="preserve">applyWarehouseAddress</w:t>
      </w:r>
      <w:r>
        <w:t xml:space="preserve">)</w:t>
      </w:r>
      <w:r>
        <w:t xml:space="preserve"> </w:t>
      </w:r>
      <w:r>
        <w:t xml:space="preserve">- 输 areaCode (邮编) → 自动检偏远 (</w:t>
      </w:r>
      <w:r>
        <w:rPr>
          <w:rStyle w:val="VerbatimChar"/>
        </w:rPr>
        <w:t xml:space="preserve">checkRemotePostcode</w:t>
      </w:r>
      <w:r>
        <w:t xml:space="preserve">)</w:t>
      </w:r>
    </w:p>
    <w:bookmarkEnd w:id="33"/>
    <w:bookmarkStart w:id="34" w:name="发件人-shipper"/>
    <w:p>
      <w:pPr>
        <w:pStyle w:val="Heading2"/>
      </w:pPr>
      <w:r>
        <w:t xml:space="preserve">7.5 发件人 (Shipper)</w:t>
      </w:r>
    </w:p>
    <w:p>
      <w:pPr>
        <w:pStyle w:val="FirstParagraph"/>
      </w:pPr>
      <w:r>
        <w:rPr>
          <w:bCs/>
          <w:b/>
        </w:rPr>
        <w:t xml:space="preserve">注</w:t>
      </w:r>
      <w:r>
        <w:t xml:space="preserve">: 一般</w:t>
      </w:r>
      <w:r>
        <w:rPr>
          <w:bCs/>
          <w:b/>
        </w:rPr>
        <w:t xml:space="preserve">不用填</w:t>
      </w:r>
      <w:r>
        <w:t xml:space="preserve"> </w:t>
      </w:r>
      <w:r>
        <w:t xml:space="preserve">— 自动从渠道账号</w:t>
      </w:r>
      <w:r>
        <w:t xml:space="preserve"> </w:t>
      </w:r>
      <w:r>
        <w:rPr>
          <w:rStyle w:val="VerbatimChar"/>
        </w:rPr>
        <w:t xml:space="preserve">shipper_*</w:t>
      </w:r>
      <w:r>
        <w:t xml:space="preserve"> </w:t>
      </w:r>
      <w:r>
        <w:t xml:space="preserve">字段读 (Step 2.3 配的)。</w:t>
      </w:r>
      <w:r>
        <w:t xml:space="preserve"> </w:t>
      </w:r>
      <w:r>
        <w:t xml:space="preserve">表单仍有字段, 留空即可: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★/○</w:t>
            </w:r>
          </w:p>
        </w:tc>
        <w:tc>
          <w:p>
            <w:pPr>
              <w:pStyle w:val="Compact"/>
              <w:jc w:val="left"/>
            </w:pPr>
            <w:r>
              <w:t xml:space="preserve">字段 (fullOrderData.shipper.*)</w:t>
            </w:r>
          </w:p>
        </w:tc>
        <w:tc>
          <w:p>
            <w:pPr>
              <w:pStyle w:val="Compact"/>
              <w:jc w:val="left"/>
            </w:pPr>
            <w:r>
              <w:t xml:space="preserve">标签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</w:t>
            </w:r>
          </w:p>
        </w:tc>
        <w:tc>
          <w:p>
            <w:pPr>
              <w:pStyle w:val="Compact"/>
              <w:jc w:val="left"/>
            </w:pPr>
            <w:r>
              <w:t xml:space="preserve">公司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联系人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  <w:tc>
          <w:p>
            <w:pPr>
              <w:pStyle w:val="Compact"/>
              <w:jc w:val="left"/>
            </w:pPr>
            <w:r>
              <w:t xml:space="preserve">电话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address</w:t>
            </w:r>
          </w:p>
        </w:tc>
        <w:tc>
          <w:p>
            <w:pPr>
              <w:pStyle w:val="Compact"/>
              <w:jc w:val="left"/>
            </w:pPr>
            <w:r>
              <w:t xml:space="preserve">地址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city</w:t>
            </w:r>
          </w:p>
        </w:tc>
        <w:tc>
          <w:p>
            <w:pPr>
              <w:pStyle w:val="Compact"/>
              <w:jc w:val="left"/>
            </w:pPr>
            <w:r>
              <w:t xml:space="preserve">城市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province</w:t>
            </w:r>
          </w:p>
        </w:tc>
        <w:tc>
          <w:p>
            <w:pPr>
              <w:pStyle w:val="Compact"/>
              <w:jc w:val="left"/>
            </w:pPr>
            <w:r>
              <w:t xml:space="preserve">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postcode</w:t>
            </w:r>
          </w:p>
        </w:tc>
        <w:tc>
          <w:p>
            <w:pPr>
              <w:pStyle w:val="Compact"/>
              <w:jc w:val="left"/>
            </w:pPr>
            <w:r>
              <w:t xml:space="preserve">邮编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</w:t>
            </w:r>
          </w:p>
        </w:tc>
        <w:tc>
          <w:p>
            <w:pPr>
              <w:pStyle w:val="Compact"/>
              <w:jc w:val="left"/>
            </w:pPr>
            <w:r>
              <w:t xml:space="preserve">税号</w:t>
            </w:r>
          </w:p>
        </w:tc>
      </w:tr>
    </w:tbl>
    <w:bookmarkEnd w:id="34"/>
    <w:bookmarkStart w:id="35" w:name="进口商-shipto-ddpddu-必填"/>
    <w:p>
      <w:pPr>
        <w:pStyle w:val="Heading2"/>
      </w:pPr>
      <w:r>
        <w:t xml:space="preserve">7.6 进口商 ShipTo (DDP/DDU 必填)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★/○</w:t>
            </w:r>
          </w:p>
        </w:tc>
        <w:tc>
          <w:p>
            <w:pPr>
              <w:pStyle w:val="Compact"/>
              <w:jc w:val="left"/>
            </w:pPr>
            <w:r>
              <w:t xml:space="preserve">字段 (fullOrderData.shipTo.*)</w:t>
            </w:r>
          </w:p>
        </w:tc>
        <w:tc>
          <w:p>
            <w:pPr>
              <w:pStyle w:val="Compact"/>
              <w:jc w:val="left"/>
            </w:pPr>
            <w:r>
              <w:t xml:space="preserve">标签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templateId</w:t>
            </w:r>
          </w:p>
        </w:tc>
        <w:tc>
          <w:p>
            <w:pPr>
              <w:pStyle w:val="Compact"/>
              <w:jc w:val="left"/>
            </w:pPr>
            <w:r>
              <w:t xml:space="preserve">用进口商预设模板 (select)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address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province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vat</w:t>
            </w:r>
          </w:p>
        </w:tc>
        <w:tc>
          <w:p>
            <w:pPr>
              <w:pStyle w:val="Compact"/>
              <w:jc w:val="left"/>
            </w:pPr>
            <w:r>
              <w:t xml:space="preserve">同 shipper 结构</w:t>
            </w:r>
          </w:p>
        </w:tc>
      </w:tr>
    </w:tbl>
    <w:bookmarkEnd w:id="35"/>
    <w:bookmarkStart w:id="36" w:name="装箱清单-packagelist-多包裹时拆"/>
    <w:p>
      <w:pPr>
        <w:pStyle w:val="Heading2"/>
      </w:pPr>
      <w:r>
        <w:t xml:space="preserve">7.7 装箱清单 (packageList[]) — 多包裹时拆</w:t>
      </w:r>
    </w:p>
    <w:p>
      <w:pPr>
        <w:pStyle w:val="FirstParagraph"/>
      </w:pPr>
      <w:r>
        <w:t xml:space="preserve">每包裹 4 字段: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★/○</w:t>
            </w:r>
          </w:p>
        </w:tc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单件重 (kg)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length</w:t>
            </w:r>
          </w:p>
        </w:tc>
        <w:tc>
          <w:p>
            <w:pPr>
              <w:pStyle w:val="Compact"/>
              <w:jc w:val="left"/>
            </w:pPr>
            <w:r>
              <w:t xml:space="preserve">长 (cm)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width</w:t>
            </w:r>
          </w:p>
        </w:tc>
        <w:tc>
          <w:p>
            <w:pPr>
              <w:pStyle w:val="Compact"/>
              <w:jc w:val="left"/>
            </w:pPr>
            <w:r>
              <w:t xml:space="preserve">宽 (cm)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height</w:t>
            </w:r>
          </w:p>
        </w:tc>
        <w:tc>
          <w:p>
            <w:pPr>
              <w:pStyle w:val="Compact"/>
              <w:jc w:val="left"/>
            </w:pPr>
            <w:r>
              <w:t xml:space="preserve">高 (cm)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</w:tr>
    </w:tbl>
    <w:bookmarkEnd w:id="36"/>
    <w:bookmarkStart w:id="37" w:name="申报清单-declare-海关必填"/>
    <w:p>
      <w:pPr>
        <w:pStyle w:val="Heading2"/>
      </w:pPr>
      <w:r>
        <w:t xml:space="preserve">7.8 申报清单 (declare[]) — 海关必填</w:t>
      </w:r>
    </w:p>
    <w:p>
      <w:pPr>
        <w:pStyle w:val="FirstParagraph"/>
      </w:pPr>
      <w:r>
        <w:t xml:space="preserve">每个 SKU 7 字段: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★/○</w:t>
            </w:r>
          </w:p>
        </w:tc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name_en</w:t>
            </w:r>
          </w:p>
        </w:tc>
        <w:tc>
          <w:p>
            <w:pPr>
              <w:pStyle w:val="Compact"/>
              <w:jc w:val="left"/>
            </w:pPr>
            <w:r>
              <w:t xml:space="preserve">英文品名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name_cn</w:t>
            </w:r>
          </w:p>
        </w:tc>
        <w:tc>
          <w:p>
            <w:pPr>
              <w:pStyle w:val="Compact"/>
              <w:jc w:val="left"/>
            </w:pPr>
            <w:r>
              <w:t xml:space="preserve">中文品名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hs_code</w:t>
            </w:r>
          </w:p>
        </w:tc>
        <w:tc>
          <w:p>
            <w:pPr>
              <w:pStyle w:val="Compact"/>
              <w:jc w:val="left"/>
            </w:pPr>
            <w:r>
              <w:t xml:space="preserve">海关编码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</w:t>
            </w:r>
          </w:p>
        </w:tc>
        <w:tc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</w:p>
        </w:tc>
        <w:tc>
          <w:p>
            <w:pPr>
              <w:pStyle w:val="Compact"/>
              <w:jc w:val="left"/>
            </w:pPr>
            <w:r>
              <w:t xml:space="preserve">单价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</w:t>
            </w:r>
          </w:p>
        </w:tc>
        <w:tc>
          <w:p>
            <w:pPr>
              <w:pStyle w:val="Compact"/>
              <w:jc w:val="left"/>
            </w:pPr>
            <w:r>
              <w:t xml:space="preserve">材质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</w:t>
            </w:r>
          </w:p>
        </w:tc>
        <w:tc>
          <w:p>
            <w:pPr>
              <w:pStyle w:val="Compact"/>
              <w:jc w:val="left"/>
            </w:pPr>
            <w:r>
              <w:t xml:space="preserve">品牌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step-8-提交承运商-submit"/>
    <w:p>
      <w:pPr>
        <w:pStyle w:val="Heading1"/>
      </w:pPr>
      <w:r>
        <w:t xml:space="preserve">Step 8: 提交承运商 (Submit)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制单中心 → 快件订单 → 选行 → 顶部</w:t>
      </w:r>
      <w:r>
        <w:t xml:space="preserve"> </w:t>
      </w:r>
      <w:r>
        <w:rPr>
          <w:rStyle w:val="VerbatimChar"/>
        </w:rPr>
        <w:t xml:space="preserve">批量提交</w:t>
      </w:r>
      <w:r>
        <w:t xml:space="preserve"> </w:t>
      </w:r>
      <w:r>
        <w:t xml:space="preserve">(推荐) 或行 ✅</w:t>
      </w:r>
    </w:p>
    <w:p>
      <w:pPr>
        <w:pStyle w:val="BodyText"/>
      </w:pPr>
      <w:r>
        <w:rPr>
          <w:bCs/>
          <w:b/>
        </w:rPr>
        <w:t xml:space="preserve">自动行为</w:t>
      </w:r>
      <w:r>
        <w:t xml:space="preserve"> </w:t>
      </w:r>
      <w:r>
        <w:t xml:space="preserve">(调 UpsGroundCarrierGateway):</w:t>
      </w:r>
      <w:r>
        <w:t xml:space="preserve"> </w:t>
      </w:r>
      <w:r>
        <w:t xml:space="preserve">1. 从</w:t>
      </w:r>
      <w:r>
        <w:t xml:space="preserve"> </w:t>
      </w:r>
      <w:r>
        <w:rPr>
          <w:rStyle w:val="VerbatimChar"/>
        </w:rPr>
        <w:t xml:space="preserve">acc_channel_accounts</w:t>
      </w:r>
      <w:r>
        <w:t xml:space="preserve"> </w:t>
      </w:r>
      <w:r>
        <w:t xml:space="preserve">拉 (provider_code=</w:t>
      </w:r>
      <w:r>
        <w:t xml:space="preserve">‘</w:t>
      </w:r>
      <w:r>
        <w:t xml:space="preserve">UPS</w:t>
      </w:r>
      <w:r>
        <w:t xml:space="preserve">’</w:t>
      </w:r>
      <w:r>
        <w:t xml:space="preserve">) 的: api_key / api_secret / account_no / endpoint_url /</w:t>
      </w:r>
      <w:r>
        <w:t xml:space="preserve"> </w:t>
      </w:r>
      <w:r>
        <w:rPr>
          <w:bCs/>
          <w:b/>
        </w:rPr>
        <w:t xml:space="preserve">shipper_* 全部字段</w:t>
      </w:r>
      <w:r>
        <w:t xml:space="preserve"> </w:t>
      </w:r>
      <w:r>
        <w:t xml:space="preserve">2. 拼 UPS Rating + Shipment API 请求 (用 fullOrderData.receiver + 渠道账号 shipper_*)</w:t>
      </w:r>
      <w:r>
        <w:t xml:space="preserve"> </w:t>
      </w:r>
      <w:r>
        <w:t xml:space="preserve">3. UPS 返 tracking (1Z+account_no+流水, 例</w:t>
      </w:r>
      <w:r>
        <w:t xml:space="preserve"> </w:t>
      </w:r>
      <w:r>
        <w:rPr>
          <w:rStyle w:val="VerbatimChar"/>
        </w:rPr>
        <w:t xml:space="preserve">1ZJ602B00305626286</w:t>
      </w:r>
      <w:r>
        <w:t xml:space="preserve">)</w:t>
      </w:r>
      <w:r>
        <w:t xml:space="preserve"> </w:t>
      </w:r>
      <w:r>
        <w:t xml:space="preserve">4. 状态: DRAFT → SUBMITTED, 写 shipments + cartons + AR/AP charges</w:t>
      </w:r>
    </w:p>
    <w:p>
      <w:pPr>
        <w:pStyle w:val="BodyText"/>
      </w:pPr>
      <w:r>
        <w:rPr>
          <w:bCs/>
          <w:b/>
        </w:rPr>
        <w:t xml:space="preserve">真验证 (TEST0629 真案例)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请求: POST /api/acc/orders/batch-submit {"ids":["6497b940-..."]}</w:t>
      </w:r>
      <w:r>
        <w:br/>
      </w:r>
      <w:r>
        <w:rPr>
          <w:rStyle w:val="VerbatimChar"/>
        </w:rPr>
        <w:t xml:space="preserve">响应: {"submitted":1, "results":[{</w:t>
      </w:r>
      <w:r>
        <w:br/>
      </w:r>
      <w:r>
        <w:rPr>
          <w:rStyle w:val="VerbatimChar"/>
        </w:rPr>
        <w:t xml:space="preserve">  "orderNo":"TEST0629",</w:t>
      </w:r>
      <w:r>
        <w:br/>
      </w:r>
      <w:r>
        <w:rPr>
          <w:rStyle w:val="VerbatimChar"/>
        </w:rPr>
        <w:t xml:space="preserve">  "trackingNo":"1ZJ602B00305626286",  ← 真 UPS 单号</w:t>
      </w:r>
      <w:r>
        <w:br/>
      </w:r>
      <w:r>
        <w:rPr>
          <w:rStyle w:val="VerbatimChar"/>
        </w:rPr>
        <w:t xml:space="preserve">  "shipmentNo":"SHP-TEST0629"</w:t>
      </w:r>
      <w:r>
        <w:br/>
      </w:r>
      <w:r>
        <w:rPr>
          <w:rStyle w:val="VerbatimChar"/>
        </w:rPr>
        <w:t xml:space="preserve">}]}</w:t>
      </w:r>
    </w:p>
    <w:p>
      <w:r>
        <w:pict>
          <v:rect style="width:0;height:1.5pt" o:hralign="center" o:hrstd="t" o:hr="t"/>
        </w:pict>
      </w:r>
    </w:p>
    <w:bookmarkEnd w:id="39"/>
    <w:bookmarkStart w:id="43" w:name="step-9-应收应付-核算中心-临时额度-财务中心"/>
    <w:p>
      <w:pPr>
        <w:pStyle w:val="Heading1"/>
      </w:pPr>
      <w:r>
        <w:t xml:space="preserve">Step 9: 应收/应付 (核算中心) + 临时额度 (财务中心)</w:t>
      </w:r>
    </w:p>
    <w:bookmarkStart w:id="40" w:name="看应收-charges"/>
    <w:p>
      <w:pPr>
        <w:pStyle w:val="Heading2"/>
      </w:pPr>
      <w:r>
        <w:t xml:space="preserve">9.1 看应收 charges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核算中心 → 应收运费 (charges)</w:t>
      </w:r>
    </w:p>
    <w:p>
      <w:pPr>
        <w:pStyle w:val="BodyText"/>
      </w:pPr>
      <w:r>
        <w:t xml:space="preserve">每行真字段:</w:t>
      </w:r>
    </w:p>
    <w:p>
      <w:pPr>
        <w:pStyle w:val="SourceCode"/>
      </w:pPr>
      <w:r>
        <w:rPr>
          <w:rStyle w:val="VerbatimChar"/>
        </w:rPr>
        <w:t xml:space="preserve">expressNo (运单号) / customerName / productName /</w:t>
      </w:r>
      <w:r>
        <w:br/>
      </w:r>
      <w:r>
        <w:rPr>
          <w:rStyle w:val="VerbatimChar"/>
        </w:rPr>
        <w:t xml:space="preserve">country / chargeWeight (计费重kg) / type / amount /</w:t>
      </w:r>
      <w:r>
        <w:br/>
      </w:r>
      <w:r>
        <w:rPr>
          <w:rStyle w:val="VerbatimChar"/>
        </w:rPr>
        <w:t xml:space="preserve">paid (实收) / source_type (来源 emoji badge) /</w:t>
      </w:r>
      <w:r>
        <w:br/>
      </w:r>
      <w:r>
        <w:rPr>
          <w:rStyle w:val="VerbatimChar"/>
        </w:rPr>
        <w:t xml:space="preserve">restate_added (R-9 补收+) / restate_returned (R-9 回退-) /</w:t>
      </w:r>
      <w:r>
        <w:br/>
      </w:r>
      <w:r>
        <w:rPr>
          <w:rStyle w:val="VerbatimChar"/>
        </w:rPr>
        <w:t xml:space="preserve">theDate</w:t>
      </w:r>
    </w:p>
    <w:bookmarkEnd w:id="40"/>
    <w:bookmarkStart w:id="41" w:name="单笔补收-r-8"/>
    <w:p>
      <w:pPr>
        <w:pStyle w:val="Heading2"/>
      </w:pPr>
      <w:r>
        <w:t xml:space="preserve">9.2 单笔补收 (R-8)</w:t>
      </w:r>
    </w:p>
    <w:p>
      <w:pPr>
        <w:pStyle w:val="FirstParagraph"/>
      </w:pPr>
      <w:r>
        <w:t xml:space="preserve">行操作点 ✏️ → 弹窗: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真值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newAmount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新金额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</w:p>
        </w:tc>
        <w:tc>
          <w:p>
            <w:pPr>
              <w:pStyle w:val="Compact"/>
              <w:jc w:val="left"/>
            </w:pPr>
            <w:r>
              <w:t xml:space="preserve">radio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DELTA</w:t>
            </w:r>
            <w:r>
              <w:t xml:space="preserve"> </w:t>
            </w:r>
            <w:r>
              <w:t xml:space="preserve">(差值, 推荐) / OVERWRITE (覆盖)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remark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DWS 复称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提交后</w:t>
      </w:r>
      <w:r>
        <w:rPr>
          <w:bCs/>
          <w:b/>
        </w:rPr>
        <w:t xml:space="preserve">自动审核</w:t>
      </w:r>
      <w:r>
        <w:t xml:space="preserve">, balance_ledger 立即写, 应收实收对比实时平。</w:t>
      </w:r>
    </w:p>
    <w:bookmarkEnd w:id="41"/>
    <w:bookmarkStart w:id="42" w:name="临时额度-财务中心-客户账户"/>
    <w:p>
      <w:pPr>
        <w:pStyle w:val="Heading2"/>
      </w:pPr>
      <w:r>
        <w:t xml:space="preserve">9.3 临时额度 (财务中心 → 客户账户)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财务中心 → 应收 → 客户账户 (临时额度) → 行点 💳</w:t>
      </w:r>
    </w:p>
    <w:p>
      <w:pPr>
        <w:pStyle w:val="BodyText"/>
      </w:pPr>
      <w:r>
        <w:t xml:space="preserve">弹窗字段:</w:t>
      </w:r>
      <w:r>
        <w:t xml:space="preserve"> </w:t>
      </w:r>
      <w:r>
        <w:t xml:space="preserve">| 字段 | 类型 | 示例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 </w:t>
      </w:r>
      <w:r>
        <w:t xml:space="preserve">| select | USD / CNY / EUR / HKD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| number | 500 (新临时额度, 0=取消)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remark</w:t>
      </w:r>
      <w:r>
        <w:t xml:space="preserve"> </w:t>
      </w:r>
      <w:r>
        <w:t xml:space="preserve">| text |</w:t>
      </w:r>
      <w:r>
        <w:t xml:space="preserve"> </w:t>
      </w:r>
      <w:r>
        <w:t xml:space="preserve">“</w:t>
      </w:r>
      <w:r>
        <w:t xml:space="preserve">客户预付到账前临时垫资</w:t>
      </w:r>
      <w:r>
        <w:t xml:space="preserve">”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业务公式</w:t>
      </w:r>
      <w:r>
        <w:t xml:space="preserve">:</w:t>
      </w:r>
      <w:r>
        <w:t xml:space="preserve"> </w:t>
      </w:r>
      <w:r>
        <w:rPr>
          <w:rStyle w:val="VerbatimChar"/>
        </w:rPr>
        <w:t xml:space="preserve">余额 = 总付款额 + 临时额度 - 使用金额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step-10-出账单-收款-财务中心"/>
    <w:p>
      <w:pPr>
        <w:pStyle w:val="Heading1"/>
      </w:pPr>
      <w:r>
        <w:t xml:space="preserve">Step 10: 出账单 + 收款 (财务中心)</w:t>
      </w:r>
    </w:p>
    <w:bookmarkStart w:id="44" w:name="生成账单-财务中心-客户账单-生成账单"/>
    <w:p>
      <w:pPr>
        <w:pStyle w:val="Heading2"/>
      </w:pPr>
      <w:r>
        <w:t xml:space="preserve">10.1 生成账单 (财务中心 → 客户账单 → 生成账单)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★/○</w:t>
            </w:r>
          </w:p>
        </w:tc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t xml:space="preserve">真值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customer_id</w:t>
            </w:r>
          </w:p>
        </w:tc>
        <w:tc>
          <w:p>
            <w:pPr>
              <w:pStyle w:val="Compact"/>
              <w:jc w:val="left"/>
            </w:pPr>
            <w:r>
              <w:t xml:space="preserve">select (ref customers)</w:t>
            </w:r>
          </w:p>
        </w:tc>
        <w:tc>
          <w:p>
            <w:pPr>
              <w:pStyle w:val="Compact"/>
              <w:jc w:val="left"/>
            </w:pPr>
            <w:r>
              <w:t xml:space="preserve">SELLER-DEMO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USD / CNY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date_from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默认本月 1 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date_to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默认今天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order_no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留空=全部订单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 UX 改进</w:t>
      </w:r>
      <w:r>
        <w:t xml:space="preserve"> </w:t>
      </w:r>
      <w:r>
        <w:t xml:space="preserve">(黄色 warning):</w:t>
      </w:r>
      <w:r>
        <w:t xml:space="preserve"> </w:t>
      </w:r>
      <w:r>
        <w:t xml:space="preserve">- 选完客户立刻显示该客户</w:t>
      </w:r>
      <w:r>
        <w:rPr>
          <w:bCs/>
          <w:b/>
        </w:rPr>
        <w:t xml:space="preserve">已出账历史</w:t>
      </w:r>
      <w:r>
        <w:t xml:space="preserve"> </w:t>
      </w:r>
      <w:r>
        <w:t xml:space="preserve">(币种 / 数量 / 累计 / 最近日期 / 期范围)</w:t>
      </w:r>
      <w:r>
        <w:t xml:space="preserve"> </w:t>
      </w:r>
      <w:r>
        <w:t xml:space="preserve">- 避免跟历史期重叠重复出账</w:t>
      </w:r>
    </w:p>
    <w:p>
      <w:pPr>
        <w:pStyle w:val="BodyText"/>
      </w:pPr>
      <w:r>
        <w:rPr>
          <w:bCs/>
          <w:b/>
        </w:rPr>
        <w:t xml:space="preserve">预览/选行</w:t>
      </w:r>
      <w:r>
        <w:t xml:space="preserve">: 点 🔍 预览可开账明细 → 看 charges:</w:t>
      </w:r>
      <w:r>
        <w:t xml:space="preserve"> </w:t>
      </w:r>
      <w:r>
        <w:t xml:space="preserve">- 🟢 BILLABLE 可开</w:t>
      </w:r>
      <w:r>
        <w:t xml:space="preserve"> </w:t>
      </w:r>
      <w:r>
        <w:t xml:space="preserve">- 🟣 BILLED 已开 (灰)</w:t>
      </w:r>
      <w:r>
        <w:t xml:space="preserve"> </w:t>
      </w:r>
      <w:r>
        <w:t xml:space="preserve">- 🔴 VOIDED 作废 (红)</w:t>
      </w:r>
      <w:r>
        <w:t xml:space="preserve"> </w:t>
      </w:r>
      <w:r>
        <w:t xml:space="preserve">- 🟡 UNAUDITED 待审 (黄)</w:t>
      </w:r>
    </w:p>
    <w:bookmarkEnd w:id="44"/>
    <w:bookmarkStart w:id="45" w:name="导出账单-xlsx-奥沃星样式"/>
    <w:p>
      <w:pPr>
        <w:pStyle w:val="Heading2"/>
      </w:pPr>
      <w:r>
        <w:t xml:space="preserve">10.2 导出账单 xlsx (奥沃星样式)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财务中心 → 客户账单 / 已出账 → 行 📥</w:t>
      </w:r>
      <w:r>
        <w:t xml:space="preserve"> </w:t>
      </w:r>
      <w:r>
        <w:rPr>
          <w:bCs/>
          <w:b/>
        </w:rPr>
        <w:t xml:space="preserve">导出</w:t>
      </w:r>
    </w:p>
    <w:p>
      <w:pPr>
        <w:pStyle w:val="BodyText"/>
      </w:pPr>
      <w:r>
        <w:t xml:space="preserve">预期: 下载</w:t>
      </w:r>
      <w:r>
        <w:t xml:space="preserve"> </w:t>
      </w:r>
      <w:r>
        <w:rPr>
          <w:rStyle w:val="VerbatimChar"/>
        </w:rPr>
        <w:t xml:space="preserve">账单_INV*.xlsx</w:t>
      </w:r>
      <w:r>
        <w:t xml:space="preserve">, 2 sheet:</w:t>
      </w:r>
      <w:r>
        <w:t xml:space="preserve"> </w:t>
      </w:r>
      <w:r>
        <w:t xml:space="preserve">- Sheet 1: 订单列表 (27 列, 含差异列)</w:t>
      </w:r>
      <w:r>
        <w:t xml:space="preserve"> </w:t>
      </w:r>
      <w:r>
        <w:t xml:space="preserve">- Sheet 2: 货件明细 (23 列, carton+申报)</w:t>
      </w:r>
    </w:p>
    <w:bookmarkEnd w:id="45"/>
    <w:bookmarkStart w:id="46" w:name="打印对账单"/>
    <w:p>
      <w:pPr>
        <w:pStyle w:val="Heading2"/>
      </w:pPr>
      <w:r>
        <w:t xml:space="preserve">10.3 打印对账单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财务中心 → 已出账 → 行 📄</w:t>
      </w:r>
      <w:r>
        <w:t xml:space="preserve"> </w:t>
      </w:r>
      <w:r>
        <w:rPr>
          <w:bCs/>
          <w:b/>
        </w:rPr>
        <w:t xml:space="preserve">打印对账单</w:t>
      </w:r>
    </w:p>
    <w:p>
      <w:pPr>
        <w:pStyle w:val="BodyText"/>
      </w:pPr>
      <w:r>
        <w:t xml:space="preserve">预期: 弹新窗 HTML 对账单 → Ctrl+P 另存 PDF 发客户</w:t>
      </w:r>
    </w:p>
    <w:bookmarkEnd w:id="46"/>
    <w:bookmarkStart w:id="47" w:name="渠道账单-fedex-b-风格-r-4-对账"/>
    <w:p>
      <w:pPr>
        <w:pStyle w:val="Heading2"/>
      </w:pPr>
      <w:r>
        <w:t xml:space="preserve">10.4 渠道账单 FedEx-B 风格 (R-4 对账)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财务中心 → 渠道账单对比 → 顶部: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📥 上传渠道账单 xlsx</w:t>
      </w:r>
      <w:r>
        <w:t xml:space="preserve"> </w:t>
      </w:r>
      <w:r>
        <w:t xml:space="preserve">(输 partnerCode + currency)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📤 导出 FedEx-B 风格</w:t>
      </w:r>
      <w:r>
        <w:t xml:space="preserve"> </w:t>
      </w:r>
      <w:r>
        <w:t xml:space="preserve">(按 partner/currency/dateRange 过滤)</w:t>
      </w:r>
    </w:p>
    <w:p>
      <w:pPr>
        <w:pStyle w:val="BodyText"/>
      </w:pPr>
      <w:r>
        <w:t xml:space="preserve">预期: 18 列 xlsx 对齐 FedEx-B价账单.xls 真格式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tep-11-收款-财务中心-客户收款"/>
    <w:p>
      <w:pPr>
        <w:pStyle w:val="Heading1"/>
      </w:pPr>
      <w:r>
        <w:t xml:space="preserve">Step 11: 收款 (财务中心 → 客户收款)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财务中心 → 客户账单 → 行</w:t>
      </w:r>
      <w:r>
        <w:t xml:space="preserve"> </w:t>
      </w:r>
      <w:r>
        <w:rPr>
          <w:rStyle w:val="VerbatimChar"/>
        </w:rPr>
        <w:t xml:space="preserve">快速收款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settled_amount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bank_account_id</w:t>
            </w:r>
          </w:p>
        </w:tc>
        <w:tc>
          <w:p>
            <w:pPr>
              <w:pStyle w:val="Compact"/>
              <w:jc w:val="left"/>
            </w:pPr>
            <w:r>
              <w:t xml:space="preserve">select (ref banks)</w:t>
            </w:r>
          </w:p>
        </w:tc>
      </w:tr>
    </w:tbl>
    <w:p>
      <w:pPr>
        <w:pStyle w:val="BodyText"/>
      </w:pPr>
      <w:r>
        <w:rPr>
          <w:bCs/>
          <w:b/>
        </w:rPr>
        <w:t xml:space="preserve">预期</w:t>
      </w:r>
      <w:r>
        <w:t xml:space="preserve">:</w:t>
      </w:r>
      <w:r>
        <w:t xml:space="preserve"> </w:t>
      </w:r>
      <w:r>
        <w:t xml:space="preserve">1. payments 表新增 audit_status=PENDING</w:t>
      </w:r>
      <w:r>
        <w:t xml:space="preserve"> </w:t>
      </w:r>
      <w:r>
        <w:t xml:space="preserve">2. 审核后 → AUDITED → 自动触发 BalanceLedgerSideEffect</w:t>
      </w:r>
      <w:r>
        <w:t xml:space="preserve"> </w:t>
      </w:r>
      <w:r>
        <w:t xml:space="preserve">3. balance_ledger 写 3 条 (CUSTOMER RECEIPT / COMPANY PAYMENT / INVOICE CREDIT)</w:t>
      </w:r>
      <w:r>
        <w:t xml:space="preserve"> </w:t>
      </w:r>
      <w:r>
        <w:t xml:space="preserve">4. charges.paid_amount += 收款额</w:t>
      </w:r>
      <w:r>
        <w:t xml:space="preserve"> </w:t>
      </w:r>
      <w:r>
        <w:t xml:space="preserve">5. customer_invoices.paid_amount += 收款额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应收实收对比立刻平账</w:t>
      </w:r>
    </w:p>
    <w:p>
      <w:r>
        <w:pict>
          <v:rect style="width:0;height:1.5pt" o:hralign="center" o:hrstd="t" o:hr="t"/>
        </w:pict>
      </w:r>
    </w:p>
    <w:bookmarkEnd w:id="49"/>
    <w:bookmarkStart w:id="50" w:name="真状态快照-2026-06-30"/>
    <w:p>
      <w:pPr>
        <w:pStyle w:val="Heading1"/>
      </w:pPr>
      <w:r>
        <w:t xml:space="preserve">📊 真状态快照 (2026-06-30)</w:t>
      </w:r>
    </w:p>
    <w:p>
      <w:pPr>
        <w:pStyle w:val="SourceCode"/>
      </w:pPr>
      <w:r>
        <w:rPr>
          <w:rStyle w:val="VerbatimChar"/>
        </w:rPr>
        <w:t xml:space="preserve">现真能发单账号 (5 个 UPS):</w:t>
      </w:r>
      <w:r>
        <w:br/>
      </w:r>
      <w:r>
        <w:rPr>
          <w:rStyle w:val="VerbatimChar"/>
        </w:rPr>
        <w:t xml:space="preserve">  J602B0, ACC-UPS-GROUND-US-RES, ACC-EU-AIR-UPS,</w:t>
      </w:r>
      <w:r>
        <w:br/>
      </w:r>
      <w:r>
        <w:rPr>
          <w:rStyle w:val="VerbatimChar"/>
        </w:rPr>
        <w:t xml:space="preserve">  XQT-UPS-GROUND-COMM-NOOP*, XQT-UPS-GROUND-RES-NOOP*</w:t>
      </w:r>
      <w:r>
        <w:br/>
      </w:r>
      <w:r>
        <w:rPr>
          <w:rStyle w:val="VerbatimChar"/>
        </w:rPr>
        <w:t xml:space="preserve">  (* 已 UPDATE provider_code='UPS' + account_no='J602B0')</w:t>
      </w:r>
      <w:r>
        <w:br/>
      </w:r>
      <w:r>
        <w:br/>
      </w:r>
      <w:r>
        <w:rPr>
          <w:rStyle w:val="VerbatimChar"/>
        </w:rPr>
        <w:t xml:space="preserve">NOOP 占位 (27 个): 提交时直接报错, 不会出假 tracking</w:t>
      </w:r>
      <w:r>
        <w:br/>
      </w:r>
      <w:r>
        <w:br/>
      </w:r>
      <w:r>
        <w:rPr>
          <w:rStyle w:val="VerbatimChar"/>
        </w:rPr>
        <w:t xml:space="preserve">FBA 仓: 240 (US 155 + EU 41 + UK 31 + 13 其他)</w:t>
      </w:r>
      <w:r>
        <w:br/>
      </w:r>
      <w:r>
        <w:rPr>
          <w:rStyle w:val="VerbatimChar"/>
        </w:rPr>
        <w:t xml:space="preserve">31 渠道 (9 老 ACC + 22 XQT 新启天)</w:t>
      </w:r>
      <w:r>
        <w:br/>
      </w:r>
      <w:r>
        <w:rPr>
          <w:rStyle w:val="VerbatimChar"/>
        </w:rPr>
        <w:t xml:space="preserve">4711 价格阶梯</w:t>
      </w:r>
    </w:p>
    <w:p>
      <w:r>
        <w:pict>
          <v:rect style="width:0;height:1.5pt" o:hralign="center" o:hrstd="t" o:hr="t"/>
        </w:pict>
      </w:r>
    </w:p>
    <w:bookmarkEnd w:id="50"/>
    <w:bookmarkStart w:id="51" w:name="提交失败常见错误对照"/>
    <w:p>
      <w:pPr>
        <w:pStyle w:val="Heading1"/>
      </w:pPr>
      <w:r>
        <w:t xml:space="preserve">🚨 提交失败常见错误对照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UPS 错误码</w:t>
            </w:r>
          </w:p>
        </w:tc>
        <w:tc>
          <w:p>
            <w:pPr>
              <w:pStyle w:val="Compact"/>
              <w:jc w:val="left"/>
            </w:pPr>
            <w:r>
              <w:t xml:space="preserve">真因</w:t>
            </w:r>
          </w:p>
        </w:tc>
        <w:tc>
          <w:p>
            <w:pPr>
              <w:pStyle w:val="Compact"/>
              <w:jc w:val="left"/>
            </w:pPr>
            <w:r>
              <w:t xml:space="preserve">修法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120100</w:t>
            </w:r>
          </w:p>
        </w:tc>
        <w:tc>
          <w:p>
            <w:pPr>
              <w:pStyle w:val="Compact"/>
              <w:jc w:val="left"/>
            </w:pPr>
            <w:r>
              <w:t xml:space="preserve">发件人姓名/账号错</w:t>
            </w:r>
          </w:p>
        </w:tc>
        <w:tc>
          <w:p>
            <w:pPr>
              <w:pStyle w:val="Compact"/>
              <w:jc w:val="left"/>
            </w:pPr>
            <w:r>
              <w:t xml:space="preserve">改 channel_account.account_no = J602B0 (真账号)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120109</w:t>
            </w:r>
          </w:p>
        </w:tc>
        <w:tc>
          <w:p>
            <w:pPr>
              <w:pStyle w:val="Compact"/>
              <w:jc w:val="left"/>
            </w:pPr>
            <w:r>
              <w:t xml:space="preserve">发件人电话缺/格式错</w:t>
            </w:r>
          </w:p>
        </w:tc>
        <w:tc>
          <w:p>
            <w:pPr>
              <w:pStyle w:val="Compact"/>
              <w:jc w:val="left"/>
            </w:pPr>
            <w:r>
              <w:t xml:space="preserve">改 channel_account.shipper_phone (Step 2.3)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BAD_REQUEST: NOOP</w:t>
            </w:r>
          </w:p>
        </w:tc>
        <w:tc>
          <w:p>
            <w:pPr>
              <w:pStyle w:val="Compact"/>
              <w:jc w:val="left"/>
            </w:pPr>
            <w:r>
              <w:t xml:space="preserve">渠道账号未真接入</w:t>
            </w:r>
          </w:p>
        </w:tc>
        <w:tc>
          <w:p>
            <w:pPr>
              <w:pStyle w:val="Compact"/>
              <w:jc w:val="left"/>
            </w:pPr>
            <w:r>
              <w:t xml:space="preserve">改 provider_code = UPS (Step 2.1)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订单状态 SUBMITTED 不允许重新提交</w:t>
            </w:r>
          </w:p>
        </w:tc>
        <w:tc>
          <w:p>
            <w:pPr>
              <w:pStyle w:val="Compact"/>
              <w:jc w:val="left"/>
            </w:pPr>
            <w:r>
              <w:t xml:space="preserve">已提交过, 又点提交</w:t>
            </w:r>
          </w:p>
        </w:tc>
        <w:tc>
          <w:p>
            <w:pPr>
              <w:pStyle w:val="Compact"/>
              <w:jc w:val="left"/>
            </w:pPr>
            <w:r>
              <w:t xml:space="preserve">先到取消订单 → 彻底删除, 再重提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渠道 [X] 未配置可用取号接口</w:t>
            </w:r>
          </w:p>
        </w:tc>
        <w:tc>
          <w:p>
            <w:pPr>
              <w:pStyle w:val="Compact"/>
              <w:jc w:val="left"/>
            </w:pPr>
            <w:r>
              <w:t xml:space="preserve">strict mode + 没真 provider</w:t>
            </w:r>
          </w:p>
        </w:tc>
        <w:tc>
          <w:p>
            <w:pPr>
              <w:pStyle w:val="Compact"/>
              <w:jc w:val="left"/>
            </w:pPr>
            <w:r>
              <w:t xml:space="preserve">配 UPS API key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附录-真-api-路径"/>
    <w:p>
      <w:pPr>
        <w:pStyle w:val="Heading1"/>
      </w:pPr>
      <w:r>
        <w:t xml:space="preserve">附录: 真 API 路径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建客户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/api/acc/customers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改渠道账号</w:t>
            </w:r>
          </w:p>
        </w:tc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/api/acc/channel-accounts/{id}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建仓库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/api/acc/warehouses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客户加价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/api/acc/customer-rate-strategies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费用类目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/api/acc/charge-items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下单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/api/acc/orders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提交承运商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/api/acc/orders/batch-submit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单笔补收</w:t>
            </w:r>
          </w:p>
        </w:tc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/api/acc/charges/{id}/restate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临时额度</w:t>
            </w:r>
          </w:p>
        </w:tc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/api/acc/customer-accounts/{customerId}/temporary-credit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生成账单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/api/acc/bills/generate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账单已出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/api/acc/bills/customer-billed-status?customerId=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导出账单 xlsx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/api/acc/bills/{id}/export-xlsx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打印对账单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/api/acc/finance-workbench/invoices/{id}/print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导出 FedEx-B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/api/acc/partner-invoices/export-fedex-style?partnerCode=&amp;currency=</w:t>
            </w:r>
          </w:p>
        </w:tc>
      </w:tr>
    </w:tbl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2026-06-30T03:29:29Z</dcterms:created>
  <dcterms:modified xsi:type="dcterms:W3CDTF">2026-06-30T03:29:29Z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