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E8A3" w14:textId="30FF8219" w:rsidR="00FC348E" w:rsidRDefault="0095198B">
      <w:r w:rsidRPr="00677C70">
        <w:rPr>
          <w:rStyle w:val="10"/>
        </w:rPr>
        <w:t>主芯片</w:t>
      </w:r>
      <w:r>
        <w:rPr>
          <w:rFonts w:hint="eastAsia"/>
        </w:rPr>
        <w:t>：S</w:t>
      </w:r>
      <w:r>
        <w:t>TM32F407IGH7</w:t>
      </w:r>
      <w:r>
        <w:rPr>
          <w:rFonts w:hint="eastAsia"/>
        </w:rPr>
        <w:t>——管脚1</w:t>
      </w:r>
      <w:r>
        <w:t>00</w:t>
      </w:r>
      <w:r>
        <w:rPr>
          <w:rFonts w:hint="eastAsia"/>
        </w:rPr>
        <w:t>——封装L</w:t>
      </w:r>
      <w:r>
        <w:t>QFP100</w:t>
      </w:r>
    </w:p>
    <w:p w14:paraId="552ED984" w14:textId="3292E26F" w:rsidR="0095198B" w:rsidRDefault="0095198B">
      <w:r>
        <w:rPr>
          <w:rFonts w:hint="eastAsia"/>
        </w:rPr>
        <w:t>芯片引脚图</w:t>
      </w:r>
    </w:p>
    <w:p w14:paraId="480591D1" w14:textId="30E567D7" w:rsidR="0095198B" w:rsidRDefault="0095198B">
      <w:r>
        <w:rPr>
          <w:noProof/>
        </w:rPr>
        <w:drawing>
          <wp:inline distT="0" distB="0" distL="0" distR="0" wp14:anchorId="0511E5EA" wp14:editId="084A993D">
            <wp:extent cx="5274310" cy="4730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730750"/>
                    </a:xfrm>
                    <a:prstGeom prst="rect">
                      <a:avLst/>
                    </a:prstGeom>
                  </pic:spPr>
                </pic:pic>
              </a:graphicData>
            </a:graphic>
          </wp:inline>
        </w:drawing>
      </w:r>
    </w:p>
    <w:p w14:paraId="6BCD8329" w14:textId="13915999" w:rsidR="0095198B" w:rsidRDefault="0095198B">
      <w:r>
        <w:rPr>
          <w:rFonts w:hint="eastAsia"/>
        </w:rPr>
        <w:t>到时候在画原理图的时候就需要自己根据这张管脚图去话原理图也就是</w:t>
      </w:r>
      <w:r>
        <w:t>CAE</w:t>
      </w:r>
      <w:r>
        <w:rPr>
          <w:rFonts w:hint="eastAsia"/>
        </w:rPr>
        <w:t>封装</w:t>
      </w:r>
    </w:p>
    <w:p w14:paraId="6F89CE36" w14:textId="1FBB7F4A" w:rsidR="0095198B" w:rsidRDefault="0095198B">
      <w:r>
        <w:rPr>
          <w:rFonts w:hint="eastAsia"/>
        </w:rPr>
        <w:t>画P</w:t>
      </w:r>
      <w:r>
        <w:t>CB</w:t>
      </w:r>
      <w:r>
        <w:rPr>
          <w:rFonts w:hint="eastAsia"/>
        </w:rPr>
        <w:t>封装——现在还不会，</w:t>
      </w:r>
      <w:r w:rsidR="00677C70">
        <w:rPr>
          <w:rFonts w:hint="eastAsia"/>
        </w:rPr>
        <w:t>具体参数在芯片手册上有</w:t>
      </w:r>
    </w:p>
    <w:p w14:paraId="770EF839" w14:textId="4365F2D4" w:rsidR="00677C70" w:rsidRDefault="00677C70" w:rsidP="00677C70">
      <w:pPr>
        <w:pStyle w:val="1"/>
      </w:pPr>
      <w:r>
        <w:rPr>
          <w:rFonts w:hint="eastAsia"/>
        </w:rPr>
        <w:t>4</w:t>
      </w:r>
      <w:r>
        <w:t>85</w:t>
      </w:r>
    </w:p>
    <w:p w14:paraId="3921887B" w14:textId="77777777" w:rsidR="00677C70" w:rsidRDefault="00677C70"/>
    <w:p w14:paraId="386C0F4C" w14:textId="567DABE0" w:rsidR="00677C70" w:rsidRDefault="00677C70" w:rsidP="00677C70">
      <w:pPr>
        <w:pStyle w:val="1"/>
      </w:pPr>
      <w:r>
        <w:rPr>
          <w:rFonts w:hint="eastAsia"/>
        </w:rPr>
        <w:t>F</w:t>
      </w:r>
      <w:r>
        <w:t>LASH</w:t>
      </w:r>
    </w:p>
    <w:p w14:paraId="2E379E5F" w14:textId="545B6500" w:rsidR="00677C70" w:rsidRDefault="00523483">
      <w:r>
        <w:rPr>
          <w:rFonts w:hint="eastAsia"/>
        </w:rPr>
        <w:t>用的是芯片</w:t>
      </w:r>
      <w:r w:rsidRPr="00523483">
        <w:t>AT45DB641E-MWHN</w:t>
      </w:r>
      <w:r>
        <w:rPr>
          <w:rFonts w:hint="eastAsia"/>
        </w:rPr>
        <w:t>，</w:t>
      </w:r>
    </w:p>
    <w:p w14:paraId="513EA2BE" w14:textId="2FD0EA60" w:rsidR="00523483" w:rsidRDefault="00523483">
      <w:r>
        <w:rPr>
          <w:noProof/>
        </w:rPr>
        <w:drawing>
          <wp:inline distT="0" distB="0" distL="0" distR="0" wp14:anchorId="6ADED637" wp14:editId="01CCFB4A">
            <wp:extent cx="4429125" cy="3143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3143250"/>
                    </a:xfrm>
                    <a:prstGeom prst="rect">
                      <a:avLst/>
                    </a:prstGeom>
                  </pic:spPr>
                </pic:pic>
              </a:graphicData>
            </a:graphic>
          </wp:inline>
        </w:drawing>
      </w:r>
    </w:p>
    <w:p w14:paraId="7CBC29F5" w14:textId="590FA025" w:rsidR="00523483" w:rsidRDefault="00523483">
      <w:pPr>
        <w:rPr>
          <w:rFonts w:hint="eastAsia"/>
        </w:rPr>
      </w:pPr>
      <w:r>
        <w:rPr>
          <w:rFonts w:hint="eastAsia"/>
        </w:rPr>
        <w:t>具体看芯片手册</w:t>
      </w:r>
    </w:p>
    <w:p w14:paraId="3526A240" w14:textId="26C36EDE" w:rsidR="00677C70" w:rsidRDefault="00677C70" w:rsidP="00677C70">
      <w:pPr>
        <w:pStyle w:val="1"/>
      </w:pPr>
      <w:r>
        <w:rPr>
          <w:rFonts w:hint="eastAsia"/>
        </w:rPr>
        <w:t>S</w:t>
      </w:r>
      <w:r>
        <w:t>D</w:t>
      </w:r>
    </w:p>
    <w:p w14:paraId="3280F1A6" w14:textId="137B9ECA" w:rsidR="00677C70" w:rsidRDefault="00677C70">
      <w:r>
        <w:rPr>
          <w:rFonts w:hint="eastAsia"/>
        </w:rPr>
        <w:t>用的是T</w:t>
      </w:r>
      <w:r>
        <w:t>F</w:t>
      </w:r>
      <w:r>
        <w:rPr>
          <w:rFonts w:hint="eastAsia"/>
        </w:rPr>
        <w:t>卡插座，，</w:t>
      </w:r>
      <w:r w:rsidR="00523483">
        <w:rPr>
          <w:rFonts w:hint="eastAsia"/>
        </w:rPr>
        <w:t>型号是</w:t>
      </w:r>
      <w:r w:rsidR="00523483" w:rsidRPr="00523483">
        <w:t>DM3AT-SF-PEJM5</w:t>
      </w:r>
    </w:p>
    <w:p w14:paraId="08876767" w14:textId="64DF544B" w:rsidR="00523483" w:rsidRDefault="00523483">
      <w:pPr>
        <w:rPr>
          <w:rFonts w:hint="eastAsia"/>
        </w:rPr>
      </w:pPr>
      <w:r>
        <w:rPr>
          <w:noProof/>
        </w:rPr>
        <w:drawing>
          <wp:inline distT="0" distB="0" distL="0" distR="0" wp14:anchorId="66B1A9C5" wp14:editId="7D9EA9FA">
            <wp:extent cx="5274310" cy="3150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0235"/>
                    </a:xfrm>
                    <a:prstGeom prst="rect">
                      <a:avLst/>
                    </a:prstGeom>
                  </pic:spPr>
                </pic:pic>
              </a:graphicData>
            </a:graphic>
          </wp:inline>
        </w:drawing>
      </w:r>
    </w:p>
    <w:p w14:paraId="327460E7" w14:textId="35B653A3" w:rsidR="00677C70" w:rsidRDefault="00677C70"/>
    <w:p w14:paraId="2EB36643" w14:textId="77777777" w:rsidR="00677C70" w:rsidRPr="0095198B" w:rsidRDefault="00677C70">
      <w:pPr>
        <w:rPr>
          <w:rFonts w:hint="eastAsia"/>
        </w:rPr>
      </w:pPr>
    </w:p>
    <w:sectPr w:rsidR="00677C70" w:rsidRPr="00951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8B"/>
    <w:rsid w:val="003979EB"/>
    <w:rsid w:val="00523483"/>
    <w:rsid w:val="00677C70"/>
    <w:rsid w:val="0095198B"/>
    <w:rsid w:val="00FC348E"/>
    <w:rsid w:val="00FF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BC97"/>
  <w15:chartTrackingRefBased/>
  <w15:docId w15:val="{1C5C6141-9C60-42B2-92A3-0C30945B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C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C7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2020-04-26T05:18:00Z</dcterms:created>
  <dcterms:modified xsi:type="dcterms:W3CDTF">2020-04-26T10:51:00Z</dcterms:modified>
</cp:coreProperties>
</file>